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6ED20" w14:textId="444036A9" w:rsidR="001325B0" w:rsidRPr="0086175C" w:rsidRDefault="00BC5CDE" w:rsidP="00E04119">
      <w:pPr>
        <w:rPr>
          <w:rFonts w:ascii="Nunito Sans" w:hAnsi="Nunito Sans" w:cs="Tahoma"/>
          <w:color w:val="92D050"/>
          <w:sz w:val="18"/>
          <w:szCs w:val="18"/>
          <w:lang w:val="lt-LT"/>
        </w:rPr>
      </w:pPr>
      <w:r w:rsidRPr="0086175C">
        <w:rPr>
          <w:rFonts w:ascii="Nunito Sans" w:hAnsi="Nunito Sans" w:cs="Tahoma"/>
          <w:caps/>
          <w:sz w:val="18"/>
          <w:szCs w:val="18"/>
          <w:lang w:val="lt-LT"/>
        </w:rPr>
        <w:t xml:space="preserve"> </w:t>
      </w:r>
    </w:p>
    <w:p w14:paraId="41D54A71" w14:textId="77777777" w:rsidR="00253FB2" w:rsidRPr="0086175C" w:rsidRDefault="00253FB2" w:rsidP="00253FB2">
      <w:pPr>
        <w:ind w:firstLine="567"/>
        <w:jc w:val="center"/>
        <w:rPr>
          <w:rFonts w:ascii="Nunito Sans" w:hAnsi="Nunito Sans" w:cs="Tahoma"/>
          <w:b/>
          <w:bCs/>
          <w:sz w:val="18"/>
          <w:szCs w:val="18"/>
          <w:lang w:val="lt-LT"/>
        </w:rPr>
      </w:pPr>
      <w:r w:rsidRPr="0086175C">
        <w:rPr>
          <w:rFonts w:ascii="Nunito Sans" w:hAnsi="Nunito Sans" w:cs="Tahoma"/>
          <w:b/>
          <w:bCs/>
          <w:sz w:val="18"/>
          <w:szCs w:val="18"/>
          <w:lang w:val="lt-LT"/>
        </w:rPr>
        <w:t>UAB "EPSO-G"</w:t>
      </w:r>
    </w:p>
    <w:p w14:paraId="2E95989C" w14:textId="25382301" w:rsidR="00253FB2" w:rsidRPr="0086175C" w:rsidRDefault="00253FB2" w:rsidP="00253FB2">
      <w:pPr>
        <w:ind w:firstLine="567"/>
        <w:jc w:val="center"/>
        <w:rPr>
          <w:rFonts w:ascii="Nunito Sans" w:hAnsi="Nunito Sans" w:cs="Tahoma"/>
          <w:b/>
          <w:bCs/>
          <w:sz w:val="18"/>
          <w:szCs w:val="18"/>
          <w:lang w:val="lt-LT"/>
        </w:rPr>
      </w:pPr>
      <w:r w:rsidRPr="0086175C">
        <w:rPr>
          <w:rFonts w:ascii="Nunito Sans" w:hAnsi="Nunito Sans" w:cs="Tahoma"/>
          <w:b/>
          <w:bCs/>
          <w:sz w:val="18"/>
          <w:szCs w:val="18"/>
          <w:lang w:val="lt-LT"/>
        </w:rPr>
        <w:t>KONSULTACIJOS SU RINKOS DALYVIAIS</w:t>
      </w:r>
    </w:p>
    <w:p w14:paraId="4338ECC8" w14:textId="5ACFF48C" w:rsidR="00253FB2" w:rsidRPr="0086175C" w:rsidRDefault="00253FB2" w:rsidP="00253FB2">
      <w:pPr>
        <w:ind w:firstLine="567"/>
        <w:jc w:val="center"/>
        <w:rPr>
          <w:rFonts w:ascii="Nunito Sans" w:hAnsi="Nunito Sans" w:cs="Tahoma"/>
          <w:b/>
          <w:bCs/>
          <w:sz w:val="18"/>
          <w:szCs w:val="18"/>
          <w:lang w:val="lt-LT"/>
        </w:rPr>
      </w:pPr>
      <w:r w:rsidRPr="2FFA9A36">
        <w:rPr>
          <w:rFonts w:ascii="Nunito Sans" w:hAnsi="Nunito Sans" w:cs="Tahoma"/>
          <w:b/>
          <w:bCs/>
          <w:sz w:val="18"/>
          <w:szCs w:val="18"/>
          <w:lang w:val="lt-LT"/>
        </w:rPr>
        <w:t xml:space="preserve">DĖL </w:t>
      </w:r>
      <w:r w:rsidR="005263A5" w:rsidRPr="2FFA9A36">
        <w:rPr>
          <w:rFonts w:ascii="Nunito Sans" w:hAnsi="Nunito Sans" w:cs="Tahoma"/>
          <w:b/>
          <w:bCs/>
          <w:sz w:val="18"/>
          <w:szCs w:val="18"/>
          <w:lang w:val="lt-LT"/>
        </w:rPr>
        <w:t xml:space="preserve">SEISMINIŲ DUOMENŲ APDOROJIMO, </w:t>
      </w:r>
      <w:r w:rsidR="5B7E63B6" w:rsidRPr="2FFA9A36">
        <w:rPr>
          <w:rFonts w:ascii="Nunito Sans" w:hAnsi="Nunito Sans" w:cs="Tahoma"/>
          <w:b/>
          <w:bCs/>
          <w:sz w:val="18"/>
          <w:szCs w:val="18"/>
          <w:lang w:val="lt-LT"/>
        </w:rPr>
        <w:t xml:space="preserve">PERINTERPRETAVIMO </w:t>
      </w:r>
      <w:r w:rsidR="005263A5" w:rsidRPr="2FFA9A36">
        <w:rPr>
          <w:rFonts w:ascii="Nunito Sans" w:hAnsi="Nunito Sans" w:cs="Tahoma"/>
          <w:b/>
          <w:bCs/>
          <w:sz w:val="18"/>
          <w:szCs w:val="18"/>
          <w:lang w:val="lt-LT"/>
        </w:rPr>
        <w:t>IR SYDERIŲ GEOLOGINĖS STRUKTŪROS MODELIAVIMO, SIEKIANT PASTATYTI SUSPAUSTO ORO ENERGIJOS SAUGYKLĄ, PIRKIMO</w:t>
      </w:r>
    </w:p>
    <w:p w14:paraId="0790FE34" w14:textId="77777777" w:rsidR="00253FB2" w:rsidRPr="0086175C" w:rsidRDefault="00253FB2" w:rsidP="00253FB2">
      <w:pPr>
        <w:ind w:firstLine="567"/>
        <w:jc w:val="center"/>
        <w:rPr>
          <w:rFonts w:ascii="Nunito Sans" w:hAnsi="Nunito Sans" w:cs="Tahoma"/>
          <w:color w:val="000000"/>
          <w:sz w:val="18"/>
          <w:szCs w:val="18"/>
          <w:lang w:val="lt-LT"/>
        </w:rPr>
      </w:pPr>
    </w:p>
    <w:p w14:paraId="63DFD517" w14:textId="6B315E3C" w:rsidR="001E6935" w:rsidRPr="0086175C" w:rsidRDefault="00B32CC7" w:rsidP="00253FB2">
      <w:pPr>
        <w:jc w:val="both"/>
        <w:rPr>
          <w:rFonts w:ascii="Nunito Sans" w:hAnsi="Nunito Sans" w:cs="Tahoma"/>
          <w:color w:val="000000" w:themeColor="text1"/>
          <w:sz w:val="18"/>
          <w:szCs w:val="18"/>
          <w:lang w:val="lt-LT"/>
        </w:rPr>
      </w:pPr>
      <w:r w:rsidRPr="0086175C">
        <w:rPr>
          <w:rFonts w:ascii="Nunito Sans" w:hAnsi="Nunito Sans" w:cs="Tahoma"/>
          <w:color w:val="000000" w:themeColor="text1"/>
          <w:sz w:val="18"/>
          <w:szCs w:val="18"/>
          <w:lang w:val="lt-LT"/>
        </w:rPr>
        <w:t>Pagal Lietuvos nacionalinę energetinės nepriklausomybės strategiją (toliau - Strategija), siekiant išlaikyti investuotojų susidomėjimą tolesne elektros energijos gamybos iš atsinaujinančių energijos išteklių (AEI) pajėgumų plėtra Lietuvoje, elektros perdavimo sistemos operatorių valdanti bendrovė (ar su ja susijusi bendrovė) privalo atlikti Syderių geologinės struktūros geologinius tyrimus, siekiant įvertinti jos tinkamumą ilgalaikiam energijos kaupimui ir elektros energetikos sistemos lankstumo didinimo priemonių įgyvendinimui, taikant naujus technologinius sprendimus, ir, nustačius tinkamas sąlygas, užtikrinti tokio projekto įgyvendinimą (54 straipsnis)</w:t>
      </w:r>
      <w:r w:rsidRPr="0086175C">
        <w:rPr>
          <w:rStyle w:val="FootnoteReference"/>
          <w:rFonts w:ascii="Nunito Sans" w:hAnsi="Nunito Sans" w:cs="Tahoma"/>
          <w:color w:val="000000" w:themeColor="text1"/>
          <w:sz w:val="18"/>
          <w:szCs w:val="18"/>
          <w:lang w:val="lt-LT"/>
        </w:rPr>
        <w:footnoteReference w:id="2"/>
      </w:r>
      <w:r w:rsidR="001E6935" w:rsidRPr="0086175C">
        <w:rPr>
          <w:rFonts w:ascii="Nunito Sans" w:hAnsi="Nunito Sans" w:cs="Tahoma"/>
          <w:color w:val="000000" w:themeColor="text1"/>
          <w:sz w:val="18"/>
          <w:szCs w:val="18"/>
          <w:lang w:val="lt-LT"/>
        </w:rPr>
        <w:t>.</w:t>
      </w:r>
    </w:p>
    <w:p w14:paraId="728275C8" w14:textId="77777777" w:rsidR="00004219" w:rsidRPr="0086175C" w:rsidRDefault="00004219" w:rsidP="00253FB2">
      <w:pPr>
        <w:jc w:val="both"/>
        <w:rPr>
          <w:rFonts w:ascii="Nunito Sans" w:hAnsi="Nunito Sans" w:cs="Tahoma"/>
          <w:color w:val="000000" w:themeColor="text1"/>
          <w:sz w:val="18"/>
          <w:szCs w:val="18"/>
          <w:lang w:val="lt-LT"/>
        </w:rPr>
      </w:pPr>
    </w:p>
    <w:p w14:paraId="7D96F009" w14:textId="1B96ADEB" w:rsidR="00B32CC7" w:rsidRPr="0086175C" w:rsidRDefault="00606593" w:rsidP="00253FB2">
      <w:pPr>
        <w:jc w:val="both"/>
        <w:rPr>
          <w:rFonts w:ascii="Nunito Sans" w:hAnsi="Nunito Sans" w:cs="Tahoma"/>
          <w:color w:val="000000" w:themeColor="text1"/>
          <w:sz w:val="18"/>
          <w:szCs w:val="18"/>
          <w:lang w:val="lt-LT"/>
        </w:rPr>
      </w:pPr>
      <w:r w:rsidRPr="0086175C">
        <w:rPr>
          <w:rFonts w:ascii="Nunito Sans" w:hAnsi="Nunito Sans" w:cs="Tahoma"/>
          <w:color w:val="000000" w:themeColor="text1"/>
          <w:sz w:val="18"/>
          <w:szCs w:val="18"/>
          <w:lang w:val="lt-LT"/>
        </w:rPr>
        <w:t xml:space="preserve">Todėl </w:t>
      </w:r>
      <w:r w:rsidRPr="0086175C">
        <w:rPr>
          <w:rFonts w:ascii="Nunito Sans" w:hAnsi="Nunito Sans" w:cs="Tahoma"/>
          <w:b/>
          <w:bCs/>
          <w:color w:val="000000" w:themeColor="text1"/>
          <w:sz w:val="18"/>
          <w:szCs w:val="18"/>
          <w:lang w:val="lt-LT"/>
        </w:rPr>
        <w:t xml:space="preserve">EPSO-G įgaliota įgyvendinti bandomąjį projektą ir įvertinti </w:t>
      </w:r>
      <w:r w:rsidR="00883023" w:rsidRPr="0086175C">
        <w:rPr>
          <w:rFonts w:ascii="Nunito Sans" w:hAnsi="Nunito Sans" w:cs="Tahoma"/>
          <w:b/>
          <w:bCs/>
          <w:color w:val="000000" w:themeColor="text1"/>
          <w:sz w:val="18"/>
          <w:szCs w:val="18"/>
          <w:lang w:val="lt-LT"/>
        </w:rPr>
        <w:t>suslėgto</w:t>
      </w:r>
      <w:r w:rsidR="006768B0" w:rsidRPr="0086175C">
        <w:rPr>
          <w:rFonts w:ascii="Nunito Sans" w:hAnsi="Nunito Sans" w:cs="Tahoma"/>
          <w:b/>
          <w:bCs/>
          <w:color w:val="000000" w:themeColor="text1"/>
          <w:sz w:val="18"/>
          <w:szCs w:val="18"/>
          <w:lang w:val="lt-LT"/>
        </w:rPr>
        <w:t xml:space="preserve"> oro energijos saugojimo sistemos (toliau – SOKS)</w:t>
      </w:r>
      <w:r w:rsidRPr="0086175C">
        <w:rPr>
          <w:rFonts w:ascii="Nunito Sans" w:hAnsi="Nunito Sans" w:cs="Tahoma"/>
          <w:b/>
          <w:bCs/>
          <w:color w:val="000000" w:themeColor="text1"/>
          <w:sz w:val="18"/>
          <w:szCs w:val="18"/>
          <w:lang w:val="lt-LT"/>
        </w:rPr>
        <w:t xml:space="preserve"> naudojimo Syderių geologinėje struktūroje galimybes</w:t>
      </w:r>
      <w:r w:rsidRPr="0086175C">
        <w:rPr>
          <w:rFonts w:ascii="Nunito Sans" w:hAnsi="Nunito Sans" w:cs="Tahoma"/>
          <w:color w:val="000000" w:themeColor="text1"/>
          <w:sz w:val="18"/>
          <w:szCs w:val="18"/>
          <w:lang w:val="lt-LT"/>
        </w:rPr>
        <w:t>.  </w:t>
      </w:r>
    </w:p>
    <w:p w14:paraId="78CA4CC9" w14:textId="77777777" w:rsidR="00B32CC7" w:rsidRPr="0086175C" w:rsidRDefault="00B32CC7" w:rsidP="00253FB2">
      <w:pPr>
        <w:jc w:val="both"/>
        <w:rPr>
          <w:rFonts w:ascii="Nunito Sans" w:hAnsi="Nunito Sans" w:cs="Tahoma"/>
          <w:color w:val="000000" w:themeColor="text1"/>
          <w:sz w:val="18"/>
          <w:szCs w:val="18"/>
          <w:lang w:val="lt-LT"/>
        </w:rPr>
      </w:pPr>
    </w:p>
    <w:p w14:paraId="58D72D6F" w14:textId="4B267B6D" w:rsidR="00253FB2" w:rsidRPr="0086175C" w:rsidRDefault="00606593" w:rsidP="00253FB2">
      <w:pPr>
        <w:jc w:val="both"/>
        <w:rPr>
          <w:rFonts w:ascii="Nunito Sans" w:hAnsi="Nunito Sans" w:cs="Tahoma"/>
          <w:color w:val="000000" w:themeColor="text1"/>
          <w:sz w:val="18"/>
          <w:szCs w:val="18"/>
          <w:lang w:val="lt-LT"/>
        </w:rPr>
      </w:pPr>
      <w:r w:rsidRPr="0086175C">
        <w:rPr>
          <w:rFonts w:ascii="Nunito Sans" w:hAnsi="Nunito Sans" w:cs="Tahoma"/>
          <w:color w:val="000000" w:themeColor="text1"/>
          <w:sz w:val="18"/>
          <w:szCs w:val="18"/>
          <w:lang w:val="lt-LT"/>
        </w:rPr>
        <w:t xml:space="preserve">Planuojamo </w:t>
      </w:r>
      <w:r w:rsidR="00253FB2" w:rsidRPr="0086175C">
        <w:rPr>
          <w:rFonts w:ascii="Nunito Sans" w:hAnsi="Nunito Sans" w:cs="Tahoma"/>
          <w:color w:val="000000" w:themeColor="text1"/>
          <w:sz w:val="18"/>
          <w:szCs w:val="18"/>
          <w:lang w:val="lt-LT"/>
        </w:rPr>
        <w:t xml:space="preserve">pirkimo tikslas - teikti </w:t>
      </w:r>
      <w:r w:rsidR="00133067" w:rsidRPr="0086175C">
        <w:rPr>
          <w:rFonts w:ascii="Nunito Sans" w:hAnsi="Nunito Sans" w:cs="Tahoma"/>
          <w:color w:val="000000" w:themeColor="text1"/>
          <w:sz w:val="18"/>
          <w:szCs w:val="18"/>
          <w:lang w:val="lt-LT"/>
        </w:rPr>
        <w:t>žemiau išvardintas</w:t>
      </w:r>
      <w:r w:rsidR="00253FB2" w:rsidRPr="0086175C">
        <w:rPr>
          <w:rFonts w:ascii="Nunito Sans" w:hAnsi="Nunito Sans" w:cs="Tahoma"/>
          <w:color w:val="000000" w:themeColor="text1"/>
          <w:sz w:val="18"/>
          <w:szCs w:val="18"/>
          <w:lang w:val="lt-LT"/>
        </w:rPr>
        <w:t xml:space="preserve"> paslaugas pagal UAB "EPSO-G" (toliau - Bendrovė, Užsakovas) pateiktą techninę specifikaciją:</w:t>
      </w:r>
    </w:p>
    <w:p w14:paraId="3D85162E" w14:textId="7CAFF25A" w:rsidR="00253FB2" w:rsidRPr="0086175C" w:rsidRDefault="00253FB2" w:rsidP="00253FB2">
      <w:pPr>
        <w:pStyle w:val="ListParagraph"/>
        <w:numPr>
          <w:ilvl w:val="0"/>
          <w:numId w:val="18"/>
        </w:numPr>
        <w:ind w:left="1440"/>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Seisminių duomenų apdorojimas</w:t>
      </w:r>
      <w:r w:rsidR="000F177C" w:rsidRPr="0086175C">
        <w:rPr>
          <w:rFonts w:ascii="Nunito Sans" w:hAnsi="Nunito Sans" w:cs="Tahoma"/>
          <w:color w:val="000000"/>
          <w:sz w:val="18"/>
          <w:szCs w:val="18"/>
          <w:lang w:val="lt-LT"/>
        </w:rPr>
        <w:t>.</w:t>
      </w:r>
    </w:p>
    <w:p w14:paraId="35B0C8C4" w14:textId="6DD9B0A1" w:rsidR="00253FB2" w:rsidRPr="0086175C" w:rsidRDefault="00253FB2" w:rsidP="00253FB2">
      <w:pPr>
        <w:pStyle w:val="ListParagraph"/>
        <w:numPr>
          <w:ilvl w:val="0"/>
          <w:numId w:val="18"/>
        </w:numPr>
        <w:ind w:left="1440"/>
        <w:jc w:val="both"/>
        <w:rPr>
          <w:rFonts w:ascii="Nunito Sans" w:hAnsi="Nunito Sans" w:cs="Tahoma"/>
          <w:color w:val="000000"/>
          <w:sz w:val="18"/>
          <w:szCs w:val="18"/>
          <w:lang w:val="lt-LT"/>
        </w:rPr>
      </w:pPr>
      <w:r w:rsidRPr="2FFA9A36">
        <w:rPr>
          <w:rFonts w:ascii="Nunito Sans" w:hAnsi="Nunito Sans" w:cs="Tahoma"/>
          <w:color w:val="000000" w:themeColor="text1"/>
          <w:sz w:val="18"/>
          <w:szCs w:val="18"/>
          <w:lang w:val="lt-LT"/>
        </w:rPr>
        <w:t xml:space="preserve">Seisminių duomenų </w:t>
      </w:r>
      <w:r w:rsidR="4D03940D" w:rsidRPr="2FFA9A36">
        <w:rPr>
          <w:rFonts w:ascii="Nunito Sans" w:hAnsi="Nunito Sans" w:cs="Tahoma"/>
          <w:color w:val="000000" w:themeColor="text1"/>
          <w:sz w:val="18"/>
          <w:szCs w:val="18"/>
          <w:lang w:val="lt-LT"/>
        </w:rPr>
        <w:t>perinterpretavimas</w:t>
      </w:r>
      <w:r w:rsidRPr="2FFA9A36">
        <w:rPr>
          <w:rFonts w:ascii="Nunito Sans" w:hAnsi="Nunito Sans" w:cs="Tahoma"/>
          <w:color w:val="000000" w:themeColor="text1"/>
          <w:sz w:val="18"/>
          <w:szCs w:val="18"/>
          <w:lang w:val="lt-LT"/>
        </w:rPr>
        <w:t>.</w:t>
      </w:r>
    </w:p>
    <w:p w14:paraId="56699481" w14:textId="71EF55FF" w:rsidR="00253FB2" w:rsidRPr="0086175C" w:rsidRDefault="000F177C" w:rsidP="00253FB2">
      <w:pPr>
        <w:pStyle w:val="ListParagraph"/>
        <w:numPr>
          <w:ilvl w:val="0"/>
          <w:numId w:val="18"/>
        </w:numPr>
        <w:ind w:left="1440"/>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 xml:space="preserve">Geologinio (statinio) modelio ir imitacinio (dinaminio) modelio, susijusio su suslėgto oro </w:t>
      </w:r>
      <w:r w:rsidR="00883023" w:rsidRPr="0086175C">
        <w:rPr>
          <w:rFonts w:ascii="Nunito Sans" w:hAnsi="Nunito Sans" w:cs="Tahoma"/>
          <w:color w:val="000000"/>
          <w:sz w:val="18"/>
          <w:szCs w:val="18"/>
          <w:lang w:val="lt-LT"/>
        </w:rPr>
        <w:t xml:space="preserve">saugojimo </w:t>
      </w:r>
      <w:r w:rsidR="001E5114" w:rsidRPr="0086175C">
        <w:rPr>
          <w:rFonts w:ascii="Nunito Sans" w:hAnsi="Nunito Sans" w:cs="Tahoma"/>
          <w:color w:val="000000"/>
          <w:sz w:val="18"/>
          <w:szCs w:val="18"/>
          <w:lang w:val="lt-LT"/>
        </w:rPr>
        <w:t>sistema su</w:t>
      </w:r>
      <w:r w:rsidRPr="0086175C">
        <w:rPr>
          <w:rFonts w:ascii="Nunito Sans" w:hAnsi="Nunito Sans" w:cs="Tahoma"/>
          <w:color w:val="000000"/>
          <w:sz w:val="18"/>
          <w:szCs w:val="18"/>
          <w:lang w:val="lt-LT"/>
        </w:rPr>
        <w:t xml:space="preserve">kūrimas ir </w:t>
      </w:r>
      <w:r w:rsidR="001E5114" w:rsidRPr="0086175C">
        <w:rPr>
          <w:rFonts w:ascii="Nunito Sans" w:hAnsi="Nunito Sans" w:cs="Tahoma"/>
          <w:color w:val="000000"/>
          <w:sz w:val="18"/>
          <w:szCs w:val="18"/>
          <w:lang w:val="lt-LT"/>
        </w:rPr>
        <w:t>praktinis pritaikymas</w:t>
      </w:r>
      <w:r w:rsidR="00253FB2" w:rsidRPr="0086175C">
        <w:rPr>
          <w:rFonts w:ascii="Nunito Sans" w:hAnsi="Nunito Sans" w:cs="Tahoma"/>
          <w:color w:val="000000"/>
          <w:sz w:val="18"/>
          <w:szCs w:val="18"/>
          <w:lang w:val="lt-LT"/>
        </w:rPr>
        <w:t>.</w:t>
      </w:r>
    </w:p>
    <w:p w14:paraId="0D73CB77" w14:textId="77777777" w:rsidR="00606593" w:rsidRPr="00AC7B5C" w:rsidRDefault="00606593" w:rsidP="00FD369C">
      <w:pPr>
        <w:rPr>
          <w:rFonts w:ascii="Nunito Sans" w:hAnsi="Nunito Sans" w:cs="Tahoma"/>
          <w:color w:val="000000" w:themeColor="text1"/>
          <w:sz w:val="18"/>
          <w:szCs w:val="18"/>
          <w:lang w:val="lt-LT"/>
        </w:rPr>
      </w:pPr>
    </w:p>
    <w:p w14:paraId="02327A29" w14:textId="62B48F67" w:rsidR="00606593" w:rsidRPr="00AC7B5C" w:rsidRDefault="00650F61" w:rsidP="000A5B70">
      <w:pPr>
        <w:jc w:val="both"/>
        <w:rPr>
          <w:rFonts w:ascii="Nunito Sans" w:hAnsi="Nunito Sans" w:cs="Tahoma"/>
          <w:color w:val="000000" w:themeColor="text1"/>
          <w:sz w:val="18"/>
          <w:szCs w:val="18"/>
          <w:lang w:val="lt-LT"/>
        </w:rPr>
      </w:pPr>
      <w:r w:rsidRPr="00AC7B5C">
        <w:rPr>
          <w:rFonts w:ascii="Nunito Sans" w:hAnsi="Nunito Sans" w:cs="Tahoma"/>
          <w:color w:val="000000" w:themeColor="text1"/>
          <w:sz w:val="18"/>
          <w:szCs w:val="18"/>
          <w:lang w:val="lt-LT"/>
        </w:rPr>
        <w:t xml:space="preserve">Bendrovė atlieka išankstinę rinkos dalyvių konsultaciją, siekiant supažindinti rinkos dalyvius su planuojamu </w:t>
      </w:r>
      <w:r w:rsidR="00253FB2" w:rsidRPr="00AC7B5C">
        <w:rPr>
          <w:rFonts w:ascii="Nunito Sans" w:hAnsi="Nunito Sans" w:cs="Tahoma"/>
          <w:color w:val="000000" w:themeColor="text1"/>
          <w:sz w:val="18"/>
          <w:szCs w:val="18"/>
          <w:lang w:val="lt-LT"/>
        </w:rPr>
        <w:t xml:space="preserve">paslaugų </w:t>
      </w:r>
      <w:r w:rsidRPr="00AC7B5C">
        <w:rPr>
          <w:rFonts w:ascii="Nunito Sans" w:hAnsi="Nunito Sans" w:cs="Tahoma"/>
          <w:color w:val="000000" w:themeColor="text1"/>
          <w:sz w:val="18"/>
          <w:szCs w:val="18"/>
          <w:lang w:val="lt-LT"/>
        </w:rPr>
        <w:t>pirkimu</w:t>
      </w:r>
      <w:r w:rsidR="00253FB2" w:rsidRPr="00AC7B5C">
        <w:rPr>
          <w:rFonts w:ascii="Nunito Sans" w:hAnsi="Nunito Sans" w:cs="Tahoma"/>
          <w:color w:val="000000" w:themeColor="text1"/>
          <w:sz w:val="18"/>
          <w:szCs w:val="18"/>
          <w:lang w:val="lt-LT"/>
        </w:rPr>
        <w:t xml:space="preserve"> </w:t>
      </w:r>
      <w:r w:rsidR="000A5B70" w:rsidRPr="00AC7B5C">
        <w:rPr>
          <w:rFonts w:ascii="Nunito Sans" w:hAnsi="Nunito Sans" w:cs="Tahoma"/>
          <w:color w:val="000000" w:themeColor="text1"/>
          <w:sz w:val="18"/>
          <w:szCs w:val="18"/>
          <w:lang w:val="lt-LT"/>
        </w:rPr>
        <w:t>bei tinkamai jam pasirengti, pristatant Kliento poreikius. Konsultacijos metu tikimasi gauti rinkos dalyvių (toliau – Tiekėjų) nuomonę dėl pirkimo metu numatomų kelti techninių</w:t>
      </w:r>
      <w:r w:rsidR="00FB6232" w:rsidRPr="00AC7B5C">
        <w:rPr>
          <w:rFonts w:ascii="Nunito Sans" w:hAnsi="Nunito Sans" w:cs="Tahoma"/>
          <w:color w:val="000000" w:themeColor="text1"/>
          <w:sz w:val="18"/>
          <w:szCs w:val="18"/>
          <w:lang w:val="lt-LT"/>
        </w:rPr>
        <w:t>, kvalifikacijos</w:t>
      </w:r>
      <w:r w:rsidR="000A5B70" w:rsidRPr="00AC7B5C">
        <w:rPr>
          <w:rFonts w:ascii="Nunito Sans" w:hAnsi="Nunito Sans" w:cs="Tahoma"/>
          <w:color w:val="000000" w:themeColor="text1"/>
          <w:sz w:val="18"/>
          <w:szCs w:val="18"/>
          <w:lang w:val="lt-LT"/>
        </w:rPr>
        <w:t xml:space="preserve"> reikalavimų bei sutarties sąlygų</w:t>
      </w:r>
      <w:r w:rsidR="00FB6232" w:rsidRPr="00AC7B5C">
        <w:rPr>
          <w:rFonts w:ascii="Nunito Sans" w:hAnsi="Nunito Sans" w:cs="Tahoma"/>
          <w:color w:val="000000" w:themeColor="text1"/>
          <w:sz w:val="18"/>
          <w:szCs w:val="18"/>
          <w:lang w:val="lt-LT"/>
        </w:rPr>
        <w:t xml:space="preserve"> ir kitų dokumentų</w:t>
      </w:r>
      <w:r w:rsidR="000A5B70" w:rsidRPr="00AC7B5C">
        <w:rPr>
          <w:rFonts w:ascii="Nunito Sans" w:hAnsi="Nunito Sans" w:cs="Tahoma"/>
          <w:color w:val="000000" w:themeColor="text1"/>
          <w:sz w:val="18"/>
          <w:szCs w:val="18"/>
          <w:lang w:val="lt-LT"/>
        </w:rPr>
        <w:t>.</w:t>
      </w:r>
    </w:p>
    <w:p w14:paraId="2CAA0BD0" w14:textId="77777777" w:rsidR="000A5B70" w:rsidRPr="0086175C" w:rsidRDefault="000A5B70" w:rsidP="000A5B70">
      <w:pPr>
        <w:jc w:val="both"/>
        <w:rPr>
          <w:rFonts w:ascii="Nunito Sans" w:hAnsi="Nunito Sans" w:cs="Tahoma"/>
          <w:color w:val="000000" w:themeColor="text1"/>
          <w:sz w:val="18"/>
          <w:szCs w:val="18"/>
          <w:lang w:val="lt-LT"/>
        </w:rPr>
      </w:pPr>
    </w:p>
    <w:p w14:paraId="3B13D0BC" w14:textId="28FC7206" w:rsidR="00382D01" w:rsidRPr="0086175C" w:rsidRDefault="000867E3" w:rsidP="000867E3">
      <w:pPr>
        <w:jc w:val="both"/>
        <w:rPr>
          <w:rFonts w:ascii="Nunito Sans" w:hAnsi="Nunito Sans" w:cs="Tahoma"/>
          <w:b/>
          <w:bCs/>
          <w:sz w:val="18"/>
          <w:szCs w:val="18"/>
          <w:lang w:val="lt-LT"/>
        </w:rPr>
      </w:pPr>
      <w:r w:rsidRPr="0086175C">
        <w:rPr>
          <w:rFonts w:ascii="Nunito Sans" w:hAnsi="Nunito Sans" w:cs="Tahoma"/>
          <w:b/>
          <w:bCs/>
          <w:color w:val="000000" w:themeColor="text1"/>
          <w:sz w:val="18"/>
          <w:szCs w:val="18"/>
          <w:lang w:val="lt-LT"/>
        </w:rPr>
        <w:t xml:space="preserve">Informuojame, kad rinkos konsultacijų etape labai svarbu pateikti </w:t>
      </w:r>
      <w:r w:rsidR="003761BA">
        <w:rPr>
          <w:rFonts w:ascii="Nunito Sans" w:hAnsi="Nunito Sans" w:cs="Tahoma"/>
          <w:b/>
          <w:bCs/>
          <w:color w:val="000000" w:themeColor="text1"/>
          <w:sz w:val="18"/>
          <w:szCs w:val="18"/>
          <w:lang w:val="lt-LT"/>
        </w:rPr>
        <w:t xml:space="preserve">komentarus siekiant, nes į juos bus galimai atsižvelgta </w:t>
      </w:r>
      <w:r w:rsidRPr="0086175C">
        <w:rPr>
          <w:rFonts w:ascii="Nunito Sans" w:hAnsi="Nunito Sans" w:cs="Tahoma"/>
          <w:b/>
          <w:bCs/>
          <w:color w:val="000000" w:themeColor="text1"/>
          <w:sz w:val="18"/>
          <w:szCs w:val="18"/>
          <w:lang w:val="lt-LT"/>
        </w:rPr>
        <w:t xml:space="preserve">rengiant galutinius pirkimo dokumentus (įskaitant technines specifikacijas, kvalifikacinius reikalavimus ir sutarties sąlygas). Vėlesniame derybų etape galima daryti tik minimalius pakeitimus. Taigi, visi atsiliepimai yra labai svarbūs ir prisidės prie </w:t>
      </w:r>
      <w:r w:rsidR="003761BA">
        <w:rPr>
          <w:rFonts w:ascii="Nunito Sans" w:hAnsi="Nunito Sans" w:cs="Tahoma"/>
          <w:b/>
          <w:bCs/>
          <w:color w:val="000000" w:themeColor="text1"/>
          <w:sz w:val="18"/>
          <w:szCs w:val="18"/>
          <w:lang w:val="lt-LT"/>
        </w:rPr>
        <w:t>tinkamo pirkimo vykdymo</w:t>
      </w:r>
      <w:r w:rsidRPr="0086175C">
        <w:rPr>
          <w:rFonts w:ascii="Nunito Sans" w:hAnsi="Nunito Sans" w:cs="Tahoma"/>
          <w:b/>
          <w:bCs/>
          <w:color w:val="000000" w:themeColor="text1"/>
          <w:sz w:val="18"/>
          <w:szCs w:val="18"/>
          <w:lang w:val="lt-LT"/>
        </w:rPr>
        <w:t>.</w:t>
      </w:r>
    </w:p>
    <w:p w14:paraId="78D40EB2" w14:textId="77777777" w:rsidR="008143BC" w:rsidRPr="0086175C" w:rsidRDefault="008143BC" w:rsidP="00FD369C">
      <w:pPr>
        <w:rPr>
          <w:rFonts w:ascii="Nunito Sans" w:hAnsi="Nunito Sans" w:cs="Tahoma"/>
          <w:sz w:val="18"/>
          <w:szCs w:val="18"/>
          <w:lang w:val="lt-LT"/>
        </w:rPr>
      </w:pPr>
    </w:p>
    <w:p w14:paraId="0A8395F9" w14:textId="4097A9D8" w:rsidR="00382D01" w:rsidRDefault="00714DB2" w:rsidP="00714DB2">
      <w:pPr>
        <w:jc w:val="both"/>
        <w:rPr>
          <w:rFonts w:ascii="Nunito Sans" w:hAnsi="Nunito Sans" w:cs="Tahoma"/>
          <w:b/>
          <w:bCs/>
          <w:sz w:val="18"/>
          <w:szCs w:val="18"/>
          <w:u w:val="single"/>
          <w:lang w:val="lt-LT"/>
        </w:rPr>
      </w:pPr>
      <w:r w:rsidRPr="0086175C">
        <w:rPr>
          <w:rFonts w:ascii="Nunito Sans" w:hAnsi="Nunito Sans" w:cs="Tahoma"/>
          <w:b/>
          <w:bCs/>
          <w:sz w:val="18"/>
          <w:szCs w:val="18"/>
          <w:u w:val="single"/>
          <w:lang w:val="lt-LT"/>
        </w:rPr>
        <w:t xml:space="preserve">Atkreipkite dėmesį, kad komentarai turėtų būti teikiami tiesiogiai </w:t>
      </w:r>
      <w:r w:rsidR="00D34535">
        <w:rPr>
          <w:rFonts w:ascii="Nunito Sans" w:hAnsi="Nunito Sans" w:cs="Tahoma"/>
          <w:b/>
          <w:bCs/>
          <w:sz w:val="18"/>
          <w:szCs w:val="18"/>
          <w:u w:val="single"/>
          <w:lang w:val="lt-LT"/>
        </w:rPr>
        <w:t>pateiktuose</w:t>
      </w:r>
      <w:r w:rsidRPr="0086175C">
        <w:rPr>
          <w:rFonts w:ascii="Nunito Sans" w:hAnsi="Nunito Sans" w:cs="Tahoma"/>
          <w:b/>
          <w:bCs/>
          <w:sz w:val="18"/>
          <w:szCs w:val="18"/>
          <w:u w:val="single"/>
          <w:lang w:val="lt-LT"/>
        </w:rPr>
        <w:t xml:space="preserve"> failuose, naudojant pakeitimų sekimo funkciją ir (arba) komentarų funkciją</w:t>
      </w:r>
      <w:r w:rsidR="005C0BD5">
        <w:rPr>
          <w:rFonts w:ascii="Nunito Sans" w:hAnsi="Nunito Sans" w:cs="Tahoma"/>
          <w:b/>
          <w:bCs/>
          <w:sz w:val="18"/>
          <w:szCs w:val="18"/>
          <w:u w:val="single"/>
          <w:lang w:val="lt-LT"/>
        </w:rPr>
        <w:t xml:space="preserve"> bei papildomai pateikta užpildyta ši klausimyno forma.</w:t>
      </w:r>
    </w:p>
    <w:p w14:paraId="0321B4B6" w14:textId="77777777" w:rsidR="003573FC" w:rsidRDefault="003573FC" w:rsidP="00714DB2">
      <w:pPr>
        <w:jc w:val="both"/>
        <w:rPr>
          <w:rFonts w:ascii="Nunito Sans" w:hAnsi="Nunito Sans" w:cs="Tahoma"/>
          <w:b/>
          <w:bCs/>
          <w:sz w:val="18"/>
          <w:szCs w:val="18"/>
          <w:u w:val="single"/>
          <w:lang w:val="lt-LT"/>
        </w:rPr>
      </w:pPr>
    </w:p>
    <w:p w14:paraId="0A1C0BDB" w14:textId="14AA2841" w:rsidR="003573FC" w:rsidRPr="003573FC" w:rsidRDefault="003573FC" w:rsidP="00714DB2">
      <w:pPr>
        <w:jc w:val="both"/>
        <w:rPr>
          <w:rFonts w:ascii="Nunito Sans" w:hAnsi="Nunito Sans" w:cs="Tahoma"/>
          <w:sz w:val="18"/>
          <w:szCs w:val="18"/>
          <w:lang w:val="lt-LT"/>
        </w:rPr>
      </w:pPr>
      <w:r w:rsidRPr="003573FC">
        <w:rPr>
          <w:rFonts w:ascii="Nunito Sans" w:hAnsi="Nunito Sans" w:cs="Tahoma"/>
          <w:sz w:val="18"/>
          <w:szCs w:val="18"/>
          <w:lang w:val="lt-LT"/>
        </w:rPr>
        <w:t>Visi dokumentai pateikiami anglų ir lietuvių kalbomis. Tiekėjai gali pasirinkti jiems tinkamiausią dokumentų kalbą ir pateikti pastabas dėl to dokumento.</w:t>
      </w:r>
    </w:p>
    <w:p w14:paraId="7963DEE6" w14:textId="77777777" w:rsidR="00382D01" w:rsidRPr="0086175C" w:rsidRDefault="00382D01" w:rsidP="00FD369C">
      <w:pPr>
        <w:rPr>
          <w:rFonts w:ascii="Nunito Sans" w:hAnsi="Nunito Sans" w:cs="Tahoma"/>
          <w:sz w:val="18"/>
          <w:szCs w:val="18"/>
          <w:lang w:val="lt-LT"/>
        </w:rPr>
      </w:pPr>
    </w:p>
    <w:p w14:paraId="33392F09" w14:textId="77777777" w:rsidR="00382D01" w:rsidRPr="0086175C" w:rsidRDefault="00382D01" w:rsidP="00FD369C">
      <w:pPr>
        <w:rPr>
          <w:rFonts w:ascii="Nunito Sans" w:hAnsi="Nunito Sans" w:cs="Tahoma"/>
          <w:sz w:val="18"/>
          <w:szCs w:val="18"/>
          <w:lang w:val="lt-LT"/>
        </w:rPr>
      </w:pPr>
    </w:p>
    <w:p w14:paraId="09846772" w14:textId="77777777" w:rsidR="00382D01" w:rsidRPr="0086175C" w:rsidRDefault="00382D01" w:rsidP="00FD369C">
      <w:pPr>
        <w:rPr>
          <w:rFonts w:ascii="Nunito Sans" w:hAnsi="Nunito Sans" w:cs="Tahoma"/>
          <w:sz w:val="18"/>
          <w:szCs w:val="18"/>
          <w:lang w:val="lt-LT"/>
        </w:rPr>
      </w:pPr>
    </w:p>
    <w:p w14:paraId="72462848" w14:textId="77777777" w:rsidR="00382D01" w:rsidRPr="0086175C" w:rsidRDefault="00382D01" w:rsidP="00FD369C">
      <w:pPr>
        <w:rPr>
          <w:rFonts w:ascii="Nunito Sans" w:hAnsi="Nunito Sans" w:cs="Tahoma"/>
          <w:sz w:val="18"/>
          <w:szCs w:val="18"/>
          <w:lang w:val="lt-LT"/>
        </w:rPr>
      </w:pPr>
    </w:p>
    <w:p w14:paraId="5721C78D" w14:textId="77777777" w:rsidR="00382D01" w:rsidRPr="0086175C" w:rsidRDefault="00382D01" w:rsidP="00FD369C">
      <w:pPr>
        <w:rPr>
          <w:rFonts w:ascii="Nunito Sans" w:hAnsi="Nunito Sans" w:cs="Tahoma"/>
          <w:sz w:val="18"/>
          <w:szCs w:val="18"/>
          <w:lang w:val="lt-LT"/>
        </w:rPr>
      </w:pPr>
    </w:p>
    <w:p w14:paraId="5444C38B" w14:textId="0C970E83" w:rsidR="00382D01" w:rsidRPr="0086175C" w:rsidRDefault="00382D01" w:rsidP="004263D4">
      <w:pPr>
        <w:tabs>
          <w:tab w:val="left" w:pos="3730"/>
        </w:tabs>
        <w:rPr>
          <w:rFonts w:ascii="Nunito Sans" w:hAnsi="Nunito Sans" w:cs="Tahoma"/>
          <w:color w:val="000000" w:themeColor="text1"/>
          <w:sz w:val="18"/>
          <w:szCs w:val="18"/>
          <w:lang w:val="lt-LT"/>
        </w:rPr>
      </w:pPr>
      <w:r w:rsidRPr="0086175C">
        <w:rPr>
          <w:rFonts w:ascii="Nunito Sans" w:hAnsi="Nunito Sans" w:cs="Tahoma"/>
          <w:color w:val="000000" w:themeColor="text1"/>
          <w:sz w:val="18"/>
          <w:szCs w:val="18"/>
          <w:lang w:val="lt-LT"/>
        </w:rPr>
        <w:tab/>
      </w:r>
    </w:p>
    <w:p w14:paraId="528CE1A6" w14:textId="541D8C2A" w:rsidR="00382D01" w:rsidRPr="0086175C" w:rsidRDefault="00382D01" w:rsidP="004263D4">
      <w:pPr>
        <w:tabs>
          <w:tab w:val="left" w:pos="3730"/>
        </w:tabs>
        <w:rPr>
          <w:rFonts w:ascii="Nunito Sans" w:hAnsi="Nunito Sans" w:cs="Tahoma"/>
          <w:sz w:val="18"/>
          <w:szCs w:val="18"/>
          <w:lang w:val="lt-LT"/>
        </w:rPr>
        <w:sectPr w:rsidR="00382D01" w:rsidRPr="0086175C" w:rsidSect="00810C42">
          <w:headerReference w:type="default" r:id="rId11"/>
          <w:footerReference w:type="default" r:id="rId12"/>
          <w:headerReference w:type="first" r:id="rId13"/>
          <w:footerReference w:type="first" r:id="rId14"/>
          <w:pgSz w:w="11900" w:h="16840"/>
          <w:pgMar w:top="1636" w:right="1127" w:bottom="1440" w:left="1800" w:header="426" w:footer="0" w:gutter="0"/>
          <w:cols w:space="708"/>
          <w:titlePg/>
          <w:docGrid w:linePitch="360"/>
        </w:sectPr>
      </w:pPr>
      <w:r w:rsidRPr="0086175C">
        <w:rPr>
          <w:rFonts w:ascii="Nunito Sans" w:hAnsi="Nunito Sans" w:cs="Tahoma"/>
          <w:sz w:val="18"/>
          <w:szCs w:val="18"/>
          <w:lang w:val="lt-LT"/>
        </w:rPr>
        <w:tab/>
      </w:r>
    </w:p>
    <w:p w14:paraId="1677DDEC" w14:textId="77777777" w:rsidR="000D6FC3" w:rsidRPr="0086175C" w:rsidRDefault="000D6FC3" w:rsidP="7F204477">
      <w:pPr>
        <w:ind w:firstLine="567"/>
        <w:jc w:val="both"/>
        <w:rPr>
          <w:rFonts w:ascii="Nunito Sans" w:eastAsia="Tahoma" w:hAnsi="Nunito Sans" w:cs="Tahoma"/>
          <w:color w:val="000000" w:themeColor="text1"/>
          <w:sz w:val="18"/>
          <w:szCs w:val="18"/>
          <w:lang w:val="lt-LT"/>
        </w:rPr>
      </w:pPr>
    </w:p>
    <w:tbl>
      <w:tblPr>
        <w:tblStyle w:val="TableGrid"/>
        <w:tblW w:w="9480" w:type="dxa"/>
        <w:tblInd w:w="-289" w:type="dxa"/>
        <w:tblLook w:val="04A0" w:firstRow="1" w:lastRow="0" w:firstColumn="1" w:lastColumn="0" w:noHBand="0" w:noVBand="1"/>
      </w:tblPr>
      <w:tblGrid>
        <w:gridCol w:w="4679"/>
        <w:gridCol w:w="4801"/>
      </w:tblGrid>
      <w:tr w:rsidR="00732934" w:rsidRPr="0086175C" w14:paraId="5412D976" w14:textId="77777777" w:rsidTr="2FFA9A36">
        <w:tc>
          <w:tcPr>
            <w:tcW w:w="4679" w:type="dxa"/>
            <w:shd w:val="clear" w:color="auto" w:fill="C5E0B3" w:themeFill="accent6" w:themeFillTint="66"/>
          </w:tcPr>
          <w:p w14:paraId="2CE49B51" w14:textId="458B68C9" w:rsidR="00BC502F" w:rsidRPr="0086175C" w:rsidRDefault="00BC502F" w:rsidP="001325B0">
            <w:pPr>
              <w:jc w:val="both"/>
              <w:rPr>
                <w:rFonts w:ascii="Nunito Sans" w:hAnsi="Nunito Sans" w:cs="Tahoma"/>
                <w:b/>
                <w:bCs/>
                <w:sz w:val="18"/>
                <w:szCs w:val="18"/>
                <w:lang w:val="lt-LT"/>
              </w:rPr>
            </w:pPr>
          </w:p>
        </w:tc>
        <w:tc>
          <w:tcPr>
            <w:tcW w:w="4801" w:type="dxa"/>
            <w:shd w:val="clear" w:color="auto" w:fill="C5E0B3" w:themeFill="accent6" w:themeFillTint="66"/>
          </w:tcPr>
          <w:p w14:paraId="05B7ADBC" w14:textId="0356BF01" w:rsidR="00BC502F" w:rsidRPr="0086175C" w:rsidRDefault="00BC502F" w:rsidP="001325B0">
            <w:pPr>
              <w:jc w:val="both"/>
              <w:rPr>
                <w:rFonts w:ascii="Nunito Sans" w:hAnsi="Nunito Sans" w:cs="Tahoma"/>
                <w:b/>
                <w:bCs/>
                <w:sz w:val="18"/>
                <w:szCs w:val="18"/>
                <w:lang w:val="lt-LT"/>
              </w:rPr>
            </w:pPr>
            <w:r w:rsidRPr="0086175C">
              <w:rPr>
                <w:rFonts w:ascii="Nunito Sans" w:hAnsi="Nunito Sans" w:cs="Tahoma"/>
                <w:b/>
                <w:bCs/>
                <w:sz w:val="18"/>
                <w:szCs w:val="18"/>
                <w:lang w:val="lt-LT"/>
              </w:rPr>
              <w:t>Tiekėjo atsakymas</w:t>
            </w:r>
          </w:p>
        </w:tc>
      </w:tr>
      <w:tr w:rsidR="00DB5D27" w:rsidRPr="0086175C" w14:paraId="3CEA1572" w14:textId="77777777" w:rsidTr="2FFA9A36">
        <w:tc>
          <w:tcPr>
            <w:tcW w:w="9480" w:type="dxa"/>
            <w:gridSpan w:val="2"/>
            <w:shd w:val="clear" w:color="auto" w:fill="E2EFD9" w:themeFill="accent6" w:themeFillTint="33"/>
          </w:tcPr>
          <w:p w14:paraId="2DC014C8" w14:textId="45AC9F55" w:rsidR="00DB5D27" w:rsidRPr="0086175C" w:rsidRDefault="00DB5D27" w:rsidP="00DB5D27">
            <w:pPr>
              <w:pStyle w:val="CommentText"/>
              <w:numPr>
                <w:ilvl w:val="0"/>
                <w:numId w:val="24"/>
              </w:numPr>
              <w:tabs>
                <w:tab w:val="left" w:pos="567"/>
                <w:tab w:val="left" w:pos="993"/>
              </w:tabs>
              <w:jc w:val="both"/>
              <w:rPr>
                <w:rFonts w:ascii="Nunito Sans" w:hAnsi="Nunito Sans" w:cs="Tahoma"/>
                <w:b/>
                <w:bCs/>
                <w:color w:val="000000"/>
                <w:sz w:val="18"/>
                <w:szCs w:val="18"/>
                <w:lang w:val="lt-LT"/>
              </w:rPr>
            </w:pPr>
            <w:r w:rsidRPr="0086175C">
              <w:rPr>
                <w:rFonts w:ascii="Nunito Sans" w:hAnsi="Nunito Sans" w:cs="Tahoma"/>
                <w:b/>
                <w:bCs/>
                <w:color w:val="000000"/>
                <w:sz w:val="18"/>
                <w:szCs w:val="18"/>
                <w:lang w:val="lt-LT"/>
              </w:rPr>
              <w:t>Dalyvavimas konkurse</w:t>
            </w:r>
          </w:p>
        </w:tc>
      </w:tr>
      <w:tr w:rsidR="00BC502F" w:rsidRPr="0086175C" w14:paraId="22164BCC" w14:textId="77777777" w:rsidTr="2FFA9A36">
        <w:tc>
          <w:tcPr>
            <w:tcW w:w="4679" w:type="dxa"/>
          </w:tcPr>
          <w:p w14:paraId="1D167F16" w14:textId="6B90C9E3" w:rsidR="00BC502F" w:rsidRPr="0086175C" w:rsidRDefault="00BC502F" w:rsidP="00106DCF">
            <w:pPr>
              <w:pStyle w:val="CommentText"/>
              <w:numPr>
                <w:ilvl w:val="1"/>
                <w:numId w:val="24"/>
              </w:numPr>
              <w:tabs>
                <w:tab w:val="left" w:pos="567"/>
                <w:tab w:val="left" w:pos="993"/>
              </w:tabs>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 xml:space="preserve">Ar </w:t>
            </w:r>
            <w:r w:rsidR="00D86C9E">
              <w:rPr>
                <w:rFonts w:ascii="Nunito Sans" w:hAnsi="Nunito Sans" w:cs="Tahoma"/>
                <w:color w:val="000000"/>
                <w:sz w:val="18"/>
                <w:szCs w:val="18"/>
                <w:lang w:val="lt-LT"/>
              </w:rPr>
              <w:t>planuojate</w:t>
            </w:r>
            <w:r w:rsidRPr="0086175C">
              <w:rPr>
                <w:rFonts w:ascii="Nunito Sans" w:hAnsi="Nunito Sans" w:cs="Tahoma"/>
                <w:color w:val="000000"/>
                <w:sz w:val="18"/>
                <w:szCs w:val="18"/>
                <w:lang w:val="lt-LT"/>
              </w:rPr>
              <w:t xml:space="preserve"> dalyvauti šiame konkurse ir pateikti pasiūlymą šiam konkursui?</w:t>
            </w:r>
          </w:p>
          <w:p w14:paraId="029BF9C1" w14:textId="29DC7EA7" w:rsidR="002B28AA" w:rsidRPr="0086175C" w:rsidRDefault="005609C1" w:rsidP="002B28AA">
            <w:pPr>
              <w:pStyle w:val="CommentText"/>
              <w:tabs>
                <w:tab w:val="left" w:pos="567"/>
                <w:tab w:val="left" w:pos="993"/>
              </w:tabs>
              <w:ind w:left="360"/>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 xml:space="preserve">Jei turite kokių nors svarbių </w:t>
            </w:r>
            <w:r w:rsidR="00D86C9E">
              <w:rPr>
                <w:rFonts w:ascii="Nunito Sans" w:hAnsi="Nunito Sans" w:cs="Tahoma"/>
                <w:color w:val="000000"/>
                <w:sz w:val="18"/>
                <w:szCs w:val="18"/>
                <w:lang w:val="lt-LT"/>
              </w:rPr>
              <w:t>pastebėjimų</w:t>
            </w:r>
            <w:r w:rsidRPr="0086175C">
              <w:rPr>
                <w:rFonts w:ascii="Nunito Sans" w:hAnsi="Nunito Sans" w:cs="Tahoma"/>
                <w:color w:val="000000"/>
                <w:sz w:val="18"/>
                <w:szCs w:val="18"/>
                <w:lang w:val="lt-LT"/>
              </w:rPr>
              <w:t>, kurie gali turėti įtakos sprendimui dalyvauti konkurse arba pateikti pasiūlymą - nesvarbu, ar jie susiję su techninėmis specifikacijomis, sutarties sąlygomis, ar kvalifikaciniais reikalavimais - prašome aiškiai juos nurodyti pateiktoje lentelėje arba tiesiogiai pažymėti atitinkamuose dokumentuose naudojant komentarų funkciją.</w:t>
            </w:r>
          </w:p>
        </w:tc>
        <w:tc>
          <w:tcPr>
            <w:tcW w:w="4801" w:type="dxa"/>
          </w:tcPr>
          <w:p w14:paraId="50F0B041" w14:textId="4F65AD98" w:rsidR="00BC502F" w:rsidRPr="0086175C" w:rsidRDefault="00BC502F" w:rsidP="001C326C">
            <w:pPr>
              <w:pStyle w:val="CommentText"/>
              <w:tabs>
                <w:tab w:val="left" w:pos="567"/>
                <w:tab w:val="left" w:pos="993"/>
              </w:tabs>
              <w:ind w:left="720"/>
              <w:jc w:val="both"/>
              <w:rPr>
                <w:rFonts w:ascii="Nunito Sans" w:hAnsi="Nunito Sans" w:cs="Tahoma"/>
                <w:color w:val="000000"/>
                <w:sz w:val="18"/>
                <w:szCs w:val="18"/>
                <w:lang w:val="lt-LT"/>
              </w:rPr>
            </w:pPr>
          </w:p>
        </w:tc>
      </w:tr>
      <w:tr w:rsidR="00BC502F" w:rsidRPr="0086175C" w14:paraId="1E8416BB" w14:textId="77777777" w:rsidTr="2FFA9A36">
        <w:tc>
          <w:tcPr>
            <w:tcW w:w="4679" w:type="dxa"/>
          </w:tcPr>
          <w:p w14:paraId="56B987F2" w14:textId="171D58CC" w:rsidR="00BC502F" w:rsidRPr="0086175C" w:rsidRDefault="00BC502F" w:rsidP="00106DCF">
            <w:pPr>
              <w:pStyle w:val="CommentText"/>
              <w:numPr>
                <w:ilvl w:val="1"/>
                <w:numId w:val="24"/>
              </w:numPr>
              <w:tabs>
                <w:tab w:val="left" w:pos="567"/>
                <w:tab w:val="left" w:pos="993"/>
              </w:tabs>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 xml:space="preserve">Ar galėtumėte pasiūlyti paslaugas </w:t>
            </w:r>
            <w:r w:rsidR="00D86C9E">
              <w:rPr>
                <w:rFonts w:ascii="Nunito Sans" w:hAnsi="Nunito Sans" w:cs="Tahoma"/>
                <w:color w:val="000000"/>
                <w:sz w:val="18"/>
                <w:szCs w:val="18"/>
                <w:lang w:val="lt-LT"/>
              </w:rPr>
              <w:t>visam pirkimo objektui</w:t>
            </w:r>
            <w:r w:rsidRPr="0086175C">
              <w:rPr>
                <w:rFonts w:ascii="Nunito Sans" w:hAnsi="Nunito Sans" w:cs="Tahoma"/>
                <w:color w:val="000000"/>
                <w:sz w:val="18"/>
                <w:szCs w:val="18"/>
                <w:lang w:val="lt-LT"/>
              </w:rPr>
              <w:t>:</w:t>
            </w:r>
          </w:p>
          <w:p w14:paraId="26A12B14" w14:textId="77777777" w:rsidR="00BC502F" w:rsidRPr="0086175C" w:rsidRDefault="00BC502F" w:rsidP="00FA0379">
            <w:pPr>
              <w:pStyle w:val="ListParagraph"/>
              <w:numPr>
                <w:ilvl w:val="0"/>
                <w:numId w:val="34"/>
              </w:numPr>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Seisminių duomenų apdorojimas.</w:t>
            </w:r>
          </w:p>
          <w:p w14:paraId="2BBE654B" w14:textId="1E7D6DE9" w:rsidR="00AB7773" w:rsidRDefault="00BC502F" w:rsidP="00AB7773">
            <w:pPr>
              <w:pStyle w:val="ListParagraph"/>
              <w:numPr>
                <w:ilvl w:val="0"/>
                <w:numId w:val="34"/>
              </w:numPr>
              <w:jc w:val="both"/>
              <w:rPr>
                <w:rFonts w:ascii="Nunito Sans" w:hAnsi="Nunito Sans" w:cs="Tahoma"/>
                <w:color w:val="000000"/>
                <w:sz w:val="18"/>
                <w:szCs w:val="18"/>
                <w:lang w:val="lt-LT"/>
              </w:rPr>
            </w:pPr>
            <w:r w:rsidRPr="2FFA9A36">
              <w:rPr>
                <w:rFonts w:ascii="Nunito Sans" w:hAnsi="Nunito Sans" w:cs="Tahoma"/>
                <w:color w:val="000000" w:themeColor="text1"/>
                <w:sz w:val="18"/>
                <w:szCs w:val="18"/>
                <w:lang w:val="lt-LT"/>
              </w:rPr>
              <w:t xml:space="preserve">Seisminių duomenų </w:t>
            </w:r>
            <w:r w:rsidR="5A67C690" w:rsidRPr="2FFA9A36">
              <w:rPr>
                <w:rFonts w:ascii="Nunito Sans" w:hAnsi="Nunito Sans" w:cs="Tahoma"/>
                <w:color w:val="000000" w:themeColor="text1"/>
                <w:sz w:val="18"/>
                <w:szCs w:val="18"/>
                <w:lang w:val="lt-LT"/>
              </w:rPr>
              <w:t>perinterpretavimas</w:t>
            </w:r>
            <w:r w:rsidRPr="2FFA9A36">
              <w:rPr>
                <w:rFonts w:ascii="Nunito Sans" w:hAnsi="Nunito Sans" w:cs="Tahoma"/>
                <w:color w:val="000000" w:themeColor="text1"/>
                <w:sz w:val="18"/>
                <w:szCs w:val="18"/>
                <w:lang w:val="lt-LT"/>
              </w:rPr>
              <w:t>.</w:t>
            </w:r>
          </w:p>
          <w:p w14:paraId="5E2FEA90" w14:textId="77777777" w:rsidR="006C2CF7" w:rsidRDefault="00AB7773" w:rsidP="00AB7773">
            <w:pPr>
              <w:pStyle w:val="ListParagraph"/>
              <w:numPr>
                <w:ilvl w:val="0"/>
                <w:numId w:val="34"/>
              </w:numPr>
              <w:jc w:val="both"/>
              <w:rPr>
                <w:rFonts w:ascii="Nunito Sans" w:hAnsi="Nunito Sans" w:cs="Tahoma"/>
                <w:color w:val="000000"/>
                <w:sz w:val="18"/>
                <w:szCs w:val="18"/>
                <w:lang w:val="lt-LT"/>
              </w:rPr>
            </w:pPr>
            <w:r w:rsidRPr="00AB7773">
              <w:rPr>
                <w:rFonts w:ascii="Nunito Sans" w:hAnsi="Nunito Sans" w:cs="Tahoma"/>
                <w:color w:val="000000"/>
                <w:sz w:val="18"/>
                <w:szCs w:val="18"/>
                <w:lang w:val="lt-LT"/>
              </w:rPr>
              <w:t xml:space="preserve">Geologinio (statinio) modelio ir imitacinio (dinaminio) modelio, susijusio su suslėgto oro saugojimo sistema sukūrimas ir praktinis pritaikymas </w:t>
            </w:r>
          </w:p>
          <w:p w14:paraId="39F10F0B" w14:textId="62BBCE39" w:rsidR="00BC502F" w:rsidRPr="006C2CF7" w:rsidRDefault="00BC502F" w:rsidP="006C2CF7">
            <w:pPr>
              <w:ind w:left="360"/>
              <w:jc w:val="both"/>
              <w:rPr>
                <w:rFonts w:ascii="Nunito Sans" w:hAnsi="Nunito Sans" w:cs="Tahoma"/>
                <w:color w:val="000000"/>
                <w:sz w:val="18"/>
                <w:szCs w:val="18"/>
                <w:lang w:val="lt-LT"/>
              </w:rPr>
            </w:pPr>
            <w:r w:rsidRPr="006C2CF7">
              <w:rPr>
                <w:rFonts w:ascii="Nunito Sans" w:hAnsi="Nunito Sans" w:cs="Tahoma"/>
                <w:color w:val="000000"/>
                <w:sz w:val="18"/>
                <w:szCs w:val="18"/>
                <w:lang w:val="lt-LT"/>
              </w:rPr>
              <w:t xml:space="preserve">Jei </w:t>
            </w:r>
            <w:r w:rsidRPr="006C2CF7">
              <w:rPr>
                <w:rFonts w:ascii="Nunito Sans" w:hAnsi="Nunito Sans" w:cs="Tahoma"/>
                <w:b/>
                <w:bCs/>
                <w:color w:val="000000"/>
                <w:sz w:val="18"/>
                <w:szCs w:val="18"/>
                <w:lang w:val="lt-LT"/>
              </w:rPr>
              <w:t xml:space="preserve">ne, </w:t>
            </w:r>
            <w:r w:rsidRPr="006C2CF7">
              <w:rPr>
                <w:rFonts w:ascii="Nunito Sans" w:hAnsi="Nunito Sans" w:cs="Tahoma"/>
                <w:color w:val="000000"/>
                <w:sz w:val="18"/>
                <w:szCs w:val="18"/>
                <w:lang w:val="lt-LT"/>
              </w:rPr>
              <w:t>nurodykite, kuri dalis jūsų nedomina ir kodėl, arba (ir) kokiomis sąlygomis galėtumėte suteikti visą apimtį</w:t>
            </w:r>
            <w:r w:rsidR="006C2CF7">
              <w:rPr>
                <w:rFonts w:ascii="Nunito Sans" w:hAnsi="Nunito Sans" w:cs="Tahoma"/>
                <w:color w:val="000000"/>
                <w:sz w:val="18"/>
                <w:szCs w:val="18"/>
                <w:lang w:val="lt-LT"/>
              </w:rPr>
              <w:t xml:space="preserve">, pvz. ar </w:t>
            </w:r>
            <w:r w:rsidR="00EB5192">
              <w:rPr>
                <w:rFonts w:ascii="Nunito Sans" w:hAnsi="Nunito Sans" w:cs="Tahoma"/>
                <w:color w:val="000000"/>
                <w:sz w:val="18"/>
                <w:szCs w:val="18"/>
                <w:lang w:val="lt-LT"/>
              </w:rPr>
              <w:t>planuotumėt samdyti subrangovus ar atlikti kitus veiksmus siekiant pateikti visą apimtį ir kokiomis sąlygomis.</w:t>
            </w:r>
          </w:p>
        </w:tc>
        <w:tc>
          <w:tcPr>
            <w:tcW w:w="4801" w:type="dxa"/>
          </w:tcPr>
          <w:p w14:paraId="6FDAD8E8" w14:textId="77777777" w:rsidR="00BC502F" w:rsidRPr="0086175C" w:rsidRDefault="00BC502F" w:rsidP="001C326C">
            <w:pPr>
              <w:pStyle w:val="CommentText"/>
              <w:tabs>
                <w:tab w:val="left" w:pos="567"/>
                <w:tab w:val="left" w:pos="993"/>
              </w:tabs>
              <w:ind w:left="720"/>
              <w:jc w:val="both"/>
              <w:rPr>
                <w:rFonts w:ascii="Nunito Sans" w:hAnsi="Nunito Sans" w:cs="Tahoma"/>
                <w:color w:val="000000"/>
                <w:sz w:val="18"/>
                <w:szCs w:val="18"/>
                <w:lang w:val="lt-LT"/>
              </w:rPr>
            </w:pPr>
          </w:p>
        </w:tc>
      </w:tr>
      <w:tr w:rsidR="0009382B" w:rsidRPr="0086175C" w14:paraId="18A9EDCA" w14:textId="77777777" w:rsidTr="2FFA9A36">
        <w:trPr>
          <w:trHeight w:val="209"/>
        </w:trPr>
        <w:tc>
          <w:tcPr>
            <w:tcW w:w="9480" w:type="dxa"/>
            <w:gridSpan w:val="2"/>
            <w:shd w:val="clear" w:color="auto" w:fill="C5E0B3" w:themeFill="accent6" w:themeFillTint="66"/>
          </w:tcPr>
          <w:p w14:paraId="09D05718" w14:textId="4A0EBF8B" w:rsidR="0009382B" w:rsidRPr="0009382B" w:rsidRDefault="0009382B" w:rsidP="0009382B">
            <w:pPr>
              <w:pStyle w:val="ListParagraph"/>
              <w:numPr>
                <w:ilvl w:val="0"/>
                <w:numId w:val="30"/>
              </w:numPr>
              <w:jc w:val="both"/>
              <w:rPr>
                <w:rFonts w:ascii="Nunito Sans" w:hAnsi="Nunito Sans" w:cs="Tahoma"/>
                <w:b/>
                <w:bCs/>
                <w:color w:val="000000" w:themeColor="text1"/>
                <w:sz w:val="18"/>
                <w:szCs w:val="18"/>
                <w:lang w:val="lt-LT"/>
              </w:rPr>
            </w:pPr>
            <w:r w:rsidRPr="0009382B">
              <w:rPr>
                <w:rFonts w:ascii="Nunito Sans" w:hAnsi="Nunito Sans" w:cs="Tahoma"/>
                <w:b/>
                <w:bCs/>
                <w:color w:val="000000"/>
                <w:sz w:val="18"/>
                <w:szCs w:val="18"/>
                <w:lang w:val="lt-LT"/>
              </w:rPr>
              <w:t>Techninė specifikacija (</w:t>
            </w:r>
            <w:r w:rsidR="005924D7">
              <w:rPr>
                <w:rFonts w:ascii="Nunito Sans" w:hAnsi="Nunito Sans" w:cs="Tahoma"/>
                <w:b/>
                <w:bCs/>
                <w:color w:val="000000"/>
                <w:sz w:val="18"/>
                <w:szCs w:val="18"/>
                <w:lang w:val="lt-LT"/>
              </w:rPr>
              <w:t>Dok. Pav.:</w:t>
            </w:r>
            <w:r w:rsidR="005924D7">
              <w:t xml:space="preserve"> </w:t>
            </w:r>
            <w:r w:rsidR="005924D7" w:rsidRPr="005924D7">
              <w:rPr>
                <w:rFonts w:ascii="Nunito Sans" w:hAnsi="Nunito Sans" w:cs="Tahoma"/>
                <w:b/>
                <w:bCs/>
                <w:color w:val="000000"/>
                <w:sz w:val="18"/>
                <w:szCs w:val="18"/>
                <w:lang w:val="lt-LT"/>
              </w:rPr>
              <w:t>SYD-PR-MC-004_Technine</w:t>
            </w:r>
            <w:r w:rsidR="005924D7">
              <w:rPr>
                <w:rFonts w:ascii="Nunito Sans" w:hAnsi="Nunito Sans" w:cs="Tahoma"/>
                <w:b/>
                <w:bCs/>
                <w:color w:val="000000"/>
                <w:sz w:val="18"/>
                <w:szCs w:val="18"/>
                <w:lang w:val="lt-LT"/>
              </w:rPr>
              <w:t>_</w:t>
            </w:r>
            <w:r w:rsidR="005924D7" w:rsidRPr="005924D7">
              <w:rPr>
                <w:rFonts w:ascii="Nunito Sans" w:hAnsi="Nunito Sans" w:cs="Tahoma"/>
                <w:b/>
                <w:bCs/>
                <w:color w:val="000000"/>
                <w:sz w:val="18"/>
                <w:szCs w:val="18"/>
                <w:lang w:val="lt-LT"/>
              </w:rPr>
              <w:t>Specifikacija_LT</w:t>
            </w:r>
            <w:r w:rsidRPr="0009382B">
              <w:rPr>
                <w:rFonts w:ascii="Nunito Sans" w:hAnsi="Nunito Sans" w:cs="Tahoma"/>
                <w:b/>
                <w:bCs/>
                <w:color w:val="000000"/>
                <w:sz w:val="18"/>
                <w:szCs w:val="18"/>
                <w:lang w:val="lt-LT"/>
              </w:rPr>
              <w:t>)</w:t>
            </w:r>
          </w:p>
        </w:tc>
      </w:tr>
      <w:tr w:rsidR="0009382B" w:rsidRPr="0086175C" w14:paraId="168F616C" w14:textId="77777777" w:rsidTr="2FFA9A36">
        <w:tc>
          <w:tcPr>
            <w:tcW w:w="4679" w:type="dxa"/>
            <w:shd w:val="clear" w:color="auto" w:fill="FFFFFF" w:themeFill="background1"/>
          </w:tcPr>
          <w:p w14:paraId="4A142F74" w14:textId="77777777" w:rsidR="0009382B" w:rsidRPr="0086175C" w:rsidRDefault="0009382B" w:rsidP="0060009D">
            <w:pPr>
              <w:pStyle w:val="ListParagraph"/>
              <w:numPr>
                <w:ilvl w:val="1"/>
                <w:numId w:val="30"/>
              </w:numPr>
              <w:jc w:val="both"/>
              <w:rPr>
                <w:rFonts w:ascii="Nunito Sans" w:hAnsi="Nunito Sans" w:cs="Tahoma"/>
                <w:b/>
                <w:bCs/>
                <w:color w:val="000000"/>
                <w:sz w:val="18"/>
                <w:szCs w:val="18"/>
                <w:lang w:val="lt-LT"/>
              </w:rPr>
            </w:pPr>
            <w:r w:rsidRPr="0086175C">
              <w:rPr>
                <w:rFonts w:ascii="Nunito Sans" w:hAnsi="Nunito Sans" w:cs="Tahoma"/>
                <w:color w:val="000000"/>
                <w:sz w:val="18"/>
                <w:szCs w:val="18"/>
                <w:lang w:val="lt-LT"/>
              </w:rPr>
              <w:t>Ar techninė specifikacija yra aiški ir išsami ir ar iš jos pakankamai suprantama apimtis, užduotys, rezultatai ir kokybės reikalavimai?</w:t>
            </w:r>
          </w:p>
        </w:tc>
        <w:tc>
          <w:tcPr>
            <w:tcW w:w="4801" w:type="dxa"/>
            <w:shd w:val="clear" w:color="auto" w:fill="FFFFFF" w:themeFill="background1"/>
          </w:tcPr>
          <w:p w14:paraId="036D6384" w14:textId="77777777" w:rsidR="0009382B" w:rsidRPr="0086175C" w:rsidRDefault="0009382B" w:rsidP="0060009D">
            <w:pPr>
              <w:pStyle w:val="ListParagraph"/>
              <w:jc w:val="both"/>
              <w:rPr>
                <w:rFonts w:ascii="Nunito Sans" w:hAnsi="Nunito Sans" w:cs="Tahoma"/>
                <w:color w:val="000000"/>
                <w:sz w:val="18"/>
                <w:szCs w:val="18"/>
                <w:lang w:val="lt-LT"/>
              </w:rPr>
            </w:pPr>
          </w:p>
        </w:tc>
      </w:tr>
      <w:tr w:rsidR="0009382B" w:rsidRPr="0086175C" w14:paraId="369C03BE" w14:textId="77777777" w:rsidTr="2FFA9A36">
        <w:tc>
          <w:tcPr>
            <w:tcW w:w="4679" w:type="dxa"/>
            <w:shd w:val="clear" w:color="auto" w:fill="FFFFFF" w:themeFill="background1"/>
          </w:tcPr>
          <w:p w14:paraId="159934FE" w14:textId="77777777" w:rsidR="0009382B" w:rsidRPr="0086175C" w:rsidRDefault="0009382B" w:rsidP="0060009D">
            <w:pPr>
              <w:pStyle w:val="ListParagraph"/>
              <w:numPr>
                <w:ilvl w:val="1"/>
                <w:numId w:val="30"/>
              </w:numPr>
              <w:jc w:val="both"/>
              <w:rPr>
                <w:rFonts w:ascii="Nunito Sans" w:hAnsi="Nunito Sans" w:cs="Tahoma"/>
                <w:b/>
                <w:bCs/>
                <w:color w:val="000000"/>
                <w:sz w:val="18"/>
                <w:szCs w:val="18"/>
                <w:lang w:val="lt-LT"/>
              </w:rPr>
            </w:pPr>
            <w:r w:rsidRPr="0086175C">
              <w:rPr>
                <w:rFonts w:ascii="Nunito Sans" w:hAnsi="Nunito Sans" w:cs="Tahoma"/>
                <w:color w:val="000000"/>
                <w:sz w:val="18"/>
                <w:szCs w:val="18"/>
                <w:lang w:val="lt-LT"/>
              </w:rPr>
              <w:t xml:space="preserve">Ar techninėje specifikacijoje nurodyti visi būtini parametrai, užtikrinantys kokybiškų paslaugų teikimą laiku? </w:t>
            </w:r>
          </w:p>
          <w:p w14:paraId="3192B610" w14:textId="77777777" w:rsidR="0009382B" w:rsidRPr="0086175C" w:rsidRDefault="0009382B" w:rsidP="0060009D">
            <w:pPr>
              <w:pStyle w:val="ListParagraph"/>
              <w:ind w:left="360"/>
              <w:jc w:val="both"/>
              <w:rPr>
                <w:rFonts w:ascii="Nunito Sans" w:hAnsi="Nunito Sans" w:cs="Tahoma"/>
                <w:b/>
                <w:bCs/>
                <w:color w:val="000000"/>
                <w:sz w:val="18"/>
                <w:szCs w:val="18"/>
                <w:lang w:val="lt-LT"/>
              </w:rPr>
            </w:pPr>
            <w:r w:rsidRPr="0086175C">
              <w:rPr>
                <w:rFonts w:ascii="Nunito Sans" w:hAnsi="Nunito Sans" w:cs="Tahoma"/>
                <w:color w:val="000000"/>
                <w:sz w:val="18"/>
                <w:szCs w:val="18"/>
                <w:lang w:val="lt-LT"/>
              </w:rPr>
              <w:t>Jei ne, kokius papildomus parametrus, aprašymą ar duomenis rekomenduotumėte įtraukti?</w:t>
            </w:r>
          </w:p>
        </w:tc>
        <w:tc>
          <w:tcPr>
            <w:tcW w:w="4801" w:type="dxa"/>
            <w:shd w:val="clear" w:color="auto" w:fill="FFFFFF" w:themeFill="background1"/>
          </w:tcPr>
          <w:p w14:paraId="645F49B8" w14:textId="77777777" w:rsidR="0009382B" w:rsidRPr="0086175C" w:rsidRDefault="0009382B" w:rsidP="0060009D">
            <w:pPr>
              <w:pStyle w:val="ListParagraph"/>
              <w:jc w:val="both"/>
              <w:rPr>
                <w:rFonts w:ascii="Nunito Sans" w:hAnsi="Nunito Sans" w:cs="Tahoma"/>
                <w:color w:val="000000"/>
                <w:sz w:val="18"/>
                <w:szCs w:val="18"/>
                <w:lang w:val="lt-LT"/>
              </w:rPr>
            </w:pPr>
          </w:p>
        </w:tc>
      </w:tr>
      <w:tr w:rsidR="0009382B" w:rsidRPr="0086175C" w14:paraId="26ACC780" w14:textId="77777777" w:rsidTr="2FFA9A36">
        <w:tc>
          <w:tcPr>
            <w:tcW w:w="4679" w:type="dxa"/>
            <w:shd w:val="clear" w:color="auto" w:fill="FFFFFF" w:themeFill="background1"/>
          </w:tcPr>
          <w:p w14:paraId="1A485915" w14:textId="37AAF8C0" w:rsidR="0009382B" w:rsidRPr="0086175C" w:rsidRDefault="0009382B" w:rsidP="0060009D">
            <w:pPr>
              <w:pStyle w:val="ListParagraph"/>
              <w:numPr>
                <w:ilvl w:val="1"/>
                <w:numId w:val="30"/>
              </w:numPr>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Aprašoma kiekvienos paslaugos trukmė. Ar nurodytos trukmės yra pasiekiamos ir realios?</w:t>
            </w:r>
          </w:p>
          <w:p w14:paraId="648E31ED" w14:textId="77777777" w:rsidR="0009382B" w:rsidRPr="0086175C" w:rsidRDefault="0009382B" w:rsidP="0060009D">
            <w:pPr>
              <w:pStyle w:val="ListParagraph"/>
              <w:ind w:left="360"/>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Jei ne, nurodykite, ką ir kodėl reikėtų keisti?</w:t>
            </w:r>
          </w:p>
        </w:tc>
        <w:tc>
          <w:tcPr>
            <w:tcW w:w="4801" w:type="dxa"/>
            <w:shd w:val="clear" w:color="auto" w:fill="FFFFFF" w:themeFill="background1"/>
          </w:tcPr>
          <w:p w14:paraId="3E1E2CE3" w14:textId="77777777" w:rsidR="0009382B" w:rsidRPr="0086175C" w:rsidRDefault="0009382B" w:rsidP="0060009D">
            <w:pPr>
              <w:pStyle w:val="ListParagraph"/>
              <w:jc w:val="both"/>
              <w:rPr>
                <w:rFonts w:ascii="Nunito Sans" w:hAnsi="Nunito Sans" w:cs="Tahoma"/>
                <w:color w:val="000000"/>
                <w:sz w:val="18"/>
                <w:szCs w:val="18"/>
                <w:lang w:val="lt-LT"/>
              </w:rPr>
            </w:pPr>
          </w:p>
        </w:tc>
      </w:tr>
      <w:tr w:rsidR="0009382B" w:rsidRPr="0086175C" w14:paraId="49415318" w14:textId="77777777" w:rsidTr="2FFA9A36">
        <w:tc>
          <w:tcPr>
            <w:tcW w:w="4679" w:type="dxa"/>
            <w:shd w:val="clear" w:color="auto" w:fill="FFFFFF" w:themeFill="background1"/>
          </w:tcPr>
          <w:p w14:paraId="4D6E3478" w14:textId="73ECBD5E" w:rsidR="0009382B" w:rsidRPr="0086175C" w:rsidRDefault="0009382B" w:rsidP="0060009D">
            <w:pPr>
              <w:pStyle w:val="ListParagraph"/>
              <w:numPr>
                <w:ilvl w:val="1"/>
                <w:numId w:val="30"/>
              </w:numPr>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 xml:space="preserve">Dėl siūlomų duomenų, kuriais bus dalijamasi vykdant </w:t>
            </w:r>
            <w:r w:rsidR="000A535F">
              <w:rPr>
                <w:rFonts w:ascii="Nunito Sans" w:hAnsi="Nunito Sans" w:cs="Tahoma"/>
                <w:color w:val="000000"/>
                <w:sz w:val="18"/>
                <w:szCs w:val="18"/>
                <w:lang w:val="lt-LT"/>
              </w:rPr>
              <w:t>sutartį</w:t>
            </w:r>
            <w:r w:rsidRPr="0086175C">
              <w:rPr>
                <w:rFonts w:ascii="Nunito Sans" w:hAnsi="Nunito Sans" w:cs="Tahoma"/>
                <w:color w:val="000000"/>
                <w:sz w:val="18"/>
                <w:szCs w:val="18"/>
                <w:lang w:val="lt-LT"/>
              </w:rPr>
              <w:t>, sąrašo (1 priedas). Peržiūrėkite siūlomus duomenis ir tai, kada Užsakovas planuoja jais dalytis (Konkursas ar Sutarties vykdymas), ir įvertinkite:</w:t>
            </w:r>
          </w:p>
          <w:p w14:paraId="17DFB790" w14:textId="77777777" w:rsidR="0009382B" w:rsidRPr="0086175C" w:rsidRDefault="0009382B" w:rsidP="0060009D">
            <w:pPr>
              <w:pStyle w:val="ListParagraph"/>
              <w:numPr>
                <w:ilvl w:val="0"/>
                <w:numId w:val="31"/>
              </w:numPr>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Ar trūksta kokių nors duomenų, kurie yra būtini, ir kodėl taip manote?</w:t>
            </w:r>
          </w:p>
          <w:p w14:paraId="7C91CC3A" w14:textId="77777777" w:rsidR="0009382B" w:rsidRPr="0086175C" w:rsidRDefault="0009382B" w:rsidP="0060009D">
            <w:pPr>
              <w:pStyle w:val="ListParagraph"/>
              <w:numPr>
                <w:ilvl w:val="0"/>
                <w:numId w:val="31"/>
              </w:numPr>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Ar yra kokių nors duomenų aspektų (pvz., išsamesnis aprašymas, failų tipai ir t. t.), kurie turėtų būti įtraukti į 1 priedą?</w:t>
            </w:r>
          </w:p>
          <w:p w14:paraId="0054C0C4" w14:textId="77777777" w:rsidR="0009382B" w:rsidRPr="0086175C" w:rsidRDefault="0009382B" w:rsidP="0060009D">
            <w:pPr>
              <w:pStyle w:val="ListParagraph"/>
              <w:numPr>
                <w:ilvl w:val="0"/>
                <w:numId w:val="31"/>
              </w:numPr>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Ar šiame sąraše yra kokių nors duomenų, kuriuos reikėtų pateikti tiekėjams Konkurso procedūros pradžioje, kad tiekėjai galėtų geriau parengti savo pasiūlymą?</w:t>
            </w:r>
          </w:p>
        </w:tc>
        <w:tc>
          <w:tcPr>
            <w:tcW w:w="4801" w:type="dxa"/>
            <w:shd w:val="clear" w:color="auto" w:fill="FFFFFF" w:themeFill="background1"/>
          </w:tcPr>
          <w:p w14:paraId="4E73BDB3" w14:textId="77777777" w:rsidR="0009382B" w:rsidRPr="0086175C" w:rsidRDefault="0009382B" w:rsidP="0060009D">
            <w:pPr>
              <w:pStyle w:val="ListParagraph"/>
              <w:jc w:val="both"/>
              <w:rPr>
                <w:rFonts w:ascii="Nunito Sans" w:hAnsi="Nunito Sans" w:cs="Tahoma"/>
                <w:color w:val="000000"/>
                <w:sz w:val="18"/>
                <w:szCs w:val="18"/>
                <w:lang w:val="lt-LT"/>
              </w:rPr>
            </w:pPr>
          </w:p>
        </w:tc>
      </w:tr>
      <w:tr w:rsidR="0009382B" w:rsidRPr="0086175C" w14:paraId="36F4C138" w14:textId="77777777" w:rsidTr="2FFA9A36">
        <w:tc>
          <w:tcPr>
            <w:tcW w:w="4679" w:type="dxa"/>
            <w:shd w:val="clear" w:color="auto" w:fill="FFFFFF" w:themeFill="background1"/>
          </w:tcPr>
          <w:p w14:paraId="6A1DAA7D" w14:textId="77777777" w:rsidR="0009382B" w:rsidRPr="0086175C" w:rsidRDefault="0009382B" w:rsidP="0060009D">
            <w:pPr>
              <w:pStyle w:val="ListParagraph"/>
              <w:numPr>
                <w:ilvl w:val="1"/>
                <w:numId w:val="30"/>
              </w:numPr>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 xml:space="preserve">Ar techninėje specifikacijoje, jūsų nuomone, trūksta kokių nors elementų? </w:t>
            </w:r>
          </w:p>
          <w:p w14:paraId="0F227766" w14:textId="77777777" w:rsidR="0009382B" w:rsidRPr="0086175C" w:rsidRDefault="0009382B" w:rsidP="0060009D">
            <w:pPr>
              <w:pStyle w:val="ListParagraph"/>
              <w:ind w:left="360"/>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lastRenderedPageBreak/>
              <w:t>Jei taip, nurodykite, kurie iš jų ir paaiškinkite jų svarbą.</w:t>
            </w:r>
          </w:p>
        </w:tc>
        <w:tc>
          <w:tcPr>
            <w:tcW w:w="4801" w:type="dxa"/>
            <w:shd w:val="clear" w:color="auto" w:fill="FFFFFF" w:themeFill="background1"/>
          </w:tcPr>
          <w:p w14:paraId="384B2C71" w14:textId="77777777" w:rsidR="0009382B" w:rsidRPr="0086175C" w:rsidRDefault="0009382B" w:rsidP="0060009D">
            <w:pPr>
              <w:pStyle w:val="ListParagraph"/>
              <w:jc w:val="both"/>
              <w:rPr>
                <w:rFonts w:ascii="Nunito Sans" w:hAnsi="Nunito Sans" w:cs="Tahoma"/>
                <w:color w:val="000000"/>
                <w:sz w:val="18"/>
                <w:szCs w:val="18"/>
                <w:lang w:val="lt-LT"/>
              </w:rPr>
            </w:pPr>
          </w:p>
        </w:tc>
      </w:tr>
      <w:tr w:rsidR="0009382B" w:rsidRPr="0086175C" w14:paraId="7917DA1D" w14:textId="77777777" w:rsidTr="2FFA9A36">
        <w:tc>
          <w:tcPr>
            <w:tcW w:w="4679" w:type="dxa"/>
            <w:shd w:val="clear" w:color="auto" w:fill="FFFFFF" w:themeFill="background1"/>
          </w:tcPr>
          <w:p w14:paraId="66A556D6" w14:textId="77777777" w:rsidR="0009382B" w:rsidRPr="0086175C" w:rsidRDefault="0009382B" w:rsidP="0060009D">
            <w:pPr>
              <w:pStyle w:val="ListParagraph"/>
              <w:numPr>
                <w:ilvl w:val="1"/>
                <w:numId w:val="30"/>
              </w:numPr>
              <w:jc w:val="both"/>
              <w:rPr>
                <w:rFonts w:ascii="Nunito Sans" w:hAnsi="Nunito Sans" w:cs="Tahoma"/>
                <w:b/>
                <w:bCs/>
                <w:color w:val="000000"/>
                <w:sz w:val="18"/>
                <w:szCs w:val="18"/>
                <w:lang w:val="lt-LT"/>
              </w:rPr>
            </w:pPr>
            <w:r w:rsidRPr="0086175C">
              <w:rPr>
                <w:rFonts w:ascii="Nunito Sans" w:hAnsi="Nunito Sans" w:cs="Tahoma"/>
                <w:color w:val="000000"/>
                <w:sz w:val="18"/>
                <w:szCs w:val="18"/>
                <w:lang w:val="lt-LT"/>
              </w:rPr>
              <w:t>Ar yra kokių nors elementų, dėl kurių, jūsų nuomone, būtų naudinga derėtis derybų etape? Jei taip, nurodykite, dėl kokių, ir paaiškinkite jų svarbą.</w:t>
            </w:r>
          </w:p>
        </w:tc>
        <w:tc>
          <w:tcPr>
            <w:tcW w:w="4801" w:type="dxa"/>
            <w:shd w:val="clear" w:color="auto" w:fill="FFFFFF" w:themeFill="background1"/>
          </w:tcPr>
          <w:p w14:paraId="7001333F" w14:textId="77777777" w:rsidR="0009382B" w:rsidRPr="0086175C" w:rsidRDefault="0009382B" w:rsidP="0060009D">
            <w:pPr>
              <w:pStyle w:val="ListParagraph"/>
              <w:jc w:val="both"/>
              <w:rPr>
                <w:rFonts w:ascii="Nunito Sans" w:hAnsi="Nunito Sans" w:cs="Tahoma"/>
                <w:color w:val="000000"/>
                <w:sz w:val="18"/>
                <w:szCs w:val="18"/>
                <w:lang w:val="lt-LT"/>
              </w:rPr>
            </w:pPr>
          </w:p>
        </w:tc>
      </w:tr>
      <w:tr w:rsidR="0009382B" w:rsidRPr="0086175C" w14:paraId="2F4ACEFC" w14:textId="77777777" w:rsidTr="2FFA9A36">
        <w:tc>
          <w:tcPr>
            <w:tcW w:w="4679" w:type="dxa"/>
            <w:shd w:val="clear" w:color="auto" w:fill="FFFFFF" w:themeFill="background1"/>
          </w:tcPr>
          <w:p w14:paraId="23178FD6" w14:textId="3C6C9C7E" w:rsidR="0009382B" w:rsidRPr="0086175C" w:rsidRDefault="00545FAB" w:rsidP="0060009D">
            <w:pPr>
              <w:pStyle w:val="ListParagraph"/>
              <w:numPr>
                <w:ilvl w:val="1"/>
                <w:numId w:val="30"/>
              </w:numPr>
              <w:jc w:val="both"/>
              <w:rPr>
                <w:rFonts w:ascii="Nunito Sans" w:hAnsi="Nunito Sans" w:cs="Tahoma"/>
                <w:color w:val="000000"/>
                <w:sz w:val="18"/>
                <w:szCs w:val="18"/>
                <w:lang w:val="lt-LT"/>
              </w:rPr>
            </w:pPr>
            <w:r>
              <w:rPr>
                <w:rFonts w:ascii="Nunito Sans" w:hAnsi="Nunito Sans" w:cs="Tahoma"/>
                <w:color w:val="000000"/>
                <w:sz w:val="18"/>
                <w:szCs w:val="18"/>
                <w:lang w:val="lt-LT"/>
              </w:rPr>
              <w:t>Jeigu jau žinoma, prašau įvadinkite, k</w:t>
            </w:r>
            <w:r w:rsidR="0009382B" w:rsidRPr="0086175C">
              <w:rPr>
                <w:rFonts w:ascii="Nunito Sans" w:hAnsi="Nunito Sans" w:cs="Tahoma"/>
                <w:color w:val="000000"/>
                <w:sz w:val="18"/>
                <w:szCs w:val="18"/>
                <w:lang w:val="lt-LT"/>
              </w:rPr>
              <w:t>okius programinės įrangos paketus naudotumėte prašomoms paslaugoms teikti:</w:t>
            </w:r>
          </w:p>
          <w:p w14:paraId="224F3DB3" w14:textId="77777777" w:rsidR="00545FAB" w:rsidRPr="00545FAB" w:rsidRDefault="00545FAB" w:rsidP="00545FAB">
            <w:pPr>
              <w:pStyle w:val="ListParagraph"/>
              <w:numPr>
                <w:ilvl w:val="0"/>
                <w:numId w:val="33"/>
              </w:numPr>
              <w:jc w:val="both"/>
              <w:rPr>
                <w:rFonts w:ascii="Nunito Sans" w:hAnsi="Nunito Sans" w:cs="Tahoma"/>
                <w:color w:val="000000"/>
                <w:sz w:val="18"/>
                <w:szCs w:val="18"/>
                <w:lang w:val="lt-LT"/>
              </w:rPr>
            </w:pPr>
            <w:r w:rsidRPr="00545FAB">
              <w:rPr>
                <w:rFonts w:ascii="Nunito Sans" w:hAnsi="Nunito Sans" w:cs="Tahoma"/>
                <w:color w:val="000000"/>
                <w:sz w:val="18"/>
                <w:szCs w:val="18"/>
                <w:lang w:val="lt-LT"/>
              </w:rPr>
              <w:t>Seisminių duomenų apdorojimas.</w:t>
            </w:r>
          </w:p>
          <w:p w14:paraId="54FEC754" w14:textId="77777777" w:rsidR="00545FAB" w:rsidRPr="00545FAB" w:rsidRDefault="00545FAB" w:rsidP="00545FAB">
            <w:pPr>
              <w:pStyle w:val="ListParagraph"/>
              <w:numPr>
                <w:ilvl w:val="0"/>
                <w:numId w:val="33"/>
              </w:numPr>
              <w:jc w:val="both"/>
              <w:rPr>
                <w:rFonts w:ascii="Nunito Sans" w:hAnsi="Nunito Sans" w:cs="Tahoma"/>
                <w:color w:val="000000"/>
                <w:sz w:val="18"/>
                <w:szCs w:val="18"/>
                <w:lang w:val="lt-LT"/>
              </w:rPr>
            </w:pPr>
            <w:r w:rsidRPr="00545FAB">
              <w:rPr>
                <w:rFonts w:ascii="Nunito Sans" w:hAnsi="Nunito Sans" w:cs="Tahoma"/>
                <w:color w:val="000000"/>
                <w:sz w:val="18"/>
                <w:szCs w:val="18"/>
                <w:lang w:val="lt-LT"/>
              </w:rPr>
              <w:t>Seisminių duomenų reinterpretacija.</w:t>
            </w:r>
          </w:p>
          <w:p w14:paraId="6E5950F8" w14:textId="3A3942EE" w:rsidR="0009382B" w:rsidRPr="00545FAB" w:rsidRDefault="00545FAB" w:rsidP="00545FAB">
            <w:pPr>
              <w:pStyle w:val="ListParagraph"/>
              <w:numPr>
                <w:ilvl w:val="0"/>
                <w:numId w:val="33"/>
              </w:numPr>
              <w:jc w:val="both"/>
              <w:rPr>
                <w:rFonts w:ascii="Nunito Sans" w:hAnsi="Nunito Sans" w:cs="Tahoma"/>
                <w:color w:val="000000"/>
                <w:sz w:val="18"/>
                <w:szCs w:val="18"/>
                <w:lang w:val="lt-LT"/>
              </w:rPr>
            </w:pPr>
            <w:r w:rsidRPr="00545FAB">
              <w:rPr>
                <w:rFonts w:ascii="Nunito Sans" w:hAnsi="Nunito Sans" w:cs="Tahoma"/>
                <w:color w:val="000000"/>
                <w:sz w:val="18"/>
                <w:szCs w:val="18"/>
                <w:lang w:val="lt-LT"/>
              </w:rPr>
              <w:t xml:space="preserve">Geologinio (statinio) modelio ir imitacinio (dinaminio) modelio, susijusio su suslėgto oro saugojimo sistema sukūrimas ir praktinis pritaikymas </w:t>
            </w:r>
          </w:p>
        </w:tc>
        <w:tc>
          <w:tcPr>
            <w:tcW w:w="4801" w:type="dxa"/>
            <w:shd w:val="clear" w:color="auto" w:fill="FFFFFF" w:themeFill="background1"/>
          </w:tcPr>
          <w:p w14:paraId="7384234A" w14:textId="77777777" w:rsidR="0009382B" w:rsidRPr="0086175C" w:rsidRDefault="0009382B" w:rsidP="0060009D">
            <w:pPr>
              <w:jc w:val="both"/>
              <w:rPr>
                <w:rFonts w:ascii="Nunito Sans" w:hAnsi="Nunito Sans" w:cs="Tahoma"/>
                <w:color w:val="000000"/>
                <w:sz w:val="18"/>
                <w:szCs w:val="18"/>
                <w:lang w:val="lt-LT"/>
              </w:rPr>
            </w:pPr>
          </w:p>
        </w:tc>
      </w:tr>
      <w:tr w:rsidR="00DB5D27" w:rsidRPr="0086175C" w14:paraId="5C131DD0" w14:textId="77777777" w:rsidTr="2FFA9A36">
        <w:tc>
          <w:tcPr>
            <w:tcW w:w="9480" w:type="dxa"/>
            <w:gridSpan w:val="2"/>
            <w:shd w:val="clear" w:color="auto" w:fill="E2EFD9" w:themeFill="accent6" w:themeFillTint="33"/>
          </w:tcPr>
          <w:p w14:paraId="2D5697EE" w14:textId="7C7B2F15" w:rsidR="00DB5D27" w:rsidRPr="006A5A0A" w:rsidRDefault="00DB5D27" w:rsidP="006A5A0A">
            <w:pPr>
              <w:pStyle w:val="ListParagraph"/>
              <w:numPr>
                <w:ilvl w:val="0"/>
                <w:numId w:val="30"/>
              </w:numPr>
              <w:jc w:val="both"/>
              <w:rPr>
                <w:rFonts w:ascii="Nunito Sans" w:hAnsi="Nunito Sans" w:cs="Tahoma"/>
                <w:b/>
                <w:bCs/>
                <w:sz w:val="18"/>
                <w:szCs w:val="18"/>
                <w:lang w:val="lt-LT"/>
              </w:rPr>
            </w:pPr>
            <w:r w:rsidRPr="006A5A0A">
              <w:rPr>
                <w:rFonts w:ascii="Nunito Sans" w:hAnsi="Nunito Sans" w:cs="Tahoma"/>
                <w:b/>
                <w:bCs/>
                <w:sz w:val="18"/>
                <w:szCs w:val="18"/>
                <w:lang w:val="lt-LT"/>
              </w:rPr>
              <w:t>Kvalifikaciniai reikalavimai</w:t>
            </w:r>
            <w:r w:rsidR="0007040E" w:rsidRPr="006A5A0A">
              <w:rPr>
                <w:rFonts w:ascii="Nunito Sans" w:hAnsi="Nunito Sans" w:cs="Tahoma"/>
                <w:b/>
                <w:bCs/>
                <w:sz w:val="18"/>
                <w:szCs w:val="18"/>
                <w:lang w:val="lt-LT"/>
              </w:rPr>
              <w:t xml:space="preserve"> (Dok. Pav.: </w:t>
            </w:r>
            <w:r w:rsidR="0007040E" w:rsidRPr="006A5A0A">
              <w:rPr>
                <w:rFonts w:ascii="Nunito Sans" w:hAnsi="Nunito Sans" w:cs="Tahoma"/>
                <w:b/>
                <w:bCs/>
                <w:sz w:val="18"/>
                <w:szCs w:val="18"/>
              </w:rPr>
              <w:t>SYD-PR-MC-012_Kvalifikacijos_reikalavimai_LT)</w:t>
            </w:r>
          </w:p>
        </w:tc>
      </w:tr>
      <w:tr w:rsidR="00BC502F" w:rsidRPr="0086175C" w14:paraId="0AD59AAE" w14:textId="77777777" w:rsidTr="2FFA9A36">
        <w:tc>
          <w:tcPr>
            <w:tcW w:w="4679" w:type="dxa"/>
          </w:tcPr>
          <w:p w14:paraId="337610AD" w14:textId="0AD2D212" w:rsidR="00106DCF" w:rsidRPr="0086175C" w:rsidRDefault="00106DCF" w:rsidP="006A5A0A">
            <w:pPr>
              <w:pStyle w:val="CommentText"/>
              <w:numPr>
                <w:ilvl w:val="1"/>
                <w:numId w:val="30"/>
              </w:numPr>
              <w:tabs>
                <w:tab w:val="left" w:pos="567"/>
                <w:tab w:val="left" w:pos="993"/>
              </w:tabs>
              <w:jc w:val="both"/>
              <w:rPr>
                <w:rFonts w:ascii="Nunito Sans" w:hAnsi="Nunito Sans" w:cs="Tahoma"/>
                <w:color w:val="000000" w:themeColor="text1"/>
                <w:sz w:val="18"/>
                <w:szCs w:val="18"/>
                <w:lang w:val="lt-LT"/>
              </w:rPr>
            </w:pPr>
            <w:r w:rsidRPr="0086175C">
              <w:rPr>
                <w:rFonts w:ascii="Nunito Sans" w:hAnsi="Nunito Sans" w:cs="Tahoma"/>
                <w:color w:val="000000"/>
                <w:sz w:val="18"/>
                <w:szCs w:val="18"/>
                <w:lang w:val="lt-LT"/>
              </w:rPr>
              <w:t xml:space="preserve">Ar, atsižvelgiant į nurodytus minimalius reikalavimus, jie yra pasiekiami ir ar leidžia diferencijuoti tiekėjus? </w:t>
            </w:r>
          </w:p>
          <w:p w14:paraId="54A4E9B3" w14:textId="6BE6555D" w:rsidR="00BC502F" w:rsidRPr="0086175C" w:rsidRDefault="00E329A2" w:rsidP="00106DCF">
            <w:pPr>
              <w:pStyle w:val="CommentText"/>
              <w:tabs>
                <w:tab w:val="left" w:pos="567"/>
                <w:tab w:val="left" w:pos="993"/>
              </w:tabs>
              <w:ind w:left="360"/>
              <w:jc w:val="both"/>
              <w:rPr>
                <w:rFonts w:ascii="Nunito Sans" w:hAnsi="Nunito Sans" w:cs="Tahoma"/>
                <w:color w:val="000000" w:themeColor="text1"/>
                <w:sz w:val="18"/>
                <w:szCs w:val="18"/>
                <w:lang w:val="lt-LT"/>
              </w:rPr>
            </w:pPr>
            <w:r w:rsidRPr="0086175C">
              <w:rPr>
                <w:rFonts w:ascii="Nunito Sans" w:hAnsi="Nunito Sans" w:cs="Tahoma"/>
                <w:color w:val="000000"/>
                <w:sz w:val="18"/>
                <w:szCs w:val="18"/>
                <w:lang w:val="lt-LT"/>
              </w:rPr>
              <w:t xml:space="preserve">Naudodamiesi pakeitimų sekimo ir komentarų funkcija, </w:t>
            </w:r>
            <w:r w:rsidR="00106DCF" w:rsidRPr="0086175C">
              <w:rPr>
                <w:rFonts w:ascii="Nunito Sans" w:hAnsi="Nunito Sans" w:cs="Tahoma"/>
                <w:color w:val="000000"/>
                <w:sz w:val="18"/>
                <w:szCs w:val="18"/>
                <w:lang w:val="lt-LT"/>
              </w:rPr>
              <w:t xml:space="preserve">savo įžvalgas apie būtinus pakeitimus pateikite </w:t>
            </w:r>
            <w:r w:rsidRPr="0086175C">
              <w:rPr>
                <w:rFonts w:ascii="Nunito Sans" w:hAnsi="Nunito Sans" w:cs="Tahoma"/>
                <w:color w:val="000000"/>
                <w:sz w:val="18"/>
                <w:szCs w:val="18"/>
                <w:lang w:val="lt-LT"/>
              </w:rPr>
              <w:t>tiesiogiai dokumente.</w:t>
            </w:r>
          </w:p>
        </w:tc>
        <w:tc>
          <w:tcPr>
            <w:tcW w:w="4801" w:type="dxa"/>
          </w:tcPr>
          <w:p w14:paraId="55A66B91" w14:textId="77777777" w:rsidR="00BC502F" w:rsidRPr="0086175C" w:rsidRDefault="00BC502F" w:rsidP="001C326C">
            <w:pPr>
              <w:pStyle w:val="CommentText"/>
              <w:tabs>
                <w:tab w:val="left" w:pos="567"/>
                <w:tab w:val="left" w:pos="993"/>
              </w:tabs>
              <w:ind w:left="720"/>
              <w:jc w:val="both"/>
              <w:rPr>
                <w:rFonts w:ascii="Nunito Sans" w:hAnsi="Nunito Sans" w:cs="Tahoma"/>
                <w:color w:val="000000"/>
                <w:sz w:val="18"/>
                <w:szCs w:val="18"/>
                <w:lang w:val="lt-LT"/>
              </w:rPr>
            </w:pPr>
          </w:p>
        </w:tc>
      </w:tr>
      <w:tr w:rsidR="00BC502F" w:rsidRPr="0086175C" w14:paraId="04B8DBE8" w14:textId="77777777" w:rsidTr="2FFA9A36">
        <w:tc>
          <w:tcPr>
            <w:tcW w:w="4679" w:type="dxa"/>
          </w:tcPr>
          <w:p w14:paraId="3F9BBA7C" w14:textId="2F0E89E6" w:rsidR="00BC502F" w:rsidRPr="0086175C" w:rsidRDefault="008870FF" w:rsidP="006A5A0A">
            <w:pPr>
              <w:pStyle w:val="CommentText"/>
              <w:numPr>
                <w:ilvl w:val="1"/>
                <w:numId w:val="30"/>
              </w:numPr>
              <w:tabs>
                <w:tab w:val="left" w:pos="567"/>
                <w:tab w:val="left" w:pos="993"/>
              </w:tabs>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 xml:space="preserve">Ar nurodyto darbuotojų skaičiaus, jų reikalaujamų įgūdžių ir išsilavinimo pakaktų techninei specifikacijai įvykdyti? </w:t>
            </w:r>
          </w:p>
        </w:tc>
        <w:tc>
          <w:tcPr>
            <w:tcW w:w="4801" w:type="dxa"/>
          </w:tcPr>
          <w:p w14:paraId="544E0681" w14:textId="77777777" w:rsidR="00BC502F" w:rsidRPr="0086175C" w:rsidRDefault="00BC502F" w:rsidP="001C326C">
            <w:pPr>
              <w:pStyle w:val="CommentText"/>
              <w:tabs>
                <w:tab w:val="left" w:pos="567"/>
                <w:tab w:val="left" w:pos="993"/>
              </w:tabs>
              <w:ind w:left="720"/>
              <w:jc w:val="both"/>
              <w:rPr>
                <w:rFonts w:ascii="Nunito Sans" w:hAnsi="Nunito Sans" w:cs="Tahoma"/>
                <w:color w:val="000000"/>
                <w:sz w:val="18"/>
                <w:szCs w:val="18"/>
                <w:lang w:val="lt-LT"/>
              </w:rPr>
            </w:pPr>
          </w:p>
        </w:tc>
      </w:tr>
      <w:tr w:rsidR="00BC502F" w:rsidRPr="0086175C" w14:paraId="312CDA00" w14:textId="77777777" w:rsidTr="2FFA9A36">
        <w:tc>
          <w:tcPr>
            <w:tcW w:w="4679" w:type="dxa"/>
          </w:tcPr>
          <w:p w14:paraId="42D9173E" w14:textId="2C57348D" w:rsidR="00BC502F" w:rsidRPr="0086175C" w:rsidRDefault="008870FF" w:rsidP="006A5A0A">
            <w:pPr>
              <w:pStyle w:val="CommentText"/>
              <w:numPr>
                <w:ilvl w:val="1"/>
                <w:numId w:val="30"/>
              </w:numPr>
              <w:tabs>
                <w:tab w:val="left" w:pos="567"/>
                <w:tab w:val="left" w:pos="993"/>
              </w:tabs>
              <w:jc w:val="both"/>
              <w:rPr>
                <w:rFonts w:ascii="Nunito Sans" w:hAnsi="Nunito Sans" w:cs="Tahoma"/>
                <w:sz w:val="18"/>
                <w:szCs w:val="18"/>
                <w:lang w:val="lt-LT"/>
              </w:rPr>
            </w:pPr>
            <w:r w:rsidRPr="0086175C">
              <w:rPr>
                <w:rFonts w:ascii="Nunito Sans" w:hAnsi="Nunito Sans" w:cs="Tahoma"/>
                <w:color w:val="000000"/>
                <w:sz w:val="18"/>
                <w:szCs w:val="18"/>
                <w:lang w:val="lt-LT"/>
              </w:rPr>
              <w:t>Kokius komandos narius ir (arba) kvalifikacijas siūlytumėte įtraukti ir kodėl?</w:t>
            </w:r>
          </w:p>
        </w:tc>
        <w:tc>
          <w:tcPr>
            <w:tcW w:w="4801" w:type="dxa"/>
          </w:tcPr>
          <w:p w14:paraId="1D5D75B3" w14:textId="77777777" w:rsidR="00BC502F" w:rsidRPr="0086175C" w:rsidRDefault="00BC502F" w:rsidP="001C326C">
            <w:pPr>
              <w:pStyle w:val="CommentText"/>
              <w:tabs>
                <w:tab w:val="left" w:pos="567"/>
                <w:tab w:val="left" w:pos="993"/>
              </w:tabs>
              <w:ind w:left="720"/>
              <w:jc w:val="both"/>
              <w:rPr>
                <w:rFonts w:ascii="Nunito Sans" w:hAnsi="Nunito Sans" w:cs="Tahoma"/>
                <w:color w:val="000000"/>
                <w:sz w:val="18"/>
                <w:szCs w:val="18"/>
                <w:lang w:val="lt-LT"/>
              </w:rPr>
            </w:pPr>
          </w:p>
        </w:tc>
      </w:tr>
      <w:tr w:rsidR="00BC502F" w:rsidRPr="0086175C" w14:paraId="06F182A8" w14:textId="77777777" w:rsidTr="2FFA9A36">
        <w:tc>
          <w:tcPr>
            <w:tcW w:w="4679" w:type="dxa"/>
            <w:shd w:val="clear" w:color="auto" w:fill="auto"/>
          </w:tcPr>
          <w:p w14:paraId="709970BE" w14:textId="6E51EBBD" w:rsidR="00BC502F" w:rsidRPr="0086175C" w:rsidRDefault="006B457F" w:rsidP="006A5A0A">
            <w:pPr>
              <w:pStyle w:val="CommentText"/>
              <w:numPr>
                <w:ilvl w:val="1"/>
                <w:numId w:val="30"/>
              </w:numPr>
              <w:tabs>
                <w:tab w:val="left" w:pos="567"/>
                <w:tab w:val="left" w:pos="993"/>
              </w:tabs>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Kokius papildomus kvalifikacinius reikalavimus siūlytumėte įtraukti į planuojamą viešąjį pirkimą ir kodėl?</w:t>
            </w:r>
          </w:p>
        </w:tc>
        <w:tc>
          <w:tcPr>
            <w:tcW w:w="4801" w:type="dxa"/>
            <w:shd w:val="clear" w:color="auto" w:fill="auto"/>
          </w:tcPr>
          <w:p w14:paraId="49870D34" w14:textId="1EDB52A6" w:rsidR="00BC502F" w:rsidRPr="0086175C" w:rsidRDefault="00BC502F" w:rsidP="007C23E7">
            <w:pPr>
              <w:pStyle w:val="ListParagraph"/>
              <w:ind w:left="360"/>
              <w:jc w:val="both"/>
              <w:rPr>
                <w:rFonts w:ascii="Nunito Sans" w:hAnsi="Nunito Sans" w:cs="Tahoma"/>
                <w:color w:val="000000"/>
                <w:sz w:val="18"/>
                <w:szCs w:val="18"/>
                <w:lang w:val="lt-LT"/>
              </w:rPr>
            </w:pPr>
          </w:p>
        </w:tc>
      </w:tr>
      <w:tr w:rsidR="007C23E7" w:rsidRPr="0086175C" w14:paraId="73BADC9C" w14:textId="77777777" w:rsidTr="2FFA9A36">
        <w:trPr>
          <w:trHeight w:val="191"/>
        </w:trPr>
        <w:tc>
          <w:tcPr>
            <w:tcW w:w="4679" w:type="dxa"/>
            <w:shd w:val="clear" w:color="auto" w:fill="auto"/>
          </w:tcPr>
          <w:p w14:paraId="530FE57D" w14:textId="7C6F0A9C" w:rsidR="007C23E7" w:rsidRPr="0086175C" w:rsidRDefault="007C23E7" w:rsidP="00662344">
            <w:pPr>
              <w:pStyle w:val="ListParagraph"/>
              <w:numPr>
                <w:ilvl w:val="1"/>
                <w:numId w:val="30"/>
              </w:numPr>
              <w:jc w:val="both"/>
              <w:rPr>
                <w:rFonts w:ascii="Nunito Sans" w:hAnsi="Nunito Sans" w:cs="Tahoma"/>
                <w:color w:val="000000" w:themeColor="text1"/>
                <w:sz w:val="18"/>
                <w:szCs w:val="18"/>
                <w:lang w:val="lt-LT"/>
              </w:rPr>
            </w:pPr>
            <w:r w:rsidRPr="00662344">
              <w:rPr>
                <w:rFonts w:ascii="Nunito Sans" w:hAnsi="Nunito Sans" w:cs="Tahoma"/>
                <w:color w:val="000000" w:themeColor="text1"/>
                <w:sz w:val="18"/>
                <w:szCs w:val="18"/>
              </w:rPr>
              <w:t xml:space="preserve">Ar yra kokių nors reikalingų darbuotojų, įgūdžių ir (arba) patirties, kurie nėra svarbūs </w:t>
            </w:r>
            <w:r w:rsidR="00EA1C47" w:rsidRPr="00662344">
              <w:rPr>
                <w:rFonts w:ascii="Nunito Sans" w:hAnsi="Nunito Sans" w:cs="Tahoma"/>
                <w:color w:val="000000" w:themeColor="text1"/>
                <w:sz w:val="18"/>
                <w:szCs w:val="18"/>
              </w:rPr>
              <w:t xml:space="preserve">užduotims atlikti, </w:t>
            </w:r>
            <w:r w:rsidRPr="00662344">
              <w:rPr>
                <w:rFonts w:ascii="Nunito Sans" w:hAnsi="Nunito Sans" w:cs="Tahoma"/>
                <w:color w:val="000000" w:themeColor="text1"/>
                <w:sz w:val="18"/>
                <w:szCs w:val="18"/>
              </w:rPr>
              <w:t>ir kodėl?</w:t>
            </w:r>
          </w:p>
        </w:tc>
        <w:tc>
          <w:tcPr>
            <w:tcW w:w="4801" w:type="dxa"/>
            <w:shd w:val="clear" w:color="auto" w:fill="auto"/>
          </w:tcPr>
          <w:p w14:paraId="23E3C2F4" w14:textId="77777777" w:rsidR="007C23E7" w:rsidRPr="0086175C" w:rsidRDefault="007C23E7" w:rsidP="007C23E7">
            <w:pPr>
              <w:pStyle w:val="ListParagraph"/>
              <w:ind w:left="360"/>
              <w:jc w:val="both"/>
              <w:rPr>
                <w:rFonts w:ascii="Nunito Sans" w:hAnsi="Nunito Sans" w:cs="Tahoma"/>
                <w:color w:val="000000" w:themeColor="text1"/>
                <w:sz w:val="18"/>
                <w:szCs w:val="18"/>
                <w:lang w:val="lt-LT"/>
              </w:rPr>
            </w:pPr>
          </w:p>
        </w:tc>
      </w:tr>
      <w:tr w:rsidR="006B457F" w:rsidRPr="0086175C" w14:paraId="6E9F40F4" w14:textId="77777777" w:rsidTr="2FFA9A36">
        <w:tc>
          <w:tcPr>
            <w:tcW w:w="4679" w:type="dxa"/>
            <w:shd w:val="clear" w:color="auto" w:fill="auto"/>
          </w:tcPr>
          <w:p w14:paraId="5900F7CD" w14:textId="3D781962" w:rsidR="006B457F" w:rsidRPr="00477162" w:rsidRDefault="003431AF" w:rsidP="00477162">
            <w:pPr>
              <w:pStyle w:val="ListParagraph"/>
              <w:numPr>
                <w:ilvl w:val="1"/>
                <w:numId w:val="30"/>
              </w:numPr>
              <w:jc w:val="both"/>
              <w:rPr>
                <w:rFonts w:ascii="Nunito Sans" w:hAnsi="Nunito Sans" w:cs="Tahoma"/>
                <w:color w:val="000000" w:themeColor="text1"/>
                <w:sz w:val="18"/>
                <w:szCs w:val="18"/>
              </w:rPr>
            </w:pPr>
            <w:r w:rsidRPr="00477162">
              <w:rPr>
                <w:rFonts w:ascii="Nunito Sans" w:hAnsi="Nunito Sans" w:cs="Tahoma"/>
                <w:color w:val="000000" w:themeColor="text1"/>
                <w:sz w:val="18"/>
                <w:szCs w:val="18"/>
              </w:rPr>
              <w:t xml:space="preserve">Ar </w:t>
            </w:r>
            <w:r w:rsidR="00672EC9" w:rsidRPr="00477162">
              <w:rPr>
                <w:rFonts w:ascii="Nunito Sans" w:hAnsi="Nunito Sans" w:cs="Tahoma"/>
                <w:color w:val="000000" w:themeColor="text1"/>
                <w:sz w:val="18"/>
                <w:szCs w:val="18"/>
              </w:rPr>
              <w:t>šiai dienai galėtumėte atliepti reikalaujamą</w:t>
            </w:r>
            <w:r w:rsidRPr="00477162">
              <w:rPr>
                <w:rFonts w:ascii="Nunito Sans" w:hAnsi="Nunito Sans" w:cs="Tahoma"/>
                <w:color w:val="000000" w:themeColor="text1"/>
                <w:sz w:val="18"/>
                <w:szCs w:val="18"/>
              </w:rPr>
              <w:t xml:space="preserve"> skaičių specialistų, kurie visiškai atitinka Užsakovo nustatytus kvalifikacinius kriterijus?</w:t>
            </w:r>
          </w:p>
          <w:p w14:paraId="0CCA6818" w14:textId="4434592F" w:rsidR="00CF115B" w:rsidRPr="0086175C" w:rsidRDefault="003C7615" w:rsidP="00477162">
            <w:pPr>
              <w:pStyle w:val="ListParagraph"/>
              <w:ind w:left="360"/>
              <w:jc w:val="both"/>
              <w:rPr>
                <w:rFonts w:ascii="Nunito Sans" w:hAnsi="Nunito Sans" w:cs="Tahoma"/>
                <w:color w:val="000000"/>
                <w:sz w:val="18"/>
                <w:szCs w:val="18"/>
                <w:lang w:val="lt-LT"/>
              </w:rPr>
            </w:pPr>
            <w:r w:rsidRPr="00477162">
              <w:rPr>
                <w:rFonts w:ascii="Nunito Sans" w:hAnsi="Nunito Sans" w:cs="Tahoma"/>
                <w:color w:val="000000" w:themeColor="text1"/>
                <w:sz w:val="18"/>
                <w:szCs w:val="18"/>
              </w:rPr>
              <w:t>Be to, nurodykite, ar ketinate tiesiogiai teikti šių specialistų paslaugas, ar ketinate pasitelkti subrangovus, subtiekėjus ar kitaip bendradarbiauti, kad įvykdytumėte šį reikalavimą.</w:t>
            </w:r>
          </w:p>
        </w:tc>
        <w:tc>
          <w:tcPr>
            <w:tcW w:w="4801" w:type="dxa"/>
            <w:shd w:val="clear" w:color="auto" w:fill="auto"/>
          </w:tcPr>
          <w:p w14:paraId="4C081F22" w14:textId="77777777" w:rsidR="006B457F" w:rsidRPr="0086175C" w:rsidRDefault="006B457F" w:rsidP="007C23E7">
            <w:pPr>
              <w:pStyle w:val="ListParagraph"/>
              <w:ind w:left="360"/>
              <w:jc w:val="both"/>
              <w:rPr>
                <w:rFonts w:ascii="Nunito Sans" w:hAnsi="Nunito Sans" w:cs="Tahoma"/>
                <w:color w:val="000000" w:themeColor="text1"/>
                <w:sz w:val="18"/>
                <w:szCs w:val="18"/>
                <w:lang w:val="lt-LT"/>
              </w:rPr>
            </w:pPr>
          </w:p>
        </w:tc>
      </w:tr>
      <w:tr w:rsidR="00E067D4" w:rsidRPr="0086175C" w14:paraId="2D3D8840" w14:textId="77777777" w:rsidTr="2FFA9A36">
        <w:tc>
          <w:tcPr>
            <w:tcW w:w="9480" w:type="dxa"/>
            <w:gridSpan w:val="2"/>
            <w:shd w:val="clear" w:color="auto" w:fill="C5E0B3" w:themeFill="accent6" w:themeFillTint="66"/>
          </w:tcPr>
          <w:p w14:paraId="41A33538" w14:textId="2415B2AA" w:rsidR="00E067D4" w:rsidRPr="0086175C" w:rsidRDefault="00E067D4" w:rsidP="00E067D4">
            <w:pPr>
              <w:pStyle w:val="ListParagraph"/>
              <w:numPr>
                <w:ilvl w:val="0"/>
                <w:numId w:val="30"/>
              </w:numPr>
              <w:jc w:val="both"/>
              <w:rPr>
                <w:rFonts w:ascii="Nunito Sans" w:hAnsi="Nunito Sans" w:cs="Tahoma"/>
                <w:b/>
                <w:bCs/>
                <w:color w:val="000000" w:themeColor="text1"/>
                <w:sz w:val="18"/>
                <w:szCs w:val="18"/>
                <w:lang w:val="lt-LT"/>
              </w:rPr>
            </w:pPr>
            <w:r w:rsidRPr="0086175C">
              <w:rPr>
                <w:rFonts w:ascii="Nunito Sans" w:hAnsi="Nunito Sans" w:cs="Tahoma"/>
                <w:b/>
                <w:bCs/>
                <w:color w:val="000000" w:themeColor="text1"/>
                <w:sz w:val="18"/>
                <w:szCs w:val="18"/>
                <w:lang w:val="lt-LT"/>
              </w:rPr>
              <w:t xml:space="preserve">Sutarties sąlygos </w:t>
            </w:r>
            <w:r w:rsidR="00672EC9">
              <w:rPr>
                <w:rFonts w:ascii="Nunito Sans" w:hAnsi="Nunito Sans" w:cs="Tahoma"/>
                <w:b/>
                <w:bCs/>
                <w:color w:val="000000" w:themeColor="text1"/>
                <w:sz w:val="18"/>
                <w:szCs w:val="18"/>
                <w:lang w:val="lt-LT"/>
              </w:rPr>
              <w:t xml:space="preserve">(Dok. Pav.: </w:t>
            </w:r>
            <w:r w:rsidR="006D6177" w:rsidRPr="006D6177">
              <w:rPr>
                <w:rFonts w:ascii="Nunito Sans" w:hAnsi="Nunito Sans" w:cs="Tahoma"/>
                <w:b/>
                <w:bCs/>
                <w:color w:val="000000" w:themeColor="text1"/>
                <w:sz w:val="18"/>
                <w:szCs w:val="18"/>
              </w:rPr>
              <w:t>SYD-PR-MC-008_Sutarties_bendrosios_salygos_LT</w:t>
            </w:r>
            <w:r w:rsidR="006D6177">
              <w:rPr>
                <w:rFonts w:ascii="Nunito Sans" w:hAnsi="Nunito Sans" w:cs="Tahoma"/>
                <w:b/>
                <w:bCs/>
                <w:color w:val="000000" w:themeColor="text1"/>
                <w:sz w:val="18"/>
                <w:szCs w:val="18"/>
              </w:rPr>
              <w:t xml:space="preserve">; </w:t>
            </w:r>
            <w:r w:rsidR="006D6177" w:rsidRPr="006D6177">
              <w:rPr>
                <w:rFonts w:ascii="Nunito Sans" w:hAnsi="Nunito Sans" w:cs="Tahoma"/>
                <w:b/>
                <w:bCs/>
                <w:color w:val="000000" w:themeColor="text1"/>
                <w:sz w:val="18"/>
                <w:szCs w:val="18"/>
              </w:rPr>
              <w:t>SYD-PR-MC-010_Specialiosios_Salygos_LT</w:t>
            </w:r>
            <w:r w:rsidR="006D6177">
              <w:rPr>
                <w:rFonts w:ascii="Nunito Sans" w:hAnsi="Nunito Sans" w:cs="Tahoma"/>
                <w:b/>
                <w:bCs/>
                <w:color w:val="000000" w:themeColor="text1"/>
                <w:sz w:val="18"/>
                <w:szCs w:val="18"/>
              </w:rPr>
              <w:t>)</w:t>
            </w:r>
          </w:p>
        </w:tc>
      </w:tr>
      <w:tr w:rsidR="00FA0379" w:rsidRPr="0086175C" w14:paraId="7AE04E1C" w14:textId="77777777" w:rsidTr="2FFA9A36">
        <w:tc>
          <w:tcPr>
            <w:tcW w:w="4679" w:type="dxa"/>
          </w:tcPr>
          <w:p w14:paraId="7CB7F1F9" w14:textId="3BC2171A" w:rsidR="00FA0379" w:rsidRPr="00477162" w:rsidRDefault="00A05F6A" w:rsidP="00477162">
            <w:pPr>
              <w:pStyle w:val="ListParagraph"/>
              <w:numPr>
                <w:ilvl w:val="1"/>
                <w:numId w:val="30"/>
              </w:numPr>
              <w:jc w:val="both"/>
              <w:rPr>
                <w:rFonts w:ascii="Nunito Sans" w:hAnsi="Nunito Sans" w:cs="Tahoma"/>
                <w:color w:val="000000" w:themeColor="text1"/>
                <w:sz w:val="18"/>
                <w:szCs w:val="18"/>
                <w:lang w:val="lt-LT"/>
              </w:rPr>
            </w:pPr>
            <w:r w:rsidRPr="0086175C">
              <w:rPr>
                <w:rFonts w:ascii="Nunito Sans" w:hAnsi="Nunito Sans" w:cs="Tahoma"/>
                <w:color w:val="000000" w:themeColor="text1"/>
                <w:sz w:val="18"/>
                <w:szCs w:val="18"/>
                <w:lang w:val="lt-LT"/>
              </w:rPr>
              <w:t>Kuriose tipinėse paslaugų sutarčių sąlygose turėtų būti numatyta galimybė derėtis?</w:t>
            </w:r>
          </w:p>
        </w:tc>
        <w:tc>
          <w:tcPr>
            <w:tcW w:w="4801" w:type="dxa"/>
          </w:tcPr>
          <w:p w14:paraId="37CAD1D3" w14:textId="77777777" w:rsidR="00FA0379" w:rsidRPr="0086175C" w:rsidRDefault="00FA0379" w:rsidP="00FA0379">
            <w:pPr>
              <w:pStyle w:val="ListParagraph"/>
              <w:ind w:left="360"/>
              <w:jc w:val="both"/>
              <w:rPr>
                <w:rFonts w:ascii="Nunito Sans" w:hAnsi="Nunito Sans" w:cs="Tahoma"/>
                <w:color w:val="000000" w:themeColor="text1"/>
                <w:sz w:val="18"/>
                <w:szCs w:val="18"/>
                <w:lang w:val="lt-LT"/>
              </w:rPr>
            </w:pPr>
          </w:p>
        </w:tc>
      </w:tr>
      <w:tr w:rsidR="00477162" w:rsidRPr="0086175C" w14:paraId="579E53EE" w14:textId="77777777" w:rsidTr="2FFA9A36">
        <w:tc>
          <w:tcPr>
            <w:tcW w:w="4679" w:type="dxa"/>
          </w:tcPr>
          <w:p w14:paraId="0AF5645F" w14:textId="44D39F7D" w:rsidR="00477162" w:rsidRPr="0086175C" w:rsidRDefault="00477162" w:rsidP="00A05F6A">
            <w:pPr>
              <w:pStyle w:val="ListParagraph"/>
              <w:numPr>
                <w:ilvl w:val="1"/>
                <w:numId w:val="30"/>
              </w:numPr>
              <w:jc w:val="both"/>
              <w:rPr>
                <w:rFonts w:ascii="Nunito Sans" w:hAnsi="Nunito Sans" w:cs="Tahoma"/>
                <w:color w:val="000000" w:themeColor="text1"/>
                <w:sz w:val="18"/>
                <w:szCs w:val="18"/>
                <w:lang w:val="lt-LT"/>
              </w:rPr>
            </w:pPr>
            <w:r w:rsidRPr="0086175C">
              <w:rPr>
                <w:rFonts w:ascii="Nunito Sans" w:hAnsi="Nunito Sans" w:cs="Tahoma"/>
                <w:color w:val="000000" w:themeColor="text1"/>
                <w:sz w:val="18"/>
                <w:szCs w:val="18"/>
                <w:lang w:val="lt-LT"/>
              </w:rPr>
              <w:t>Ar manote, kad siūlomos sutarties sąlygos yra praktiškos ir įgyvendinamos? Atkreipkite dėmesį į visas nuostatas, dėl kurių gali kilti sunkumų.</w:t>
            </w:r>
          </w:p>
        </w:tc>
        <w:tc>
          <w:tcPr>
            <w:tcW w:w="4801" w:type="dxa"/>
          </w:tcPr>
          <w:p w14:paraId="031855C0" w14:textId="77777777" w:rsidR="00477162" w:rsidRPr="0086175C" w:rsidRDefault="00477162" w:rsidP="00FA0379">
            <w:pPr>
              <w:pStyle w:val="ListParagraph"/>
              <w:ind w:left="360"/>
              <w:jc w:val="both"/>
              <w:rPr>
                <w:rFonts w:ascii="Nunito Sans" w:hAnsi="Nunito Sans" w:cs="Tahoma"/>
                <w:color w:val="000000" w:themeColor="text1"/>
                <w:sz w:val="18"/>
                <w:szCs w:val="18"/>
                <w:lang w:val="lt-LT"/>
              </w:rPr>
            </w:pPr>
          </w:p>
        </w:tc>
      </w:tr>
      <w:tr w:rsidR="00FA0379" w:rsidRPr="0086175C" w14:paraId="7DD37478" w14:textId="77777777" w:rsidTr="2FFA9A36">
        <w:tc>
          <w:tcPr>
            <w:tcW w:w="4679" w:type="dxa"/>
          </w:tcPr>
          <w:p w14:paraId="5A065369" w14:textId="24C5D016" w:rsidR="00FA0379" w:rsidRPr="0086175C" w:rsidRDefault="007032B2" w:rsidP="006F4DE2">
            <w:pPr>
              <w:pStyle w:val="ListParagraph"/>
              <w:numPr>
                <w:ilvl w:val="1"/>
                <w:numId w:val="30"/>
              </w:numPr>
              <w:jc w:val="both"/>
              <w:rPr>
                <w:rFonts w:ascii="Nunito Sans" w:hAnsi="Nunito Sans" w:cs="Tahoma"/>
                <w:color w:val="000000" w:themeColor="text1"/>
                <w:sz w:val="18"/>
                <w:szCs w:val="18"/>
                <w:lang w:val="lt-LT"/>
              </w:rPr>
            </w:pPr>
            <w:r w:rsidRPr="0086175C">
              <w:rPr>
                <w:rFonts w:ascii="Nunito Sans" w:hAnsi="Nunito Sans" w:cs="Tahoma"/>
                <w:color w:val="000000" w:themeColor="text1"/>
                <w:sz w:val="18"/>
                <w:szCs w:val="18"/>
                <w:lang w:val="lt-LT"/>
              </w:rPr>
              <w:t>Ar atsakomybės sąlygos ir nuostatos dėl baudų yra pagrįstos ir priimtinos jūsų požiūriu? Jei ne, nurodykite, kas jums kelia abejonių.</w:t>
            </w:r>
          </w:p>
        </w:tc>
        <w:tc>
          <w:tcPr>
            <w:tcW w:w="4801" w:type="dxa"/>
          </w:tcPr>
          <w:p w14:paraId="3FBAD6E9" w14:textId="77777777" w:rsidR="00FA0379" w:rsidRPr="0086175C" w:rsidRDefault="00FA0379" w:rsidP="00FA0379">
            <w:pPr>
              <w:pStyle w:val="ListParagraph"/>
              <w:ind w:left="360"/>
              <w:jc w:val="both"/>
              <w:rPr>
                <w:rFonts w:ascii="Nunito Sans" w:hAnsi="Nunito Sans" w:cs="Tahoma"/>
                <w:color w:val="000000" w:themeColor="text1"/>
                <w:sz w:val="18"/>
                <w:szCs w:val="18"/>
                <w:lang w:val="lt-LT"/>
              </w:rPr>
            </w:pPr>
          </w:p>
        </w:tc>
      </w:tr>
      <w:tr w:rsidR="00BC502F" w:rsidRPr="0086175C" w14:paraId="31A2E834" w14:textId="77777777" w:rsidTr="2FFA9A36">
        <w:tc>
          <w:tcPr>
            <w:tcW w:w="4679" w:type="dxa"/>
          </w:tcPr>
          <w:p w14:paraId="5C6DF528" w14:textId="60177ABC" w:rsidR="00BC502F" w:rsidRPr="0086175C" w:rsidRDefault="00B764D9" w:rsidP="006F4DE2">
            <w:pPr>
              <w:pStyle w:val="ListParagraph"/>
              <w:numPr>
                <w:ilvl w:val="1"/>
                <w:numId w:val="30"/>
              </w:numPr>
              <w:jc w:val="both"/>
              <w:rPr>
                <w:rFonts w:ascii="Nunito Sans" w:hAnsi="Nunito Sans" w:cs="Tahoma"/>
                <w:color w:val="000000" w:themeColor="text1"/>
                <w:sz w:val="18"/>
                <w:szCs w:val="18"/>
                <w:lang w:val="lt-LT"/>
              </w:rPr>
            </w:pPr>
            <w:r w:rsidRPr="0086175C">
              <w:rPr>
                <w:rFonts w:ascii="Nunito Sans" w:hAnsi="Nunito Sans" w:cs="Tahoma"/>
                <w:color w:val="000000" w:themeColor="text1"/>
                <w:sz w:val="18"/>
                <w:szCs w:val="18"/>
                <w:lang w:val="lt-LT"/>
              </w:rPr>
              <w:t>Ar ginčų sprendimo mechanizmai (pvz., tarpininkavimas, arbitražas, jurisdikcija) yra priimtini ir aiškiai apibrėžti?</w:t>
            </w:r>
          </w:p>
        </w:tc>
        <w:tc>
          <w:tcPr>
            <w:tcW w:w="4801" w:type="dxa"/>
          </w:tcPr>
          <w:p w14:paraId="4570B321" w14:textId="0E2F73C5" w:rsidR="00BC502F" w:rsidRPr="0086175C" w:rsidRDefault="00BC502F" w:rsidP="006F4DE2">
            <w:pPr>
              <w:pStyle w:val="ListParagraph"/>
              <w:ind w:left="360"/>
              <w:jc w:val="both"/>
              <w:rPr>
                <w:rFonts w:ascii="Nunito Sans" w:hAnsi="Nunito Sans" w:cs="Tahoma"/>
                <w:color w:val="000000" w:themeColor="text1"/>
                <w:sz w:val="18"/>
                <w:szCs w:val="18"/>
                <w:lang w:val="lt-LT"/>
              </w:rPr>
            </w:pPr>
          </w:p>
        </w:tc>
      </w:tr>
      <w:tr w:rsidR="00B764D9" w:rsidRPr="0086175C" w14:paraId="4EE539CB" w14:textId="77777777" w:rsidTr="2FFA9A36">
        <w:tc>
          <w:tcPr>
            <w:tcW w:w="4679" w:type="dxa"/>
          </w:tcPr>
          <w:p w14:paraId="57279F76" w14:textId="2FDD4729" w:rsidR="00B764D9" w:rsidRPr="0086175C" w:rsidRDefault="00B764D9" w:rsidP="006F4DE2">
            <w:pPr>
              <w:pStyle w:val="ListParagraph"/>
              <w:numPr>
                <w:ilvl w:val="1"/>
                <w:numId w:val="30"/>
              </w:numPr>
              <w:jc w:val="both"/>
              <w:rPr>
                <w:rFonts w:ascii="Nunito Sans" w:hAnsi="Nunito Sans" w:cs="Tahoma"/>
                <w:color w:val="000000" w:themeColor="text1"/>
                <w:sz w:val="18"/>
                <w:szCs w:val="18"/>
                <w:lang w:val="lt-LT"/>
              </w:rPr>
            </w:pPr>
            <w:r w:rsidRPr="0086175C">
              <w:rPr>
                <w:rFonts w:ascii="Nunito Sans" w:hAnsi="Nunito Sans" w:cs="Tahoma"/>
                <w:color w:val="000000" w:themeColor="text1"/>
                <w:sz w:val="18"/>
                <w:szCs w:val="18"/>
                <w:lang w:val="lt-LT"/>
              </w:rPr>
              <w:t>Ar jūsų jurisdikcijoje yra kokių nors teisinių ar reguliavimo reikalavimų, kurie gali prieštarauti siūlomoms sutarties sąlygoms?</w:t>
            </w:r>
          </w:p>
        </w:tc>
        <w:tc>
          <w:tcPr>
            <w:tcW w:w="4801" w:type="dxa"/>
          </w:tcPr>
          <w:p w14:paraId="261D58D2" w14:textId="77777777" w:rsidR="00B764D9" w:rsidRPr="0086175C" w:rsidRDefault="00B764D9" w:rsidP="00B96B18">
            <w:pPr>
              <w:pStyle w:val="ListParagraph"/>
              <w:ind w:left="418"/>
              <w:jc w:val="both"/>
              <w:rPr>
                <w:rFonts w:ascii="Nunito Sans" w:hAnsi="Nunito Sans" w:cs="Tahoma"/>
                <w:color w:val="000000"/>
                <w:sz w:val="18"/>
                <w:szCs w:val="18"/>
                <w:lang w:val="lt-LT"/>
              </w:rPr>
            </w:pPr>
          </w:p>
        </w:tc>
      </w:tr>
      <w:tr w:rsidR="005C12C8" w:rsidRPr="0086175C" w14:paraId="72B7AE34" w14:textId="77777777" w:rsidTr="2FFA9A36">
        <w:tc>
          <w:tcPr>
            <w:tcW w:w="4679" w:type="dxa"/>
          </w:tcPr>
          <w:p w14:paraId="3736DF96" w14:textId="14F3ABDF" w:rsidR="005C12C8" w:rsidRPr="0086175C" w:rsidRDefault="005C12C8" w:rsidP="006F4DE2">
            <w:pPr>
              <w:pStyle w:val="ListParagraph"/>
              <w:numPr>
                <w:ilvl w:val="1"/>
                <w:numId w:val="30"/>
              </w:numPr>
              <w:jc w:val="both"/>
              <w:rPr>
                <w:rFonts w:ascii="Nunito Sans" w:hAnsi="Nunito Sans" w:cs="Tahoma"/>
                <w:color w:val="000000" w:themeColor="text1"/>
                <w:sz w:val="18"/>
                <w:szCs w:val="18"/>
                <w:lang w:val="lt-LT"/>
              </w:rPr>
            </w:pPr>
            <w:r w:rsidRPr="0086175C">
              <w:rPr>
                <w:rFonts w:ascii="Nunito Sans" w:hAnsi="Nunito Sans" w:cs="Tahoma"/>
                <w:color w:val="000000" w:themeColor="text1"/>
                <w:sz w:val="18"/>
                <w:szCs w:val="18"/>
                <w:lang w:val="lt-LT"/>
              </w:rPr>
              <w:lastRenderedPageBreak/>
              <w:t xml:space="preserve">Ar turite pasiūlymų, kaip patobulinti sutarties sąlygas, kad būtų </w:t>
            </w:r>
            <w:r w:rsidR="000B306B">
              <w:rPr>
                <w:rFonts w:ascii="Nunito Sans" w:hAnsi="Nunito Sans" w:cs="Tahoma"/>
                <w:color w:val="000000" w:themeColor="text1"/>
                <w:sz w:val="18"/>
                <w:szCs w:val="18"/>
                <w:lang w:val="lt-LT"/>
              </w:rPr>
              <w:t>pasiektas</w:t>
            </w:r>
            <w:r w:rsidRPr="0086175C">
              <w:rPr>
                <w:rFonts w:ascii="Nunito Sans" w:hAnsi="Nunito Sans" w:cs="Tahoma"/>
                <w:color w:val="000000" w:themeColor="text1"/>
                <w:sz w:val="18"/>
                <w:szCs w:val="18"/>
                <w:lang w:val="lt-LT"/>
              </w:rPr>
              <w:t xml:space="preserve"> sėkmingas projekto įgyvendinimas ir tiekėjų dalyvavimas?</w:t>
            </w:r>
          </w:p>
        </w:tc>
        <w:tc>
          <w:tcPr>
            <w:tcW w:w="4801" w:type="dxa"/>
          </w:tcPr>
          <w:p w14:paraId="4F2C54A2" w14:textId="77777777" w:rsidR="005C12C8" w:rsidRPr="0086175C" w:rsidRDefault="005C12C8" w:rsidP="00B96B18">
            <w:pPr>
              <w:pStyle w:val="ListParagraph"/>
              <w:ind w:left="418"/>
              <w:jc w:val="both"/>
              <w:rPr>
                <w:rFonts w:ascii="Nunito Sans" w:hAnsi="Nunito Sans" w:cs="Tahoma"/>
                <w:color w:val="000000"/>
                <w:sz w:val="18"/>
                <w:szCs w:val="18"/>
                <w:lang w:val="lt-LT"/>
              </w:rPr>
            </w:pPr>
          </w:p>
        </w:tc>
      </w:tr>
      <w:tr w:rsidR="006F4DE2" w:rsidRPr="0086175C" w14:paraId="7E683C9E" w14:textId="77777777" w:rsidTr="2FFA9A36">
        <w:tc>
          <w:tcPr>
            <w:tcW w:w="4679" w:type="dxa"/>
          </w:tcPr>
          <w:p w14:paraId="091B30B8" w14:textId="13DFDAD4" w:rsidR="006F4DE2" w:rsidRPr="0086175C" w:rsidRDefault="006F4DE2" w:rsidP="006F4DE2">
            <w:pPr>
              <w:pStyle w:val="ListParagraph"/>
              <w:numPr>
                <w:ilvl w:val="1"/>
                <w:numId w:val="30"/>
              </w:numPr>
              <w:jc w:val="both"/>
              <w:rPr>
                <w:rFonts w:ascii="Nunito Sans" w:hAnsi="Nunito Sans" w:cs="Tahoma"/>
                <w:color w:val="000000" w:themeColor="text1"/>
                <w:sz w:val="18"/>
                <w:szCs w:val="18"/>
                <w:lang w:val="lt-LT"/>
              </w:rPr>
            </w:pPr>
            <w:r w:rsidRPr="0086175C">
              <w:rPr>
                <w:rFonts w:ascii="Nunito Sans" w:hAnsi="Nunito Sans" w:cs="Tahoma"/>
                <w:color w:val="000000" w:themeColor="text1"/>
                <w:sz w:val="18"/>
                <w:szCs w:val="18"/>
                <w:lang w:val="lt-LT"/>
              </w:rPr>
              <w:t>Ar norėtumėte pateikti savo paslaugų sutarties šabloną? Jei taip, ar manote, kad tai padėtų sumažinti sutartinę riziką ir galbūt leistų nustatyti konkurencingesnes kainas?</w:t>
            </w:r>
          </w:p>
        </w:tc>
        <w:tc>
          <w:tcPr>
            <w:tcW w:w="4801" w:type="dxa"/>
          </w:tcPr>
          <w:p w14:paraId="7328C707" w14:textId="77777777" w:rsidR="006F4DE2" w:rsidRPr="0086175C" w:rsidRDefault="006F4DE2" w:rsidP="00B96B18">
            <w:pPr>
              <w:pStyle w:val="ListParagraph"/>
              <w:ind w:left="418"/>
              <w:jc w:val="both"/>
              <w:rPr>
                <w:rFonts w:ascii="Nunito Sans" w:hAnsi="Nunito Sans" w:cs="Tahoma"/>
                <w:color w:val="000000"/>
                <w:sz w:val="18"/>
                <w:szCs w:val="18"/>
                <w:lang w:val="lt-LT"/>
              </w:rPr>
            </w:pPr>
          </w:p>
        </w:tc>
      </w:tr>
      <w:tr w:rsidR="003E4624" w:rsidRPr="00E9697A" w14:paraId="594D9B56" w14:textId="77777777" w:rsidTr="2FFA9A36">
        <w:tc>
          <w:tcPr>
            <w:tcW w:w="9480" w:type="dxa"/>
            <w:gridSpan w:val="2"/>
            <w:shd w:val="clear" w:color="auto" w:fill="E2EFD9" w:themeFill="accent6" w:themeFillTint="33"/>
          </w:tcPr>
          <w:p w14:paraId="047A0CE7" w14:textId="3A7E2F8F" w:rsidR="003E4624" w:rsidRPr="00AF601C" w:rsidRDefault="003E4624" w:rsidP="0060009D">
            <w:pPr>
              <w:pStyle w:val="ListParagraph"/>
              <w:numPr>
                <w:ilvl w:val="0"/>
                <w:numId w:val="30"/>
              </w:numPr>
              <w:rPr>
                <w:rFonts w:ascii="Nunito Sans" w:hAnsi="Nunito Sans" w:cs="Tahoma"/>
                <w:b/>
                <w:bCs/>
                <w:color w:val="000000"/>
                <w:sz w:val="18"/>
                <w:szCs w:val="18"/>
                <w:lang w:val="lt-LT"/>
              </w:rPr>
            </w:pPr>
            <w:r w:rsidRPr="00AF601C">
              <w:rPr>
                <w:rFonts w:ascii="Nunito Sans" w:hAnsi="Nunito Sans" w:cs="Tahoma"/>
                <w:b/>
                <w:bCs/>
                <w:color w:val="000000"/>
                <w:sz w:val="18"/>
                <w:szCs w:val="18"/>
                <w:lang w:val="lt-LT"/>
              </w:rPr>
              <w:t xml:space="preserve">Ekonominio naudingumo vertinimo </w:t>
            </w:r>
            <w:r w:rsidR="00786439" w:rsidRPr="00AF601C">
              <w:rPr>
                <w:rFonts w:ascii="Nunito Sans" w:hAnsi="Nunito Sans" w:cs="Tahoma"/>
                <w:b/>
                <w:bCs/>
                <w:color w:val="000000"/>
                <w:sz w:val="18"/>
                <w:szCs w:val="18"/>
                <w:lang w:val="lt-LT"/>
              </w:rPr>
              <w:t>metodika</w:t>
            </w:r>
            <w:r w:rsidRPr="00AF601C">
              <w:rPr>
                <w:rFonts w:ascii="Nunito Sans" w:hAnsi="Nunito Sans" w:cs="Tahoma"/>
                <w:b/>
                <w:bCs/>
                <w:color w:val="000000"/>
                <w:sz w:val="18"/>
                <w:szCs w:val="18"/>
                <w:lang w:val="lt-LT"/>
              </w:rPr>
              <w:t xml:space="preserve"> (Dok. Pav.: </w:t>
            </w:r>
            <w:r w:rsidR="00786439" w:rsidRPr="00AF601C">
              <w:rPr>
                <w:rFonts w:ascii="Nunito Sans" w:hAnsi="Nunito Sans" w:cs="Tahoma"/>
                <w:b/>
                <w:bCs/>
                <w:color w:val="000000"/>
                <w:sz w:val="18"/>
                <w:szCs w:val="18"/>
                <w:lang w:val="lt-LT"/>
              </w:rPr>
              <w:t>SYD-PR-MC-006_Ekonominio_naudingumo_metodika_LT</w:t>
            </w:r>
            <w:r w:rsidRPr="00AF601C">
              <w:rPr>
                <w:rFonts w:ascii="Nunito Sans" w:hAnsi="Nunito Sans" w:cs="Tahoma"/>
                <w:b/>
                <w:bCs/>
                <w:color w:val="000000"/>
                <w:sz w:val="18"/>
                <w:szCs w:val="18"/>
                <w:lang w:val="lt-LT"/>
              </w:rPr>
              <w:t>)</w:t>
            </w:r>
          </w:p>
        </w:tc>
      </w:tr>
      <w:tr w:rsidR="003E4624" w:rsidRPr="006B1673" w14:paraId="4F9005B5" w14:textId="77777777" w:rsidTr="2FFA9A36">
        <w:trPr>
          <w:trHeight w:val="224"/>
        </w:trPr>
        <w:tc>
          <w:tcPr>
            <w:tcW w:w="4679" w:type="dxa"/>
            <w:shd w:val="clear" w:color="auto" w:fill="auto"/>
          </w:tcPr>
          <w:p w14:paraId="114D0C89" w14:textId="5AEC5320" w:rsidR="003E4624" w:rsidRPr="00AF601C" w:rsidRDefault="00AF601C" w:rsidP="00AF601C">
            <w:pPr>
              <w:pStyle w:val="ListParagraph"/>
              <w:numPr>
                <w:ilvl w:val="1"/>
                <w:numId w:val="30"/>
              </w:numPr>
              <w:jc w:val="both"/>
              <w:rPr>
                <w:rFonts w:ascii="Nunito Sans" w:hAnsi="Nunito Sans" w:cs="Tahoma"/>
                <w:color w:val="000000"/>
                <w:sz w:val="18"/>
                <w:szCs w:val="18"/>
                <w:lang w:val="lt-LT"/>
              </w:rPr>
            </w:pPr>
            <w:r w:rsidRPr="00AF601C">
              <w:rPr>
                <w:rFonts w:ascii="Nunito Sans" w:hAnsi="Nunito Sans" w:cs="Tahoma"/>
                <w:color w:val="000000"/>
                <w:sz w:val="18"/>
                <w:szCs w:val="18"/>
                <w:lang w:val="lt-LT"/>
              </w:rPr>
              <w:t>Ar siūlomi vertinimo kriterijai yra realistiški ir įgyvendinami?</w:t>
            </w:r>
          </w:p>
        </w:tc>
        <w:tc>
          <w:tcPr>
            <w:tcW w:w="4801" w:type="dxa"/>
            <w:shd w:val="clear" w:color="auto" w:fill="auto"/>
          </w:tcPr>
          <w:p w14:paraId="53E69286" w14:textId="77777777" w:rsidR="003E4624" w:rsidRPr="006B1673" w:rsidRDefault="003E4624" w:rsidP="0060009D">
            <w:pPr>
              <w:pStyle w:val="ListParagraph"/>
              <w:ind w:left="360"/>
              <w:jc w:val="both"/>
              <w:rPr>
                <w:rFonts w:ascii="Nunito Sans" w:hAnsi="Nunito Sans" w:cs="Tahoma"/>
                <w:color w:val="000000"/>
                <w:sz w:val="18"/>
                <w:szCs w:val="18"/>
              </w:rPr>
            </w:pPr>
          </w:p>
        </w:tc>
      </w:tr>
      <w:tr w:rsidR="003E4624" w:rsidRPr="006B1673" w14:paraId="343B21E3" w14:textId="77777777" w:rsidTr="2FFA9A36">
        <w:trPr>
          <w:trHeight w:val="224"/>
        </w:trPr>
        <w:tc>
          <w:tcPr>
            <w:tcW w:w="4679" w:type="dxa"/>
            <w:shd w:val="clear" w:color="auto" w:fill="auto"/>
          </w:tcPr>
          <w:p w14:paraId="6337C13A" w14:textId="0D97CA46" w:rsidR="003E4624" w:rsidRPr="00AF601C" w:rsidRDefault="00AF601C" w:rsidP="00AF601C">
            <w:pPr>
              <w:pStyle w:val="ListParagraph"/>
              <w:numPr>
                <w:ilvl w:val="1"/>
                <w:numId w:val="30"/>
              </w:numPr>
              <w:jc w:val="both"/>
              <w:rPr>
                <w:rFonts w:ascii="Nunito Sans" w:hAnsi="Nunito Sans" w:cs="Tahoma"/>
                <w:color w:val="000000"/>
                <w:sz w:val="18"/>
                <w:szCs w:val="18"/>
                <w:lang w:val="lt-LT"/>
              </w:rPr>
            </w:pPr>
            <w:r w:rsidRPr="00AF601C">
              <w:rPr>
                <w:rFonts w:ascii="Nunito Sans" w:hAnsi="Nunito Sans" w:cs="Tahoma"/>
                <w:color w:val="000000"/>
                <w:sz w:val="18"/>
                <w:szCs w:val="18"/>
                <w:lang w:val="lt-LT"/>
              </w:rPr>
              <w:t>Ar siūloma vertinimo metodika yra aiškiai aprašyta ir pakankamai išsami, kad galėtumėte suprasti, kaip bus vertinamas jūsų pasiūlymas?</w:t>
            </w:r>
          </w:p>
        </w:tc>
        <w:tc>
          <w:tcPr>
            <w:tcW w:w="4801" w:type="dxa"/>
            <w:shd w:val="clear" w:color="auto" w:fill="auto"/>
          </w:tcPr>
          <w:p w14:paraId="6CFCAB0E" w14:textId="77777777" w:rsidR="003E4624" w:rsidRPr="006B1673" w:rsidRDefault="003E4624" w:rsidP="0060009D">
            <w:pPr>
              <w:pStyle w:val="ListParagraph"/>
              <w:ind w:left="360"/>
              <w:jc w:val="both"/>
              <w:rPr>
                <w:rFonts w:ascii="Nunito Sans" w:hAnsi="Nunito Sans" w:cs="Tahoma"/>
                <w:color w:val="000000"/>
                <w:sz w:val="18"/>
                <w:szCs w:val="18"/>
              </w:rPr>
            </w:pPr>
          </w:p>
        </w:tc>
      </w:tr>
      <w:tr w:rsidR="003E4624" w:rsidRPr="006B1673" w14:paraId="222B786C" w14:textId="77777777" w:rsidTr="2FFA9A36">
        <w:trPr>
          <w:trHeight w:val="224"/>
        </w:trPr>
        <w:tc>
          <w:tcPr>
            <w:tcW w:w="4679" w:type="dxa"/>
            <w:shd w:val="clear" w:color="auto" w:fill="auto"/>
          </w:tcPr>
          <w:p w14:paraId="5B8FC739" w14:textId="38523AF9" w:rsidR="003E4624" w:rsidRPr="00AF601C" w:rsidRDefault="00AF601C" w:rsidP="0060009D">
            <w:pPr>
              <w:pStyle w:val="ListParagraph"/>
              <w:numPr>
                <w:ilvl w:val="1"/>
                <w:numId w:val="30"/>
              </w:numPr>
              <w:jc w:val="both"/>
              <w:rPr>
                <w:rFonts w:ascii="Nunito Sans" w:hAnsi="Nunito Sans" w:cs="Tahoma"/>
                <w:color w:val="000000"/>
                <w:sz w:val="18"/>
                <w:szCs w:val="18"/>
                <w:lang w:val="lt-LT"/>
              </w:rPr>
            </w:pPr>
            <w:r w:rsidRPr="00AF601C">
              <w:rPr>
                <w:rFonts w:ascii="Nunito Sans" w:hAnsi="Nunito Sans" w:cs="Tahoma"/>
                <w:color w:val="000000"/>
                <w:sz w:val="18"/>
                <w:szCs w:val="18"/>
                <w:lang w:val="lt-LT"/>
              </w:rPr>
              <w:t>Ar turite pasiūlymų, kaip vertinti kokybinius kriterijus?</w:t>
            </w:r>
          </w:p>
        </w:tc>
        <w:tc>
          <w:tcPr>
            <w:tcW w:w="4801" w:type="dxa"/>
            <w:shd w:val="clear" w:color="auto" w:fill="auto"/>
          </w:tcPr>
          <w:p w14:paraId="35DAB3AB" w14:textId="77777777" w:rsidR="003E4624" w:rsidRPr="006B1673" w:rsidRDefault="003E4624" w:rsidP="0060009D">
            <w:pPr>
              <w:pStyle w:val="ListParagraph"/>
              <w:ind w:left="360"/>
              <w:jc w:val="both"/>
              <w:rPr>
                <w:rFonts w:ascii="Nunito Sans" w:hAnsi="Nunito Sans" w:cs="Tahoma"/>
                <w:color w:val="000000"/>
                <w:sz w:val="18"/>
                <w:szCs w:val="18"/>
              </w:rPr>
            </w:pPr>
          </w:p>
        </w:tc>
      </w:tr>
      <w:tr w:rsidR="00F45316" w:rsidRPr="0086175C" w14:paraId="51657275" w14:textId="77777777" w:rsidTr="2FFA9A36">
        <w:tc>
          <w:tcPr>
            <w:tcW w:w="9480" w:type="dxa"/>
            <w:gridSpan w:val="2"/>
            <w:shd w:val="clear" w:color="auto" w:fill="E2EFD9" w:themeFill="accent6" w:themeFillTint="33"/>
          </w:tcPr>
          <w:p w14:paraId="79F54503" w14:textId="5CFB934F" w:rsidR="00F45316" w:rsidRPr="0086175C" w:rsidRDefault="00F45316" w:rsidP="00F45316">
            <w:pPr>
              <w:pStyle w:val="ListParagraph"/>
              <w:numPr>
                <w:ilvl w:val="0"/>
                <w:numId w:val="30"/>
              </w:numPr>
              <w:jc w:val="both"/>
              <w:rPr>
                <w:rFonts w:ascii="Nunito Sans" w:hAnsi="Nunito Sans" w:cs="Tahoma"/>
                <w:b/>
                <w:bCs/>
                <w:color w:val="000000"/>
                <w:sz w:val="18"/>
                <w:szCs w:val="18"/>
                <w:lang w:val="lt-LT"/>
              </w:rPr>
            </w:pPr>
            <w:r w:rsidRPr="0086175C">
              <w:rPr>
                <w:rFonts w:ascii="Nunito Sans" w:hAnsi="Nunito Sans" w:cs="Tahoma"/>
                <w:b/>
                <w:bCs/>
                <w:color w:val="000000" w:themeColor="text1"/>
                <w:sz w:val="18"/>
                <w:szCs w:val="18"/>
                <w:lang w:val="lt-LT"/>
              </w:rPr>
              <w:t xml:space="preserve">Kainos nustatymas </w:t>
            </w:r>
            <w:r w:rsidR="006A1A9E" w:rsidRPr="0086175C">
              <w:rPr>
                <w:rFonts w:ascii="Nunito Sans" w:hAnsi="Nunito Sans" w:cs="Tahoma"/>
                <w:b/>
                <w:bCs/>
                <w:color w:val="000000" w:themeColor="text1"/>
                <w:sz w:val="18"/>
                <w:szCs w:val="18"/>
                <w:lang w:val="lt-LT"/>
              </w:rPr>
              <w:t>(Pastaba</w:t>
            </w:r>
            <w:r w:rsidR="006A1A9E" w:rsidRPr="0086175C">
              <w:rPr>
                <w:rFonts w:ascii="Nunito Sans" w:hAnsi="Nunito Sans" w:cs="Tahoma"/>
                <w:color w:val="000000" w:themeColor="text1"/>
                <w:sz w:val="18"/>
                <w:szCs w:val="18"/>
                <w:lang w:val="lt-LT"/>
              </w:rPr>
              <w:t xml:space="preserve">: kaina nebus skelbiama viešai ir ja nebus dalijamasi su trečiosiomis šalimis, tačiau ji suteiks vertingos informacijos </w:t>
            </w:r>
            <w:r w:rsidR="00AF601C">
              <w:rPr>
                <w:rFonts w:ascii="Nunito Sans" w:hAnsi="Nunito Sans" w:cs="Tahoma"/>
                <w:color w:val="000000" w:themeColor="text1"/>
                <w:sz w:val="18"/>
                <w:szCs w:val="18"/>
                <w:lang w:val="lt-LT"/>
              </w:rPr>
              <w:t>B</w:t>
            </w:r>
            <w:r w:rsidR="006A1A9E" w:rsidRPr="0086175C">
              <w:rPr>
                <w:rFonts w:ascii="Nunito Sans" w:hAnsi="Nunito Sans" w:cs="Tahoma"/>
                <w:color w:val="000000" w:themeColor="text1"/>
                <w:sz w:val="18"/>
                <w:szCs w:val="18"/>
                <w:lang w:val="lt-LT"/>
              </w:rPr>
              <w:t>endrovei, kad ji galėtų įvertinti pirkimui skirtą biudžetą).</w:t>
            </w:r>
          </w:p>
        </w:tc>
      </w:tr>
      <w:tr w:rsidR="00F45316" w:rsidRPr="0086175C" w14:paraId="46CC7363" w14:textId="77777777" w:rsidTr="2FFA9A36">
        <w:tc>
          <w:tcPr>
            <w:tcW w:w="4679" w:type="dxa"/>
          </w:tcPr>
          <w:p w14:paraId="3208F49C" w14:textId="02219994" w:rsidR="00F45316" w:rsidRPr="0086175C" w:rsidRDefault="00F45316" w:rsidP="00445ACF">
            <w:pPr>
              <w:pStyle w:val="ListParagraph"/>
              <w:numPr>
                <w:ilvl w:val="1"/>
                <w:numId w:val="30"/>
              </w:numPr>
              <w:jc w:val="both"/>
              <w:rPr>
                <w:rFonts w:ascii="Nunito Sans" w:hAnsi="Nunito Sans" w:cs="Tahoma"/>
                <w:color w:val="000000" w:themeColor="text1"/>
                <w:sz w:val="18"/>
                <w:szCs w:val="18"/>
                <w:lang w:val="lt-LT"/>
              </w:rPr>
            </w:pPr>
            <w:r w:rsidRPr="0086175C">
              <w:rPr>
                <w:rFonts w:ascii="Nunito Sans" w:hAnsi="Nunito Sans" w:cs="Tahoma"/>
                <w:color w:val="000000" w:themeColor="text1"/>
                <w:sz w:val="18"/>
                <w:szCs w:val="18"/>
                <w:lang w:val="lt-LT"/>
              </w:rPr>
              <w:t xml:space="preserve">Nurodykite </w:t>
            </w:r>
            <w:r w:rsidR="00A1629E" w:rsidRPr="0086175C">
              <w:rPr>
                <w:rFonts w:ascii="Nunito Sans" w:hAnsi="Nunito Sans" w:cs="Tahoma"/>
                <w:color w:val="000000" w:themeColor="text1"/>
                <w:sz w:val="18"/>
                <w:szCs w:val="18"/>
                <w:lang w:val="lt-LT"/>
              </w:rPr>
              <w:t xml:space="preserve">šių paslaugų kainą. Į kainą įtraukite visas galutinei paslaugai atlikti ir teikti reikalingas išlaidas, </w:t>
            </w:r>
            <w:r w:rsidR="00381BD0" w:rsidRPr="0086175C">
              <w:rPr>
                <w:rFonts w:ascii="Nunito Sans" w:hAnsi="Nunito Sans" w:cs="Tahoma"/>
                <w:color w:val="000000" w:themeColor="text1"/>
                <w:sz w:val="18"/>
                <w:szCs w:val="18"/>
                <w:lang w:val="lt-LT"/>
              </w:rPr>
              <w:t>pavyzdžiui, licencijas, programinę įrangą, jei tokia yra, ir kitas išlaidas. Kokybė ir apimtis turėtų būti pagrįsta technine specifikacija.</w:t>
            </w:r>
          </w:p>
        </w:tc>
        <w:tc>
          <w:tcPr>
            <w:tcW w:w="4801" w:type="dxa"/>
          </w:tcPr>
          <w:p w14:paraId="1C9CCF61" w14:textId="77777777" w:rsidR="00F45316" w:rsidRPr="0086175C" w:rsidRDefault="00F45316" w:rsidP="00445ACF">
            <w:pPr>
              <w:pStyle w:val="ListParagraph"/>
              <w:ind w:left="418"/>
              <w:jc w:val="both"/>
              <w:rPr>
                <w:rFonts w:ascii="Nunito Sans" w:hAnsi="Nunito Sans" w:cs="Tahoma"/>
                <w:color w:val="000000"/>
                <w:sz w:val="18"/>
                <w:szCs w:val="18"/>
                <w:lang w:val="lt-LT"/>
              </w:rPr>
            </w:pPr>
          </w:p>
        </w:tc>
      </w:tr>
      <w:tr w:rsidR="00F45316" w:rsidRPr="0086175C" w14:paraId="38E2BC1C" w14:textId="77777777" w:rsidTr="2FFA9A36">
        <w:tc>
          <w:tcPr>
            <w:tcW w:w="4679" w:type="dxa"/>
          </w:tcPr>
          <w:p w14:paraId="2C736AD1" w14:textId="0A212078" w:rsidR="00F45316" w:rsidRPr="0086175C" w:rsidRDefault="001A0892" w:rsidP="00381BD0">
            <w:pPr>
              <w:pStyle w:val="ListParagraph"/>
              <w:numPr>
                <w:ilvl w:val="2"/>
                <w:numId w:val="30"/>
              </w:numPr>
              <w:jc w:val="both"/>
              <w:rPr>
                <w:rFonts w:ascii="Nunito Sans" w:hAnsi="Nunito Sans" w:cs="Tahoma"/>
                <w:color w:val="000000" w:themeColor="text1"/>
                <w:sz w:val="18"/>
                <w:szCs w:val="18"/>
                <w:lang w:val="lt-LT"/>
              </w:rPr>
            </w:pPr>
            <w:r w:rsidRPr="0086175C">
              <w:rPr>
                <w:rFonts w:ascii="Nunito Sans" w:hAnsi="Nunito Sans" w:cs="Tahoma"/>
                <w:color w:val="000000" w:themeColor="text1"/>
                <w:sz w:val="18"/>
                <w:szCs w:val="18"/>
                <w:lang w:val="lt-LT"/>
              </w:rPr>
              <w:t>Projektų valdymas (kaina Eur)</w:t>
            </w:r>
          </w:p>
        </w:tc>
        <w:tc>
          <w:tcPr>
            <w:tcW w:w="4801" w:type="dxa"/>
          </w:tcPr>
          <w:p w14:paraId="62D5A333" w14:textId="77777777" w:rsidR="00F45316" w:rsidRPr="0086175C" w:rsidRDefault="00F45316" w:rsidP="00445ACF">
            <w:pPr>
              <w:pStyle w:val="ListParagraph"/>
              <w:ind w:left="418"/>
              <w:jc w:val="both"/>
              <w:rPr>
                <w:rFonts w:ascii="Nunito Sans" w:hAnsi="Nunito Sans" w:cs="Tahoma"/>
                <w:color w:val="000000"/>
                <w:sz w:val="18"/>
                <w:szCs w:val="18"/>
                <w:lang w:val="lt-LT"/>
              </w:rPr>
            </w:pPr>
          </w:p>
        </w:tc>
      </w:tr>
      <w:tr w:rsidR="001A0892" w:rsidRPr="0086175C" w14:paraId="700D7436" w14:textId="77777777" w:rsidTr="2FFA9A36">
        <w:tc>
          <w:tcPr>
            <w:tcW w:w="4679" w:type="dxa"/>
          </w:tcPr>
          <w:p w14:paraId="22B929F7" w14:textId="5DE89BCC" w:rsidR="001A0892" w:rsidRPr="0086175C" w:rsidRDefault="001A0892" w:rsidP="00381BD0">
            <w:pPr>
              <w:pStyle w:val="ListParagraph"/>
              <w:numPr>
                <w:ilvl w:val="2"/>
                <w:numId w:val="30"/>
              </w:numPr>
              <w:jc w:val="both"/>
              <w:rPr>
                <w:rFonts w:ascii="Nunito Sans" w:hAnsi="Nunito Sans" w:cs="Tahoma"/>
                <w:color w:val="000000" w:themeColor="text1"/>
                <w:sz w:val="18"/>
                <w:szCs w:val="18"/>
                <w:lang w:val="lt-LT"/>
              </w:rPr>
            </w:pPr>
            <w:r w:rsidRPr="0086175C">
              <w:rPr>
                <w:rFonts w:ascii="Nunito Sans" w:hAnsi="Nunito Sans" w:cs="Tahoma"/>
                <w:color w:val="000000" w:themeColor="text1"/>
                <w:sz w:val="18"/>
                <w:szCs w:val="18"/>
                <w:lang w:val="lt-LT"/>
              </w:rPr>
              <w:t>Duomenų apdorojimas (kaina Eur)</w:t>
            </w:r>
          </w:p>
        </w:tc>
        <w:tc>
          <w:tcPr>
            <w:tcW w:w="4801" w:type="dxa"/>
          </w:tcPr>
          <w:p w14:paraId="348BBE3A" w14:textId="77777777" w:rsidR="001A0892" w:rsidRPr="0086175C" w:rsidRDefault="001A0892" w:rsidP="00445ACF">
            <w:pPr>
              <w:pStyle w:val="ListParagraph"/>
              <w:ind w:left="418"/>
              <w:jc w:val="both"/>
              <w:rPr>
                <w:rFonts w:ascii="Nunito Sans" w:hAnsi="Nunito Sans" w:cs="Tahoma"/>
                <w:color w:val="000000"/>
                <w:sz w:val="18"/>
                <w:szCs w:val="18"/>
                <w:lang w:val="lt-LT"/>
              </w:rPr>
            </w:pPr>
          </w:p>
        </w:tc>
      </w:tr>
      <w:tr w:rsidR="001A0892" w:rsidRPr="0086175C" w14:paraId="74C737E8" w14:textId="77777777" w:rsidTr="2FFA9A36">
        <w:tc>
          <w:tcPr>
            <w:tcW w:w="4679" w:type="dxa"/>
          </w:tcPr>
          <w:p w14:paraId="364863A5" w14:textId="143C81FB" w:rsidR="001A0892" w:rsidRPr="0086175C" w:rsidRDefault="001A0892" w:rsidP="00381BD0">
            <w:pPr>
              <w:pStyle w:val="ListParagraph"/>
              <w:numPr>
                <w:ilvl w:val="2"/>
                <w:numId w:val="30"/>
              </w:numPr>
              <w:jc w:val="both"/>
              <w:rPr>
                <w:rFonts w:ascii="Nunito Sans" w:hAnsi="Nunito Sans" w:cs="Tahoma"/>
                <w:color w:val="000000" w:themeColor="text1"/>
                <w:sz w:val="18"/>
                <w:szCs w:val="18"/>
                <w:lang w:val="lt-LT"/>
              </w:rPr>
            </w:pPr>
            <w:r w:rsidRPr="2FFA9A36">
              <w:rPr>
                <w:rFonts w:ascii="Nunito Sans" w:hAnsi="Nunito Sans" w:cs="Tahoma"/>
                <w:color w:val="000000" w:themeColor="text1"/>
                <w:sz w:val="18"/>
                <w:szCs w:val="18"/>
                <w:lang w:val="lt-LT"/>
              </w:rPr>
              <w:t xml:space="preserve">Duomenų </w:t>
            </w:r>
            <w:r w:rsidR="65813E2C" w:rsidRPr="2FFA9A36">
              <w:rPr>
                <w:rFonts w:ascii="Nunito Sans" w:hAnsi="Nunito Sans" w:cs="Tahoma"/>
                <w:color w:val="000000" w:themeColor="text1"/>
                <w:sz w:val="18"/>
                <w:szCs w:val="18"/>
                <w:lang w:val="lt-LT"/>
              </w:rPr>
              <w:t xml:space="preserve">perinterpretavimas </w:t>
            </w:r>
            <w:r w:rsidR="00381BD0" w:rsidRPr="2FFA9A36">
              <w:rPr>
                <w:rFonts w:ascii="Nunito Sans" w:hAnsi="Nunito Sans" w:cs="Tahoma"/>
                <w:color w:val="000000" w:themeColor="text1"/>
                <w:sz w:val="18"/>
                <w:szCs w:val="18"/>
                <w:lang w:val="lt-LT"/>
              </w:rPr>
              <w:t>(kaina Eur)</w:t>
            </w:r>
          </w:p>
        </w:tc>
        <w:tc>
          <w:tcPr>
            <w:tcW w:w="4801" w:type="dxa"/>
          </w:tcPr>
          <w:p w14:paraId="12237188" w14:textId="77777777" w:rsidR="001A0892" w:rsidRPr="0086175C" w:rsidRDefault="001A0892" w:rsidP="00445ACF">
            <w:pPr>
              <w:pStyle w:val="ListParagraph"/>
              <w:ind w:left="418"/>
              <w:jc w:val="both"/>
              <w:rPr>
                <w:rFonts w:ascii="Nunito Sans" w:hAnsi="Nunito Sans" w:cs="Tahoma"/>
                <w:color w:val="000000"/>
                <w:sz w:val="18"/>
                <w:szCs w:val="18"/>
                <w:lang w:val="lt-LT"/>
              </w:rPr>
            </w:pPr>
          </w:p>
        </w:tc>
      </w:tr>
      <w:tr w:rsidR="00381BD0" w:rsidRPr="0086175C" w14:paraId="1BE99BA3" w14:textId="77777777" w:rsidTr="2FFA9A36">
        <w:tc>
          <w:tcPr>
            <w:tcW w:w="4679" w:type="dxa"/>
          </w:tcPr>
          <w:p w14:paraId="2A4F9CDA" w14:textId="785D0CBE" w:rsidR="00381BD0" w:rsidRPr="0086175C" w:rsidRDefault="00AF601C" w:rsidP="00381BD0">
            <w:pPr>
              <w:pStyle w:val="ListParagraph"/>
              <w:numPr>
                <w:ilvl w:val="2"/>
                <w:numId w:val="30"/>
              </w:numPr>
              <w:jc w:val="both"/>
              <w:rPr>
                <w:rFonts w:ascii="Nunito Sans" w:hAnsi="Nunito Sans" w:cs="Tahoma"/>
                <w:color w:val="000000" w:themeColor="text1"/>
                <w:sz w:val="18"/>
                <w:szCs w:val="18"/>
                <w:lang w:val="lt-LT"/>
              </w:rPr>
            </w:pPr>
            <w:r w:rsidRPr="00545FAB">
              <w:rPr>
                <w:rFonts w:ascii="Nunito Sans" w:hAnsi="Nunito Sans" w:cs="Tahoma"/>
                <w:color w:val="000000"/>
                <w:sz w:val="18"/>
                <w:szCs w:val="18"/>
                <w:lang w:val="lt-LT"/>
              </w:rPr>
              <w:t>Geologinio (statinio) modelio ir imitacinio (dinaminio) modelio, susijusio su suslėgto oro saugojimo sistema sukūrimas ir praktinis pritaikymas</w:t>
            </w:r>
            <w:r>
              <w:rPr>
                <w:rFonts w:ascii="Nunito Sans" w:hAnsi="Nunito Sans" w:cs="Tahoma"/>
                <w:color w:val="000000"/>
                <w:sz w:val="18"/>
                <w:szCs w:val="18"/>
                <w:lang w:val="lt-LT"/>
              </w:rPr>
              <w:t xml:space="preserve"> (kaina Eur)</w:t>
            </w:r>
          </w:p>
        </w:tc>
        <w:tc>
          <w:tcPr>
            <w:tcW w:w="4801" w:type="dxa"/>
          </w:tcPr>
          <w:p w14:paraId="4B411C5B" w14:textId="77777777" w:rsidR="00381BD0" w:rsidRPr="0086175C" w:rsidRDefault="00381BD0" w:rsidP="00445ACF">
            <w:pPr>
              <w:pStyle w:val="ListParagraph"/>
              <w:ind w:left="418"/>
              <w:jc w:val="both"/>
              <w:rPr>
                <w:rFonts w:ascii="Nunito Sans" w:hAnsi="Nunito Sans" w:cs="Tahoma"/>
                <w:color w:val="000000"/>
                <w:sz w:val="18"/>
                <w:szCs w:val="18"/>
                <w:lang w:val="lt-LT"/>
              </w:rPr>
            </w:pPr>
          </w:p>
        </w:tc>
      </w:tr>
      <w:tr w:rsidR="00381BD0" w:rsidRPr="0086175C" w14:paraId="09CD06B6" w14:textId="77777777" w:rsidTr="2FFA9A36">
        <w:tc>
          <w:tcPr>
            <w:tcW w:w="4679" w:type="dxa"/>
          </w:tcPr>
          <w:p w14:paraId="39E338E8" w14:textId="3F9692AF" w:rsidR="00381BD0" w:rsidRPr="0086175C" w:rsidRDefault="00381BD0" w:rsidP="00381BD0">
            <w:pPr>
              <w:pStyle w:val="ListParagraph"/>
              <w:numPr>
                <w:ilvl w:val="2"/>
                <w:numId w:val="30"/>
              </w:numPr>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 xml:space="preserve">Kita </w:t>
            </w:r>
            <w:r w:rsidR="006C583F" w:rsidRPr="0086175C">
              <w:rPr>
                <w:rFonts w:ascii="Nunito Sans" w:hAnsi="Nunito Sans" w:cs="Tahoma"/>
                <w:color w:val="000000"/>
                <w:sz w:val="18"/>
                <w:szCs w:val="18"/>
                <w:lang w:val="lt-LT"/>
              </w:rPr>
              <w:t>(nurodykite, kokios kitos išlaidos gali būti patirtos, ir pateikite įkainį arba kainą</w:t>
            </w:r>
            <w:r w:rsidR="00E91046" w:rsidRPr="0086175C">
              <w:rPr>
                <w:rFonts w:ascii="Nunito Sans" w:hAnsi="Nunito Sans" w:cs="Tahoma"/>
                <w:color w:val="000000"/>
                <w:sz w:val="18"/>
                <w:szCs w:val="18"/>
                <w:lang w:val="lt-LT"/>
              </w:rPr>
              <w:t xml:space="preserve">, jos neturėtų būti įtrauktos į </w:t>
            </w:r>
            <w:r w:rsidR="00AF601C">
              <w:rPr>
                <w:rFonts w:ascii="Nunito Sans" w:hAnsi="Nunito Sans" w:cs="Tahoma"/>
                <w:color w:val="000000"/>
                <w:sz w:val="18"/>
                <w:szCs w:val="18"/>
                <w:lang w:val="lt-LT"/>
              </w:rPr>
              <w:t>6</w:t>
            </w:r>
            <w:r w:rsidR="00E91046" w:rsidRPr="0086175C">
              <w:rPr>
                <w:rFonts w:ascii="Nunito Sans" w:hAnsi="Nunito Sans" w:cs="Tahoma"/>
                <w:color w:val="000000"/>
                <w:sz w:val="18"/>
                <w:szCs w:val="18"/>
                <w:lang w:val="lt-LT"/>
              </w:rPr>
              <w:t>.1.1-</w:t>
            </w:r>
            <w:r w:rsidR="00AF601C">
              <w:rPr>
                <w:rFonts w:ascii="Nunito Sans" w:hAnsi="Nunito Sans" w:cs="Tahoma"/>
                <w:color w:val="000000"/>
                <w:sz w:val="18"/>
                <w:szCs w:val="18"/>
                <w:lang w:val="lt-LT"/>
              </w:rPr>
              <w:t>6</w:t>
            </w:r>
            <w:r w:rsidR="00E91046" w:rsidRPr="0086175C">
              <w:rPr>
                <w:rFonts w:ascii="Nunito Sans" w:hAnsi="Nunito Sans" w:cs="Tahoma"/>
                <w:color w:val="000000"/>
                <w:sz w:val="18"/>
                <w:szCs w:val="18"/>
                <w:lang w:val="lt-LT"/>
              </w:rPr>
              <w:t>.1.4 punktus</w:t>
            </w:r>
            <w:r w:rsidR="006C583F" w:rsidRPr="0086175C">
              <w:rPr>
                <w:rFonts w:ascii="Nunito Sans" w:hAnsi="Nunito Sans" w:cs="Tahoma"/>
                <w:color w:val="000000"/>
                <w:sz w:val="18"/>
                <w:szCs w:val="18"/>
                <w:lang w:val="lt-LT"/>
              </w:rPr>
              <w:t>)</w:t>
            </w:r>
          </w:p>
        </w:tc>
        <w:tc>
          <w:tcPr>
            <w:tcW w:w="4801" w:type="dxa"/>
          </w:tcPr>
          <w:p w14:paraId="5D0AFE5C" w14:textId="77777777" w:rsidR="00381BD0" w:rsidRPr="0086175C" w:rsidRDefault="00381BD0" w:rsidP="00445ACF">
            <w:pPr>
              <w:pStyle w:val="ListParagraph"/>
              <w:ind w:left="418"/>
              <w:jc w:val="both"/>
              <w:rPr>
                <w:rFonts w:ascii="Nunito Sans" w:hAnsi="Nunito Sans" w:cs="Tahoma"/>
                <w:color w:val="000000"/>
                <w:sz w:val="18"/>
                <w:szCs w:val="18"/>
                <w:lang w:val="lt-LT"/>
              </w:rPr>
            </w:pPr>
          </w:p>
        </w:tc>
      </w:tr>
      <w:tr w:rsidR="00135C3B" w:rsidRPr="0086175C" w14:paraId="74C241A4" w14:textId="77777777" w:rsidTr="2FFA9A36">
        <w:tc>
          <w:tcPr>
            <w:tcW w:w="4679" w:type="dxa"/>
          </w:tcPr>
          <w:p w14:paraId="38C61C1C" w14:textId="65263DF5" w:rsidR="00135C3B" w:rsidRPr="0086175C" w:rsidRDefault="00135C3B" w:rsidP="00381BD0">
            <w:pPr>
              <w:pStyle w:val="ListParagraph"/>
              <w:numPr>
                <w:ilvl w:val="2"/>
                <w:numId w:val="30"/>
              </w:numPr>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 xml:space="preserve">Papildomų konsultacijų valandinis įkainis (nurodykite valandinį įkainį </w:t>
            </w:r>
            <w:r w:rsidR="00961577">
              <w:rPr>
                <w:rFonts w:ascii="Nunito Sans" w:hAnsi="Nunito Sans" w:cs="Tahoma"/>
                <w:color w:val="000000"/>
                <w:sz w:val="18"/>
                <w:szCs w:val="18"/>
                <w:lang w:val="lt-LT"/>
              </w:rPr>
              <w:t xml:space="preserve">Eur </w:t>
            </w:r>
            <w:r w:rsidRPr="0086175C">
              <w:rPr>
                <w:rFonts w:ascii="Nunito Sans" w:hAnsi="Nunito Sans" w:cs="Tahoma"/>
                <w:color w:val="000000"/>
                <w:sz w:val="18"/>
                <w:szCs w:val="18"/>
                <w:lang w:val="lt-LT"/>
              </w:rPr>
              <w:t xml:space="preserve">už papildomas bet kurio </w:t>
            </w:r>
            <w:r w:rsidR="00215F45" w:rsidRPr="0086175C">
              <w:rPr>
                <w:rFonts w:ascii="Nunito Sans" w:hAnsi="Nunito Sans" w:cs="Tahoma"/>
                <w:color w:val="000000"/>
                <w:sz w:val="18"/>
                <w:szCs w:val="18"/>
                <w:lang w:val="lt-LT"/>
              </w:rPr>
              <w:t xml:space="preserve">kvalifikacijoje aprašyto </w:t>
            </w:r>
            <w:r w:rsidRPr="0086175C">
              <w:rPr>
                <w:rFonts w:ascii="Nunito Sans" w:hAnsi="Nunito Sans" w:cs="Tahoma"/>
                <w:color w:val="000000"/>
                <w:sz w:val="18"/>
                <w:szCs w:val="18"/>
                <w:lang w:val="lt-LT"/>
              </w:rPr>
              <w:t>kvalifikuoto specialisto konsultacijas</w:t>
            </w:r>
            <w:r w:rsidR="00215F45" w:rsidRPr="0086175C">
              <w:rPr>
                <w:rFonts w:ascii="Nunito Sans" w:hAnsi="Nunito Sans" w:cs="Tahoma"/>
                <w:color w:val="000000"/>
                <w:sz w:val="18"/>
                <w:szCs w:val="18"/>
                <w:lang w:val="lt-LT"/>
              </w:rPr>
              <w:t xml:space="preserve">). </w:t>
            </w:r>
          </w:p>
          <w:p w14:paraId="7F65F238" w14:textId="791EDD3F" w:rsidR="00215F45" w:rsidRPr="0086175C" w:rsidRDefault="00215F45" w:rsidP="00215F45">
            <w:pPr>
              <w:pStyle w:val="ListParagraph"/>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Nurodykite, kiek valandų iš kiekvienos iš jų gali prireikti Sutarties vykdymo metu.</w:t>
            </w:r>
          </w:p>
        </w:tc>
        <w:tc>
          <w:tcPr>
            <w:tcW w:w="4801" w:type="dxa"/>
          </w:tcPr>
          <w:p w14:paraId="050A3C91" w14:textId="77777777" w:rsidR="00135C3B" w:rsidRPr="0086175C" w:rsidRDefault="00135C3B" w:rsidP="00445ACF">
            <w:pPr>
              <w:pStyle w:val="ListParagraph"/>
              <w:ind w:left="418"/>
              <w:jc w:val="both"/>
              <w:rPr>
                <w:rFonts w:ascii="Nunito Sans" w:hAnsi="Nunito Sans" w:cs="Tahoma"/>
                <w:color w:val="000000"/>
                <w:sz w:val="18"/>
                <w:szCs w:val="18"/>
                <w:lang w:val="lt-LT"/>
              </w:rPr>
            </w:pPr>
          </w:p>
        </w:tc>
      </w:tr>
      <w:tr w:rsidR="00215F45" w:rsidRPr="0086175C" w14:paraId="096CE061" w14:textId="77777777" w:rsidTr="2FFA9A36">
        <w:tc>
          <w:tcPr>
            <w:tcW w:w="4679" w:type="dxa"/>
          </w:tcPr>
          <w:p w14:paraId="10EA2915" w14:textId="32105F75" w:rsidR="00215F45" w:rsidRPr="0086175C" w:rsidRDefault="00215F45" w:rsidP="00CE7E14">
            <w:pPr>
              <w:pStyle w:val="ListParagraph"/>
              <w:numPr>
                <w:ilvl w:val="1"/>
                <w:numId w:val="30"/>
              </w:numPr>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 xml:space="preserve">Bet kokios kitos pastabos dėl kainos, pavyzdžiui, </w:t>
            </w:r>
            <w:r w:rsidR="00CE7E14" w:rsidRPr="0086175C">
              <w:rPr>
                <w:rFonts w:ascii="Nunito Sans" w:hAnsi="Nunito Sans" w:cs="Tahoma"/>
                <w:color w:val="000000"/>
                <w:sz w:val="18"/>
                <w:szCs w:val="18"/>
                <w:lang w:val="lt-LT"/>
              </w:rPr>
              <w:t>prielaidos ir išlygos, arba bet kokia kita informacija, kuri yra labai svarbi norint geriau įvertinti kainą.</w:t>
            </w:r>
          </w:p>
        </w:tc>
        <w:tc>
          <w:tcPr>
            <w:tcW w:w="4801" w:type="dxa"/>
          </w:tcPr>
          <w:p w14:paraId="0236BFE8" w14:textId="77777777" w:rsidR="00215F45" w:rsidRPr="0086175C" w:rsidRDefault="00215F45" w:rsidP="00445ACF">
            <w:pPr>
              <w:pStyle w:val="ListParagraph"/>
              <w:ind w:left="418"/>
              <w:jc w:val="both"/>
              <w:rPr>
                <w:rFonts w:ascii="Nunito Sans" w:hAnsi="Nunito Sans" w:cs="Tahoma"/>
                <w:color w:val="000000"/>
                <w:sz w:val="18"/>
                <w:szCs w:val="18"/>
                <w:lang w:val="lt-LT"/>
              </w:rPr>
            </w:pPr>
          </w:p>
        </w:tc>
      </w:tr>
      <w:tr w:rsidR="00CE7E14" w:rsidRPr="0086175C" w14:paraId="410BC32A" w14:textId="77777777" w:rsidTr="2FFA9A36">
        <w:tc>
          <w:tcPr>
            <w:tcW w:w="4679" w:type="dxa"/>
          </w:tcPr>
          <w:p w14:paraId="7F0D5CA2" w14:textId="11A6D8FD" w:rsidR="00CE7E14" w:rsidRPr="0086175C" w:rsidRDefault="00CE7E14" w:rsidP="00CE7E14">
            <w:pPr>
              <w:pStyle w:val="ListParagraph"/>
              <w:numPr>
                <w:ilvl w:val="1"/>
                <w:numId w:val="30"/>
              </w:numPr>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Dėl kokių pagrindinių techninių specifikacijų, sutarties ar kvalifikacijos pakeitimų gali sumažėti kaina?</w:t>
            </w:r>
          </w:p>
        </w:tc>
        <w:tc>
          <w:tcPr>
            <w:tcW w:w="4801" w:type="dxa"/>
          </w:tcPr>
          <w:p w14:paraId="3EA7A904" w14:textId="77777777" w:rsidR="00CE7E14" w:rsidRPr="0086175C" w:rsidRDefault="00CE7E14" w:rsidP="00445ACF">
            <w:pPr>
              <w:pStyle w:val="ListParagraph"/>
              <w:ind w:left="418"/>
              <w:jc w:val="both"/>
              <w:rPr>
                <w:rFonts w:ascii="Nunito Sans" w:hAnsi="Nunito Sans" w:cs="Tahoma"/>
                <w:color w:val="000000"/>
                <w:sz w:val="18"/>
                <w:szCs w:val="18"/>
                <w:lang w:val="lt-LT"/>
              </w:rPr>
            </w:pPr>
          </w:p>
        </w:tc>
      </w:tr>
      <w:tr w:rsidR="008A1687" w:rsidRPr="0086175C" w14:paraId="1073C9F3" w14:textId="77777777" w:rsidTr="2FFA9A36">
        <w:tc>
          <w:tcPr>
            <w:tcW w:w="9480" w:type="dxa"/>
            <w:gridSpan w:val="2"/>
            <w:shd w:val="clear" w:color="auto" w:fill="E2EFD9" w:themeFill="accent6" w:themeFillTint="33"/>
          </w:tcPr>
          <w:p w14:paraId="3B0380DF" w14:textId="606ACE97" w:rsidR="008A1687" w:rsidRPr="0086175C" w:rsidRDefault="008A1687" w:rsidP="008A1687">
            <w:pPr>
              <w:pStyle w:val="ListParagraph"/>
              <w:numPr>
                <w:ilvl w:val="0"/>
                <w:numId w:val="30"/>
              </w:numPr>
              <w:jc w:val="both"/>
              <w:rPr>
                <w:rFonts w:ascii="Nunito Sans" w:hAnsi="Nunito Sans" w:cs="Tahoma"/>
                <w:b/>
                <w:bCs/>
                <w:color w:val="000000"/>
                <w:sz w:val="18"/>
                <w:szCs w:val="18"/>
                <w:lang w:val="lt-LT"/>
              </w:rPr>
            </w:pPr>
            <w:r w:rsidRPr="0086175C">
              <w:rPr>
                <w:rFonts w:ascii="Nunito Sans" w:hAnsi="Nunito Sans" w:cs="Tahoma"/>
                <w:b/>
                <w:bCs/>
                <w:color w:val="000000"/>
                <w:sz w:val="18"/>
                <w:szCs w:val="18"/>
                <w:lang w:val="lt-LT"/>
              </w:rPr>
              <w:t>Kita</w:t>
            </w:r>
          </w:p>
        </w:tc>
      </w:tr>
      <w:tr w:rsidR="008A1687" w:rsidRPr="0086175C" w14:paraId="7E08C003" w14:textId="77777777" w:rsidTr="2FFA9A36">
        <w:trPr>
          <w:trHeight w:val="1630"/>
        </w:trPr>
        <w:tc>
          <w:tcPr>
            <w:tcW w:w="4679" w:type="dxa"/>
          </w:tcPr>
          <w:p w14:paraId="486ABF85" w14:textId="1EB86239" w:rsidR="008A1687" w:rsidRPr="0086175C" w:rsidRDefault="008A1687" w:rsidP="00445ACF">
            <w:pPr>
              <w:pStyle w:val="ListParagraph"/>
              <w:numPr>
                <w:ilvl w:val="1"/>
                <w:numId w:val="30"/>
              </w:numPr>
              <w:jc w:val="both"/>
              <w:rPr>
                <w:rFonts w:ascii="Nunito Sans" w:hAnsi="Nunito Sans" w:cs="Tahoma"/>
                <w:color w:val="000000"/>
                <w:sz w:val="18"/>
                <w:szCs w:val="18"/>
                <w:lang w:val="lt-LT"/>
              </w:rPr>
            </w:pPr>
            <w:r w:rsidRPr="0086175C">
              <w:rPr>
                <w:rFonts w:ascii="Nunito Sans" w:hAnsi="Nunito Sans" w:cs="Tahoma"/>
                <w:color w:val="000000"/>
                <w:sz w:val="18"/>
                <w:szCs w:val="18"/>
                <w:lang w:val="lt-LT"/>
              </w:rPr>
              <w:t>Pateikite bet kokias kitas pastabas</w:t>
            </w:r>
          </w:p>
        </w:tc>
        <w:tc>
          <w:tcPr>
            <w:tcW w:w="4801" w:type="dxa"/>
          </w:tcPr>
          <w:p w14:paraId="4242216A" w14:textId="77777777" w:rsidR="008A1687" w:rsidRPr="0086175C" w:rsidRDefault="008A1687" w:rsidP="00445ACF">
            <w:pPr>
              <w:pStyle w:val="ListParagraph"/>
              <w:ind w:left="418"/>
              <w:jc w:val="both"/>
              <w:rPr>
                <w:rFonts w:ascii="Nunito Sans" w:hAnsi="Nunito Sans" w:cs="Tahoma"/>
                <w:color w:val="000000"/>
                <w:sz w:val="18"/>
                <w:szCs w:val="18"/>
                <w:lang w:val="lt-LT"/>
              </w:rPr>
            </w:pPr>
          </w:p>
        </w:tc>
      </w:tr>
    </w:tbl>
    <w:p w14:paraId="427BF6FC" w14:textId="28BF0055" w:rsidR="005449BB" w:rsidRPr="0086175C" w:rsidRDefault="005449BB" w:rsidP="001325B0">
      <w:pPr>
        <w:pStyle w:val="parasas"/>
        <w:rPr>
          <w:rFonts w:ascii="Nunito Sans" w:hAnsi="Nunito Sans" w:cs="Tahoma"/>
          <w:color w:val="000000"/>
          <w:sz w:val="18"/>
          <w:szCs w:val="18"/>
          <w:lang w:val="lt-LT"/>
        </w:rPr>
      </w:pPr>
    </w:p>
    <w:p w14:paraId="3EECBB35" w14:textId="6983B4DD" w:rsidR="000D6FC3" w:rsidRPr="0086175C" w:rsidRDefault="000D6FC3" w:rsidP="000D6FC3">
      <w:pPr>
        <w:pStyle w:val="parasas"/>
        <w:rPr>
          <w:rFonts w:ascii="Nunito Sans" w:eastAsia="MS Mincho" w:hAnsi="Nunito Sans" w:cs="Tahoma"/>
          <w:color w:val="000000" w:themeColor="text1"/>
          <w:sz w:val="18"/>
          <w:szCs w:val="18"/>
          <w:lang w:val="lt-LT"/>
        </w:rPr>
      </w:pPr>
      <w:r w:rsidRPr="0086175C">
        <w:rPr>
          <w:rFonts w:ascii="Nunito Sans" w:eastAsia="MS Mincho" w:hAnsi="Nunito Sans" w:cs="Tahoma"/>
          <w:color w:val="000000" w:themeColor="text1"/>
          <w:sz w:val="18"/>
          <w:szCs w:val="18"/>
          <w:lang w:val="lt-LT"/>
        </w:rPr>
        <w:lastRenderedPageBreak/>
        <w:t xml:space="preserve">UAB EPSO-G, išnagrinėjusi pateiktą informaciją, planuoja pirkimą paskelbti </w:t>
      </w:r>
      <w:r w:rsidR="008F5EF2" w:rsidRPr="0086175C">
        <w:rPr>
          <w:rFonts w:ascii="Nunito Sans" w:eastAsia="MS Mincho" w:hAnsi="Nunito Sans" w:cs="Tahoma"/>
          <w:color w:val="000000" w:themeColor="text1"/>
          <w:sz w:val="18"/>
          <w:szCs w:val="18"/>
          <w:lang w:val="lt-LT"/>
        </w:rPr>
        <w:t>202</w:t>
      </w:r>
      <w:r w:rsidR="00501170">
        <w:rPr>
          <w:rFonts w:ascii="Nunito Sans" w:eastAsia="MS Mincho" w:hAnsi="Nunito Sans" w:cs="Tahoma"/>
          <w:color w:val="000000" w:themeColor="text1"/>
          <w:sz w:val="18"/>
          <w:szCs w:val="18"/>
          <w:lang w:val="lt-LT"/>
        </w:rPr>
        <w:t>5</w:t>
      </w:r>
      <w:r w:rsidR="008F5EF2" w:rsidRPr="0086175C">
        <w:rPr>
          <w:rFonts w:ascii="Nunito Sans" w:eastAsia="MS Mincho" w:hAnsi="Nunito Sans" w:cs="Tahoma"/>
          <w:color w:val="000000" w:themeColor="text1"/>
          <w:sz w:val="18"/>
          <w:szCs w:val="18"/>
          <w:lang w:val="lt-LT"/>
        </w:rPr>
        <w:t xml:space="preserve"> m. </w:t>
      </w:r>
      <w:r w:rsidR="00AA6829" w:rsidRPr="0086175C">
        <w:rPr>
          <w:rFonts w:ascii="Nunito Sans" w:eastAsia="MS Mincho" w:hAnsi="Nunito Sans" w:cs="Tahoma"/>
          <w:color w:val="000000" w:themeColor="text1"/>
          <w:sz w:val="18"/>
          <w:szCs w:val="18"/>
          <w:lang w:val="lt-LT"/>
        </w:rPr>
        <w:t>II ketvirtį</w:t>
      </w:r>
      <w:r w:rsidRPr="0086175C">
        <w:rPr>
          <w:rFonts w:ascii="Nunito Sans" w:eastAsia="MS Mincho" w:hAnsi="Nunito Sans" w:cs="Tahoma"/>
          <w:color w:val="000000" w:themeColor="text1"/>
          <w:sz w:val="18"/>
          <w:szCs w:val="18"/>
          <w:lang w:val="lt-LT"/>
        </w:rPr>
        <w:t>. Atkreipiame dėmesį, kad rinkos konsultacijos vykdomos raštu per Centrinę viešųjų pirkimų informacinę sistemą (CVP IS). Tačiau prireikus gali būti organizuojamas ir asmeninis arba virtualus susitikimas.</w:t>
      </w:r>
    </w:p>
    <w:p w14:paraId="1AD6C616" w14:textId="77777777" w:rsidR="000D6FC3" w:rsidRPr="0086175C" w:rsidRDefault="000D6FC3" w:rsidP="000D6FC3">
      <w:pPr>
        <w:pStyle w:val="parasas"/>
        <w:rPr>
          <w:rFonts w:ascii="Nunito Sans" w:eastAsia="MS Mincho" w:hAnsi="Nunito Sans" w:cs="Tahoma"/>
          <w:color w:val="000000" w:themeColor="text1"/>
          <w:sz w:val="18"/>
          <w:szCs w:val="18"/>
          <w:lang w:val="lt-LT"/>
        </w:rPr>
      </w:pPr>
    </w:p>
    <w:p w14:paraId="7CE02732" w14:textId="13EA749F" w:rsidR="00E70716" w:rsidRPr="0086175C" w:rsidRDefault="000D6FC3" w:rsidP="000D6FC3">
      <w:pPr>
        <w:pStyle w:val="parasas"/>
        <w:rPr>
          <w:rFonts w:ascii="Nunito Sans" w:hAnsi="Nunito Sans" w:cs="Tahoma"/>
          <w:color w:val="000000"/>
          <w:sz w:val="18"/>
          <w:szCs w:val="18"/>
          <w:lang w:val="lt-LT"/>
        </w:rPr>
      </w:pPr>
      <w:r w:rsidRPr="0086175C">
        <w:rPr>
          <w:rFonts w:ascii="Nunito Sans" w:eastAsia="MS Mincho" w:hAnsi="Nunito Sans" w:cs="Tahoma"/>
          <w:color w:val="000000" w:themeColor="text1"/>
          <w:sz w:val="18"/>
          <w:szCs w:val="18"/>
          <w:lang w:val="lt-LT"/>
        </w:rPr>
        <w:t xml:space="preserve">Maloniai prašome rinkos dalyvių pateikti savo pastabas (pasiūlymus) kaip pastabas dėl pridedamos techninės specifikacijos per CVP IS </w:t>
      </w:r>
      <w:r w:rsidRPr="00501170">
        <w:rPr>
          <w:rFonts w:ascii="Nunito Sans" w:eastAsia="MS Mincho" w:hAnsi="Nunito Sans" w:cs="Tahoma"/>
          <w:b/>
          <w:bCs/>
          <w:color w:val="000000" w:themeColor="text1"/>
          <w:sz w:val="18"/>
          <w:szCs w:val="18"/>
          <w:lang w:val="lt-LT"/>
        </w:rPr>
        <w:t xml:space="preserve">ne vėliau kaip iki </w:t>
      </w:r>
      <w:r w:rsidR="00501170" w:rsidRPr="00501170">
        <w:rPr>
          <w:rFonts w:ascii="Nunito Sans" w:eastAsia="MS Mincho" w:hAnsi="Nunito Sans" w:cs="Tahoma"/>
          <w:b/>
          <w:bCs/>
          <w:color w:val="000000" w:themeColor="text1"/>
          <w:sz w:val="18"/>
          <w:szCs w:val="18"/>
          <w:lang w:val="lt-LT"/>
        </w:rPr>
        <w:t>2025-0</w:t>
      </w:r>
      <w:r w:rsidR="00A13BA5">
        <w:rPr>
          <w:rFonts w:ascii="Nunito Sans" w:eastAsia="MS Mincho" w:hAnsi="Nunito Sans" w:cs="Tahoma"/>
          <w:b/>
          <w:bCs/>
          <w:color w:val="000000" w:themeColor="text1"/>
          <w:sz w:val="18"/>
          <w:szCs w:val="18"/>
          <w:lang w:val="lt-LT"/>
        </w:rPr>
        <w:t>7</w:t>
      </w:r>
      <w:r w:rsidR="00501170" w:rsidRPr="00501170">
        <w:rPr>
          <w:rFonts w:ascii="Nunito Sans" w:eastAsia="MS Mincho" w:hAnsi="Nunito Sans" w:cs="Tahoma"/>
          <w:b/>
          <w:bCs/>
          <w:color w:val="000000" w:themeColor="text1"/>
          <w:sz w:val="18"/>
          <w:szCs w:val="18"/>
          <w:lang w:val="lt-LT"/>
        </w:rPr>
        <w:t>-</w:t>
      </w:r>
      <w:r w:rsidR="00A13BA5">
        <w:rPr>
          <w:rFonts w:ascii="Nunito Sans" w:eastAsia="MS Mincho" w:hAnsi="Nunito Sans" w:cs="Tahoma"/>
          <w:b/>
          <w:bCs/>
          <w:color w:val="000000" w:themeColor="text1"/>
          <w:sz w:val="18"/>
          <w:szCs w:val="18"/>
          <w:lang w:val="lt-LT"/>
        </w:rPr>
        <w:t>04</w:t>
      </w:r>
      <w:r w:rsidRPr="00501170">
        <w:rPr>
          <w:rFonts w:ascii="Nunito Sans" w:eastAsia="MS Mincho" w:hAnsi="Nunito Sans" w:cs="Tahoma"/>
          <w:b/>
          <w:bCs/>
          <w:color w:val="000000" w:themeColor="text1"/>
          <w:sz w:val="18"/>
          <w:szCs w:val="18"/>
          <w:lang w:val="lt-LT"/>
        </w:rPr>
        <w:t>, 17:00 (GMT +2).</w:t>
      </w:r>
      <w:r w:rsidRPr="0086175C">
        <w:rPr>
          <w:rFonts w:ascii="Nunito Sans" w:eastAsia="MS Mincho" w:hAnsi="Nunito Sans" w:cs="Tahoma"/>
          <w:color w:val="000000" w:themeColor="text1"/>
          <w:sz w:val="18"/>
          <w:szCs w:val="18"/>
          <w:lang w:val="lt-LT"/>
        </w:rPr>
        <w:t xml:space="preserve"> Klausimai ir pasiūlymai, gauti po pirmiau nurodyto termino, gali būti nesvarstomi.</w:t>
      </w:r>
    </w:p>
    <w:p w14:paraId="72FF9961" w14:textId="77777777" w:rsidR="00816B57" w:rsidRPr="0086175C" w:rsidRDefault="00816B57" w:rsidP="005449BB">
      <w:pPr>
        <w:pStyle w:val="parasas"/>
        <w:rPr>
          <w:rFonts w:ascii="Nunito Sans" w:hAnsi="Nunito Sans" w:cs="Tahoma"/>
          <w:color w:val="000000"/>
          <w:sz w:val="18"/>
          <w:szCs w:val="18"/>
          <w:lang w:val="lt-LT"/>
        </w:rPr>
      </w:pPr>
    </w:p>
    <w:p w14:paraId="21D0DE1E" w14:textId="11E7CBB8" w:rsidR="00A96843" w:rsidRPr="0086175C" w:rsidRDefault="000D6FC3" w:rsidP="005449BB">
      <w:pPr>
        <w:pStyle w:val="parasas"/>
        <w:rPr>
          <w:rFonts w:ascii="Nunito Sans" w:hAnsi="Nunito Sans" w:cs="Tahoma"/>
          <w:b/>
          <w:bCs/>
          <w:color w:val="000000"/>
          <w:sz w:val="18"/>
          <w:szCs w:val="18"/>
          <w:lang w:val="lt-LT"/>
        </w:rPr>
      </w:pPr>
      <w:r w:rsidRPr="0086175C">
        <w:rPr>
          <w:rFonts w:ascii="Nunito Sans" w:hAnsi="Nunito Sans" w:cs="Tahoma"/>
          <w:b/>
          <w:bCs/>
          <w:color w:val="000000"/>
          <w:sz w:val="18"/>
          <w:szCs w:val="18"/>
          <w:lang w:val="lt-LT"/>
        </w:rPr>
        <w:t>Priedai</w:t>
      </w:r>
      <w:r w:rsidR="00A96843" w:rsidRPr="0086175C">
        <w:rPr>
          <w:rFonts w:ascii="Nunito Sans" w:hAnsi="Nunito Sans" w:cs="Tahoma"/>
          <w:b/>
          <w:bCs/>
          <w:color w:val="000000"/>
          <w:sz w:val="18"/>
          <w:szCs w:val="18"/>
          <w:lang w:val="lt-LT"/>
        </w:rPr>
        <w:t>:</w:t>
      </w:r>
    </w:p>
    <w:p w14:paraId="061AF8BA" w14:textId="77777777" w:rsidR="00CE37F9" w:rsidRPr="00BD2F5C" w:rsidRDefault="00CE37F9" w:rsidP="00CE37F9">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SYD-PR-MC-003_Technical_Specification_EN</w:t>
      </w:r>
    </w:p>
    <w:p w14:paraId="53C4A80C" w14:textId="77777777" w:rsidR="00CE37F9" w:rsidRPr="00BD2F5C" w:rsidRDefault="00CE37F9" w:rsidP="00CE37F9">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SYD-PR-MC-004_Technine_Specifikacija_LT</w:t>
      </w:r>
    </w:p>
    <w:p w14:paraId="3A6FC234" w14:textId="77777777" w:rsidR="00CE37F9" w:rsidRPr="00BD2F5C" w:rsidRDefault="00CE37F9" w:rsidP="00CE37F9">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SYD-PR-MC-005_Economically_advantegeous_tender_methodology_EN</w:t>
      </w:r>
    </w:p>
    <w:p w14:paraId="6C7A29AB" w14:textId="77777777" w:rsidR="00CE37F9" w:rsidRPr="00BD2F5C" w:rsidRDefault="00CE37F9" w:rsidP="00CE37F9">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SYD-PR-MC-006_Ekonominio_naudingumo_metodika_LT</w:t>
      </w:r>
    </w:p>
    <w:p w14:paraId="259D6ABA" w14:textId="77777777" w:rsidR="00CE37F9" w:rsidRPr="00BD2F5C" w:rsidRDefault="00CE37F9" w:rsidP="00CE37F9">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SYD-PR-MC-007_General_Terms_EN</w:t>
      </w:r>
    </w:p>
    <w:p w14:paraId="231420BD" w14:textId="77777777" w:rsidR="00CE37F9" w:rsidRPr="00BD2F5C" w:rsidRDefault="00CE37F9" w:rsidP="00CE37F9">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SYD-PR-MC-008_Sutarties_bendrosios_salygos_LT</w:t>
      </w:r>
    </w:p>
    <w:p w14:paraId="5638AADB" w14:textId="77777777" w:rsidR="00CE37F9" w:rsidRPr="00BD2F5C" w:rsidRDefault="00CE37F9" w:rsidP="00CE37F9">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SYD-PR-MC-009_Special_Terms_EN</w:t>
      </w:r>
    </w:p>
    <w:p w14:paraId="56FF763D" w14:textId="77777777" w:rsidR="00CE37F9" w:rsidRPr="00BD2F5C" w:rsidRDefault="00CE37F9" w:rsidP="00CE37F9">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SYD-PR-MC-010_Specialiosios_Salygos_LT</w:t>
      </w:r>
    </w:p>
    <w:p w14:paraId="2167E478" w14:textId="77777777" w:rsidR="00CE37F9" w:rsidRPr="00BD2F5C" w:rsidRDefault="00CE37F9" w:rsidP="00CE37F9">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SYD-PR-MC-011_Qualification_requirements_EN</w:t>
      </w:r>
    </w:p>
    <w:p w14:paraId="29B48F0F" w14:textId="77777777" w:rsidR="00CE37F9" w:rsidRPr="00BD2F5C" w:rsidRDefault="00CE37F9" w:rsidP="00CE37F9">
      <w:pPr>
        <w:pStyle w:val="parasas"/>
        <w:rPr>
          <w:rFonts w:ascii="Nunito Sans" w:hAnsi="Nunito Sans" w:cs="Tahoma"/>
          <w:color w:val="000000"/>
          <w:sz w:val="18"/>
          <w:szCs w:val="18"/>
          <w:lang w:val="lt-LT"/>
        </w:rPr>
      </w:pPr>
      <w:r w:rsidRPr="00BD2F5C">
        <w:rPr>
          <w:rFonts w:ascii="Nunito Sans" w:hAnsi="Nunito Sans" w:cs="Tahoma"/>
          <w:color w:val="000000"/>
          <w:sz w:val="18"/>
          <w:szCs w:val="18"/>
          <w:lang w:val="lt-LT"/>
        </w:rPr>
        <w:t>SYD-PR-MC-012_Kvalifikacijos_reikalavimai_LT</w:t>
      </w:r>
    </w:p>
    <w:p w14:paraId="5C77D07D" w14:textId="77777777" w:rsidR="00AA6829" w:rsidRPr="0086175C" w:rsidRDefault="00AA6829" w:rsidP="005449BB">
      <w:pPr>
        <w:pStyle w:val="parasas"/>
        <w:rPr>
          <w:rFonts w:ascii="Nunito Sans" w:hAnsi="Nunito Sans" w:cs="Tahoma"/>
          <w:b/>
          <w:bCs/>
          <w:color w:val="000000"/>
          <w:sz w:val="18"/>
          <w:szCs w:val="18"/>
          <w:lang w:val="lt-LT"/>
        </w:rPr>
      </w:pPr>
    </w:p>
    <w:sectPr w:rsidR="00AA6829" w:rsidRPr="0086175C" w:rsidSect="00BC502F">
      <w:pgSz w:w="11900" w:h="16840"/>
      <w:pgMar w:top="1636" w:right="1127" w:bottom="1440" w:left="180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4F5D" w14:textId="77777777" w:rsidR="007154C5" w:rsidRDefault="007154C5" w:rsidP="005D0435">
      <w:r>
        <w:separator/>
      </w:r>
    </w:p>
  </w:endnote>
  <w:endnote w:type="continuationSeparator" w:id="0">
    <w:p w14:paraId="10BB0341" w14:textId="77777777" w:rsidR="007154C5" w:rsidRDefault="007154C5" w:rsidP="005D0435">
      <w:r>
        <w:continuationSeparator/>
      </w:r>
    </w:p>
  </w:endnote>
  <w:endnote w:type="continuationNotice" w:id="1">
    <w:p w14:paraId="38826699" w14:textId="77777777" w:rsidR="007154C5" w:rsidRDefault="00715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mpt SemiBold">
    <w:charset w:val="DE"/>
    <w:family w:val="auto"/>
    <w:pitch w:val="variable"/>
    <w:sig w:usb0="21000007" w:usb1="00000001" w:usb2="00000000" w:usb3="00000000" w:csb0="00010193" w:csb1="00000000"/>
  </w:font>
  <w:font w:name="Prompt">
    <w:charset w:val="DE"/>
    <w:family w:val="auto"/>
    <w:pitch w:val="variable"/>
    <w:sig w:usb0="21000007" w:usb1="00000001" w:usb2="00000000" w:usb3="00000000" w:csb0="0001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987B" w14:textId="27F31B38" w:rsidR="00791A3C" w:rsidRDefault="00791A3C" w:rsidP="005D0435">
    <w:pPr>
      <w:pStyle w:val="Footer"/>
      <w:ind w:left="-1800" w:right="-176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47BA" w14:textId="5ECD3C96" w:rsidR="003F069D" w:rsidRPr="009C6D24" w:rsidRDefault="009C6D24" w:rsidP="009C6D24">
    <w:pPr>
      <w:pStyle w:val="Header"/>
      <w:jc w:val="right"/>
      <w:rPr>
        <w:rFonts w:ascii="Nunito Sans" w:hAnsi="Nunito Sans"/>
        <w:sz w:val="16"/>
        <w:szCs w:val="16"/>
      </w:rPr>
    </w:pPr>
    <w:r w:rsidRPr="002A092D">
      <w:rPr>
        <w:rFonts w:ascii="Nunito Sans" w:hAnsi="Nunito Sans"/>
        <w:sz w:val="16"/>
        <w:szCs w:val="16"/>
      </w:rPr>
      <w:t>Ver. 1.0. 2025-05-28</w:t>
    </w:r>
  </w:p>
  <w:tbl>
    <w:tblPr>
      <w:tblStyle w:val="TableGrid1"/>
      <w:tblW w:w="9498" w:type="dxa"/>
      <w:tblInd w:w="-595" w:type="dxa"/>
      <w:tblBorders>
        <w:top w:val="single" w:sz="4" w:space="0" w:color="85BC28"/>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right w:w="0" w:type="dxa"/>
      </w:tblCellMar>
      <w:tblLook w:val="04A0" w:firstRow="1" w:lastRow="0" w:firstColumn="1" w:lastColumn="0" w:noHBand="0" w:noVBand="1"/>
    </w:tblPr>
    <w:tblGrid>
      <w:gridCol w:w="2694"/>
      <w:gridCol w:w="2268"/>
      <w:gridCol w:w="2409"/>
      <w:gridCol w:w="2127"/>
    </w:tblGrid>
    <w:tr w:rsidR="003F069D" w:rsidRPr="003F069D" w14:paraId="37B0DD98" w14:textId="77777777" w:rsidTr="003F069D">
      <w:tc>
        <w:tcPr>
          <w:tcW w:w="2694" w:type="dxa"/>
          <w:shd w:val="clear" w:color="auto" w:fill="auto"/>
        </w:tcPr>
        <w:p w14:paraId="55AF7546" w14:textId="77777777" w:rsidR="003F069D" w:rsidRPr="003F069D" w:rsidRDefault="003F069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SemiBold"/>
              <w:b/>
              <w:bCs/>
              <w:color w:val="6A717D"/>
              <w:sz w:val="14"/>
              <w:szCs w:val="14"/>
            </w:rPr>
            <w:t>UAB "EPSO-G"</w:t>
          </w:r>
          <w:r w:rsidRPr="003F069D">
            <w:rPr>
              <w:rFonts w:ascii="Nunito Sans" w:hAnsi="Nunito Sans" w:cs="Prompt SemiBold"/>
              <w:b/>
              <w:bCs/>
              <w:color w:val="6A717D"/>
              <w:sz w:val="14"/>
              <w:szCs w:val="14"/>
            </w:rPr>
            <w:br/>
          </w:r>
          <w:r w:rsidRPr="003F069D">
            <w:rPr>
              <w:rFonts w:ascii="Nunito Sans" w:hAnsi="Nunito Sans" w:cs="Prompt"/>
              <w:color w:val="6A717D"/>
              <w:sz w:val="14"/>
              <w:szCs w:val="14"/>
            </w:rPr>
            <w:t xml:space="preserve">Į. k. 302826889, </w:t>
          </w:r>
        </w:p>
        <w:p w14:paraId="4732DBF1" w14:textId="77777777" w:rsidR="003F069D" w:rsidRPr="003F069D" w:rsidRDefault="003F069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w:color w:val="6A717D"/>
              <w:sz w:val="14"/>
              <w:szCs w:val="14"/>
            </w:rPr>
            <w:t>PVM kodas LT100007031415</w:t>
          </w:r>
        </w:p>
      </w:tc>
      <w:tc>
        <w:tcPr>
          <w:tcW w:w="2268" w:type="dxa"/>
          <w:shd w:val="clear" w:color="auto" w:fill="auto"/>
        </w:tcPr>
        <w:p w14:paraId="052C7A68" w14:textId="77777777" w:rsidR="003F069D" w:rsidRPr="003F069D" w:rsidRDefault="003F069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w:color w:val="6A717D"/>
              <w:sz w:val="14"/>
              <w:szCs w:val="14"/>
            </w:rPr>
            <w:t>Mob. tel. 8 685 84866</w:t>
          </w:r>
        </w:p>
        <w:p w14:paraId="166090B2" w14:textId="77777777" w:rsidR="003F069D" w:rsidRPr="003F069D" w:rsidRDefault="003F069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w:color w:val="6A717D"/>
              <w:sz w:val="14"/>
              <w:szCs w:val="14"/>
            </w:rPr>
            <w:t>info@epsog.lt</w:t>
          </w:r>
        </w:p>
        <w:p w14:paraId="119BB6E3" w14:textId="77777777" w:rsidR="003F069D" w:rsidRPr="003F069D" w:rsidRDefault="003F069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w:color w:val="6A717D"/>
              <w:sz w:val="14"/>
              <w:szCs w:val="14"/>
            </w:rPr>
            <w:t>www.epsog.lt</w:t>
          </w:r>
        </w:p>
      </w:tc>
      <w:tc>
        <w:tcPr>
          <w:tcW w:w="2409" w:type="dxa"/>
          <w:shd w:val="clear" w:color="auto" w:fill="auto"/>
        </w:tcPr>
        <w:p w14:paraId="1DC3DB1D" w14:textId="77777777" w:rsidR="003F069D" w:rsidRPr="003F069D" w:rsidRDefault="003F069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w:color w:val="6A717D"/>
              <w:sz w:val="14"/>
              <w:szCs w:val="14"/>
            </w:rPr>
            <w:t>Laisvės pr. 10</w:t>
          </w:r>
        </w:p>
        <w:p w14:paraId="7DB9A74C" w14:textId="77777777" w:rsidR="003F069D" w:rsidRPr="003F069D" w:rsidRDefault="003F069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w:color w:val="6A717D"/>
              <w:sz w:val="14"/>
              <w:szCs w:val="14"/>
            </w:rPr>
            <w:t>LT-04215, Vilnius</w:t>
          </w:r>
        </w:p>
        <w:p w14:paraId="5653FE8D" w14:textId="77777777" w:rsidR="003F069D" w:rsidRPr="003F069D" w:rsidRDefault="003F069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w:color w:val="6A717D"/>
              <w:sz w:val="14"/>
              <w:szCs w:val="14"/>
            </w:rPr>
            <w:t>Vilnius, Lietuva</w:t>
          </w:r>
        </w:p>
      </w:tc>
      <w:tc>
        <w:tcPr>
          <w:tcW w:w="2127" w:type="dxa"/>
        </w:tcPr>
        <w:p w14:paraId="6F594F72" w14:textId="77777777" w:rsidR="003F069D" w:rsidRPr="003F069D" w:rsidRDefault="003F069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w:color w:val="6A717D"/>
              <w:sz w:val="14"/>
              <w:szCs w:val="14"/>
            </w:rPr>
            <w:t xml:space="preserve">A. s. LT49 7044 0600 0783 9920 AB SEB bankas, </w:t>
          </w:r>
        </w:p>
        <w:p w14:paraId="5049BBA7" w14:textId="77777777" w:rsidR="003F069D" w:rsidRPr="003F069D" w:rsidRDefault="003F069D" w:rsidP="003F069D">
          <w:pPr>
            <w:tabs>
              <w:tab w:val="center" w:pos="4819"/>
              <w:tab w:val="right" w:pos="9638"/>
            </w:tabs>
            <w:spacing w:line="276" w:lineRule="auto"/>
            <w:rPr>
              <w:rFonts w:ascii="Nunito Sans" w:hAnsi="Nunito Sans" w:cs="Prompt"/>
              <w:color w:val="6A717D"/>
              <w:sz w:val="14"/>
              <w:szCs w:val="14"/>
            </w:rPr>
          </w:pPr>
          <w:r w:rsidRPr="003F069D">
            <w:rPr>
              <w:rFonts w:ascii="Nunito Sans" w:hAnsi="Nunito Sans" w:cs="Prompt"/>
              <w:color w:val="6A717D"/>
              <w:sz w:val="14"/>
              <w:szCs w:val="14"/>
            </w:rPr>
            <w:t>Banko kodas 70440</w:t>
          </w:r>
        </w:p>
      </w:tc>
    </w:tr>
  </w:tbl>
  <w:p w14:paraId="6864AB65" w14:textId="118845B2" w:rsidR="00FC1834" w:rsidRDefault="00FC1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4143" w14:textId="77777777" w:rsidR="007154C5" w:rsidRDefault="007154C5" w:rsidP="005D0435">
      <w:r>
        <w:separator/>
      </w:r>
    </w:p>
  </w:footnote>
  <w:footnote w:type="continuationSeparator" w:id="0">
    <w:p w14:paraId="5C9D7017" w14:textId="77777777" w:rsidR="007154C5" w:rsidRDefault="007154C5" w:rsidP="005D0435">
      <w:r>
        <w:continuationSeparator/>
      </w:r>
    </w:p>
  </w:footnote>
  <w:footnote w:type="continuationNotice" w:id="1">
    <w:p w14:paraId="6363247C" w14:textId="77777777" w:rsidR="007154C5" w:rsidRDefault="007154C5"/>
  </w:footnote>
  <w:footnote w:id="2">
    <w:p w14:paraId="59CBBE6F" w14:textId="77777777" w:rsidR="00163B20" w:rsidRPr="00163B20" w:rsidRDefault="00B32CC7" w:rsidP="00163B20">
      <w:pPr>
        <w:pStyle w:val="FootnoteText"/>
        <w:rPr>
          <w:sz w:val="16"/>
          <w:szCs w:val="16"/>
        </w:rPr>
      </w:pPr>
      <w:r w:rsidRPr="00163B20">
        <w:rPr>
          <w:rStyle w:val="FootnoteReference"/>
          <w:sz w:val="16"/>
          <w:szCs w:val="16"/>
        </w:rPr>
        <w:footnoteRef/>
      </w:r>
      <w:r w:rsidR="00163B20" w:rsidRPr="00163B20">
        <w:rPr>
          <w:sz w:val="16"/>
          <w:szCs w:val="16"/>
        </w:rPr>
        <w:t xml:space="preserve"> Visą tekstą lietuvių kalba rasite čia: </w:t>
      </w:r>
    </w:p>
    <w:p w14:paraId="78558502" w14:textId="77777777" w:rsidR="00163B20" w:rsidRPr="00163B20" w:rsidRDefault="00163B20" w:rsidP="00163B20">
      <w:pPr>
        <w:pStyle w:val="FootnoteText"/>
        <w:rPr>
          <w:sz w:val="16"/>
          <w:szCs w:val="16"/>
        </w:rPr>
      </w:pPr>
    </w:p>
    <w:p w14:paraId="7B8AE6E2" w14:textId="03DC9205" w:rsidR="00B32CC7" w:rsidRDefault="00163B20" w:rsidP="00163B20">
      <w:pPr>
        <w:pStyle w:val="FootnoteText"/>
      </w:pPr>
      <w:r w:rsidRPr="00163B20">
        <w:rPr>
          <w:sz w:val="16"/>
          <w:szCs w:val="16"/>
        </w:rPr>
        <w:t>https://enmin.lrv.lt/public/canonical/1731396595/5432/NENS%202024-2.12.pdf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469716"/>
      <w:docPartObj>
        <w:docPartGallery w:val="Page Numbers (Top of Page)"/>
        <w:docPartUnique/>
      </w:docPartObj>
    </w:sdtPr>
    <w:sdtEndPr/>
    <w:sdtContent>
      <w:p w14:paraId="167019B7" w14:textId="5A5CF48F" w:rsidR="00556568" w:rsidRDefault="00556568">
        <w:pPr>
          <w:pStyle w:val="Header"/>
          <w:jc w:val="center"/>
        </w:pPr>
        <w:r>
          <w:fldChar w:fldCharType="begin"/>
        </w:r>
        <w:r>
          <w:instrText>PAGE   \* MERGEFORMAT</w:instrText>
        </w:r>
        <w:r>
          <w:fldChar w:fldCharType="separate"/>
        </w:r>
        <w:r>
          <w:rPr>
            <w:lang w:val="lt-LT"/>
          </w:rPr>
          <w:t>2</w:t>
        </w:r>
        <w:r>
          <w:fldChar w:fldCharType="end"/>
        </w:r>
      </w:p>
    </w:sdtContent>
  </w:sdt>
  <w:p w14:paraId="2E410103" w14:textId="5ED4E285" w:rsidR="00791A3C" w:rsidRDefault="00791A3C" w:rsidP="00791A3C">
    <w:pPr>
      <w:pStyle w:val="Header"/>
      <w:ind w:left="50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60FF" w14:textId="77777777" w:rsidR="00FD369C" w:rsidRDefault="00FD369C" w:rsidP="00FD369C">
    <w:pPr>
      <w:pStyle w:val="Header"/>
    </w:pPr>
  </w:p>
  <w:p w14:paraId="678D13D7" w14:textId="77777777" w:rsidR="00FD369C" w:rsidRDefault="00FD369C" w:rsidP="00FD369C">
    <w:pPr>
      <w:pStyle w:val="Header"/>
    </w:pPr>
  </w:p>
  <w:p w14:paraId="1724E05C" w14:textId="77B90CE9" w:rsidR="00FC1834" w:rsidRDefault="2C8AC8F6" w:rsidP="00FD369C">
    <w:pPr>
      <w:pStyle w:val="Header"/>
    </w:pPr>
    <w:r>
      <w:rPr>
        <w:noProof/>
      </w:rPr>
      <w:drawing>
        <wp:inline distT="0" distB="0" distL="0" distR="0" wp14:anchorId="3637FBF9" wp14:editId="06A31184">
          <wp:extent cx="1652159" cy="384081"/>
          <wp:effectExtent l="0" t="0" r="0" b="0"/>
          <wp:docPr id="2035506790" name="Picture 2035506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52159" cy="384081"/>
                  </a:xfrm>
                  <a:prstGeom prst="rect">
                    <a:avLst/>
                  </a:prstGeom>
                </pic:spPr>
              </pic:pic>
            </a:graphicData>
          </a:graphic>
        </wp:inline>
      </w:drawing>
    </w:r>
    <w:r w:rsidR="002F32C7">
      <w:tab/>
    </w:r>
    <w:r w:rsidR="002F32C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63FB"/>
    <w:multiLevelType w:val="hybridMultilevel"/>
    <w:tmpl w:val="1F66E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20D11"/>
    <w:multiLevelType w:val="hybridMultilevel"/>
    <w:tmpl w:val="FFFFFFFF"/>
    <w:lvl w:ilvl="0" w:tplc="D02A8FEA">
      <w:start w:val="1"/>
      <w:numFmt w:val="decimal"/>
      <w:lvlText w:val="%1."/>
      <w:lvlJc w:val="left"/>
      <w:pPr>
        <w:ind w:left="720" w:hanging="360"/>
      </w:pPr>
    </w:lvl>
    <w:lvl w:ilvl="1" w:tplc="8A707C00">
      <w:start w:val="1"/>
      <w:numFmt w:val="lowerLetter"/>
      <w:lvlText w:val="%2."/>
      <w:lvlJc w:val="left"/>
      <w:pPr>
        <w:ind w:left="1440" w:hanging="360"/>
      </w:pPr>
    </w:lvl>
    <w:lvl w:ilvl="2" w:tplc="8564BB56">
      <w:start w:val="1"/>
      <w:numFmt w:val="lowerRoman"/>
      <w:lvlText w:val="%3."/>
      <w:lvlJc w:val="right"/>
      <w:pPr>
        <w:ind w:left="2160" w:hanging="180"/>
      </w:pPr>
    </w:lvl>
    <w:lvl w:ilvl="3" w:tplc="5D4EF0F4">
      <w:start w:val="1"/>
      <w:numFmt w:val="decimal"/>
      <w:lvlText w:val="%4."/>
      <w:lvlJc w:val="left"/>
      <w:pPr>
        <w:ind w:left="2880" w:hanging="360"/>
      </w:pPr>
    </w:lvl>
    <w:lvl w:ilvl="4" w:tplc="65340306">
      <w:start w:val="1"/>
      <w:numFmt w:val="lowerLetter"/>
      <w:lvlText w:val="%5."/>
      <w:lvlJc w:val="left"/>
      <w:pPr>
        <w:ind w:left="3600" w:hanging="360"/>
      </w:pPr>
    </w:lvl>
    <w:lvl w:ilvl="5" w:tplc="420C49BA">
      <w:start w:val="1"/>
      <w:numFmt w:val="lowerRoman"/>
      <w:lvlText w:val="%6."/>
      <w:lvlJc w:val="right"/>
      <w:pPr>
        <w:ind w:left="4320" w:hanging="180"/>
      </w:pPr>
    </w:lvl>
    <w:lvl w:ilvl="6" w:tplc="F07A0568">
      <w:start w:val="1"/>
      <w:numFmt w:val="decimal"/>
      <w:lvlText w:val="%7."/>
      <w:lvlJc w:val="left"/>
      <w:pPr>
        <w:ind w:left="5040" w:hanging="360"/>
      </w:pPr>
    </w:lvl>
    <w:lvl w:ilvl="7" w:tplc="C23E3C1A">
      <w:start w:val="1"/>
      <w:numFmt w:val="lowerLetter"/>
      <w:lvlText w:val="%8."/>
      <w:lvlJc w:val="left"/>
      <w:pPr>
        <w:ind w:left="5760" w:hanging="360"/>
      </w:pPr>
    </w:lvl>
    <w:lvl w:ilvl="8" w:tplc="088EB3D0">
      <w:start w:val="1"/>
      <w:numFmt w:val="lowerRoman"/>
      <w:lvlText w:val="%9."/>
      <w:lvlJc w:val="right"/>
      <w:pPr>
        <w:ind w:left="6480" w:hanging="180"/>
      </w:pPr>
    </w:lvl>
  </w:abstractNum>
  <w:abstractNum w:abstractNumId="2" w15:restartNumberingAfterBreak="0">
    <w:nsid w:val="07B967FD"/>
    <w:multiLevelType w:val="hybridMultilevel"/>
    <w:tmpl w:val="FBE4F584"/>
    <w:lvl w:ilvl="0" w:tplc="5D9A428C">
      <w:start w:val="1"/>
      <w:numFmt w:val="decimal"/>
      <w:lvlText w:val="%1."/>
      <w:lvlJc w:val="left"/>
      <w:pPr>
        <w:ind w:left="720" w:hanging="360"/>
      </w:pPr>
      <w:rPr>
        <w:rFonts w:ascii="Nunito Sans" w:eastAsia="MS Mincho" w:hAnsi="Nunito Sans"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4117B"/>
    <w:multiLevelType w:val="hybridMultilevel"/>
    <w:tmpl w:val="9AC4B5B8"/>
    <w:lvl w:ilvl="0" w:tplc="0409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975A17"/>
    <w:multiLevelType w:val="hybridMultilevel"/>
    <w:tmpl w:val="D6787A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13E37DF"/>
    <w:multiLevelType w:val="hybridMultilevel"/>
    <w:tmpl w:val="F4AAD8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F21F58"/>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7" w15:restartNumberingAfterBreak="0">
    <w:nsid w:val="12185844"/>
    <w:multiLevelType w:val="multilevel"/>
    <w:tmpl w:val="F6FCC5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2E7556"/>
    <w:multiLevelType w:val="hybridMultilevel"/>
    <w:tmpl w:val="FFFFFFFF"/>
    <w:lvl w:ilvl="0" w:tplc="67F46E40">
      <w:start w:val="1"/>
      <w:numFmt w:val="decimal"/>
      <w:lvlText w:val="%1."/>
      <w:lvlJc w:val="left"/>
      <w:pPr>
        <w:ind w:left="720" w:hanging="360"/>
      </w:pPr>
    </w:lvl>
    <w:lvl w:ilvl="1" w:tplc="19E0F5FE">
      <w:start w:val="1"/>
      <w:numFmt w:val="lowerLetter"/>
      <w:lvlText w:val="%2."/>
      <w:lvlJc w:val="left"/>
      <w:pPr>
        <w:ind w:left="1440" w:hanging="360"/>
      </w:pPr>
    </w:lvl>
    <w:lvl w:ilvl="2" w:tplc="CED207F8">
      <w:start w:val="1"/>
      <w:numFmt w:val="lowerRoman"/>
      <w:lvlText w:val="%3."/>
      <w:lvlJc w:val="right"/>
      <w:pPr>
        <w:ind w:left="2160" w:hanging="180"/>
      </w:pPr>
    </w:lvl>
    <w:lvl w:ilvl="3" w:tplc="33DAA300">
      <w:start w:val="1"/>
      <w:numFmt w:val="decimal"/>
      <w:lvlText w:val="%4."/>
      <w:lvlJc w:val="left"/>
      <w:pPr>
        <w:ind w:left="2880" w:hanging="360"/>
      </w:pPr>
    </w:lvl>
    <w:lvl w:ilvl="4" w:tplc="C6263454">
      <w:start w:val="1"/>
      <w:numFmt w:val="lowerLetter"/>
      <w:lvlText w:val="%5."/>
      <w:lvlJc w:val="left"/>
      <w:pPr>
        <w:ind w:left="3600" w:hanging="360"/>
      </w:pPr>
    </w:lvl>
    <w:lvl w:ilvl="5" w:tplc="FAF636DE">
      <w:start w:val="1"/>
      <w:numFmt w:val="lowerRoman"/>
      <w:lvlText w:val="%6."/>
      <w:lvlJc w:val="right"/>
      <w:pPr>
        <w:ind w:left="4320" w:hanging="180"/>
      </w:pPr>
    </w:lvl>
    <w:lvl w:ilvl="6" w:tplc="3278B318">
      <w:start w:val="1"/>
      <w:numFmt w:val="decimal"/>
      <w:lvlText w:val="%7."/>
      <w:lvlJc w:val="left"/>
      <w:pPr>
        <w:ind w:left="5040" w:hanging="360"/>
      </w:pPr>
    </w:lvl>
    <w:lvl w:ilvl="7" w:tplc="42C4CEC6">
      <w:start w:val="1"/>
      <w:numFmt w:val="lowerLetter"/>
      <w:lvlText w:val="%8."/>
      <w:lvlJc w:val="left"/>
      <w:pPr>
        <w:ind w:left="5760" w:hanging="360"/>
      </w:pPr>
    </w:lvl>
    <w:lvl w:ilvl="8" w:tplc="38F0C6A6">
      <w:start w:val="1"/>
      <w:numFmt w:val="lowerRoman"/>
      <w:lvlText w:val="%9."/>
      <w:lvlJc w:val="right"/>
      <w:pPr>
        <w:ind w:left="6480" w:hanging="180"/>
      </w:pPr>
    </w:lvl>
  </w:abstractNum>
  <w:abstractNum w:abstractNumId="9" w15:restartNumberingAfterBreak="0">
    <w:nsid w:val="27290F6E"/>
    <w:multiLevelType w:val="multilevel"/>
    <w:tmpl w:val="4A0E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5A72F2"/>
    <w:multiLevelType w:val="hybridMultilevel"/>
    <w:tmpl w:val="B9AEDA6E"/>
    <w:lvl w:ilvl="0" w:tplc="0427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6D6B0C"/>
    <w:multiLevelType w:val="hybridMultilevel"/>
    <w:tmpl w:val="9098889A"/>
    <w:lvl w:ilvl="0" w:tplc="E2B0F6BE">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DBD5CE7"/>
    <w:multiLevelType w:val="hybridMultilevel"/>
    <w:tmpl w:val="B288BE96"/>
    <w:lvl w:ilvl="0" w:tplc="2D6A852A">
      <w:start w:val="1"/>
      <w:numFmt w:val="lowerRoman"/>
      <w:lvlText w:val="%1)"/>
      <w:lvlJc w:val="right"/>
      <w:pPr>
        <w:ind w:left="1020" w:hanging="360"/>
      </w:pPr>
    </w:lvl>
    <w:lvl w:ilvl="1" w:tplc="0316C726">
      <w:start w:val="1"/>
      <w:numFmt w:val="lowerRoman"/>
      <w:lvlText w:val="%2)"/>
      <w:lvlJc w:val="right"/>
      <w:pPr>
        <w:ind w:left="1020" w:hanging="360"/>
      </w:pPr>
    </w:lvl>
    <w:lvl w:ilvl="2" w:tplc="9FC278A6">
      <w:start w:val="1"/>
      <w:numFmt w:val="lowerRoman"/>
      <w:lvlText w:val="%3)"/>
      <w:lvlJc w:val="right"/>
      <w:pPr>
        <w:ind w:left="1020" w:hanging="360"/>
      </w:pPr>
    </w:lvl>
    <w:lvl w:ilvl="3" w:tplc="D78A8106">
      <w:start w:val="1"/>
      <w:numFmt w:val="lowerRoman"/>
      <w:lvlText w:val="%4)"/>
      <w:lvlJc w:val="right"/>
      <w:pPr>
        <w:ind w:left="1020" w:hanging="360"/>
      </w:pPr>
    </w:lvl>
    <w:lvl w:ilvl="4" w:tplc="4BF6AC0C">
      <w:start w:val="1"/>
      <w:numFmt w:val="lowerRoman"/>
      <w:lvlText w:val="%5)"/>
      <w:lvlJc w:val="right"/>
      <w:pPr>
        <w:ind w:left="1020" w:hanging="360"/>
      </w:pPr>
    </w:lvl>
    <w:lvl w:ilvl="5" w:tplc="C2AE0B7E">
      <w:start w:val="1"/>
      <w:numFmt w:val="lowerRoman"/>
      <w:lvlText w:val="%6)"/>
      <w:lvlJc w:val="right"/>
      <w:pPr>
        <w:ind w:left="1020" w:hanging="360"/>
      </w:pPr>
    </w:lvl>
    <w:lvl w:ilvl="6" w:tplc="57EEA608">
      <w:start w:val="1"/>
      <w:numFmt w:val="lowerRoman"/>
      <w:lvlText w:val="%7)"/>
      <w:lvlJc w:val="right"/>
      <w:pPr>
        <w:ind w:left="1020" w:hanging="360"/>
      </w:pPr>
    </w:lvl>
    <w:lvl w:ilvl="7" w:tplc="1A50CB02">
      <w:start w:val="1"/>
      <w:numFmt w:val="lowerRoman"/>
      <w:lvlText w:val="%8)"/>
      <w:lvlJc w:val="right"/>
      <w:pPr>
        <w:ind w:left="1020" w:hanging="360"/>
      </w:pPr>
    </w:lvl>
    <w:lvl w:ilvl="8" w:tplc="AC14F498">
      <w:start w:val="1"/>
      <w:numFmt w:val="lowerRoman"/>
      <w:lvlText w:val="%9)"/>
      <w:lvlJc w:val="right"/>
      <w:pPr>
        <w:ind w:left="1020" w:hanging="360"/>
      </w:pPr>
    </w:lvl>
  </w:abstractNum>
  <w:abstractNum w:abstractNumId="13" w15:restartNumberingAfterBreak="0">
    <w:nsid w:val="314D1A23"/>
    <w:multiLevelType w:val="multilevel"/>
    <w:tmpl w:val="AFF861D4"/>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4" w15:restartNumberingAfterBreak="0">
    <w:nsid w:val="33144E67"/>
    <w:multiLevelType w:val="hybridMultilevel"/>
    <w:tmpl w:val="C106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F4B55"/>
    <w:multiLevelType w:val="hybridMultilevel"/>
    <w:tmpl w:val="92D432F4"/>
    <w:lvl w:ilvl="0" w:tplc="0F8E3DCC">
      <w:start w:val="1"/>
      <w:numFmt w:val="decimal"/>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940BB5"/>
    <w:multiLevelType w:val="hybridMultilevel"/>
    <w:tmpl w:val="FFFFFFFF"/>
    <w:lvl w:ilvl="0" w:tplc="B4B88A36">
      <w:start w:val="1"/>
      <w:numFmt w:val="decimal"/>
      <w:lvlText w:val="%1."/>
      <w:lvlJc w:val="left"/>
      <w:pPr>
        <w:ind w:left="720" w:hanging="360"/>
      </w:pPr>
    </w:lvl>
    <w:lvl w:ilvl="1" w:tplc="AE9AFDF0">
      <w:start w:val="1"/>
      <w:numFmt w:val="lowerLetter"/>
      <w:lvlText w:val="%2."/>
      <w:lvlJc w:val="left"/>
      <w:pPr>
        <w:ind w:left="1440" w:hanging="360"/>
      </w:pPr>
    </w:lvl>
    <w:lvl w:ilvl="2" w:tplc="9C1EB0B0">
      <w:start w:val="1"/>
      <w:numFmt w:val="lowerRoman"/>
      <w:lvlText w:val="%3."/>
      <w:lvlJc w:val="right"/>
      <w:pPr>
        <w:ind w:left="2160" w:hanging="180"/>
      </w:pPr>
    </w:lvl>
    <w:lvl w:ilvl="3" w:tplc="C12AE1E8">
      <w:start w:val="1"/>
      <w:numFmt w:val="decimal"/>
      <w:lvlText w:val="%4."/>
      <w:lvlJc w:val="left"/>
      <w:pPr>
        <w:ind w:left="2880" w:hanging="360"/>
      </w:pPr>
    </w:lvl>
    <w:lvl w:ilvl="4" w:tplc="0E842330">
      <w:start w:val="1"/>
      <w:numFmt w:val="lowerLetter"/>
      <w:lvlText w:val="%5."/>
      <w:lvlJc w:val="left"/>
      <w:pPr>
        <w:ind w:left="3600" w:hanging="360"/>
      </w:pPr>
    </w:lvl>
    <w:lvl w:ilvl="5" w:tplc="3B1874DE">
      <w:start w:val="1"/>
      <w:numFmt w:val="lowerRoman"/>
      <w:lvlText w:val="%6."/>
      <w:lvlJc w:val="right"/>
      <w:pPr>
        <w:ind w:left="4320" w:hanging="180"/>
      </w:pPr>
    </w:lvl>
    <w:lvl w:ilvl="6" w:tplc="C414C25C">
      <w:start w:val="1"/>
      <w:numFmt w:val="decimal"/>
      <w:lvlText w:val="%7."/>
      <w:lvlJc w:val="left"/>
      <w:pPr>
        <w:ind w:left="5040" w:hanging="360"/>
      </w:pPr>
    </w:lvl>
    <w:lvl w:ilvl="7" w:tplc="D41000D6">
      <w:start w:val="1"/>
      <w:numFmt w:val="lowerLetter"/>
      <w:lvlText w:val="%8."/>
      <w:lvlJc w:val="left"/>
      <w:pPr>
        <w:ind w:left="5760" w:hanging="360"/>
      </w:pPr>
    </w:lvl>
    <w:lvl w:ilvl="8" w:tplc="9462186A">
      <w:start w:val="1"/>
      <w:numFmt w:val="lowerRoman"/>
      <w:lvlText w:val="%9."/>
      <w:lvlJc w:val="right"/>
      <w:pPr>
        <w:ind w:left="6480" w:hanging="180"/>
      </w:pPr>
    </w:lvl>
  </w:abstractNum>
  <w:abstractNum w:abstractNumId="17" w15:restartNumberingAfterBreak="0">
    <w:nsid w:val="3AB86076"/>
    <w:multiLevelType w:val="multilevel"/>
    <w:tmpl w:val="6D80402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C4971EA"/>
    <w:multiLevelType w:val="hybridMultilevel"/>
    <w:tmpl w:val="F410AF5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4177469F"/>
    <w:multiLevelType w:val="hybridMultilevel"/>
    <w:tmpl w:val="29C020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46C26C8"/>
    <w:multiLevelType w:val="multilevel"/>
    <w:tmpl w:val="F1DC4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B62B64"/>
    <w:multiLevelType w:val="hybridMultilevel"/>
    <w:tmpl w:val="CC7AEA8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62243CE"/>
    <w:multiLevelType w:val="multilevel"/>
    <w:tmpl w:val="C05C0184"/>
    <w:lvl w:ilvl="0">
      <w:start w:val="2"/>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3" w15:restartNumberingAfterBreak="0">
    <w:nsid w:val="4B2461F7"/>
    <w:multiLevelType w:val="hybridMultilevel"/>
    <w:tmpl w:val="26B8A36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22175CE"/>
    <w:multiLevelType w:val="multilevel"/>
    <w:tmpl w:val="3FA893B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33D0EAF"/>
    <w:multiLevelType w:val="hybridMultilevel"/>
    <w:tmpl w:val="FFF055C6"/>
    <w:lvl w:ilvl="0" w:tplc="5D9A428C">
      <w:start w:val="1"/>
      <w:numFmt w:val="decimal"/>
      <w:lvlText w:val="%1."/>
      <w:lvlJc w:val="left"/>
      <w:pPr>
        <w:ind w:left="360" w:hanging="360"/>
      </w:pPr>
      <w:rPr>
        <w:rFonts w:ascii="Nunito Sans" w:eastAsia="MS Mincho" w:hAnsi="Nunito Sans" w:cs="Tahoma"/>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3D71B8F"/>
    <w:multiLevelType w:val="hybridMultilevel"/>
    <w:tmpl w:val="09BCDF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DB6839"/>
    <w:multiLevelType w:val="hybridMultilevel"/>
    <w:tmpl w:val="FFFFFFFF"/>
    <w:lvl w:ilvl="0" w:tplc="57BAF920">
      <w:start w:val="1"/>
      <w:numFmt w:val="decimal"/>
      <w:lvlText w:val="%1."/>
      <w:lvlJc w:val="left"/>
      <w:pPr>
        <w:ind w:left="720" w:hanging="360"/>
      </w:pPr>
    </w:lvl>
    <w:lvl w:ilvl="1" w:tplc="D742ACCE">
      <w:start w:val="1"/>
      <w:numFmt w:val="lowerLetter"/>
      <w:lvlText w:val="%2."/>
      <w:lvlJc w:val="left"/>
      <w:pPr>
        <w:ind w:left="1440" w:hanging="360"/>
      </w:pPr>
    </w:lvl>
    <w:lvl w:ilvl="2" w:tplc="E8EC3C2A">
      <w:start w:val="1"/>
      <w:numFmt w:val="lowerRoman"/>
      <w:lvlText w:val="%3."/>
      <w:lvlJc w:val="right"/>
      <w:pPr>
        <w:ind w:left="2160" w:hanging="180"/>
      </w:pPr>
    </w:lvl>
    <w:lvl w:ilvl="3" w:tplc="6358BAC8">
      <w:start w:val="1"/>
      <w:numFmt w:val="decimal"/>
      <w:lvlText w:val="%4."/>
      <w:lvlJc w:val="left"/>
      <w:pPr>
        <w:ind w:left="2880" w:hanging="360"/>
      </w:pPr>
    </w:lvl>
    <w:lvl w:ilvl="4" w:tplc="119CF232">
      <w:start w:val="1"/>
      <w:numFmt w:val="lowerLetter"/>
      <w:lvlText w:val="%5."/>
      <w:lvlJc w:val="left"/>
      <w:pPr>
        <w:ind w:left="3600" w:hanging="360"/>
      </w:pPr>
    </w:lvl>
    <w:lvl w:ilvl="5" w:tplc="10CCE88A">
      <w:start w:val="1"/>
      <w:numFmt w:val="lowerRoman"/>
      <w:lvlText w:val="%6."/>
      <w:lvlJc w:val="right"/>
      <w:pPr>
        <w:ind w:left="4320" w:hanging="180"/>
      </w:pPr>
    </w:lvl>
    <w:lvl w:ilvl="6" w:tplc="AFC6E5CA">
      <w:start w:val="1"/>
      <w:numFmt w:val="decimal"/>
      <w:lvlText w:val="%7."/>
      <w:lvlJc w:val="left"/>
      <w:pPr>
        <w:ind w:left="5040" w:hanging="360"/>
      </w:pPr>
    </w:lvl>
    <w:lvl w:ilvl="7" w:tplc="28AA6070">
      <w:start w:val="1"/>
      <w:numFmt w:val="lowerLetter"/>
      <w:lvlText w:val="%8."/>
      <w:lvlJc w:val="left"/>
      <w:pPr>
        <w:ind w:left="5760" w:hanging="360"/>
      </w:pPr>
    </w:lvl>
    <w:lvl w:ilvl="8" w:tplc="0F208484">
      <w:start w:val="1"/>
      <w:numFmt w:val="lowerRoman"/>
      <w:lvlText w:val="%9."/>
      <w:lvlJc w:val="right"/>
      <w:pPr>
        <w:ind w:left="6480" w:hanging="180"/>
      </w:pPr>
    </w:lvl>
  </w:abstractNum>
  <w:abstractNum w:abstractNumId="28" w15:restartNumberingAfterBreak="0">
    <w:nsid w:val="5E0A60E0"/>
    <w:multiLevelType w:val="hybridMultilevel"/>
    <w:tmpl w:val="B06EFDDE"/>
    <w:lvl w:ilvl="0" w:tplc="0427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19E39E8"/>
    <w:multiLevelType w:val="multilevel"/>
    <w:tmpl w:val="548E26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5D15786"/>
    <w:multiLevelType w:val="multilevel"/>
    <w:tmpl w:val="C3B0CCC2"/>
    <w:lvl w:ilvl="0">
      <w:start w:val="1"/>
      <w:numFmt w:val="bullet"/>
      <w:pStyle w:val="Bullet"/>
      <w:lvlText w:val=""/>
      <w:lvlJc w:val="left"/>
      <w:pPr>
        <w:ind w:left="720" w:hanging="360"/>
      </w:pPr>
      <w:rPr>
        <w:rFonts w:ascii="Symbol" w:hAnsi="Symbol" w:hint="default"/>
        <w:color w:val="44546A" w:themeColor="text2"/>
        <w:sz w:val="22"/>
      </w:rPr>
    </w:lvl>
    <w:lvl w:ilvl="1">
      <w:start w:val="1"/>
      <w:numFmt w:val="bullet"/>
      <w:lvlText w:val="‒"/>
      <w:lvlJc w:val="left"/>
      <w:pPr>
        <w:ind w:left="1418" w:hanging="338"/>
      </w:pPr>
      <w:rPr>
        <w:rFonts w:ascii="Times New Roman" w:hAnsi="Times New Roman" w:cs="Times New Roman" w:hint="default"/>
        <w:color w:val="44546A" w:themeColor="text2"/>
      </w:rPr>
    </w:lvl>
    <w:lvl w:ilvl="2">
      <w:start w:val="1"/>
      <w:numFmt w:val="bullet"/>
      <w:lvlText w:val="‒"/>
      <w:lvlJc w:val="left"/>
      <w:pPr>
        <w:ind w:left="2155" w:hanging="355"/>
      </w:pPr>
      <w:rPr>
        <w:rFonts w:ascii="Times New Roman" w:hAnsi="Times New Roman" w:cs="Times New Roman" w:hint="default"/>
        <w:color w:val="44546A" w:themeColor="text2"/>
      </w:rPr>
    </w:lvl>
    <w:lvl w:ilvl="3">
      <w:start w:val="1"/>
      <w:numFmt w:val="bullet"/>
      <w:lvlText w:val="‒"/>
      <w:lvlJc w:val="left"/>
      <w:pPr>
        <w:ind w:left="2835" w:hanging="315"/>
      </w:pPr>
      <w:rPr>
        <w:rFonts w:ascii="Times New Roman" w:hAnsi="Times New Roman" w:cs="Times New Roman" w:hint="default"/>
        <w:color w:val="44546A"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D925735"/>
    <w:multiLevelType w:val="hybridMultilevel"/>
    <w:tmpl w:val="6590BBDC"/>
    <w:lvl w:ilvl="0" w:tplc="187805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2020C17"/>
    <w:multiLevelType w:val="hybridMultilevel"/>
    <w:tmpl w:val="327E7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635AE2"/>
    <w:multiLevelType w:val="hybridMultilevel"/>
    <w:tmpl w:val="FFFFFFFF"/>
    <w:lvl w:ilvl="0" w:tplc="41C486CA">
      <w:start w:val="1"/>
      <w:numFmt w:val="decimal"/>
      <w:lvlText w:val="%1."/>
      <w:lvlJc w:val="left"/>
      <w:pPr>
        <w:ind w:left="720" w:hanging="360"/>
      </w:pPr>
    </w:lvl>
    <w:lvl w:ilvl="1" w:tplc="9D02CD16">
      <w:start w:val="1"/>
      <w:numFmt w:val="lowerLetter"/>
      <w:lvlText w:val="%2."/>
      <w:lvlJc w:val="left"/>
      <w:pPr>
        <w:ind w:left="1440" w:hanging="360"/>
      </w:pPr>
    </w:lvl>
    <w:lvl w:ilvl="2" w:tplc="593A7632">
      <w:start w:val="1"/>
      <w:numFmt w:val="lowerRoman"/>
      <w:lvlText w:val="%3."/>
      <w:lvlJc w:val="right"/>
      <w:pPr>
        <w:ind w:left="2160" w:hanging="180"/>
      </w:pPr>
    </w:lvl>
    <w:lvl w:ilvl="3" w:tplc="D8747540">
      <w:start w:val="1"/>
      <w:numFmt w:val="decimal"/>
      <w:lvlText w:val="%4."/>
      <w:lvlJc w:val="left"/>
      <w:pPr>
        <w:ind w:left="2880" w:hanging="360"/>
      </w:pPr>
    </w:lvl>
    <w:lvl w:ilvl="4" w:tplc="91607C98">
      <w:start w:val="1"/>
      <w:numFmt w:val="lowerLetter"/>
      <w:lvlText w:val="%5."/>
      <w:lvlJc w:val="left"/>
      <w:pPr>
        <w:ind w:left="3600" w:hanging="360"/>
      </w:pPr>
    </w:lvl>
    <w:lvl w:ilvl="5" w:tplc="35148EEE">
      <w:start w:val="1"/>
      <w:numFmt w:val="lowerRoman"/>
      <w:lvlText w:val="%6."/>
      <w:lvlJc w:val="right"/>
      <w:pPr>
        <w:ind w:left="4320" w:hanging="180"/>
      </w:pPr>
    </w:lvl>
    <w:lvl w:ilvl="6" w:tplc="C414C68E">
      <w:start w:val="1"/>
      <w:numFmt w:val="decimal"/>
      <w:lvlText w:val="%7."/>
      <w:lvlJc w:val="left"/>
      <w:pPr>
        <w:ind w:left="5040" w:hanging="360"/>
      </w:pPr>
    </w:lvl>
    <w:lvl w:ilvl="7" w:tplc="C70CC156">
      <w:start w:val="1"/>
      <w:numFmt w:val="lowerLetter"/>
      <w:lvlText w:val="%8."/>
      <w:lvlJc w:val="left"/>
      <w:pPr>
        <w:ind w:left="5760" w:hanging="360"/>
      </w:pPr>
    </w:lvl>
    <w:lvl w:ilvl="8" w:tplc="8084E622">
      <w:start w:val="1"/>
      <w:numFmt w:val="lowerRoman"/>
      <w:lvlText w:val="%9."/>
      <w:lvlJc w:val="right"/>
      <w:pPr>
        <w:ind w:left="6480" w:hanging="180"/>
      </w:pPr>
    </w:lvl>
  </w:abstractNum>
  <w:abstractNum w:abstractNumId="34" w15:restartNumberingAfterBreak="0">
    <w:nsid w:val="78B21DBF"/>
    <w:multiLevelType w:val="hybridMultilevel"/>
    <w:tmpl w:val="9EDAB2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DFC7CA0"/>
    <w:multiLevelType w:val="hybridMultilevel"/>
    <w:tmpl w:val="FBE4F584"/>
    <w:lvl w:ilvl="0" w:tplc="FFFFFFFF">
      <w:start w:val="1"/>
      <w:numFmt w:val="decimal"/>
      <w:lvlText w:val="%1."/>
      <w:lvlJc w:val="left"/>
      <w:pPr>
        <w:ind w:left="720" w:hanging="360"/>
      </w:pPr>
      <w:rPr>
        <w:rFonts w:ascii="Nunito Sans" w:eastAsia="MS Mincho" w:hAnsi="Nunito Sans" w:cs="Tahom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3965987">
    <w:abstractNumId w:val="15"/>
  </w:num>
  <w:num w:numId="2" w16cid:durableId="136265879">
    <w:abstractNumId w:val="30"/>
  </w:num>
  <w:num w:numId="3" w16cid:durableId="1110203083">
    <w:abstractNumId w:val="23"/>
  </w:num>
  <w:num w:numId="4" w16cid:durableId="451364460">
    <w:abstractNumId w:val="32"/>
  </w:num>
  <w:num w:numId="5" w16cid:durableId="1602295803">
    <w:abstractNumId w:val="3"/>
  </w:num>
  <w:num w:numId="6" w16cid:durableId="2097942819">
    <w:abstractNumId w:val="2"/>
  </w:num>
  <w:num w:numId="7" w16cid:durableId="867793304">
    <w:abstractNumId w:val="17"/>
  </w:num>
  <w:num w:numId="8" w16cid:durableId="253049624">
    <w:abstractNumId w:val="14"/>
  </w:num>
  <w:num w:numId="9" w16cid:durableId="1622809603">
    <w:abstractNumId w:val="0"/>
  </w:num>
  <w:num w:numId="10" w16cid:durableId="1145779911">
    <w:abstractNumId w:val="1"/>
  </w:num>
  <w:num w:numId="11" w16cid:durableId="373771558">
    <w:abstractNumId w:val="27"/>
  </w:num>
  <w:num w:numId="12" w16cid:durableId="917330524">
    <w:abstractNumId w:val="6"/>
  </w:num>
  <w:num w:numId="13" w16cid:durableId="240527760">
    <w:abstractNumId w:val="8"/>
  </w:num>
  <w:num w:numId="14" w16cid:durableId="535392146">
    <w:abstractNumId w:val="16"/>
  </w:num>
  <w:num w:numId="15" w16cid:durableId="614597381">
    <w:abstractNumId w:val="33"/>
  </w:num>
  <w:num w:numId="16" w16cid:durableId="1842088306">
    <w:abstractNumId w:val="4"/>
  </w:num>
  <w:num w:numId="17" w16cid:durableId="146674744">
    <w:abstractNumId w:val="26"/>
  </w:num>
  <w:num w:numId="18" w16cid:durableId="1926960370">
    <w:abstractNumId w:val="19"/>
  </w:num>
  <w:num w:numId="19" w16cid:durableId="401216425">
    <w:abstractNumId w:val="11"/>
  </w:num>
  <w:num w:numId="20" w16cid:durableId="1473210139">
    <w:abstractNumId w:val="35"/>
  </w:num>
  <w:num w:numId="21" w16cid:durableId="2091652128">
    <w:abstractNumId w:val="25"/>
  </w:num>
  <w:num w:numId="22" w16cid:durableId="850098794">
    <w:abstractNumId w:val="5"/>
  </w:num>
  <w:num w:numId="23" w16cid:durableId="2038045191">
    <w:abstractNumId w:val="12"/>
  </w:num>
  <w:num w:numId="24" w16cid:durableId="120996854">
    <w:abstractNumId w:val="7"/>
  </w:num>
  <w:num w:numId="25" w16cid:durableId="462118080">
    <w:abstractNumId w:val="34"/>
  </w:num>
  <w:num w:numId="26" w16cid:durableId="1476989964">
    <w:abstractNumId w:val="29"/>
  </w:num>
  <w:num w:numId="27" w16cid:durableId="1089034563">
    <w:abstractNumId w:val="13"/>
  </w:num>
  <w:num w:numId="28" w16cid:durableId="507981929">
    <w:abstractNumId w:val="21"/>
  </w:num>
  <w:num w:numId="29" w16cid:durableId="671373860">
    <w:abstractNumId w:val="24"/>
  </w:num>
  <w:num w:numId="30" w16cid:durableId="772938011">
    <w:abstractNumId w:val="22"/>
  </w:num>
  <w:num w:numId="31" w16cid:durableId="1348943562">
    <w:abstractNumId w:val="31"/>
  </w:num>
  <w:num w:numId="32" w16cid:durableId="1437407618">
    <w:abstractNumId w:val="18"/>
  </w:num>
  <w:num w:numId="33" w16cid:durableId="2004576692">
    <w:abstractNumId w:val="10"/>
  </w:num>
  <w:num w:numId="34" w16cid:durableId="1005322655">
    <w:abstractNumId w:val="28"/>
  </w:num>
  <w:num w:numId="35" w16cid:durableId="450982374">
    <w:abstractNumId w:val="20"/>
  </w:num>
  <w:num w:numId="36" w16cid:durableId="178291905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sbQwNTI3MDQ0tTBX0lEKTi0uzszPAykwrAUA4l9KdSwAAAA="/>
  </w:docVars>
  <w:rsids>
    <w:rsidRoot w:val="00A00EBB"/>
    <w:rsid w:val="0000094C"/>
    <w:rsid w:val="00001063"/>
    <w:rsid w:val="000019CE"/>
    <w:rsid w:val="00003029"/>
    <w:rsid w:val="00003886"/>
    <w:rsid w:val="00004219"/>
    <w:rsid w:val="00012A54"/>
    <w:rsid w:val="000162FE"/>
    <w:rsid w:val="00020597"/>
    <w:rsid w:val="00023D90"/>
    <w:rsid w:val="0002554E"/>
    <w:rsid w:val="00031454"/>
    <w:rsid w:val="000323A3"/>
    <w:rsid w:val="000346BE"/>
    <w:rsid w:val="0003538F"/>
    <w:rsid w:val="000360D5"/>
    <w:rsid w:val="00037100"/>
    <w:rsid w:val="00041DB2"/>
    <w:rsid w:val="00045066"/>
    <w:rsid w:val="00045150"/>
    <w:rsid w:val="00051A49"/>
    <w:rsid w:val="0005431A"/>
    <w:rsid w:val="000543B9"/>
    <w:rsid w:val="000547A9"/>
    <w:rsid w:val="00055C19"/>
    <w:rsid w:val="00057FFB"/>
    <w:rsid w:val="00060FFD"/>
    <w:rsid w:val="000615E3"/>
    <w:rsid w:val="00064800"/>
    <w:rsid w:val="00067EF3"/>
    <w:rsid w:val="0007040E"/>
    <w:rsid w:val="00071105"/>
    <w:rsid w:val="00071B97"/>
    <w:rsid w:val="00076BAC"/>
    <w:rsid w:val="0007704C"/>
    <w:rsid w:val="00080F66"/>
    <w:rsid w:val="000814BA"/>
    <w:rsid w:val="00082003"/>
    <w:rsid w:val="00082356"/>
    <w:rsid w:val="00084CBC"/>
    <w:rsid w:val="000867E3"/>
    <w:rsid w:val="0009382B"/>
    <w:rsid w:val="0009505F"/>
    <w:rsid w:val="00096440"/>
    <w:rsid w:val="000A009B"/>
    <w:rsid w:val="000A112D"/>
    <w:rsid w:val="000A4CBD"/>
    <w:rsid w:val="000A535F"/>
    <w:rsid w:val="000A5B70"/>
    <w:rsid w:val="000A6987"/>
    <w:rsid w:val="000A702A"/>
    <w:rsid w:val="000B20B5"/>
    <w:rsid w:val="000B306B"/>
    <w:rsid w:val="000B6B0D"/>
    <w:rsid w:val="000B6F96"/>
    <w:rsid w:val="000B780A"/>
    <w:rsid w:val="000C0E4D"/>
    <w:rsid w:val="000C3912"/>
    <w:rsid w:val="000D0AED"/>
    <w:rsid w:val="000D3B94"/>
    <w:rsid w:val="000D4308"/>
    <w:rsid w:val="000D4F18"/>
    <w:rsid w:val="000D5568"/>
    <w:rsid w:val="000D63B1"/>
    <w:rsid w:val="000D6FC3"/>
    <w:rsid w:val="000D74D3"/>
    <w:rsid w:val="000D78E9"/>
    <w:rsid w:val="000E0C66"/>
    <w:rsid w:val="000E1FF7"/>
    <w:rsid w:val="000E6571"/>
    <w:rsid w:val="000E6D92"/>
    <w:rsid w:val="000E74B4"/>
    <w:rsid w:val="000E7F3E"/>
    <w:rsid w:val="000F177C"/>
    <w:rsid w:val="000F3EC1"/>
    <w:rsid w:val="000F4396"/>
    <w:rsid w:val="000F47C1"/>
    <w:rsid w:val="000F5C0D"/>
    <w:rsid w:val="000F5CDF"/>
    <w:rsid w:val="000F64DC"/>
    <w:rsid w:val="000F6B3F"/>
    <w:rsid w:val="001005CF"/>
    <w:rsid w:val="00101B02"/>
    <w:rsid w:val="001039D4"/>
    <w:rsid w:val="00105E63"/>
    <w:rsid w:val="00106001"/>
    <w:rsid w:val="00106DCF"/>
    <w:rsid w:val="00107EAB"/>
    <w:rsid w:val="001105CC"/>
    <w:rsid w:val="00112D55"/>
    <w:rsid w:val="00120BDB"/>
    <w:rsid w:val="00120ED7"/>
    <w:rsid w:val="00120F4D"/>
    <w:rsid w:val="00121038"/>
    <w:rsid w:val="00123512"/>
    <w:rsid w:val="00127F9A"/>
    <w:rsid w:val="00131B89"/>
    <w:rsid w:val="001325B0"/>
    <w:rsid w:val="00133067"/>
    <w:rsid w:val="00133562"/>
    <w:rsid w:val="00133F44"/>
    <w:rsid w:val="001348E4"/>
    <w:rsid w:val="0013544F"/>
    <w:rsid w:val="00135C3B"/>
    <w:rsid w:val="00137317"/>
    <w:rsid w:val="00137D0E"/>
    <w:rsid w:val="00140FE2"/>
    <w:rsid w:val="0014150D"/>
    <w:rsid w:val="00143808"/>
    <w:rsid w:val="00146FD6"/>
    <w:rsid w:val="00150578"/>
    <w:rsid w:val="001513DB"/>
    <w:rsid w:val="00156535"/>
    <w:rsid w:val="0015760A"/>
    <w:rsid w:val="001612ED"/>
    <w:rsid w:val="00161828"/>
    <w:rsid w:val="001625A5"/>
    <w:rsid w:val="00163B20"/>
    <w:rsid w:val="00163D97"/>
    <w:rsid w:val="0016724E"/>
    <w:rsid w:val="001676D2"/>
    <w:rsid w:val="00170BC3"/>
    <w:rsid w:val="001752BF"/>
    <w:rsid w:val="001759B7"/>
    <w:rsid w:val="00181B4B"/>
    <w:rsid w:val="00181D0B"/>
    <w:rsid w:val="00181FCA"/>
    <w:rsid w:val="0018352A"/>
    <w:rsid w:val="00183856"/>
    <w:rsid w:val="00183D38"/>
    <w:rsid w:val="00186047"/>
    <w:rsid w:val="00190D91"/>
    <w:rsid w:val="00192448"/>
    <w:rsid w:val="001929EB"/>
    <w:rsid w:val="00194DEE"/>
    <w:rsid w:val="00195A04"/>
    <w:rsid w:val="001A059B"/>
    <w:rsid w:val="001A0892"/>
    <w:rsid w:val="001A0ED9"/>
    <w:rsid w:val="001A4533"/>
    <w:rsid w:val="001A51F6"/>
    <w:rsid w:val="001A55B5"/>
    <w:rsid w:val="001A617E"/>
    <w:rsid w:val="001A7589"/>
    <w:rsid w:val="001B372C"/>
    <w:rsid w:val="001B4BDC"/>
    <w:rsid w:val="001B4DC5"/>
    <w:rsid w:val="001B4ECF"/>
    <w:rsid w:val="001B6098"/>
    <w:rsid w:val="001B7963"/>
    <w:rsid w:val="001C05E3"/>
    <w:rsid w:val="001C2342"/>
    <w:rsid w:val="001C2646"/>
    <w:rsid w:val="001C326C"/>
    <w:rsid w:val="001C3888"/>
    <w:rsid w:val="001D01F9"/>
    <w:rsid w:val="001D22C4"/>
    <w:rsid w:val="001D2623"/>
    <w:rsid w:val="001D4934"/>
    <w:rsid w:val="001D4FBC"/>
    <w:rsid w:val="001D5DF0"/>
    <w:rsid w:val="001D645C"/>
    <w:rsid w:val="001D7C28"/>
    <w:rsid w:val="001E0028"/>
    <w:rsid w:val="001E2C36"/>
    <w:rsid w:val="001E2DB1"/>
    <w:rsid w:val="001E3915"/>
    <w:rsid w:val="001E432C"/>
    <w:rsid w:val="001E5114"/>
    <w:rsid w:val="001E630F"/>
    <w:rsid w:val="001E6935"/>
    <w:rsid w:val="001E7AB0"/>
    <w:rsid w:val="001F0276"/>
    <w:rsid w:val="001F209F"/>
    <w:rsid w:val="001F342D"/>
    <w:rsid w:val="001F3D2F"/>
    <w:rsid w:val="001F628F"/>
    <w:rsid w:val="001F66BD"/>
    <w:rsid w:val="001F6760"/>
    <w:rsid w:val="002020B1"/>
    <w:rsid w:val="00204598"/>
    <w:rsid w:val="00204867"/>
    <w:rsid w:val="002059AC"/>
    <w:rsid w:val="0020626C"/>
    <w:rsid w:val="00207B4E"/>
    <w:rsid w:val="00211567"/>
    <w:rsid w:val="00212AD3"/>
    <w:rsid w:val="00215F45"/>
    <w:rsid w:val="00217B54"/>
    <w:rsid w:val="00217DA1"/>
    <w:rsid w:val="00225220"/>
    <w:rsid w:val="00225A03"/>
    <w:rsid w:val="0023564A"/>
    <w:rsid w:val="00242E7B"/>
    <w:rsid w:val="00250016"/>
    <w:rsid w:val="00252240"/>
    <w:rsid w:val="00253FB2"/>
    <w:rsid w:val="00254ADE"/>
    <w:rsid w:val="00256B91"/>
    <w:rsid w:val="00257796"/>
    <w:rsid w:val="00260265"/>
    <w:rsid w:val="00264C9F"/>
    <w:rsid w:val="00264D82"/>
    <w:rsid w:val="00267EB5"/>
    <w:rsid w:val="00270D49"/>
    <w:rsid w:val="00271FBE"/>
    <w:rsid w:val="002730DA"/>
    <w:rsid w:val="0027361A"/>
    <w:rsid w:val="002738E2"/>
    <w:rsid w:val="0027418A"/>
    <w:rsid w:val="00274528"/>
    <w:rsid w:val="00276C4E"/>
    <w:rsid w:val="002774AE"/>
    <w:rsid w:val="00280F51"/>
    <w:rsid w:val="002813F1"/>
    <w:rsid w:val="00281D18"/>
    <w:rsid w:val="00282656"/>
    <w:rsid w:val="00290CDC"/>
    <w:rsid w:val="00291BEA"/>
    <w:rsid w:val="0029315D"/>
    <w:rsid w:val="00294CE6"/>
    <w:rsid w:val="002A1955"/>
    <w:rsid w:val="002A1E1E"/>
    <w:rsid w:val="002A2C00"/>
    <w:rsid w:val="002A3FC9"/>
    <w:rsid w:val="002A6A03"/>
    <w:rsid w:val="002A6B80"/>
    <w:rsid w:val="002A72E8"/>
    <w:rsid w:val="002A7847"/>
    <w:rsid w:val="002B012F"/>
    <w:rsid w:val="002B1F8E"/>
    <w:rsid w:val="002B28AA"/>
    <w:rsid w:val="002B58C8"/>
    <w:rsid w:val="002B6A3D"/>
    <w:rsid w:val="002B716E"/>
    <w:rsid w:val="002C1959"/>
    <w:rsid w:val="002C19BE"/>
    <w:rsid w:val="002C1CBD"/>
    <w:rsid w:val="002C260E"/>
    <w:rsid w:val="002D0C60"/>
    <w:rsid w:val="002D0DB5"/>
    <w:rsid w:val="002D1746"/>
    <w:rsid w:val="002D2DEE"/>
    <w:rsid w:val="002D4D3B"/>
    <w:rsid w:val="002D5DA0"/>
    <w:rsid w:val="002E0195"/>
    <w:rsid w:val="002E0422"/>
    <w:rsid w:val="002E2F6A"/>
    <w:rsid w:val="002E369D"/>
    <w:rsid w:val="002E5731"/>
    <w:rsid w:val="002E6C64"/>
    <w:rsid w:val="002E6F87"/>
    <w:rsid w:val="002F0933"/>
    <w:rsid w:val="002F2A8F"/>
    <w:rsid w:val="002F32C7"/>
    <w:rsid w:val="002F47DD"/>
    <w:rsid w:val="002F5061"/>
    <w:rsid w:val="00300E75"/>
    <w:rsid w:val="00301F18"/>
    <w:rsid w:val="00301F1F"/>
    <w:rsid w:val="00305400"/>
    <w:rsid w:val="003057C2"/>
    <w:rsid w:val="00306CC3"/>
    <w:rsid w:val="00307CAA"/>
    <w:rsid w:val="003141E2"/>
    <w:rsid w:val="00320DC3"/>
    <w:rsid w:val="00321789"/>
    <w:rsid w:val="003244D0"/>
    <w:rsid w:val="00326385"/>
    <w:rsid w:val="00326D21"/>
    <w:rsid w:val="003273BA"/>
    <w:rsid w:val="00327FAE"/>
    <w:rsid w:val="0033048F"/>
    <w:rsid w:val="0034232B"/>
    <w:rsid w:val="003431AF"/>
    <w:rsid w:val="003434A5"/>
    <w:rsid w:val="00343FF5"/>
    <w:rsid w:val="0034561E"/>
    <w:rsid w:val="00346C12"/>
    <w:rsid w:val="00350802"/>
    <w:rsid w:val="003520D5"/>
    <w:rsid w:val="0035345F"/>
    <w:rsid w:val="00353746"/>
    <w:rsid w:val="0035375F"/>
    <w:rsid w:val="00356034"/>
    <w:rsid w:val="003573FC"/>
    <w:rsid w:val="003614C9"/>
    <w:rsid w:val="00363E21"/>
    <w:rsid w:val="00364214"/>
    <w:rsid w:val="00371271"/>
    <w:rsid w:val="0037352F"/>
    <w:rsid w:val="003761BA"/>
    <w:rsid w:val="003808CC"/>
    <w:rsid w:val="00380CE4"/>
    <w:rsid w:val="00381BD0"/>
    <w:rsid w:val="00382D01"/>
    <w:rsid w:val="00385718"/>
    <w:rsid w:val="0038588A"/>
    <w:rsid w:val="0038702E"/>
    <w:rsid w:val="003876DD"/>
    <w:rsid w:val="00387D51"/>
    <w:rsid w:val="00387FC4"/>
    <w:rsid w:val="00391598"/>
    <w:rsid w:val="00396B48"/>
    <w:rsid w:val="00397A80"/>
    <w:rsid w:val="003A0FDA"/>
    <w:rsid w:val="003B094F"/>
    <w:rsid w:val="003B3A68"/>
    <w:rsid w:val="003C733D"/>
    <w:rsid w:val="003C7615"/>
    <w:rsid w:val="003C76DB"/>
    <w:rsid w:val="003D116C"/>
    <w:rsid w:val="003D1649"/>
    <w:rsid w:val="003D5BC9"/>
    <w:rsid w:val="003D672A"/>
    <w:rsid w:val="003D78D3"/>
    <w:rsid w:val="003D78E1"/>
    <w:rsid w:val="003E2DB7"/>
    <w:rsid w:val="003E3B17"/>
    <w:rsid w:val="003E4610"/>
    <w:rsid w:val="003E4624"/>
    <w:rsid w:val="003E5161"/>
    <w:rsid w:val="003E7478"/>
    <w:rsid w:val="003E792E"/>
    <w:rsid w:val="003F069D"/>
    <w:rsid w:val="003F1B02"/>
    <w:rsid w:val="003F27D8"/>
    <w:rsid w:val="003F2CF0"/>
    <w:rsid w:val="003F3294"/>
    <w:rsid w:val="003F41D9"/>
    <w:rsid w:val="003F48EF"/>
    <w:rsid w:val="003F7CC2"/>
    <w:rsid w:val="004019D8"/>
    <w:rsid w:val="004020B6"/>
    <w:rsid w:val="0040364D"/>
    <w:rsid w:val="004039F1"/>
    <w:rsid w:val="004056F8"/>
    <w:rsid w:val="004069E4"/>
    <w:rsid w:val="004129A5"/>
    <w:rsid w:val="00412F8F"/>
    <w:rsid w:val="0042101E"/>
    <w:rsid w:val="00423768"/>
    <w:rsid w:val="004263D4"/>
    <w:rsid w:val="00432012"/>
    <w:rsid w:val="00434098"/>
    <w:rsid w:val="00434A39"/>
    <w:rsid w:val="004350D0"/>
    <w:rsid w:val="004361F0"/>
    <w:rsid w:val="004407A2"/>
    <w:rsid w:val="00444CCA"/>
    <w:rsid w:val="00447A79"/>
    <w:rsid w:val="004501A5"/>
    <w:rsid w:val="00450990"/>
    <w:rsid w:val="0045199D"/>
    <w:rsid w:val="00452B6C"/>
    <w:rsid w:val="004577CA"/>
    <w:rsid w:val="00460337"/>
    <w:rsid w:val="004644C8"/>
    <w:rsid w:val="0046467F"/>
    <w:rsid w:val="004650D2"/>
    <w:rsid w:val="00465E5C"/>
    <w:rsid w:val="004678A4"/>
    <w:rsid w:val="0047018A"/>
    <w:rsid w:val="00471DD3"/>
    <w:rsid w:val="004747C8"/>
    <w:rsid w:val="00475C67"/>
    <w:rsid w:val="00476698"/>
    <w:rsid w:val="00477162"/>
    <w:rsid w:val="00481F95"/>
    <w:rsid w:val="00486B64"/>
    <w:rsid w:val="00487D53"/>
    <w:rsid w:val="0049003B"/>
    <w:rsid w:val="00490FF2"/>
    <w:rsid w:val="004927D2"/>
    <w:rsid w:val="004944B2"/>
    <w:rsid w:val="004948A5"/>
    <w:rsid w:val="004A02D4"/>
    <w:rsid w:val="004A13EA"/>
    <w:rsid w:val="004A1E96"/>
    <w:rsid w:val="004A7825"/>
    <w:rsid w:val="004B0A1B"/>
    <w:rsid w:val="004B2AEB"/>
    <w:rsid w:val="004B3120"/>
    <w:rsid w:val="004B6103"/>
    <w:rsid w:val="004B6134"/>
    <w:rsid w:val="004B7025"/>
    <w:rsid w:val="004C069A"/>
    <w:rsid w:val="004C1FF8"/>
    <w:rsid w:val="004C3540"/>
    <w:rsid w:val="004C482F"/>
    <w:rsid w:val="004C59EF"/>
    <w:rsid w:val="004C7125"/>
    <w:rsid w:val="004D25DD"/>
    <w:rsid w:val="004D5860"/>
    <w:rsid w:val="004D73A5"/>
    <w:rsid w:val="004E1507"/>
    <w:rsid w:val="004F409A"/>
    <w:rsid w:val="004F4347"/>
    <w:rsid w:val="004F4469"/>
    <w:rsid w:val="004F5C41"/>
    <w:rsid w:val="00501170"/>
    <w:rsid w:val="00503092"/>
    <w:rsid w:val="00504B60"/>
    <w:rsid w:val="00505964"/>
    <w:rsid w:val="005120D8"/>
    <w:rsid w:val="00515BDA"/>
    <w:rsid w:val="00520CA5"/>
    <w:rsid w:val="00521B35"/>
    <w:rsid w:val="00522553"/>
    <w:rsid w:val="00524885"/>
    <w:rsid w:val="005263A5"/>
    <w:rsid w:val="00526E10"/>
    <w:rsid w:val="00534478"/>
    <w:rsid w:val="00537CBE"/>
    <w:rsid w:val="0054093D"/>
    <w:rsid w:val="00543111"/>
    <w:rsid w:val="005449BB"/>
    <w:rsid w:val="00545FAB"/>
    <w:rsid w:val="00546059"/>
    <w:rsid w:val="00547A15"/>
    <w:rsid w:val="00547BC1"/>
    <w:rsid w:val="00551DCC"/>
    <w:rsid w:val="0055217F"/>
    <w:rsid w:val="005522C4"/>
    <w:rsid w:val="00552FB9"/>
    <w:rsid w:val="005543F5"/>
    <w:rsid w:val="00556568"/>
    <w:rsid w:val="005609C1"/>
    <w:rsid w:val="00562C53"/>
    <w:rsid w:val="00562E76"/>
    <w:rsid w:val="0056330B"/>
    <w:rsid w:val="00564230"/>
    <w:rsid w:val="00566E50"/>
    <w:rsid w:val="005675E6"/>
    <w:rsid w:val="005703E7"/>
    <w:rsid w:val="00577CF0"/>
    <w:rsid w:val="00577E1D"/>
    <w:rsid w:val="00580223"/>
    <w:rsid w:val="00580CA3"/>
    <w:rsid w:val="00580D6F"/>
    <w:rsid w:val="005858BF"/>
    <w:rsid w:val="00586037"/>
    <w:rsid w:val="00586639"/>
    <w:rsid w:val="00590D60"/>
    <w:rsid w:val="00590DAD"/>
    <w:rsid w:val="00591E40"/>
    <w:rsid w:val="005924D7"/>
    <w:rsid w:val="00592B0F"/>
    <w:rsid w:val="005936A8"/>
    <w:rsid w:val="005969FD"/>
    <w:rsid w:val="005A0943"/>
    <w:rsid w:val="005A2F3B"/>
    <w:rsid w:val="005A481A"/>
    <w:rsid w:val="005B37E1"/>
    <w:rsid w:val="005B3B30"/>
    <w:rsid w:val="005B6246"/>
    <w:rsid w:val="005B6837"/>
    <w:rsid w:val="005B7BBB"/>
    <w:rsid w:val="005C0BD5"/>
    <w:rsid w:val="005C12C8"/>
    <w:rsid w:val="005C2171"/>
    <w:rsid w:val="005C217B"/>
    <w:rsid w:val="005C2505"/>
    <w:rsid w:val="005C3272"/>
    <w:rsid w:val="005C530A"/>
    <w:rsid w:val="005C5723"/>
    <w:rsid w:val="005C662E"/>
    <w:rsid w:val="005C686A"/>
    <w:rsid w:val="005D01A7"/>
    <w:rsid w:val="005D0435"/>
    <w:rsid w:val="005E04CB"/>
    <w:rsid w:val="005E1CA8"/>
    <w:rsid w:val="005E3B9A"/>
    <w:rsid w:val="005E4867"/>
    <w:rsid w:val="005E530F"/>
    <w:rsid w:val="005E64C8"/>
    <w:rsid w:val="005E65EA"/>
    <w:rsid w:val="005E6B6C"/>
    <w:rsid w:val="005E6DAA"/>
    <w:rsid w:val="005E6E1F"/>
    <w:rsid w:val="005F197A"/>
    <w:rsid w:val="005F1EA6"/>
    <w:rsid w:val="005F2E49"/>
    <w:rsid w:val="005F4072"/>
    <w:rsid w:val="005F55DA"/>
    <w:rsid w:val="00600279"/>
    <w:rsid w:val="006007A8"/>
    <w:rsid w:val="00601E06"/>
    <w:rsid w:val="00602D5F"/>
    <w:rsid w:val="00606593"/>
    <w:rsid w:val="006113C9"/>
    <w:rsid w:val="0061578A"/>
    <w:rsid w:val="00620A40"/>
    <w:rsid w:val="00622A17"/>
    <w:rsid w:val="00623923"/>
    <w:rsid w:val="00623E8F"/>
    <w:rsid w:val="00624501"/>
    <w:rsid w:val="00624FD1"/>
    <w:rsid w:val="0062547F"/>
    <w:rsid w:val="00625A79"/>
    <w:rsid w:val="00625DAA"/>
    <w:rsid w:val="006346BD"/>
    <w:rsid w:val="00634C7A"/>
    <w:rsid w:val="00635555"/>
    <w:rsid w:val="006357F8"/>
    <w:rsid w:val="00635A9B"/>
    <w:rsid w:val="00635ED0"/>
    <w:rsid w:val="006360C4"/>
    <w:rsid w:val="00644845"/>
    <w:rsid w:val="00644960"/>
    <w:rsid w:val="00645452"/>
    <w:rsid w:val="00650F61"/>
    <w:rsid w:val="00651BF5"/>
    <w:rsid w:val="006530FD"/>
    <w:rsid w:val="006534BB"/>
    <w:rsid w:val="00657655"/>
    <w:rsid w:val="0066072E"/>
    <w:rsid w:val="00661718"/>
    <w:rsid w:val="0066187C"/>
    <w:rsid w:val="00662344"/>
    <w:rsid w:val="006624CA"/>
    <w:rsid w:val="00664D78"/>
    <w:rsid w:val="00665724"/>
    <w:rsid w:val="006702C1"/>
    <w:rsid w:val="00672EC9"/>
    <w:rsid w:val="00674DC0"/>
    <w:rsid w:val="006768B0"/>
    <w:rsid w:val="00680F6B"/>
    <w:rsid w:val="00684B95"/>
    <w:rsid w:val="00685FF6"/>
    <w:rsid w:val="00687B6B"/>
    <w:rsid w:val="00692A34"/>
    <w:rsid w:val="00694958"/>
    <w:rsid w:val="0069497A"/>
    <w:rsid w:val="00697702"/>
    <w:rsid w:val="006A0C9F"/>
    <w:rsid w:val="006A0E7F"/>
    <w:rsid w:val="006A1A9E"/>
    <w:rsid w:val="006A44BD"/>
    <w:rsid w:val="006A494E"/>
    <w:rsid w:val="006A5A0A"/>
    <w:rsid w:val="006B0BB0"/>
    <w:rsid w:val="006B1955"/>
    <w:rsid w:val="006B2369"/>
    <w:rsid w:val="006B297E"/>
    <w:rsid w:val="006B3555"/>
    <w:rsid w:val="006B457F"/>
    <w:rsid w:val="006B508F"/>
    <w:rsid w:val="006B5C87"/>
    <w:rsid w:val="006B6A36"/>
    <w:rsid w:val="006B6B69"/>
    <w:rsid w:val="006C08BB"/>
    <w:rsid w:val="006C2CF7"/>
    <w:rsid w:val="006C2DFB"/>
    <w:rsid w:val="006C3E2E"/>
    <w:rsid w:val="006C3E93"/>
    <w:rsid w:val="006C583F"/>
    <w:rsid w:val="006C6C07"/>
    <w:rsid w:val="006C729E"/>
    <w:rsid w:val="006D1E32"/>
    <w:rsid w:val="006D2E54"/>
    <w:rsid w:val="006D36A6"/>
    <w:rsid w:val="006D4405"/>
    <w:rsid w:val="006D5394"/>
    <w:rsid w:val="006D6177"/>
    <w:rsid w:val="006E36BB"/>
    <w:rsid w:val="006E3A91"/>
    <w:rsid w:val="006F4DE2"/>
    <w:rsid w:val="006F6458"/>
    <w:rsid w:val="006F66C5"/>
    <w:rsid w:val="007020B1"/>
    <w:rsid w:val="007032B2"/>
    <w:rsid w:val="00703CA4"/>
    <w:rsid w:val="00706D0D"/>
    <w:rsid w:val="00711603"/>
    <w:rsid w:val="007117AD"/>
    <w:rsid w:val="00713FD2"/>
    <w:rsid w:val="00714D05"/>
    <w:rsid w:val="00714DB2"/>
    <w:rsid w:val="007154C5"/>
    <w:rsid w:val="007174F7"/>
    <w:rsid w:val="00717C27"/>
    <w:rsid w:val="007200B8"/>
    <w:rsid w:val="00721B45"/>
    <w:rsid w:val="007246C4"/>
    <w:rsid w:val="00725DCF"/>
    <w:rsid w:val="00725EC3"/>
    <w:rsid w:val="00727743"/>
    <w:rsid w:val="007307BD"/>
    <w:rsid w:val="00730C09"/>
    <w:rsid w:val="00732934"/>
    <w:rsid w:val="00733721"/>
    <w:rsid w:val="007366DF"/>
    <w:rsid w:val="007420EE"/>
    <w:rsid w:val="007437BE"/>
    <w:rsid w:val="00747482"/>
    <w:rsid w:val="00747F8E"/>
    <w:rsid w:val="00754450"/>
    <w:rsid w:val="00755531"/>
    <w:rsid w:val="007560FC"/>
    <w:rsid w:val="007624B3"/>
    <w:rsid w:val="00765441"/>
    <w:rsid w:val="00765B4E"/>
    <w:rsid w:val="00771A36"/>
    <w:rsid w:val="007747E3"/>
    <w:rsid w:val="00775208"/>
    <w:rsid w:val="00775858"/>
    <w:rsid w:val="00781F88"/>
    <w:rsid w:val="00784D30"/>
    <w:rsid w:val="00786439"/>
    <w:rsid w:val="00786C48"/>
    <w:rsid w:val="00787E53"/>
    <w:rsid w:val="00791A3C"/>
    <w:rsid w:val="007922C4"/>
    <w:rsid w:val="00795284"/>
    <w:rsid w:val="007A4046"/>
    <w:rsid w:val="007A426B"/>
    <w:rsid w:val="007B0A8B"/>
    <w:rsid w:val="007C0AAF"/>
    <w:rsid w:val="007C0B94"/>
    <w:rsid w:val="007C1046"/>
    <w:rsid w:val="007C11CA"/>
    <w:rsid w:val="007C12B2"/>
    <w:rsid w:val="007C23E7"/>
    <w:rsid w:val="007C2BC7"/>
    <w:rsid w:val="007C60DE"/>
    <w:rsid w:val="007C6D53"/>
    <w:rsid w:val="007C6E16"/>
    <w:rsid w:val="007D1716"/>
    <w:rsid w:val="007D4822"/>
    <w:rsid w:val="007D65A2"/>
    <w:rsid w:val="007E01B5"/>
    <w:rsid w:val="007E1328"/>
    <w:rsid w:val="007E2033"/>
    <w:rsid w:val="007E4386"/>
    <w:rsid w:val="007E7364"/>
    <w:rsid w:val="007F36CA"/>
    <w:rsid w:val="007F3BC0"/>
    <w:rsid w:val="007F5CAB"/>
    <w:rsid w:val="00800EED"/>
    <w:rsid w:val="008032A3"/>
    <w:rsid w:val="00804631"/>
    <w:rsid w:val="00804FE8"/>
    <w:rsid w:val="00805E4E"/>
    <w:rsid w:val="00806ACC"/>
    <w:rsid w:val="00806B89"/>
    <w:rsid w:val="00807CED"/>
    <w:rsid w:val="00810C42"/>
    <w:rsid w:val="008117CC"/>
    <w:rsid w:val="008137DC"/>
    <w:rsid w:val="00813DA0"/>
    <w:rsid w:val="008143BC"/>
    <w:rsid w:val="00814FED"/>
    <w:rsid w:val="00816B57"/>
    <w:rsid w:val="008177FF"/>
    <w:rsid w:val="008242CF"/>
    <w:rsid w:val="00830BCD"/>
    <w:rsid w:val="00831A86"/>
    <w:rsid w:val="00834575"/>
    <w:rsid w:val="00834A47"/>
    <w:rsid w:val="00835100"/>
    <w:rsid w:val="008359AD"/>
    <w:rsid w:val="0083758F"/>
    <w:rsid w:val="00841A33"/>
    <w:rsid w:val="00842B94"/>
    <w:rsid w:val="00842F34"/>
    <w:rsid w:val="00843CD8"/>
    <w:rsid w:val="008460C6"/>
    <w:rsid w:val="00846794"/>
    <w:rsid w:val="008473F7"/>
    <w:rsid w:val="008512EA"/>
    <w:rsid w:val="008543FA"/>
    <w:rsid w:val="00855AA0"/>
    <w:rsid w:val="00856176"/>
    <w:rsid w:val="00860E3D"/>
    <w:rsid w:val="0086175C"/>
    <w:rsid w:val="00862A7F"/>
    <w:rsid w:val="00874236"/>
    <w:rsid w:val="00874A81"/>
    <w:rsid w:val="0087519B"/>
    <w:rsid w:val="00876871"/>
    <w:rsid w:val="00876CCC"/>
    <w:rsid w:val="00877229"/>
    <w:rsid w:val="008800ED"/>
    <w:rsid w:val="0088098E"/>
    <w:rsid w:val="00880AED"/>
    <w:rsid w:val="00883023"/>
    <w:rsid w:val="00883772"/>
    <w:rsid w:val="00886C87"/>
    <w:rsid w:val="008870FF"/>
    <w:rsid w:val="00893CA1"/>
    <w:rsid w:val="008944B2"/>
    <w:rsid w:val="00896E5C"/>
    <w:rsid w:val="008A0146"/>
    <w:rsid w:val="008A0447"/>
    <w:rsid w:val="008A1687"/>
    <w:rsid w:val="008A512F"/>
    <w:rsid w:val="008A77E1"/>
    <w:rsid w:val="008B1FFC"/>
    <w:rsid w:val="008B2963"/>
    <w:rsid w:val="008B2EAB"/>
    <w:rsid w:val="008B4A50"/>
    <w:rsid w:val="008B5381"/>
    <w:rsid w:val="008D12D1"/>
    <w:rsid w:val="008D22B4"/>
    <w:rsid w:val="008D27D0"/>
    <w:rsid w:val="008D489F"/>
    <w:rsid w:val="008D5232"/>
    <w:rsid w:val="008D6051"/>
    <w:rsid w:val="008D72A0"/>
    <w:rsid w:val="008E0BAD"/>
    <w:rsid w:val="008E1EE2"/>
    <w:rsid w:val="008E2393"/>
    <w:rsid w:val="008E41F3"/>
    <w:rsid w:val="008E6F3C"/>
    <w:rsid w:val="008E72BD"/>
    <w:rsid w:val="008E7CD1"/>
    <w:rsid w:val="008F0A7E"/>
    <w:rsid w:val="008F347C"/>
    <w:rsid w:val="008F5EF2"/>
    <w:rsid w:val="00910593"/>
    <w:rsid w:val="009167D9"/>
    <w:rsid w:val="00923E20"/>
    <w:rsid w:val="00924CC5"/>
    <w:rsid w:val="0092581C"/>
    <w:rsid w:val="00926087"/>
    <w:rsid w:val="00930A28"/>
    <w:rsid w:val="00931658"/>
    <w:rsid w:val="0093320E"/>
    <w:rsid w:val="00936339"/>
    <w:rsid w:val="009372F7"/>
    <w:rsid w:val="0094076B"/>
    <w:rsid w:val="0094142C"/>
    <w:rsid w:val="009478F7"/>
    <w:rsid w:val="00947E0B"/>
    <w:rsid w:val="0095167A"/>
    <w:rsid w:val="00961577"/>
    <w:rsid w:val="00961E4D"/>
    <w:rsid w:val="00963614"/>
    <w:rsid w:val="00966EB5"/>
    <w:rsid w:val="009701DF"/>
    <w:rsid w:val="00976890"/>
    <w:rsid w:val="00977961"/>
    <w:rsid w:val="0098208B"/>
    <w:rsid w:val="00982A3F"/>
    <w:rsid w:val="0098491C"/>
    <w:rsid w:val="009869A2"/>
    <w:rsid w:val="00986F58"/>
    <w:rsid w:val="0099034F"/>
    <w:rsid w:val="00992874"/>
    <w:rsid w:val="00992AA8"/>
    <w:rsid w:val="00992B69"/>
    <w:rsid w:val="0099315A"/>
    <w:rsid w:val="00997337"/>
    <w:rsid w:val="00997585"/>
    <w:rsid w:val="00997891"/>
    <w:rsid w:val="009A47C7"/>
    <w:rsid w:val="009A4E21"/>
    <w:rsid w:val="009B3B83"/>
    <w:rsid w:val="009C0532"/>
    <w:rsid w:val="009C0C7D"/>
    <w:rsid w:val="009C60DD"/>
    <w:rsid w:val="009C6D24"/>
    <w:rsid w:val="009D1215"/>
    <w:rsid w:val="009D32DD"/>
    <w:rsid w:val="009D3A73"/>
    <w:rsid w:val="009D6D9B"/>
    <w:rsid w:val="009E1EFF"/>
    <w:rsid w:val="009E3BA5"/>
    <w:rsid w:val="009E45B9"/>
    <w:rsid w:val="009E5E41"/>
    <w:rsid w:val="009E7FA9"/>
    <w:rsid w:val="009F0A93"/>
    <w:rsid w:val="009F122D"/>
    <w:rsid w:val="009F27DD"/>
    <w:rsid w:val="009F3CAC"/>
    <w:rsid w:val="009F5CA5"/>
    <w:rsid w:val="00A00EBB"/>
    <w:rsid w:val="00A01365"/>
    <w:rsid w:val="00A0187C"/>
    <w:rsid w:val="00A018EE"/>
    <w:rsid w:val="00A025C3"/>
    <w:rsid w:val="00A03120"/>
    <w:rsid w:val="00A03E37"/>
    <w:rsid w:val="00A04FA3"/>
    <w:rsid w:val="00A05693"/>
    <w:rsid w:val="00A05F6A"/>
    <w:rsid w:val="00A108DE"/>
    <w:rsid w:val="00A10A8F"/>
    <w:rsid w:val="00A12280"/>
    <w:rsid w:val="00A13BA5"/>
    <w:rsid w:val="00A13C12"/>
    <w:rsid w:val="00A148C3"/>
    <w:rsid w:val="00A1629E"/>
    <w:rsid w:val="00A170E9"/>
    <w:rsid w:val="00A21D65"/>
    <w:rsid w:val="00A22ABC"/>
    <w:rsid w:val="00A251EE"/>
    <w:rsid w:val="00A261FA"/>
    <w:rsid w:val="00A32CC7"/>
    <w:rsid w:val="00A33FE9"/>
    <w:rsid w:val="00A358D1"/>
    <w:rsid w:val="00A37567"/>
    <w:rsid w:val="00A4006A"/>
    <w:rsid w:val="00A40252"/>
    <w:rsid w:val="00A402EF"/>
    <w:rsid w:val="00A408E5"/>
    <w:rsid w:val="00A41D30"/>
    <w:rsid w:val="00A42682"/>
    <w:rsid w:val="00A448AF"/>
    <w:rsid w:val="00A4596F"/>
    <w:rsid w:val="00A4633B"/>
    <w:rsid w:val="00A52951"/>
    <w:rsid w:val="00A52E12"/>
    <w:rsid w:val="00A53548"/>
    <w:rsid w:val="00A5451C"/>
    <w:rsid w:val="00A56A5D"/>
    <w:rsid w:val="00A5714E"/>
    <w:rsid w:val="00A57354"/>
    <w:rsid w:val="00A67B9B"/>
    <w:rsid w:val="00A7047D"/>
    <w:rsid w:val="00A76386"/>
    <w:rsid w:val="00A773C1"/>
    <w:rsid w:val="00A77E17"/>
    <w:rsid w:val="00A77E34"/>
    <w:rsid w:val="00A81C83"/>
    <w:rsid w:val="00A81F72"/>
    <w:rsid w:val="00A85379"/>
    <w:rsid w:val="00A87642"/>
    <w:rsid w:val="00A918EC"/>
    <w:rsid w:val="00A92FE8"/>
    <w:rsid w:val="00A94AE7"/>
    <w:rsid w:val="00A94C18"/>
    <w:rsid w:val="00A9509E"/>
    <w:rsid w:val="00A961B5"/>
    <w:rsid w:val="00A96843"/>
    <w:rsid w:val="00A9701A"/>
    <w:rsid w:val="00A97531"/>
    <w:rsid w:val="00A97904"/>
    <w:rsid w:val="00A97E86"/>
    <w:rsid w:val="00AA266F"/>
    <w:rsid w:val="00AA43C9"/>
    <w:rsid w:val="00AA6829"/>
    <w:rsid w:val="00AB425B"/>
    <w:rsid w:val="00AB7773"/>
    <w:rsid w:val="00AC5FCA"/>
    <w:rsid w:val="00AC7B5C"/>
    <w:rsid w:val="00AD490C"/>
    <w:rsid w:val="00AE01C4"/>
    <w:rsid w:val="00AE07C2"/>
    <w:rsid w:val="00AE5454"/>
    <w:rsid w:val="00AE5624"/>
    <w:rsid w:val="00AF01C1"/>
    <w:rsid w:val="00AF1018"/>
    <w:rsid w:val="00AF2E81"/>
    <w:rsid w:val="00AF4B97"/>
    <w:rsid w:val="00AF601C"/>
    <w:rsid w:val="00AF7F59"/>
    <w:rsid w:val="00B01D43"/>
    <w:rsid w:val="00B025AE"/>
    <w:rsid w:val="00B02AEF"/>
    <w:rsid w:val="00B02E15"/>
    <w:rsid w:val="00B11B0B"/>
    <w:rsid w:val="00B1253C"/>
    <w:rsid w:val="00B21911"/>
    <w:rsid w:val="00B21DF9"/>
    <w:rsid w:val="00B220BC"/>
    <w:rsid w:val="00B2399B"/>
    <w:rsid w:val="00B24653"/>
    <w:rsid w:val="00B24775"/>
    <w:rsid w:val="00B26C81"/>
    <w:rsid w:val="00B316C1"/>
    <w:rsid w:val="00B3180F"/>
    <w:rsid w:val="00B32CC7"/>
    <w:rsid w:val="00B333B7"/>
    <w:rsid w:val="00B33F90"/>
    <w:rsid w:val="00B34246"/>
    <w:rsid w:val="00B415F6"/>
    <w:rsid w:val="00B46B5B"/>
    <w:rsid w:val="00B47D98"/>
    <w:rsid w:val="00B50DBF"/>
    <w:rsid w:val="00B51942"/>
    <w:rsid w:val="00B51DEF"/>
    <w:rsid w:val="00B5281F"/>
    <w:rsid w:val="00B53C8E"/>
    <w:rsid w:val="00B63DA3"/>
    <w:rsid w:val="00B643E3"/>
    <w:rsid w:val="00B6582A"/>
    <w:rsid w:val="00B665E3"/>
    <w:rsid w:val="00B70F21"/>
    <w:rsid w:val="00B746DB"/>
    <w:rsid w:val="00B74961"/>
    <w:rsid w:val="00B764D9"/>
    <w:rsid w:val="00B80D42"/>
    <w:rsid w:val="00B87160"/>
    <w:rsid w:val="00B90B7B"/>
    <w:rsid w:val="00B918DA"/>
    <w:rsid w:val="00B91FC1"/>
    <w:rsid w:val="00B94376"/>
    <w:rsid w:val="00B95FE7"/>
    <w:rsid w:val="00B96B18"/>
    <w:rsid w:val="00B977F4"/>
    <w:rsid w:val="00BA16EA"/>
    <w:rsid w:val="00BA4360"/>
    <w:rsid w:val="00BA4A0B"/>
    <w:rsid w:val="00BA67E3"/>
    <w:rsid w:val="00BB0360"/>
    <w:rsid w:val="00BB4AA4"/>
    <w:rsid w:val="00BB50FC"/>
    <w:rsid w:val="00BB5C80"/>
    <w:rsid w:val="00BB5E0E"/>
    <w:rsid w:val="00BB64D9"/>
    <w:rsid w:val="00BC03E7"/>
    <w:rsid w:val="00BC0F73"/>
    <w:rsid w:val="00BC28BC"/>
    <w:rsid w:val="00BC2DF1"/>
    <w:rsid w:val="00BC2DFC"/>
    <w:rsid w:val="00BC446B"/>
    <w:rsid w:val="00BC502F"/>
    <w:rsid w:val="00BC5CDE"/>
    <w:rsid w:val="00BC5E4C"/>
    <w:rsid w:val="00BC6F17"/>
    <w:rsid w:val="00BD2ADD"/>
    <w:rsid w:val="00BD3B16"/>
    <w:rsid w:val="00BD4563"/>
    <w:rsid w:val="00BD53BB"/>
    <w:rsid w:val="00BD5E31"/>
    <w:rsid w:val="00BD6623"/>
    <w:rsid w:val="00BD7EAB"/>
    <w:rsid w:val="00BE2652"/>
    <w:rsid w:val="00BE3765"/>
    <w:rsid w:val="00BE3D2F"/>
    <w:rsid w:val="00BE62E6"/>
    <w:rsid w:val="00BE6815"/>
    <w:rsid w:val="00BF097B"/>
    <w:rsid w:val="00BF09D6"/>
    <w:rsid w:val="00BF2F30"/>
    <w:rsid w:val="00BF31B7"/>
    <w:rsid w:val="00BF338E"/>
    <w:rsid w:val="00BF3C55"/>
    <w:rsid w:val="00BF7053"/>
    <w:rsid w:val="00C01451"/>
    <w:rsid w:val="00C01DA6"/>
    <w:rsid w:val="00C03E8B"/>
    <w:rsid w:val="00C10B02"/>
    <w:rsid w:val="00C113BC"/>
    <w:rsid w:val="00C12881"/>
    <w:rsid w:val="00C24B57"/>
    <w:rsid w:val="00C30F54"/>
    <w:rsid w:val="00C31374"/>
    <w:rsid w:val="00C323FA"/>
    <w:rsid w:val="00C33FD1"/>
    <w:rsid w:val="00C34D36"/>
    <w:rsid w:val="00C364BC"/>
    <w:rsid w:val="00C412F5"/>
    <w:rsid w:val="00C41EE4"/>
    <w:rsid w:val="00C4324F"/>
    <w:rsid w:val="00C43880"/>
    <w:rsid w:val="00C51B4E"/>
    <w:rsid w:val="00C52DDA"/>
    <w:rsid w:val="00C5435E"/>
    <w:rsid w:val="00C554CD"/>
    <w:rsid w:val="00C5784B"/>
    <w:rsid w:val="00C6377F"/>
    <w:rsid w:val="00C64719"/>
    <w:rsid w:val="00C67E1F"/>
    <w:rsid w:val="00C73D68"/>
    <w:rsid w:val="00C7743D"/>
    <w:rsid w:val="00C806C9"/>
    <w:rsid w:val="00C80DE8"/>
    <w:rsid w:val="00C80F3C"/>
    <w:rsid w:val="00C816F3"/>
    <w:rsid w:val="00C82B99"/>
    <w:rsid w:val="00C859C1"/>
    <w:rsid w:val="00C90B75"/>
    <w:rsid w:val="00C90E77"/>
    <w:rsid w:val="00C91B4B"/>
    <w:rsid w:val="00C92DC6"/>
    <w:rsid w:val="00C95214"/>
    <w:rsid w:val="00C97DCD"/>
    <w:rsid w:val="00CA12FB"/>
    <w:rsid w:val="00CA5923"/>
    <w:rsid w:val="00CA7B30"/>
    <w:rsid w:val="00CC0024"/>
    <w:rsid w:val="00CC3C95"/>
    <w:rsid w:val="00CC4E19"/>
    <w:rsid w:val="00CC6793"/>
    <w:rsid w:val="00CD5A5E"/>
    <w:rsid w:val="00CD6628"/>
    <w:rsid w:val="00CD665E"/>
    <w:rsid w:val="00CD6BBB"/>
    <w:rsid w:val="00CE0F07"/>
    <w:rsid w:val="00CE17B5"/>
    <w:rsid w:val="00CE1E1D"/>
    <w:rsid w:val="00CE37F9"/>
    <w:rsid w:val="00CE4075"/>
    <w:rsid w:val="00CE4104"/>
    <w:rsid w:val="00CE47B4"/>
    <w:rsid w:val="00CE7E14"/>
    <w:rsid w:val="00CF0ABB"/>
    <w:rsid w:val="00CF115B"/>
    <w:rsid w:val="00CF172D"/>
    <w:rsid w:val="00CF17AB"/>
    <w:rsid w:val="00CF3015"/>
    <w:rsid w:val="00CF4D9F"/>
    <w:rsid w:val="00CF6BFE"/>
    <w:rsid w:val="00D00D46"/>
    <w:rsid w:val="00D00E9B"/>
    <w:rsid w:val="00D01B02"/>
    <w:rsid w:val="00D05BE3"/>
    <w:rsid w:val="00D0650F"/>
    <w:rsid w:val="00D10335"/>
    <w:rsid w:val="00D105FE"/>
    <w:rsid w:val="00D11E03"/>
    <w:rsid w:val="00D1339E"/>
    <w:rsid w:val="00D154AF"/>
    <w:rsid w:val="00D22057"/>
    <w:rsid w:val="00D27855"/>
    <w:rsid w:val="00D304F0"/>
    <w:rsid w:val="00D30783"/>
    <w:rsid w:val="00D3179D"/>
    <w:rsid w:val="00D328FE"/>
    <w:rsid w:val="00D336E3"/>
    <w:rsid w:val="00D34535"/>
    <w:rsid w:val="00D3666F"/>
    <w:rsid w:val="00D36B06"/>
    <w:rsid w:val="00D3743C"/>
    <w:rsid w:val="00D411E4"/>
    <w:rsid w:val="00D413E9"/>
    <w:rsid w:val="00D44E18"/>
    <w:rsid w:val="00D506C8"/>
    <w:rsid w:val="00D5089B"/>
    <w:rsid w:val="00D53414"/>
    <w:rsid w:val="00D552E6"/>
    <w:rsid w:val="00D5588C"/>
    <w:rsid w:val="00D56BC6"/>
    <w:rsid w:val="00D634E3"/>
    <w:rsid w:val="00D70F37"/>
    <w:rsid w:val="00D7156E"/>
    <w:rsid w:val="00D7229D"/>
    <w:rsid w:val="00D724DA"/>
    <w:rsid w:val="00D73555"/>
    <w:rsid w:val="00D75566"/>
    <w:rsid w:val="00D775C2"/>
    <w:rsid w:val="00D8012B"/>
    <w:rsid w:val="00D81BB6"/>
    <w:rsid w:val="00D867C6"/>
    <w:rsid w:val="00D86C9E"/>
    <w:rsid w:val="00D91B39"/>
    <w:rsid w:val="00D927CE"/>
    <w:rsid w:val="00D93E47"/>
    <w:rsid w:val="00D966BA"/>
    <w:rsid w:val="00D96A23"/>
    <w:rsid w:val="00DA194E"/>
    <w:rsid w:val="00DA2E27"/>
    <w:rsid w:val="00DA3E4A"/>
    <w:rsid w:val="00DA4155"/>
    <w:rsid w:val="00DA7467"/>
    <w:rsid w:val="00DA79FA"/>
    <w:rsid w:val="00DB01F4"/>
    <w:rsid w:val="00DB176D"/>
    <w:rsid w:val="00DB5D27"/>
    <w:rsid w:val="00DD22E3"/>
    <w:rsid w:val="00DD235D"/>
    <w:rsid w:val="00DD3082"/>
    <w:rsid w:val="00DD55AF"/>
    <w:rsid w:val="00DD6C73"/>
    <w:rsid w:val="00DE0791"/>
    <w:rsid w:val="00DE121C"/>
    <w:rsid w:val="00DE56CC"/>
    <w:rsid w:val="00DF103D"/>
    <w:rsid w:val="00DF1979"/>
    <w:rsid w:val="00DF4331"/>
    <w:rsid w:val="00E003EE"/>
    <w:rsid w:val="00E00780"/>
    <w:rsid w:val="00E02C76"/>
    <w:rsid w:val="00E02E9F"/>
    <w:rsid w:val="00E04119"/>
    <w:rsid w:val="00E067D4"/>
    <w:rsid w:val="00E0727A"/>
    <w:rsid w:val="00E11C1E"/>
    <w:rsid w:val="00E14E96"/>
    <w:rsid w:val="00E1538C"/>
    <w:rsid w:val="00E15EA0"/>
    <w:rsid w:val="00E175F3"/>
    <w:rsid w:val="00E205FD"/>
    <w:rsid w:val="00E218BD"/>
    <w:rsid w:val="00E2574B"/>
    <w:rsid w:val="00E25FB0"/>
    <w:rsid w:val="00E31226"/>
    <w:rsid w:val="00E329A2"/>
    <w:rsid w:val="00E32F4A"/>
    <w:rsid w:val="00E339C2"/>
    <w:rsid w:val="00E33BA2"/>
    <w:rsid w:val="00E34144"/>
    <w:rsid w:val="00E3A847"/>
    <w:rsid w:val="00E41266"/>
    <w:rsid w:val="00E42A94"/>
    <w:rsid w:val="00E4429F"/>
    <w:rsid w:val="00E4571E"/>
    <w:rsid w:val="00E47B30"/>
    <w:rsid w:val="00E50601"/>
    <w:rsid w:val="00E53D9C"/>
    <w:rsid w:val="00E5426C"/>
    <w:rsid w:val="00E562F4"/>
    <w:rsid w:val="00E57391"/>
    <w:rsid w:val="00E60FCD"/>
    <w:rsid w:val="00E642FF"/>
    <w:rsid w:val="00E64B80"/>
    <w:rsid w:val="00E654A3"/>
    <w:rsid w:val="00E66621"/>
    <w:rsid w:val="00E66D5C"/>
    <w:rsid w:val="00E66D7A"/>
    <w:rsid w:val="00E67AC8"/>
    <w:rsid w:val="00E70439"/>
    <w:rsid w:val="00E70716"/>
    <w:rsid w:val="00E70D4D"/>
    <w:rsid w:val="00E7287F"/>
    <w:rsid w:val="00E730F8"/>
    <w:rsid w:val="00E7563F"/>
    <w:rsid w:val="00E76262"/>
    <w:rsid w:val="00E86359"/>
    <w:rsid w:val="00E86849"/>
    <w:rsid w:val="00E91046"/>
    <w:rsid w:val="00E91341"/>
    <w:rsid w:val="00E92076"/>
    <w:rsid w:val="00E941E1"/>
    <w:rsid w:val="00E9537E"/>
    <w:rsid w:val="00E9697A"/>
    <w:rsid w:val="00E96DFD"/>
    <w:rsid w:val="00EA03DF"/>
    <w:rsid w:val="00EA078C"/>
    <w:rsid w:val="00EA1C47"/>
    <w:rsid w:val="00EA36A9"/>
    <w:rsid w:val="00EA53B4"/>
    <w:rsid w:val="00EB5192"/>
    <w:rsid w:val="00EB76C7"/>
    <w:rsid w:val="00EC08A1"/>
    <w:rsid w:val="00EC299E"/>
    <w:rsid w:val="00EC5C19"/>
    <w:rsid w:val="00ED1745"/>
    <w:rsid w:val="00ED1DE8"/>
    <w:rsid w:val="00ED2CA1"/>
    <w:rsid w:val="00ED54B9"/>
    <w:rsid w:val="00ED6B04"/>
    <w:rsid w:val="00ED7EF2"/>
    <w:rsid w:val="00EE0433"/>
    <w:rsid w:val="00EE3DF4"/>
    <w:rsid w:val="00EE51E2"/>
    <w:rsid w:val="00EE78C6"/>
    <w:rsid w:val="00EE7928"/>
    <w:rsid w:val="00EF2A44"/>
    <w:rsid w:val="00EF4630"/>
    <w:rsid w:val="00EF4C07"/>
    <w:rsid w:val="00EF6818"/>
    <w:rsid w:val="00F02497"/>
    <w:rsid w:val="00F0348E"/>
    <w:rsid w:val="00F07235"/>
    <w:rsid w:val="00F07908"/>
    <w:rsid w:val="00F07B1E"/>
    <w:rsid w:val="00F12948"/>
    <w:rsid w:val="00F146CE"/>
    <w:rsid w:val="00F16CB0"/>
    <w:rsid w:val="00F17869"/>
    <w:rsid w:val="00F2087D"/>
    <w:rsid w:val="00F20D2C"/>
    <w:rsid w:val="00F21F69"/>
    <w:rsid w:val="00F2402E"/>
    <w:rsid w:val="00F242CC"/>
    <w:rsid w:val="00F25E44"/>
    <w:rsid w:val="00F268D8"/>
    <w:rsid w:val="00F26D09"/>
    <w:rsid w:val="00F27706"/>
    <w:rsid w:val="00F32A2A"/>
    <w:rsid w:val="00F32ED5"/>
    <w:rsid w:val="00F33481"/>
    <w:rsid w:val="00F339EE"/>
    <w:rsid w:val="00F34248"/>
    <w:rsid w:val="00F35D48"/>
    <w:rsid w:val="00F3677A"/>
    <w:rsid w:val="00F36EF9"/>
    <w:rsid w:val="00F3717F"/>
    <w:rsid w:val="00F37CAE"/>
    <w:rsid w:val="00F45316"/>
    <w:rsid w:val="00F45912"/>
    <w:rsid w:val="00F47D8B"/>
    <w:rsid w:val="00F5234E"/>
    <w:rsid w:val="00F54597"/>
    <w:rsid w:val="00F5724C"/>
    <w:rsid w:val="00F60A1F"/>
    <w:rsid w:val="00F60D7F"/>
    <w:rsid w:val="00F60F68"/>
    <w:rsid w:val="00F61588"/>
    <w:rsid w:val="00F61BCF"/>
    <w:rsid w:val="00F61D4C"/>
    <w:rsid w:val="00F62F63"/>
    <w:rsid w:val="00F70BD0"/>
    <w:rsid w:val="00F71A47"/>
    <w:rsid w:val="00F74936"/>
    <w:rsid w:val="00F76B33"/>
    <w:rsid w:val="00F77902"/>
    <w:rsid w:val="00F77BEE"/>
    <w:rsid w:val="00F77FFE"/>
    <w:rsid w:val="00F86A11"/>
    <w:rsid w:val="00F86D14"/>
    <w:rsid w:val="00F86E35"/>
    <w:rsid w:val="00F916B9"/>
    <w:rsid w:val="00F91DBE"/>
    <w:rsid w:val="00F927B8"/>
    <w:rsid w:val="00F93AB4"/>
    <w:rsid w:val="00FA0379"/>
    <w:rsid w:val="00FA25FD"/>
    <w:rsid w:val="00FA271B"/>
    <w:rsid w:val="00FA3840"/>
    <w:rsid w:val="00FA60B5"/>
    <w:rsid w:val="00FA69EE"/>
    <w:rsid w:val="00FB0A50"/>
    <w:rsid w:val="00FB16FC"/>
    <w:rsid w:val="00FB1946"/>
    <w:rsid w:val="00FB49C9"/>
    <w:rsid w:val="00FB6232"/>
    <w:rsid w:val="00FB63D2"/>
    <w:rsid w:val="00FB79D5"/>
    <w:rsid w:val="00FC0169"/>
    <w:rsid w:val="00FC1834"/>
    <w:rsid w:val="00FC600A"/>
    <w:rsid w:val="00FC6FD7"/>
    <w:rsid w:val="00FD0BB6"/>
    <w:rsid w:val="00FD369C"/>
    <w:rsid w:val="00FD3C45"/>
    <w:rsid w:val="00FD65BB"/>
    <w:rsid w:val="00FD72A4"/>
    <w:rsid w:val="00FD75BE"/>
    <w:rsid w:val="00FE15B3"/>
    <w:rsid w:val="00FE3666"/>
    <w:rsid w:val="00FE3836"/>
    <w:rsid w:val="00FE41C5"/>
    <w:rsid w:val="00FE7424"/>
    <w:rsid w:val="00FF2D2A"/>
    <w:rsid w:val="00FF31F9"/>
    <w:rsid w:val="00FF3502"/>
    <w:rsid w:val="00FF6559"/>
    <w:rsid w:val="00FF79E1"/>
    <w:rsid w:val="014DF1DF"/>
    <w:rsid w:val="015D710F"/>
    <w:rsid w:val="0197396B"/>
    <w:rsid w:val="026E3151"/>
    <w:rsid w:val="03249BBD"/>
    <w:rsid w:val="033309CC"/>
    <w:rsid w:val="0375A61E"/>
    <w:rsid w:val="037C4782"/>
    <w:rsid w:val="03919A9F"/>
    <w:rsid w:val="03D6C759"/>
    <w:rsid w:val="0421D2E6"/>
    <w:rsid w:val="0484B8D4"/>
    <w:rsid w:val="04D9E125"/>
    <w:rsid w:val="04E55690"/>
    <w:rsid w:val="05AB65FC"/>
    <w:rsid w:val="05BA9E30"/>
    <w:rsid w:val="0622DE73"/>
    <w:rsid w:val="0623AA69"/>
    <w:rsid w:val="06D6AD12"/>
    <w:rsid w:val="071F22DE"/>
    <w:rsid w:val="08067AEF"/>
    <w:rsid w:val="083ABDAF"/>
    <w:rsid w:val="08A807D4"/>
    <w:rsid w:val="09049FCC"/>
    <w:rsid w:val="095A3370"/>
    <w:rsid w:val="0977C3DB"/>
    <w:rsid w:val="099109E3"/>
    <w:rsid w:val="0A0169A6"/>
    <w:rsid w:val="0A35508C"/>
    <w:rsid w:val="0A3E9AE8"/>
    <w:rsid w:val="0B635D10"/>
    <w:rsid w:val="0B6EC3F3"/>
    <w:rsid w:val="0B9C2C66"/>
    <w:rsid w:val="0CDED7A6"/>
    <w:rsid w:val="0CEF4986"/>
    <w:rsid w:val="0DCDAF05"/>
    <w:rsid w:val="0E300389"/>
    <w:rsid w:val="0E32E59F"/>
    <w:rsid w:val="0E562C55"/>
    <w:rsid w:val="0E6D2AD6"/>
    <w:rsid w:val="0EDD40D5"/>
    <w:rsid w:val="0F485819"/>
    <w:rsid w:val="1035C322"/>
    <w:rsid w:val="1045F6E6"/>
    <w:rsid w:val="1099F15C"/>
    <w:rsid w:val="109BE6F0"/>
    <w:rsid w:val="10AD9F51"/>
    <w:rsid w:val="10D87C0E"/>
    <w:rsid w:val="11702E80"/>
    <w:rsid w:val="125292EC"/>
    <w:rsid w:val="1298AD6F"/>
    <w:rsid w:val="13162B31"/>
    <w:rsid w:val="131B27B2"/>
    <w:rsid w:val="1323199A"/>
    <w:rsid w:val="133A3BA1"/>
    <w:rsid w:val="1351FF4B"/>
    <w:rsid w:val="13EE634D"/>
    <w:rsid w:val="1406727F"/>
    <w:rsid w:val="14101CD0"/>
    <w:rsid w:val="143CF089"/>
    <w:rsid w:val="14AC0937"/>
    <w:rsid w:val="14DA8E3C"/>
    <w:rsid w:val="158B0EC2"/>
    <w:rsid w:val="15ABED31"/>
    <w:rsid w:val="15D567A2"/>
    <w:rsid w:val="1602CF77"/>
    <w:rsid w:val="16BB3CC3"/>
    <w:rsid w:val="17A3B9D3"/>
    <w:rsid w:val="17C2DDD9"/>
    <w:rsid w:val="17F229E5"/>
    <w:rsid w:val="17F245E8"/>
    <w:rsid w:val="18550A82"/>
    <w:rsid w:val="196CB188"/>
    <w:rsid w:val="198A32D3"/>
    <w:rsid w:val="19B4D22C"/>
    <w:rsid w:val="1A7D6D65"/>
    <w:rsid w:val="1ACF6BCC"/>
    <w:rsid w:val="1B11182A"/>
    <w:rsid w:val="1B4304A4"/>
    <w:rsid w:val="1B4482E6"/>
    <w:rsid w:val="1B666DF5"/>
    <w:rsid w:val="1B6ED328"/>
    <w:rsid w:val="1BEAE916"/>
    <w:rsid w:val="1C38F0FB"/>
    <w:rsid w:val="1CCBF2F7"/>
    <w:rsid w:val="1CD6A87C"/>
    <w:rsid w:val="1CE74933"/>
    <w:rsid w:val="1DB07C14"/>
    <w:rsid w:val="1E9A3971"/>
    <w:rsid w:val="1EC3A4FE"/>
    <w:rsid w:val="1EE9E68C"/>
    <w:rsid w:val="1FB21F88"/>
    <w:rsid w:val="2011103B"/>
    <w:rsid w:val="20396604"/>
    <w:rsid w:val="205F755F"/>
    <w:rsid w:val="20F9FFB9"/>
    <w:rsid w:val="21BCFCF3"/>
    <w:rsid w:val="229DC6B0"/>
    <w:rsid w:val="22AA6402"/>
    <w:rsid w:val="23A2BDC6"/>
    <w:rsid w:val="244D79B9"/>
    <w:rsid w:val="24C56A0C"/>
    <w:rsid w:val="25151C88"/>
    <w:rsid w:val="2658F363"/>
    <w:rsid w:val="26B8D774"/>
    <w:rsid w:val="26F5CFC8"/>
    <w:rsid w:val="278ACD42"/>
    <w:rsid w:val="27EB3F47"/>
    <w:rsid w:val="285127CF"/>
    <w:rsid w:val="289B58D3"/>
    <w:rsid w:val="289C98E7"/>
    <w:rsid w:val="29807265"/>
    <w:rsid w:val="2A5AA8AB"/>
    <w:rsid w:val="2A683262"/>
    <w:rsid w:val="2A76DADC"/>
    <w:rsid w:val="2A76E0FE"/>
    <w:rsid w:val="2AFA1A98"/>
    <w:rsid w:val="2BE18CF6"/>
    <w:rsid w:val="2C12AB3D"/>
    <w:rsid w:val="2C3A389E"/>
    <w:rsid w:val="2C8AC8F6"/>
    <w:rsid w:val="2D7D5D57"/>
    <w:rsid w:val="2DA77885"/>
    <w:rsid w:val="2DAE7B9E"/>
    <w:rsid w:val="2DE75BB2"/>
    <w:rsid w:val="2EF77508"/>
    <w:rsid w:val="2F04DDBC"/>
    <w:rsid w:val="2F19E082"/>
    <w:rsid w:val="2F236D83"/>
    <w:rsid w:val="2F7BF750"/>
    <w:rsid w:val="2F91FE9A"/>
    <w:rsid w:val="2FA3BEE6"/>
    <w:rsid w:val="2FD9607E"/>
    <w:rsid w:val="2FE55B60"/>
    <w:rsid w:val="2FFA7060"/>
    <w:rsid w:val="2FFA9A36"/>
    <w:rsid w:val="30033893"/>
    <w:rsid w:val="300F005E"/>
    <w:rsid w:val="3021D454"/>
    <w:rsid w:val="30689706"/>
    <w:rsid w:val="309DF651"/>
    <w:rsid w:val="30D89069"/>
    <w:rsid w:val="3155461B"/>
    <w:rsid w:val="316F38D8"/>
    <w:rsid w:val="322BE088"/>
    <w:rsid w:val="32370142"/>
    <w:rsid w:val="327460CA"/>
    <w:rsid w:val="332820C6"/>
    <w:rsid w:val="33F6DEA6"/>
    <w:rsid w:val="33F889F2"/>
    <w:rsid w:val="349F00C5"/>
    <w:rsid w:val="35C01A68"/>
    <w:rsid w:val="35D14E6A"/>
    <w:rsid w:val="367596C2"/>
    <w:rsid w:val="36D091A1"/>
    <w:rsid w:val="3702596E"/>
    <w:rsid w:val="375B653B"/>
    <w:rsid w:val="378F9E08"/>
    <w:rsid w:val="37E1E611"/>
    <w:rsid w:val="39216A35"/>
    <w:rsid w:val="3927967E"/>
    <w:rsid w:val="39700AF2"/>
    <w:rsid w:val="39E677C0"/>
    <w:rsid w:val="3A63D902"/>
    <w:rsid w:val="3A6FA74A"/>
    <w:rsid w:val="3A9A6B11"/>
    <w:rsid w:val="3B475A0B"/>
    <w:rsid w:val="3BBFAE9F"/>
    <w:rsid w:val="3C7F40BE"/>
    <w:rsid w:val="3CA78E45"/>
    <w:rsid w:val="3CFA272B"/>
    <w:rsid w:val="3D29FE65"/>
    <w:rsid w:val="3D50E0E6"/>
    <w:rsid w:val="3DEA348B"/>
    <w:rsid w:val="3E54CFDD"/>
    <w:rsid w:val="3EC92A9A"/>
    <w:rsid w:val="3FE01863"/>
    <w:rsid w:val="40996C4E"/>
    <w:rsid w:val="42B47C04"/>
    <w:rsid w:val="42BC1BFF"/>
    <w:rsid w:val="4410EB1B"/>
    <w:rsid w:val="4458E27B"/>
    <w:rsid w:val="447E90EE"/>
    <w:rsid w:val="45390396"/>
    <w:rsid w:val="46170D81"/>
    <w:rsid w:val="47C39E6B"/>
    <w:rsid w:val="48EF4B09"/>
    <w:rsid w:val="494F0B59"/>
    <w:rsid w:val="49753F99"/>
    <w:rsid w:val="4AB28069"/>
    <w:rsid w:val="4B267D8D"/>
    <w:rsid w:val="4B33CEDC"/>
    <w:rsid w:val="4B8B2971"/>
    <w:rsid w:val="4B923CDB"/>
    <w:rsid w:val="4BB5BBF4"/>
    <w:rsid w:val="4C0156B9"/>
    <w:rsid w:val="4CF860F1"/>
    <w:rsid w:val="4D03940D"/>
    <w:rsid w:val="4D2C292B"/>
    <w:rsid w:val="4D4B60A8"/>
    <w:rsid w:val="4D9B5621"/>
    <w:rsid w:val="4F8AA80A"/>
    <w:rsid w:val="4FA4163C"/>
    <w:rsid w:val="4FC83401"/>
    <w:rsid w:val="4FF2B23D"/>
    <w:rsid w:val="50233852"/>
    <w:rsid w:val="5024DB5D"/>
    <w:rsid w:val="50697CCE"/>
    <w:rsid w:val="507245F0"/>
    <w:rsid w:val="509D8C7C"/>
    <w:rsid w:val="5273F667"/>
    <w:rsid w:val="52D9BE64"/>
    <w:rsid w:val="5335CA75"/>
    <w:rsid w:val="53621A97"/>
    <w:rsid w:val="539875E3"/>
    <w:rsid w:val="545E5F02"/>
    <w:rsid w:val="54BF545A"/>
    <w:rsid w:val="55D28D77"/>
    <w:rsid w:val="55FEA851"/>
    <w:rsid w:val="561CEA43"/>
    <w:rsid w:val="566BECEB"/>
    <w:rsid w:val="567BAA15"/>
    <w:rsid w:val="56D9ECEB"/>
    <w:rsid w:val="5732D0F5"/>
    <w:rsid w:val="579FE588"/>
    <w:rsid w:val="58140A63"/>
    <w:rsid w:val="58330F4D"/>
    <w:rsid w:val="585B17DC"/>
    <w:rsid w:val="58BAB680"/>
    <w:rsid w:val="58DA8CCB"/>
    <w:rsid w:val="58E2B3FA"/>
    <w:rsid w:val="59D1D89D"/>
    <w:rsid w:val="59D91F79"/>
    <w:rsid w:val="5A0D6A60"/>
    <w:rsid w:val="5A67C690"/>
    <w:rsid w:val="5AF751A5"/>
    <w:rsid w:val="5AFD702E"/>
    <w:rsid w:val="5B5C1115"/>
    <w:rsid w:val="5B6C3701"/>
    <w:rsid w:val="5B74EFDA"/>
    <w:rsid w:val="5B7E63B6"/>
    <w:rsid w:val="5BC35BB7"/>
    <w:rsid w:val="5BE10C93"/>
    <w:rsid w:val="5C6970E7"/>
    <w:rsid w:val="5C7356AB"/>
    <w:rsid w:val="5CAA3F4C"/>
    <w:rsid w:val="5CB594FB"/>
    <w:rsid w:val="5D8B3BA4"/>
    <w:rsid w:val="5DE0F789"/>
    <w:rsid w:val="5DF53F49"/>
    <w:rsid w:val="5E76AFCE"/>
    <w:rsid w:val="5E8E4EF7"/>
    <w:rsid w:val="5F2E9DD3"/>
    <w:rsid w:val="5F464CCD"/>
    <w:rsid w:val="5FA111A9"/>
    <w:rsid w:val="5FA1BFDA"/>
    <w:rsid w:val="606C8EBF"/>
    <w:rsid w:val="60CFEFAF"/>
    <w:rsid w:val="613CE20A"/>
    <w:rsid w:val="613D7512"/>
    <w:rsid w:val="61F758CC"/>
    <w:rsid w:val="620BCF0B"/>
    <w:rsid w:val="624365EE"/>
    <w:rsid w:val="624A048B"/>
    <w:rsid w:val="6309D9BA"/>
    <w:rsid w:val="63C7F802"/>
    <w:rsid w:val="64B3CD6F"/>
    <w:rsid w:val="64B9E865"/>
    <w:rsid w:val="65813E2C"/>
    <w:rsid w:val="65AA8A7E"/>
    <w:rsid w:val="664DCED5"/>
    <w:rsid w:val="66BC3E9E"/>
    <w:rsid w:val="66EBED68"/>
    <w:rsid w:val="6750D0B1"/>
    <w:rsid w:val="677635D4"/>
    <w:rsid w:val="6794926E"/>
    <w:rsid w:val="67DBC78F"/>
    <w:rsid w:val="688827D6"/>
    <w:rsid w:val="68C6B9D4"/>
    <w:rsid w:val="6909D9F9"/>
    <w:rsid w:val="695F286E"/>
    <w:rsid w:val="69AA6F5B"/>
    <w:rsid w:val="6A3D5461"/>
    <w:rsid w:val="6A8C8E04"/>
    <w:rsid w:val="6AA65234"/>
    <w:rsid w:val="6AF7FA0D"/>
    <w:rsid w:val="6B4FD8D2"/>
    <w:rsid w:val="6B71EB47"/>
    <w:rsid w:val="6C02A1A7"/>
    <w:rsid w:val="6C7ED697"/>
    <w:rsid w:val="6C8196D7"/>
    <w:rsid w:val="6CEA1CA2"/>
    <w:rsid w:val="6D312D24"/>
    <w:rsid w:val="6DD8D15E"/>
    <w:rsid w:val="6EAAAB59"/>
    <w:rsid w:val="6EEAADF1"/>
    <w:rsid w:val="6EF5FFA8"/>
    <w:rsid w:val="6FB241DD"/>
    <w:rsid w:val="6FBE1727"/>
    <w:rsid w:val="6FBEF584"/>
    <w:rsid w:val="7091D009"/>
    <w:rsid w:val="70C4CF49"/>
    <w:rsid w:val="70F53C77"/>
    <w:rsid w:val="70F5A939"/>
    <w:rsid w:val="7124FE7B"/>
    <w:rsid w:val="71A5B5AD"/>
    <w:rsid w:val="71C56390"/>
    <w:rsid w:val="71FB56B4"/>
    <w:rsid w:val="720227C7"/>
    <w:rsid w:val="72424B6B"/>
    <w:rsid w:val="732183CE"/>
    <w:rsid w:val="73A46B5C"/>
    <w:rsid w:val="73FA651F"/>
    <w:rsid w:val="7404CA78"/>
    <w:rsid w:val="7488CF01"/>
    <w:rsid w:val="749F27C4"/>
    <w:rsid w:val="7526534F"/>
    <w:rsid w:val="753D09C3"/>
    <w:rsid w:val="75645865"/>
    <w:rsid w:val="769528BA"/>
    <w:rsid w:val="76B4CD06"/>
    <w:rsid w:val="772B1A02"/>
    <w:rsid w:val="775EBB9F"/>
    <w:rsid w:val="7834D030"/>
    <w:rsid w:val="78A6C7B2"/>
    <w:rsid w:val="78D6EAFA"/>
    <w:rsid w:val="791B8BCD"/>
    <w:rsid w:val="797B7939"/>
    <w:rsid w:val="7A9062BF"/>
    <w:rsid w:val="7B307F82"/>
    <w:rsid w:val="7BD482B0"/>
    <w:rsid w:val="7BF84AC9"/>
    <w:rsid w:val="7C18A0F2"/>
    <w:rsid w:val="7D3EC137"/>
    <w:rsid w:val="7D74CB0C"/>
    <w:rsid w:val="7D9BF258"/>
    <w:rsid w:val="7E4BED4C"/>
    <w:rsid w:val="7F204477"/>
    <w:rsid w:val="7FD199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B55F86"/>
  <w14:defaultImageDpi w14:val="330"/>
  <w15:chartTrackingRefBased/>
  <w15:docId w15:val="{9C34C5CF-E196-40B6-81E5-2C02671E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896E5C"/>
    <w:rPr>
      <w:szCs w:val="24"/>
    </w:rPr>
  </w:style>
  <w:style w:type="paragraph" w:styleId="Heading1">
    <w:name w:val="heading 1"/>
    <w:aliases w:val="Pagrindinė atraštė"/>
    <w:basedOn w:val="Normal"/>
    <w:next w:val="Normal"/>
    <w:link w:val="Heading1Char"/>
    <w:uiPriority w:val="9"/>
    <w:qFormat/>
    <w:rsid w:val="00896E5C"/>
    <w:pPr>
      <w:keepNext/>
      <w:keepLines/>
      <w:spacing w:before="600"/>
      <w:outlineLvl w:val="0"/>
    </w:pPr>
    <w:rPr>
      <w:rFonts w:ascii="Calibri" w:eastAsia="MS Gothic" w:hAnsi="Calibri"/>
      <w:b/>
      <w:bCs/>
      <w:color w:val="125891"/>
      <w:sz w:val="6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grindinė atraštė Char"/>
    <w:link w:val="Heading1"/>
    <w:uiPriority w:val="9"/>
    <w:rsid w:val="00896E5C"/>
    <w:rPr>
      <w:rFonts w:ascii="Calibri" w:eastAsia="MS Gothic" w:hAnsi="Calibri" w:cs="Times New Roman"/>
      <w:b/>
      <w:bCs/>
      <w:color w:val="125891"/>
      <w:sz w:val="60"/>
      <w:szCs w:val="32"/>
    </w:rPr>
  </w:style>
  <w:style w:type="paragraph" w:styleId="Header">
    <w:name w:val="header"/>
    <w:basedOn w:val="Normal"/>
    <w:link w:val="HeaderChar"/>
    <w:uiPriority w:val="99"/>
    <w:unhideWhenUsed/>
    <w:rsid w:val="005D0435"/>
    <w:pPr>
      <w:tabs>
        <w:tab w:val="center" w:pos="4320"/>
        <w:tab w:val="right" w:pos="8640"/>
      </w:tabs>
    </w:pPr>
  </w:style>
  <w:style w:type="character" w:customStyle="1" w:styleId="HeaderChar">
    <w:name w:val="Header Char"/>
    <w:link w:val="Header"/>
    <w:uiPriority w:val="99"/>
    <w:rsid w:val="005D0435"/>
    <w:rPr>
      <w:sz w:val="22"/>
    </w:rPr>
  </w:style>
  <w:style w:type="paragraph" w:styleId="Footer">
    <w:name w:val="footer"/>
    <w:basedOn w:val="Normal"/>
    <w:link w:val="FooterChar"/>
    <w:uiPriority w:val="99"/>
    <w:unhideWhenUsed/>
    <w:rsid w:val="005D0435"/>
    <w:pPr>
      <w:tabs>
        <w:tab w:val="center" w:pos="4320"/>
        <w:tab w:val="right" w:pos="8640"/>
      </w:tabs>
    </w:pPr>
  </w:style>
  <w:style w:type="character" w:customStyle="1" w:styleId="FooterChar">
    <w:name w:val="Footer Char"/>
    <w:link w:val="Footer"/>
    <w:uiPriority w:val="99"/>
    <w:rsid w:val="005D0435"/>
    <w:rPr>
      <w:sz w:val="22"/>
    </w:rPr>
  </w:style>
  <w:style w:type="paragraph" w:styleId="BalloonText">
    <w:name w:val="Balloon Text"/>
    <w:basedOn w:val="Normal"/>
    <w:link w:val="BalloonTextChar"/>
    <w:uiPriority w:val="99"/>
    <w:semiHidden/>
    <w:unhideWhenUsed/>
    <w:rsid w:val="005D0435"/>
    <w:rPr>
      <w:rFonts w:ascii="Lucida Grande" w:hAnsi="Lucida Grande" w:cs="Lucida Grande"/>
      <w:sz w:val="18"/>
      <w:szCs w:val="18"/>
    </w:rPr>
  </w:style>
  <w:style w:type="character" w:customStyle="1" w:styleId="BalloonTextChar">
    <w:name w:val="Balloon Text Char"/>
    <w:link w:val="BalloonText"/>
    <w:uiPriority w:val="99"/>
    <w:semiHidden/>
    <w:rsid w:val="005D0435"/>
    <w:rPr>
      <w:rFonts w:ascii="Lucida Grande" w:hAnsi="Lucida Grande" w:cs="Lucida Grande"/>
      <w:sz w:val="18"/>
      <w:szCs w:val="18"/>
    </w:rPr>
  </w:style>
  <w:style w:type="character" w:styleId="Hyperlink">
    <w:name w:val="Hyperlink"/>
    <w:uiPriority w:val="99"/>
    <w:unhideWhenUsed/>
    <w:rsid w:val="004C1FF8"/>
    <w:rPr>
      <w:color w:val="0000FF"/>
      <w:u w:val="single"/>
    </w:rPr>
  </w:style>
  <w:style w:type="table" w:customStyle="1" w:styleId="TableGrid2">
    <w:name w:val="Table Grid2"/>
    <w:basedOn w:val="TableNormal"/>
    <w:next w:val="TableGrid"/>
    <w:uiPriority w:val="59"/>
    <w:rsid w:val="004C1FF8"/>
    <w:rPr>
      <w:rFonts w:ascii="Times New Roman" w:eastAsia="Calibri" w:hAnsi="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C1FF8"/>
    <w:rPr>
      <w:b/>
      <w:bCs/>
    </w:rPr>
  </w:style>
  <w:style w:type="table" w:styleId="TableGrid">
    <w:name w:val="Table Grid"/>
    <w:basedOn w:val="TableNormal"/>
    <w:uiPriority w:val="59"/>
    <w:rsid w:val="004C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70E9"/>
    <w:rPr>
      <w:szCs w:val="20"/>
    </w:rPr>
  </w:style>
  <w:style w:type="character" w:customStyle="1" w:styleId="FootnoteTextChar">
    <w:name w:val="Footnote Text Char"/>
    <w:basedOn w:val="DefaultParagraphFont"/>
    <w:link w:val="FootnoteText"/>
    <w:uiPriority w:val="99"/>
    <w:semiHidden/>
    <w:rsid w:val="00A170E9"/>
  </w:style>
  <w:style w:type="character" w:styleId="FootnoteReference">
    <w:name w:val="footnote reference"/>
    <w:basedOn w:val="DefaultParagraphFont"/>
    <w:uiPriority w:val="99"/>
    <w:semiHidden/>
    <w:unhideWhenUsed/>
    <w:rsid w:val="00A170E9"/>
    <w:rPr>
      <w:vertAlign w:val="superscript"/>
    </w:rPr>
  </w:style>
  <w:style w:type="character" w:styleId="Mention">
    <w:name w:val="Mention"/>
    <w:basedOn w:val="DefaultParagraphFont"/>
    <w:uiPriority w:val="99"/>
    <w:unhideWhenUsed/>
    <w:rsid w:val="00294CE6"/>
    <w:rPr>
      <w:color w:val="2B579A"/>
      <w:shd w:val="clear" w:color="auto" w:fill="E6E6E6"/>
    </w:rPr>
  </w:style>
  <w:style w:type="paragraph" w:styleId="ListParagraph">
    <w:name w:val="List Paragraph"/>
    <w:aliases w:val="List not in Table,List Paragraph Red,Heading 10,Sąrašo pastraipa1,Buletai,Bullet EY,List Paragraph21,List Paragraph1,List Paragraph2,lp1,Bullet 1,Use Case List Paragraph,Numbering,ERP-List Paragraph,List Paragraph11,List Paragraph111,lp11"/>
    <w:basedOn w:val="Normal"/>
    <w:link w:val="ListParagraphChar"/>
    <w:uiPriority w:val="34"/>
    <w:qFormat/>
    <w:rsid w:val="00E941E1"/>
    <w:pPr>
      <w:ind w:left="720"/>
      <w:contextualSpacing/>
    </w:pPr>
  </w:style>
  <w:style w:type="character" w:styleId="UnresolvedMention">
    <w:name w:val="Unresolved Mention"/>
    <w:basedOn w:val="DefaultParagraphFont"/>
    <w:uiPriority w:val="99"/>
    <w:semiHidden/>
    <w:unhideWhenUsed/>
    <w:rsid w:val="00C91B4B"/>
    <w:rPr>
      <w:color w:val="605E5C"/>
      <w:shd w:val="clear" w:color="auto" w:fill="E1DFDD"/>
    </w:rPr>
  </w:style>
  <w:style w:type="character" w:customStyle="1" w:styleId="ListParagraphChar">
    <w:name w:val="List Paragraph Char"/>
    <w:aliases w:val="List not in Table Char,List Paragraph Red Char,Heading 10 Char,Sąrašo pastraipa1 Char,Buletai Char,Bullet EY Char,List Paragraph21 Char,List Paragraph1 Char,List Paragraph2 Char,lp1 Char,Bullet 1 Char,Use Case List Paragraph Char"/>
    <w:basedOn w:val="DefaultParagraphFont"/>
    <w:link w:val="ListParagraph"/>
    <w:uiPriority w:val="34"/>
    <w:qFormat/>
    <w:rsid w:val="008D72A0"/>
    <w:rPr>
      <w:szCs w:val="24"/>
    </w:rPr>
  </w:style>
  <w:style w:type="character" w:styleId="CommentReference">
    <w:name w:val="annotation reference"/>
    <w:basedOn w:val="DefaultParagraphFont"/>
    <w:uiPriority w:val="99"/>
    <w:semiHidden/>
    <w:unhideWhenUsed/>
    <w:rsid w:val="009E5E41"/>
    <w:rPr>
      <w:sz w:val="16"/>
      <w:szCs w:val="16"/>
    </w:rPr>
  </w:style>
  <w:style w:type="paragraph" w:styleId="CommentText">
    <w:name w:val="annotation text"/>
    <w:basedOn w:val="Normal"/>
    <w:link w:val="CommentTextChar"/>
    <w:uiPriority w:val="99"/>
    <w:unhideWhenUsed/>
    <w:rsid w:val="009E5E41"/>
    <w:rPr>
      <w:szCs w:val="20"/>
    </w:rPr>
  </w:style>
  <w:style w:type="character" w:customStyle="1" w:styleId="CommentTextChar">
    <w:name w:val="Comment Text Char"/>
    <w:basedOn w:val="DefaultParagraphFont"/>
    <w:link w:val="CommentText"/>
    <w:uiPriority w:val="99"/>
    <w:rsid w:val="009E5E41"/>
  </w:style>
  <w:style w:type="paragraph" w:styleId="CommentSubject">
    <w:name w:val="annotation subject"/>
    <w:basedOn w:val="CommentText"/>
    <w:next w:val="CommentText"/>
    <w:link w:val="CommentSubjectChar"/>
    <w:uiPriority w:val="99"/>
    <w:semiHidden/>
    <w:unhideWhenUsed/>
    <w:rsid w:val="009E5E41"/>
    <w:rPr>
      <w:b/>
      <w:bCs/>
    </w:rPr>
  </w:style>
  <w:style w:type="character" w:customStyle="1" w:styleId="CommentSubjectChar">
    <w:name w:val="Comment Subject Char"/>
    <w:basedOn w:val="CommentTextChar"/>
    <w:link w:val="CommentSubject"/>
    <w:uiPriority w:val="99"/>
    <w:semiHidden/>
    <w:rsid w:val="009E5E41"/>
    <w:rPr>
      <w:b/>
      <w:bCs/>
    </w:rPr>
  </w:style>
  <w:style w:type="paragraph" w:customStyle="1" w:styleId="parasas">
    <w:name w:val="parasas"/>
    <w:basedOn w:val="Normal"/>
    <w:rsid w:val="001325B0"/>
    <w:pPr>
      <w:jc w:val="both"/>
    </w:pPr>
    <w:rPr>
      <w:rFonts w:ascii="Times New Roman" w:eastAsia="Times New Roman" w:hAnsi="Times New Roman"/>
      <w:sz w:val="24"/>
      <w:szCs w:val="20"/>
      <w:lang w:val="en-GB"/>
    </w:rPr>
  </w:style>
  <w:style w:type="paragraph" w:styleId="PlainText">
    <w:name w:val="Plain Text"/>
    <w:basedOn w:val="Normal"/>
    <w:link w:val="PlainTextChar"/>
    <w:uiPriority w:val="99"/>
    <w:unhideWhenUsed/>
    <w:rsid w:val="001325B0"/>
    <w:rPr>
      <w:rFonts w:ascii="Calibri" w:eastAsiaTheme="minorHAnsi" w:hAnsi="Calibri" w:cstheme="minorBidi"/>
      <w:sz w:val="22"/>
      <w:szCs w:val="21"/>
      <w:lang w:val="lt-LT"/>
    </w:rPr>
  </w:style>
  <w:style w:type="character" w:customStyle="1" w:styleId="PlainTextChar">
    <w:name w:val="Plain Text Char"/>
    <w:basedOn w:val="DefaultParagraphFont"/>
    <w:link w:val="PlainText"/>
    <w:uiPriority w:val="99"/>
    <w:rsid w:val="001325B0"/>
    <w:rPr>
      <w:rFonts w:ascii="Calibri" w:eastAsiaTheme="minorHAnsi" w:hAnsi="Calibri" w:cstheme="minorBidi"/>
      <w:sz w:val="22"/>
      <w:szCs w:val="21"/>
      <w:lang w:val="lt-LT"/>
    </w:rPr>
  </w:style>
  <w:style w:type="character" w:styleId="FollowedHyperlink">
    <w:name w:val="FollowedHyperlink"/>
    <w:basedOn w:val="DefaultParagraphFont"/>
    <w:uiPriority w:val="99"/>
    <w:semiHidden/>
    <w:unhideWhenUsed/>
    <w:rsid w:val="0066187C"/>
    <w:rPr>
      <w:color w:val="954F72" w:themeColor="followedHyperlink"/>
      <w:u w:val="single"/>
    </w:rPr>
  </w:style>
  <w:style w:type="paragraph" w:customStyle="1" w:styleId="Bullet">
    <w:name w:val="Bullet"/>
    <w:aliases w:val="b1"/>
    <w:basedOn w:val="ListParagraph"/>
    <w:link w:val="BulletChar"/>
    <w:qFormat/>
    <w:rsid w:val="00834575"/>
    <w:pPr>
      <w:numPr>
        <w:numId w:val="2"/>
      </w:numPr>
      <w:spacing w:after="60"/>
      <w:contextualSpacing w:val="0"/>
      <w:jc w:val="both"/>
    </w:pPr>
    <w:rPr>
      <w:rFonts w:asciiTheme="minorHAnsi" w:eastAsia="MS Gothic" w:hAnsiTheme="minorHAnsi" w:cs="Cambria"/>
      <w:color w:val="000000" w:themeColor="text1"/>
      <w:sz w:val="22"/>
      <w:szCs w:val="22"/>
      <w:lang w:val="lt-LT" w:eastAsia="en-GB"/>
    </w:rPr>
  </w:style>
  <w:style w:type="character" w:customStyle="1" w:styleId="BulletChar">
    <w:name w:val="Bullet Char"/>
    <w:aliases w:val="b1 Char"/>
    <w:basedOn w:val="DefaultParagraphFont"/>
    <w:link w:val="Bullet"/>
    <w:qFormat/>
    <w:rsid w:val="00834575"/>
    <w:rPr>
      <w:rFonts w:asciiTheme="minorHAnsi" w:eastAsia="MS Gothic" w:hAnsiTheme="minorHAnsi" w:cs="Cambria"/>
      <w:color w:val="000000" w:themeColor="text1"/>
      <w:sz w:val="22"/>
      <w:szCs w:val="22"/>
      <w:lang w:val="lt-LT" w:eastAsia="en-GB"/>
    </w:rPr>
  </w:style>
  <w:style w:type="paragraph" w:styleId="Revision">
    <w:name w:val="Revision"/>
    <w:hidden/>
    <w:uiPriority w:val="71"/>
    <w:rsid w:val="00A01365"/>
    <w:rPr>
      <w:szCs w:val="24"/>
    </w:rPr>
  </w:style>
  <w:style w:type="table" w:customStyle="1" w:styleId="TableGrid1">
    <w:name w:val="Table Grid1"/>
    <w:basedOn w:val="TableNormal"/>
    <w:next w:val="TableGrid"/>
    <w:uiPriority w:val="59"/>
    <w:rsid w:val="003F069D"/>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008">
      <w:bodyDiv w:val="1"/>
      <w:marLeft w:val="0"/>
      <w:marRight w:val="0"/>
      <w:marTop w:val="0"/>
      <w:marBottom w:val="0"/>
      <w:divBdr>
        <w:top w:val="none" w:sz="0" w:space="0" w:color="auto"/>
        <w:left w:val="none" w:sz="0" w:space="0" w:color="auto"/>
        <w:bottom w:val="none" w:sz="0" w:space="0" w:color="auto"/>
        <w:right w:val="none" w:sz="0" w:space="0" w:color="auto"/>
      </w:divBdr>
    </w:div>
    <w:div w:id="71582448">
      <w:bodyDiv w:val="1"/>
      <w:marLeft w:val="0"/>
      <w:marRight w:val="0"/>
      <w:marTop w:val="0"/>
      <w:marBottom w:val="0"/>
      <w:divBdr>
        <w:top w:val="none" w:sz="0" w:space="0" w:color="auto"/>
        <w:left w:val="none" w:sz="0" w:space="0" w:color="auto"/>
        <w:bottom w:val="none" w:sz="0" w:space="0" w:color="auto"/>
        <w:right w:val="none" w:sz="0" w:space="0" w:color="auto"/>
      </w:divBdr>
    </w:div>
    <w:div w:id="100419712">
      <w:bodyDiv w:val="1"/>
      <w:marLeft w:val="0"/>
      <w:marRight w:val="0"/>
      <w:marTop w:val="0"/>
      <w:marBottom w:val="0"/>
      <w:divBdr>
        <w:top w:val="none" w:sz="0" w:space="0" w:color="auto"/>
        <w:left w:val="none" w:sz="0" w:space="0" w:color="auto"/>
        <w:bottom w:val="none" w:sz="0" w:space="0" w:color="auto"/>
        <w:right w:val="none" w:sz="0" w:space="0" w:color="auto"/>
      </w:divBdr>
    </w:div>
    <w:div w:id="162595605">
      <w:bodyDiv w:val="1"/>
      <w:marLeft w:val="0"/>
      <w:marRight w:val="0"/>
      <w:marTop w:val="0"/>
      <w:marBottom w:val="0"/>
      <w:divBdr>
        <w:top w:val="none" w:sz="0" w:space="0" w:color="auto"/>
        <w:left w:val="none" w:sz="0" w:space="0" w:color="auto"/>
        <w:bottom w:val="none" w:sz="0" w:space="0" w:color="auto"/>
        <w:right w:val="none" w:sz="0" w:space="0" w:color="auto"/>
      </w:divBdr>
    </w:div>
    <w:div w:id="248737974">
      <w:bodyDiv w:val="1"/>
      <w:marLeft w:val="0"/>
      <w:marRight w:val="0"/>
      <w:marTop w:val="0"/>
      <w:marBottom w:val="0"/>
      <w:divBdr>
        <w:top w:val="none" w:sz="0" w:space="0" w:color="auto"/>
        <w:left w:val="none" w:sz="0" w:space="0" w:color="auto"/>
        <w:bottom w:val="none" w:sz="0" w:space="0" w:color="auto"/>
        <w:right w:val="none" w:sz="0" w:space="0" w:color="auto"/>
      </w:divBdr>
    </w:div>
    <w:div w:id="335311133">
      <w:bodyDiv w:val="1"/>
      <w:marLeft w:val="0"/>
      <w:marRight w:val="0"/>
      <w:marTop w:val="0"/>
      <w:marBottom w:val="0"/>
      <w:divBdr>
        <w:top w:val="none" w:sz="0" w:space="0" w:color="auto"/>
        <w:left w:val="none" w:sz="0" w:space="0" w:color="auto"/>
        <w:bottom w:val="none" w:sz="0" w:space="0" w:color="auto"/>
        <w:right w:val="none" w:sz="0" w:space="0" w:color="auto"/>
      </w:divBdr>
      <w:divsChild>
        <w:div w:id="1014844229">
          <w:marLeft w:val="0"/>
          <w:marRight w:val="0"/>
          <w:marTop w:val="0"/>
          <w:marBottom w:val="0"/>
          <w:divBdr>
            <w:top w:val="none" w:sz="0" w:space="0" w:color="auto"/>
            <w:left w:val="none" w:sz="0" w:space="0" w:color="auto"/>
            <w:bottom w:val="none" w:sz="0" w:space="0" w:color="auto"/>
            <w:right w:val="none" w:sz="0" w:space="0" w:color="auto"/>
          </w:divBdr>
        </w:div>
        <w:div w:id="1027636140">
          <w:marLeft w:val="0"/>
          <w:marRight w:val="0"/>
          <w:marTop w:val="0"/>
          <w:marBottom w:val="0"/>
          <w:divBdr>
            <w:top w:val="none" w:sz="0" w:space="0" w:color="auto"/>
            <w:left w:val="none" w:sz="0" w:space="0" w:color="auto"/>
            <w:bottom w:val="none" w:sz="0" w:space="0" w:color="auto"/>
            <w:right w:val="none" w:sz="0" w:space="0" w:color="auto"/>
          </w:divBdr>
        </w:div>
      </w:divsChild>
    </w:div>
    <w:div w:id="422260259">
      <w:bodyDiv w:val="1"/>
      <w:marLeft w:val="0"/>
      <w:marRight w:val="0"/>
      <w:marTop w:val="0"/>
      <w:marBottom w:val="0"/>
      <w:divBdr>
        <w:top w:val="none" w:sz="0" w:space="0" w:color="auto"/>
        <w:left w:val="none" w:sz="0" w:space="0" w:color="auto"/>
        <w:bottom w:val="none" w:sz="0" w:space="0" w:color="auto"/>
        <w:right w:val="none" w:sz="0" w:space="0" w:color="auto"/>
      </w:divBdr>
    </w:div>
    <w:div w:id="425930609">
      <w:bodyDiv w:val="1"/>
      <w:marLeft w:val="0"/>
      <w:marRight w:val="0"/>
      <w:marTop w:val="0"/>
      <w:marBottom w:val="0"/>
      <w:divBdr>
        <w:top w:val="none" w:sz="0" w:space="0" w:color="auto"/>
        <w:left w:val="none" w:sz="0" w:space="0" w:color="auto"/>
        <w:bottom w:val="none" w:sz="0" w:space="0" w:color="auto"/>
        <w:right w:val="none" w:sz="0" w:space="0" w:color="auto"/>
      </w:divBdr>
    </w:div>
    <w:div w:id="552618967">
      <w:bodyDiv w:val="1"/>
      <w:marLeft w:val="0"/>
      <w:marRight w:val="0"/>
      <w:marTop w:val="0"/>
      <w:marBottom w:val="0"/>
      <w:divBdr>
        <w:top w:val="none" w:sz="0" w:space="0" w:color="auto"/>
        <w:left w:val="none" w:sz="0" w:space="0" w:color="auto"/>
        <w:bottom w:val="none" w:sz="0" w:space="0" w:color="auto"/>
        <w:right w:val="none" w:sz="0" w:space="0" w:color="auto"/>
      </w:divBdr>
      <w:divsChild>
        <w:div w:id="305202729">
          <w:marLeft w:val="0"/>
          <w:marRight w:val="0"/>
          <w:marTop w:val="0"/>
          <w:marBottom w:val="0"/>
          <w:divBdr>
            <w:top w:val="none" w:sz="0" w:space="0" w:color="auto"/>
            <w:left w:val="none" w:sz="0" w:space="0" w:color="auto"/>
            <w:bottom w:val="none" w:sz="0" w:space="0" w:color="auto"/>
            <w:right w:val="none" w:sz="0" w:space="0" w:color="auto"/>
          </w:divBdr>
        </w:div>
        <w:div w:id="1268078806">
          <w:marLeft w:val="0"/>
          <w:marRight w:val="0"/>
          <w:marTop w:val="0"/>
          <w:marBottom w:val="0"/>
          <w:divBdr>
            <w:top w:val="none" w:sz="0" w:space="0" w:color="auto"/>
            <w:left w:val="none" w:sz="0" w:space="0" w:color="auto"/>
            <w:bottom w:val="none" w:sz="0" w:space="0" w:color="auto"/>
            <w:right w:val="none" w:sz="0" w:space="0" w:color="auto"/>
          </w:divBdr>
        </w:div>
      </w:divsChild>
    </w:div>
    <w:div w:id="587274340">
      <w:bodyDiv w:val="1"/>
      <w:marLeft w:val="0"/>
      <w:marRight w:val="0"/>
      <w:marTop w:val="0"/>
      <w:marBottom w:val="0"/>
      <w:divBdr>
        <w:top w:val="none" w:sz="0" w:space="0" w:color="auto"/>
        <w:left w:val="none" w:sz="0" w:space="0" w:color="auto"/>
        <w:bottom w:val="none" w:sz="0" w:space="0" w:color="auto"/>
        <w:right w:val="none" w:sz="0" w:space="0" w:color="auto"/>
      </w:divBdr>
    </w:div>
    <w:div w:id="598097820">
      <w:bodyDiv w:val="1"/>
      <w:marLeft w:val="0"/>
      <w:marRight w:val="0"/>
      <w:marTop w:val="0"/>
      <w:marBottom w:val="0"/>
      <w:divBdr>
        <w:top w:val="none" w:sz="0" w:space="0" w:color="auto"/>
        <w:left w:val="none" w:sz="0" w:space="0" w:color="auto"/>
        <w:bottom w:val="none" w:sz="0" w:space="0" w:color="auto"/>
        <w:right w:val="none" w:sz="0" w:space="0" w:color="auto"/>
      </w:divBdr>
    </w:div>
    <w:div w:id="603225149">
      <w:bodyDiv w:val="1"/>
      <w:marLeft w:val="0"/>
      <w:marRight w:val="0"/>
      <w:marTop w:val="0"/>
      <w:marBottom w:val="0"/>
      <w:divBdr>
        <w:top w:val="none" w:sz="0" w:space="0" w:color="auto"/>
        <w:left w:val="none" w:sz="0" w:space="0" w:color="auto"/>
        <w:bottom w:val="none" w:sz="0" w:space="0" w:color="auto"/>
        <w:right w:val="none" w:sz="0" w:space="0" w:color="auto"/>
      </w:divBdr>
    </w:div>
    <w:div w:id="664819760">
      <w:bodyDiv w:val="1"/>
      <w:marLeft w:val="0"/>
      <w:marRight w:val="0"/>
      <w:marTop w:val="0"/>
      <w:marBottom w:val="0"/>
      <w:divBdr>
        <w:top w:val="none" w:sz="0" w:space="0" w:color="auto"/>
        <w:left w:val="none" w:sz="0" w:space="0" w:color="auto"/>
        <w:bottom w:val="none" w:sz="0" w:space="0" w:color="auto"/>
        <w:right w:val="none" w:sz="0" w:space="0" w:color="auto"/>
      </w:divBdr>
    </w:div>
    <w:div w:id="666254378">
      <w:bodyDiv w:val="1"/>
      <w:marLeft w:val="0"/>
      <w:marRight w:val="0"/>
      <w:marTop w:val="0"/>
      <w:marBottom w:val="0"/>
      <w:divBdr>
        <w:top w:val="none" w:sz="0" w:space="0" w:color="auto"/>
        <w:left w:val="none" w:sz="0" w:space="0" w:color="auto"/>
        <w:bottom w:val="none" w:sz="0" w:space="0" w:color="auto"/>
        <w:right w:val="none" w:sz="0" w:space="0" w:color="auto"/>
      </w:divBdr>
    </w:div>
    <w:div w:id="742335116">
      <w:bodyDiv w:val="1"/>
      <w:marLeft w:val="0"/>
      <w:marRight w:val="0"/>
      <w:marTop w:val="0"/>
      <w:marBottom w:val="0"/>
      <w:divBdr>
        <w:top w:val="none" w:sz="0" w:space="0" w:color="auto"/>
        <w:left w:val="none" w:sz="0" w:space="0" w:color="auto"/>
        <w:bottom w:val="none" w:sz="0" w:space="0" w:color="auto"/>
        <w:right w:val="none" w:sz="0" w:space="0" w:color="auto"/>
      </w:divBdr>
    </w:div>
    <w:div w:id="829979688">
      <w:bodyDiv w:val="1"/>
      <w:marLeft w:val="0"/>
      <w:marRight w:val="0"/>
      <w:marTop w:val="0"/>
      <w:marBottom w:val="0"/>
      <w:divBdr>
        <w:top w:val="none" w:sz="0" w:space="0" w:color="auto"/>
        <w:left w:val="none" w:sz="0" w:space="0" w:color="auto"/>
        <w:bottom w:val="none" w:sz="0" w:space="0" w:color="auto"/>
        <w:right w:val="none" w:sz="0" w:space="0" w:color="auto"/>
      </w:divBdr>
    </w:div>
    <w:div w:id="919098111">
      <w:bodyDiv w:val="1"/>
      <w:marLeft w:val="0"/>
      <w:marRight w:val="0"/>
      <w:marTop w:val="0"/>
      <w:marBottom w:val="0"/>
      <w:divBdr>
        <w:top w:val="none" w:sz="0" w:space="0" w:color="auto"/>
        <w:left w:val="none" w:sz="0" w:space="0" w:color="auto"/>
        <w:bottom w:val="none" w:sz="0" w:space="0" w:color="auto"/>
        <w:right w:val="none" w:sz="0" w:space="0" w:color="auto"/>
      </w:divBdr>
    </w:div>
    <w:div w:id="978342621">
      <w:bodyDiv w:val="1"/>
      <w:marLeft w:val="0"/>
      <w:marRight w:val="0"/>
      <w:marTop w:val="0"/>
      <w:marBottom w:val="0"/>
      <w:divBdr>
        <w:top w:val="none" w:sz="0" w:space="0" w:color="auto"/>
        <w:left w:val="none" w:sz="0" w:space="0" w:color="auto"/>
        <w:bottom w:val="none" w:sz="0" w:space="0" w:color="auto"/>
        <w:right w:val="none" w:sz="0" w:space="0" w:color="auto"/>
      </w:divBdr>
    </w:div>
    <w:div w:id="1019162305">
      <w:bodyDiv w:val="1"/>
      <w:marLeft w:val="0"/>
      <w:marRight w:val="0"/>
      <w:marTop w:val="0"/>
      <w:marBottom w:val="0"/>
      <w:divBdr>
        <w:top w:val="none" w:sz="0" w:space="0" w:color="auto"/>
        <w:left w:val="none" w:sz="0" w:space="0" w:color="auto"/>
        <w:bottom w:val="none" w:sz="0" w:space="0" w:color="auto"/>
        <w:right w:val="none" w:sz="0" w:space="0" w:color="auto"/>
      </w:divBdr>
    </w:div>
    <w:div w:id="1043948148">
      <w:bodyDiv w:val="1"/>
      <w:marLeft w:val="0"/>
      <w:marRight w:val="0"/>
      <w:marTop w:val="0"/>
      <w:marBottom w:val="0"/>
      <w:divBdr>
        <w:top w:val="none" w:sz="0" w:space="0" w:color="auto"/>
        <w:left w:val="none" w:sz="0" w:space="0" w:color="auto"/>
        <w:bottom w:val="none" w:sz="0" w:space="0" w:color="auto"/>
        <w:right w:val="none" w:sz="0" w:space="0" w:color="auto"/>
      </w:divBdr>
    </w:div>
    <w:div w:id="1054308550">
      <w:bodyDiv w:val="1"/>
      <w:marLeft w:val="0"/>
      <w:marRight w:val="0"/>
      <w:marTop w:val="0"/>
      <w:marBottom w:val="0"/>
      <w:divBdr>
        <w:top w:val="none" w:sz="0" w:space="0" w:color="auto"/>
        <w:left w:val="none" w:sz="0" w:space="0" w:color="auto"/>
        <w:bottom w:val="none" w:sz="0" w:space="0" w:color="auto"/>
        <w:right w:val="none" w:sz="0" w:space="0" w:color="auto"/>
      </w:divBdr>
    </w:div>
    <w:div w:id="1196649382">
      <w:bodyDiv w:val="1"/>
      <w:marLeft w:val="0"/>
      <w:marRight w:val="0"/>
      <w:marTop w:val="0"/>
      <w:marBottom w:val="0"/>
      <w:divBdr>
        <w:top w:val="none" w:sz="0" w:space="0" w:color="auto"/>
        <w:left w:val="none" w:sz="0" w:space="0" w:color="auto"/>
        <w:bottom w:val="none" w:sz="0" w:space="0" w:color="auto"/>
        <w:right w:val="none" w:sz="0" w:space="0" w:color="auto"/>
      </w:divBdr>
    </w:div>
    <w:div w:id="1235160028">
      <w:bodyDiv w:val="1"/>
      <w:marLeft w:val="0"/>
      <w:marRight w:val="0"/>
      <w:marTop w:val="0"/>
      <w:marBottom w:val="0"/>
      <w:divBdr>
        <w:top w:val="none" w:sz="0" w:space="0" w:color="auto"/>
        <w:left w:val="none" w:sz="0" w:space="0" w:color="auto"/>
        <w:bottom w:val="none" w:sz="0" w:space="0" w:color="auto"/>
        <w:right w:val="none" w:sz="0" w:space="0" w:color="auto"/>
      </w:divBdr>
    </w:div>
    <w:div w:id="1276446557">
      <w:bodyDiv w:val="1"/>
      <w:marLeft w:val="0"/>
      <w:marRight w:val="0"/>
      <w:marTop w:val="0"/>
      <w:marBottom w:val="0"/>
      <w:divBdr>
        <w:top w:val="none" w:sz="0" w:space="0" w:color="auto"/>
        <w:left w:val="none" w:sz="0" w:space="0" w:color="auto"/>
        <w:bottom w:val="none" w:sz="0" w:space="0" w:color="auto"/>
        <w:right w:val="none" w:sz="0" w:space="0" w:color="auto"/>
      </w:divBdr>
    </w:div>
    <w:div w:id="1376196152">
      <w:bodyDiv w:val="1"/>
      <w:marLeft w:val="0"/>
      <w:marRight w:val="0"/>
      <w:marTop w:val="0"/>
      <w:marBottom w:val="0"/>
      <w:divBdr>
        <w:top w:val="none" w:sz="0" w:space="0" w:color="auto"/>
        <w:left w:val="none" w:sz="0" w:space="0" w:color="auto"/>
        <w:bottom w:val="none" w:sz="0" w:space="0" w:color="auto"/>
        <w:right w:val="none" w:sz="0" w:space="0" w:color="auto"/>
      </w:divBdr>
    </w:div>
    <w:div w:id="1422215848">
      <w:bodyDiv w:val="1"/>
      <w:marLeft w:val="0"/>
      <w:marRight w:val="0"/>
      <w:marTop w:val="0"/>
      <w:marBottom w:val="0"/>
      <w:divBdr>
        <w:top w:val="none" w:sz="0" w:space="0" w:color="auto"/>
        <w:left w:val="none" w:sz="0" w:space="0" w:color="auto"/>
        <w:bottom w:val="none" w:sz="0" w:space="0" w:color="auto"/>
        <w:right w:val="none" w:sz="0" w:space="0" w:color="auto"/>
      </w:divBdr>
    </w:div>
    <w:div w:id="1487353345">
      <w:bodyDiv w:val="1"/>
      <w:marLeft w:val="0"/>
      <w:marRight w:val="0"/>
      <w:marTop w:val="0"/>
      <w:marBottom w:val="0"/>
      <w:divBdr>
        <w:top w:val="none" w:sz="0" w:space="0" w:color="auto"/>
        <w:left w:val="none" w:sz="0" w:space="0" w:color="auto"/>
        <w:bottom w:val="none" w:sz="0" w:space="0" w:color="auto"/>
        <w:right w:val="none" w:sz="0" w:space="0" w:color="auto"/>
      </w:divBdr>
    </w:div>
    <w:div w:id="1499417850">
      <w:bodyDiv w:val="1"/>
      <w:marLeft w:val="0"/>
      <w:marRight w:val="0"/>
      <w:marTop w:val="0"/>
      <w:marBottom w:val="0"/>
      <w:divBdr>
        <w:top w:val="none" w:sz="0" w:space="0" w:color="auto"/>
        <w:left w:val="none" w:sz="0" w:space="0" w:color="auto"/>
        <w:bottom w:val="none" w:sz="0" w:space="0" w:color="auto"/>
        <w:right w:val="none" w:sz="0" w:space="0" w:color="auto"/>
      </w:divBdr>
    </w:div>
    <w:div w:id="1508474728">
      <w:bodyDiv w:val="1"/>
      <w:marLeft w:val="0"/>
      <w:marRight w:val="0"/>
      <w:marTop w:val="0"/>
      <w:marBottom w:val="0"/>
      <w:divBdr>
        <w:top w:val="none" w:sz="0" w:space="0" w:color="auto"/>
        <w:left w:val="none" w:sz="0" w:space="0" w:color="auto"/>
        <w:bottom w:val="none" w:sz="0" w:space="0" w:color="auto"/>
        <w:right w:val="none" w:sz="0" w:space="0" w:color="auto"/>
      </w:divBdr>
    </w:div>
    <w:div w:id="1515222235">
      <w:bodyDiv w:val="1"/>
      <w:marLeft w:val="0"/>
      <w:marRight w:val="0"/>
      <w:marTop w:val="0"/>
      <w:marBottom w:val="0"/>
      <w:divBdr>
        <w:top w:val="none" w:sz="0" w:space="0" w:color="auto"/>
        <w:left w:val="none" w:sz="0" w:space="0" w:color="auto"/>
        <w:bottom w:val="none" w:sz="0" w:space="0" w:color="auto"/>
        <w:right w:val="none" w:sz="0" w:space="0" w:color="auto"/>
      </w:divBdr>
    </w:div>
    <w:div w:id="1552038603">
      <w:bodyDiv w:val="1"/>
      <w:marLeft w:val="0"/>
      <w:marRight w:val="0"/>
      <w:marTop w:val="0"/>
      <w:marBottom w:val="0"/>
      <w:divBdr>
        <w:top w:val="none" w:sz="0" w:space="0" w:color="auto"/>
        <w:left w:val="none" w:sz="0" w:space="0" w:color="auto"/>
        <w:bottom w:val="none" w:sz="0" w:space="0" w:color="auto"/>
        <w:right w:val="none" w:sz="0" w:space="0" w:color="auto"/>
      </w:divBdr>
    </w:div>
    <w:div w:id="1592346700">
      <w:bodyDiv w:val="1"/>
      <w:marLeft w:val="0"/>
      <w:marRight w:val="0"/>
      <w:marTop w:val="0"/>
      <w:marBottom w:val="0"/>
      <w:divBdr>
        <w:top w:val="none" w:sz="0" w:space="0" w:color="auto"/>
        <w:left w:val="none" w:sz="0" w:space="0" w:color="auto"/>
        <w:bottom w:val="none" w:sz="0" w:space="0" w:color="auto"/>
        <w:right w:val="none" w:sz="0" w:space="0" w:color="auto"/>
      </w:divBdr>
    </w:div>
    <w:div w:id="1619412712">
      <w:bodyDiv w:val="1"/>
      <w:marLeft w:val="0"/>
      <w:marRight w:val="0"/>
      <w:marTop w:val="0"/>
      <w:marBottom w:val="0"/>
      <w:divBdr>
        <w:top w:val="none" w:sz="0" w:space="0" w:color="auto"/>
        <w:left w:val="none" w:sz="0" w:space="0" w:color="auto"/>
        <w:bottom w:val="none" w:sz="0" w:space="0" w:color="auto"/>
        <w:right w:val="none" w:sz="0" w:space="0" w:color="auto"/>
      </w:divBdr>
      <w:divsChild>
        <w:div w:id="1207059883">
          <w:marLeft w:val="0"/>
          <w:marRight w:val="0"/>
          <w:marTop w:val="0"/>
          <w:marBottom w:val="0"/>
          <w:divBdr>
            <w:top w:val="none" w:sz="0" w:space="0" w:color="auto"/>
            <w:left w:val="none" w:sz="0" w:space="0" w:color="auto"/>
            <w:bottom w:val="none" w:sz="0" w:space="0" w:color="auto"/>
            <w:right w:val="none" w:sz="0" w:space="0" w:color="auto"/>
          </w:divBdr>
        </w:div>
      </w:divsChild>
    </w:div>
    <w:div w:id="1652556999">
      <w:bodyDiv w:val="1"/>
      <w:marLeft w:val="0"/>
      <w:marRight w:val="0"/>
      <w:marTop w:val="0"/>
      <w:marBottom w:val="0"/>
      <w:divBdr>
        <w:top w:val="none" w:sz="0" w:space="0" w:color="auto"/>
        <w:left w:val="none" w:sz="0" w:space="0" w:color="auto"/>
        <w:bottom w:val="none" w:sz="0" w:space="0" w:color="auto"/>
        <w:right w:val="none" w:sz="0" w:space="0" w:color="auto"/>
      </w:divBdr>
    </w:div>
    <w:div w:id="1672101717">
      <w:bodyDiv w:val="1"/>
      <w:marLeft w:val="0"/>
      <w:marRight w:val="0"/>
      <w:marTop w:val="0"/>
      <w:marBottom w:val="0"/>
      <w:divBdr>
        <w:top w:val="none" w:sz="0" w:space="0" w:color="auto"/>
        <w:left w:val="none" w:sz="0" w:space="0" w:color="auto"/>
        <w:bottom w:val="none" w:sz="0" w:space="0" w:color="auto"/>
        <w:right w:val="none" w:sz="0" w:space="0" w:color="auto"/>
      </w:divBdr>
    </w:div>
    <w:div w:id="1679885349">
      <w:bodyDiv w:val="1"/>
      <w:marLeft w:val="0"/>
      <w:marRight w:val="0"/>
      <w:marTop w:val="0"/>
      <w:marBottom w:val="0"/>
      <w:divBdr>
        <w:top w:val="none" w:sz="0" w:space="0" w:color="auto"/>
        <w:left w:val="none" w:sz="0" w:space="0" w:color="auto"/>
        <w:bottom w:val="none" w:sz="0" w:space="0" w:color="auto"/>
        <w:right w:val="none" w:sz="0" w:space="0" w:color="auto"/>
      </w:divBdr>
    </w:div>
    <w:div w:id="1805154438">
      <w:bodyDiv w:val="1"/>
      <w:marLeft w:val="0"/>
      <w:marRight w:val="0"/>
      <w:marTop w:val="0"/>
      <w:marBottom w:val="0"/>
      <w:divBdr>
        <w:top w:val="none" w:sz="0" w:space="0" w:color="auto"/>
        <w:left w:val="none" w:sz="0" w:space="0" w:color="auto"/>
        <w:bottom w:val="none" w:sz="0" w:space="0" w:color="auto"/>
        <w:right w:val="none" w:sz="0" w:space="0" w:color="auto"/>
      </w:divBdr>
      <w:divsChild>
        <w:div w:id="649870439">
          <w:marLeft w:val="0"/>
          <w:marRight w:val="0"/>
          <w:marTop w:val="0"/>
          <w:marBottom w:val="0"/>
          <w:divBdr>
            <w:top w:val="none" w:sz="0" w:space="0" w:color="auto"/>
            <w:left w:val="none" w:sz="0" w:space="0" w:color="auto"/>
            <w:bottom w:val="none" w:sz="0" w:space="0" w:color="auto"/>
            <w:right w:val="none" w:sz="0" w:space="0" w:color="auto"/>
          </w:divBdr>
        </w:div>
        <w:div w:id="1175655862">
          <w:marLeft w:val="0"/>
          <w:marRight w:val="0"/>
          <w:marTop w:val="0"/>
          <w:marBottom w:val="0"/>
          <w:divBdr>
            <w:top w:val="none" w:sz="0" w:space="0" w:color="auto"/>
            <w:left w:val="none" w:sz="0" w:space="0" w:color="auto"/>
            <w:bottom w:val="none" w:sz="0" w:space="0" w:color="auto"/>
            <w:right w:val="none" w:sz="0" w:space="0" w:color="auto"/>
          </w:divBdr>
        </w:div>
      </w:divsChild>
    </w:div>
    <w:div w:id="1867593823">
      <w:bodyDiv w:val="1"/>
      <w:marLeft w:val="0"/>
      <w:marRight w:val="0"/>
      <w:marTop w:val="0"/>
      <w:marBottom w:val="0"/>
      <w:divBdr>
        <w:top w:val="none" w:sz="0" w:space="0" w:color="auto"/>
        <w:left w:val="none" w:sz="0" w:space="0" w:color="auto"/>
        <w:bottom w:val="none" w:sz="0" w:space="0" w:color="auto"/>
        <w:right w:val="none" w:sz="0" w:space="0" w:color="auto"/>
      </w:divBdr>
    </w:div>
    <w:div w:id="1880430315">
      <w:bodyDiv w:val="1"/>
      <w:marLeft w:val="0"/>
      <w:marRight w:val="0"/>
      <w:marTop w:val="0"/>
      <w:marBottom w:val="0"/>
      <w:divBdr>
        <w:top w:val="none" w:sz="0" w:space="0" w:color="auto"/>
        <w:left w:val="none" w:sz="0" w:space="0" w:color="auto"/>
        <w:bottom w:val="none" w:sz="0" w:space="0" w:color="auto"/>
        <w:right w:val="none" w:sz="0" w:space="0" w:color="auto"/>
      </w:divBdr>
    </w:div>
    <w:div w:id="2018456591">
      <w:bodyDiv w:val="1"/>
      <w:marLeft w:val="0"/>
      <w:marRight w:val="0"/>
      <w:marTop w:val="0"/>
      <w:marBottom w:val="0"/>
      <w:divBdr>
        <w:top w:val="none" w:sz="0" w:space="0" w:color="auto"/>
        <w:left w:val="none" w:sz="0" w:space="0" w:color="auto"/>
        <w:bottom w:val="none" w:sz="0" w:space="0" w:color="auto"/>
        <w:right w:val="none" w:sz="0" w:space="0" w:color="auto"/>
      </w:divBdr>
    </w:div>
    <w:div w:id="2110075922">
      <w:bodyDiv w:val="1"/>
      <w:marLeft w:val="0"/>
      <w:marRight w:val="0"/>
      <w:marTop w:val="0"/>
      <w:marBottom w:val="0"/>
      <w:divBdr>
        <w:top w:val="none" w:sz="0" w:space="0" w:color="auto"/>
        <w:left w:val="none" w:sz="0" w:space="0" w:color="auto"/>
        <w:bottom w:val="none" w:sz="0" w:space="0" w:color="auto"/>
        <w:right w:val="none" w:sz="0" w:space="0" w:color="auto"/>
      </w:divBdr>
      <w:divsChild>
        <w:div w:id="276260031">
          <w:marLeft w:val="0"/>
          <w:marRight w:val="0"/>
          <w:marTop w:val="0"/>
          <w:marBottom w:val="0"/>
          <w:divBdr>
            <w:top w:val="none" w:sz="0" w:space="0" w:color="auto"/>
            <w:left w:val="none" w:sz="0" w:space="0" w:color="auto"/>
            <w:bottom w:val="none" w:sz="0" w:space="0" w:color="auto"/>
            <w:right w:val="none" w:sz="0" w:space="0" w:color="auto"/>
          </w:divBdr>
        </w:div>
        <w:div w:id="612248535">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8BF449668B844F810F30B61086C668" ma:contentTypeVersion="4" ma:contentTypeDescription="Create a new document." ma:contentTypeScope="" ma:versionID="90c3088c656d3046c235cf98e16d5d65">
  <xsd:schema xmlns:xsd="http://www.w3.org/2001/XMLSchema" xmlns:xs="http://www.w3.org/2001/XMLSchema" xmlns:p="http://schemas.microsoft.com/office/2006/metadata/properties" xmlns:ns2="cceba539-c7a6-4d9f-9ab1-82349447de97" targetNamespace="http://schemas.microsoft.com/office/2006/metadata/properties" ma:root="true" ma:fieldsID="8049862e04efa6bb2a938d6a93b151e5" ns2:_="">
    <xsd:import namespace="cceba539-c7a6-4d9f-9ab1-82349447de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ba539-c7a6-4d9f-9ab1-82349447d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AEB0E4-580A-4851-A008-B066FC912C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96CADA-CE95-4862-8EF7-69057134B613}">
  <ds:schemaRefs>
    <ds:schemaRef ds:uri="http://schemas.openxmlformats.org/officeDocument/2006/bibliography"/>
  </ds:schemaRefs>
</ds:datastoreItem>
</file>

<file path=customXml/itemProps3.xml><?xml version="1.0" encoding="utf-8"?>
<ds:datastoreItem xmlns:ds="http://schemas.openxmlformats.org/officeDocument/2006/customXml" ds:itemID="{41102F91-4285-4894-BA7A-23A38C473605}">
  <ds:schemaRefs>
    <ds:schemaRef ds:uri="http://schemas.microsoft.com/sharepoint/v3/contenttype/forms"/>
  </ds:schemaRefs>
</ds:datastoreItem>
</file>

<file path=customXml/itemProps4.xml><?xml version="1.0" encoding="utf-8"?>
<ds:datastoreItem xmlns:ds="http://schemas.openxmlformats.org/officeDocument/2006/customXml" ds:itemID="{C93864DF-C612-4113-A47C-EDAB5C760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ba539-c7a6-4d9f-9ab1-82349447d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6519</Words>
  <Characters>3717</Characters>
  <Application>Microsoft Office Word</Application>
  <DocSecurity>0</DocSecurity>
  <Lines>30</Lines>
  <Paragraphs>20</Paragraphs>
  <ScaleCrop>false</ScaleCrop>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Tjeerd Koopmans</dc:creator>
  <cp:keywords>, docId:EDE69F4655116659F3548470CF97B767</cp:keywords>
  <dc:description/>
  <cp:lastModifiedBy>Neringa Paulauskaitė</cp:lastModifiedBy>
  <cp:revision>49</cp:revision>
  <dcterms:created xsi:type="dcterms:W3CDTF">2025-05-28T10:47:00Z</dcterms:created>
  <dcterms:modified xsi:type="dcterms:W3CDTF">2025-06-17T08:01:00Z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0x0101003E8BF449668B844F810F30B61086C668</vt:lpwstr>
  </property>
  <property fmtid="{D5CDD505-2E9C-101B-9397-08002B2CF9AE}" pid="3" name="MSIP_Label_75464948-aeeb-436c-a291-ab13687dc8ce_Enabled">
    <vt:lpwstr>true</vt:lpwstr>
  </property>
  <property fmtid="{D5CDD505-2E9C-101B-9397-08002B2CF9AE}" pid="4" name="MSIP_Label_75464948-aeeb-436c-a291-ab13687dc8ce_SetDate">
    <vt:lpwstr>2021-08-30T04:25:20Z</vt:lpwstr>
  </property>
  <property fmtid="{D5CDD505-2E9C-101B-9397-08002B2CF9AE}" pid="5" name="MSIP_Label_75464948-aeeb-436c-a291-ab13687dc8ce_Method">
    <vt:lpwstr>Standard</vt:lpwstr>
  </property>
  <property fmtid="{D5CDD505-2E9C-101B-9397-08002B2CF9AE}" pid="6" name="MSIP_Label_75464948-aeeb-436c-a291-ab13687dc8ce_Name">
    <vt:lpwstr>Internal</vt:lpwstr>
  </property>
  <property fmtid="{D5CDD505-2E9C-101B-9397-08002B2CF9AE}" pid="7" name="MSIP_Label_75464948-aeeb-436c-a291-ab13687dc8ce_SiteId">
    <vt:lpwstr>e54289c6-b630-4215-acc5-57eec01212d6</vt:lpwstr>
  </property>
  <property fmtid="{D5CDD505-2E9C-101B-9397-08002B2CF9AE}" pid="8" name="MSIP_Label_75464948-aeeb-436c-a291-ab13687dc8ce_ActionId">
    <vt:lpwstr>c144e0e7-37ba-4af7-b062-9a2e7ffe3762</vt:lpwstr>
  </property>
  <property fmtid="{D5CDD505-2E9C-101B-9397-08002B2CF9AE}" pid="9" name="MSIP_Label_75464948-aeeb-436c-a291-ab13687dc8ce_ContentBits">
    <vt:lpwstr>0</vt:lpwstr>
  </property>
</Properties>
</file>