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FABA1" w14:textId="77777777" w:rsidR="00115AC2" w:rsidRPr="00CC2FD8" w:rsidRDefault="00115AC2" w:rsidP="00115AC2">
      <w:pPr>
        <w:jc w:val="center"/>
        <w:rPr>
          <w:lang w:val="lt-LT"/>
        </w:rPr>
      </w:pPr>
      <w:r w:rsidRPr="00CC2FD8">
        <w:rPr>
          <w:noProof/>
          <w:lang w:val="lt-LT" w:eastAsia="lt-LT"/>
        </w:rPr>
        <w:drawing>
          <wp:inline distT="0" distB="0" distL="0" distR="0" wp14:anchorId="7A6330E9" wp14:editId="4A58493D">
            <wp:extent cx="576580" cy="738505"/>
            <wp:effectExtent l="1905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580" cy="738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7A812F6" w14:textId="77777777" w:rsidR="00115AC2" w:rsidRPr="00CC2FD8" w:rsidRDefault="00115AC2" w:rsidP="00115AC2">
      <w:pPr>
        <w:jc w:val="center"/>
        <w:rPr>
          <w:lang w:val="lt-LT"/>
        </w:rPr>
      </w:pPr>
    </w:p>
    <w:p w14:paraId="55EC282E" w14:textId="77777777" w:rsidR="00115AC2" w:rsidRPr="00CC2FD8" w:rsidRDefault="00115AC2" w:rsidP="00115AC2">
      <w:pPr>
        <w:jc w:val="center"/>
        <w:rPr>
          <w:b/>
          <w:lang w:val="lt-LT"/>
        </w:rPr>
      </w:pPr>
      <w:r w:rsidRPr="00CC2FD8">
        <w:rPr>
          <w:b/>
          <w:lang w:val="lt-LT"/>
        </w:rPr>
        <w:t>IGNALINOS RAJONO SAVIVALDYBĖS ADMINISTRACIJA</w:t>
      </w:r>
    </w:p>
    <w:p w14:paraId="5FCE4B1E" w14:textId="77777777" w:rsidR="00115AC2" w:rsidRPr="00CC2FD8" w:rsidRDefault="00115AC2" w:rsidP="00115AC2">
      <w:pPr>
        <w:jc w:val="center"/>
        <w:rPr>
          <w:b/>
          <w:lang w:val="lt-LT"/>
        </w:rPr>
      </w:pPr>
    </w:p>
    <w:p w14:paraId="0824B902" w14:textId="77777777" w:rsidR="00115AC2" w:rsidRPr="00CC2FD8" w:rsidRDefault="00115AC2" w:rsidP="00115AC2">
      <w:pPr>
        <w:jc w:val="center"/>
        <w:rPr>
          <w:sz w:val="20"/>
          <w:szCs w:val="20"/>
          <w:lang w:val="lt-LT"/>
        </w:rPr>
      </w:pPr>
      <w:r w:rsidRPr="00CC2FD8">
        <w:rPr>
          <w:sz w:val="20"/>
          <w:szCs w:val="20"/>
          <w:lang w:val="lt-LT"/>
        </w:rPr>
        <w:t xml:space="preserve">Biudžetinė įstaiga. Laisvės a. 70, LT-30122 Ignalina, tel. (8 386) 5 22 33, </w:t>
      </w:r>
    </w:p>
    <w:p w14:paraId="03DA45EA" w14:textId="058C5CFF" w:rsidR="00115AC2" w:rsidRPr="00CC2FD8" w:rsidRDefault="00115AC2" w:rsidP="00115AC2">
      <w:pPr>
        <w:ind w:left="360"/>
        <w:jc w:val="center"/>
        <w:rPr>
          <w:sz w:val="20"/>
          <w:szCs w:val="20"/>
          <w:lang w:val="lt-LT"/>
        </w:rPr>
      </w:pPr>
      <w:r w:rsidRPr="00CC2FD8">
        <w:rPr>
          <w:sz w:val="20"/>
          <w:szCs w:val="20"/>
          <w:lang w:val="lt-LT"/>
        </w:rPr>
        <w:t xml:space="preserve">el. paštas </w:t>
      </w:r>
      <w:hyperlink r:id="rId7" w:history="1">
        <w:r w:rsidRPr="00CC2FD8">
          <w:rPr>
            <w:rStyle w:val="Hipersaitas"/>
            <w:sz w:val="20"/>
            <w:szCs w:val="20"/>
            <w:lang w:val="lt-LT"/>
          </w:rPr>
          <w:t>info@ignalina.lt</w:t>
        </w:r>
      </w:hyperlink>
      <w:r w:rsidRPr="00CC2FD8">
        <w:rPr>
          <w:sz w:val="20"/>
          <w:szCs w:val="20"/>
          <w:lang w:val="lt-LT"/>
        </w:rPr>
        <w:t xml:space="preserve">, </w:t>
      </w:r>
      <w:r w:rsidRPr="00287036">
        <w:rPr>
          <w:sz w:val="20"/>
          <w:szCs w:val="20"/>
        </w:rPr>
        <w:t>e. pristatymo dėžutė 288768350</w:t>
      </w:r>
      <w:r>
        <w:rPr>
          <w:sz w:val="20"/>
          <w:szCs w:val="20"/>
        </w:rPr>
        <w:t xml:space="preserve">, </w:t>
      </w:r>
      <w:r w:rsidRPr="00CC2FD8">
        <w:rPr>
          <w:sz w:val="20"/>
          <w:szCs w:val="20"/>
          <w:lang w:val="lt-LT"/>
        </w:rPr>
        <w:t xml:space="preserve">puslapis internete </w:t>
      </w:r>
      <w:hyperlink r:id="rId8" w:history="1">
        <w:r w:rsidRPr="00CC2FD8">
          <w:rPr>
            <w:rStyle w:val="Hipersaitas"/>
            <w:sz w:val="20"/>
            <w:szCs w:val="20"/>
            <w:lang w:val="lt-LT"/>
          </w:rPr>
          <w:t>www.ignalina.lt</w:t>
        </w:r>
      </w:hyperlink>
      <w:r w:rsidRPr="00CC2FD8">
        <w:rPr>
          <w:sz w:val="20"/>
          <w:szCs w:val="20"/>
          <w:lang w:val="lt-LT"/>
        </w:rPr>
        <w:t>,</w:t>
      </w:r>
    </w:p>
    <w:p w14:paraId="67B8E0B8" w14:textId="77777777" w:rsidR="00115AC2" w:rsidRPr="00CC2FD8" w:rsidRDefault="00115AC2" w:rsidP="00115AC2">
      <w:pPr>
        <w:ind w:left="360"/>
        <w:jc w:val="center"/>
        <w:rPr>
          <w:sz w:val="20"/>
          <w:szCs w:val="20"/>
          <w:lang w:val="lt-LT"/>
        </w:rPr>
      </w:pPr>
      <w:r w:rsidRPr="00CC2FD8">
        <w:rPr>
          <w:sz w:val="20"/>
          <w:szCs w:val="20"/>
          <w:lang w:val="lt-LT"/>
        </w:rPr>
        <w:t xml:space="preserve">a. s. Nr. LT067182200001130990, AB Šiaulių bankas, kodas </w:t>
      </w:r>
      <w:r w:rsidRPr="00CC2FD8">
        <w:rPr>
          <w:color w:val="000000"/>
          <w:sz w:val="20"/>
          <w:szCs w:val="20"/>
          <w:lang w:val="lt-LT"/>
        </w:rPr>
        <w:t>71822</w:t>
      </w:r>
      <w:r w:rsidRPr="00CC2FD8">
        <w:rPr>
          <w:sz w:val="20"/>
          <w:szCs w:val="20"/>
          <w:lang w:val="lt-LT"/>
        </w:rPr>
        <w:t>.</w:t>
      </w:r>
    </w:p>
    <w:p w14:paraId="3A91F452" w14:textId="77777777" w:rsidR="00115AC2" w:rsidRPr="00CC2FD8" w:rsidRDefault="00115AC2" w:rsidP="00115AC2">
      <w:pPr>
        <w:ind w:left="540"/>
        <w:jc w:val="center"/>
        <w:rPr>
          <w:sz w:val="20"/>
          <w:szCs w:val="20"/>
          <w:lang w:val="lt-LT"/>
        </w:rPr>
      </w:pPr>
      <w:r w:rsidRPr="00CC2FD8">
        <w:rPr>
          <w:sz w:val="20"/>
          <w:szCs w:val="20"/>
          <w:lang w:val="lt-LT"/>
        </w:rPr>
        <w:t>Duomenys kaupiami ir saugomi Juridinių asmenų registre, kodas 288768350</w:t>
      </w:r>
    </w:p>
    <w:p w14:paraId="0C56C2D6" w14:textId="77777777" w:rsidR="00115AC2" w:rsidRPr="00CC2FD8" w:rsidRDefault="00115AC2" w:rsidP="00115AC2">
      <w:pPr>
        <w:ind w:left="540"/>
        <w:jc w:val="center"/>
        <w:rPr>
          <w:lang w:val="lt-LT"/>
        </w:rPr>
      </w:pPr>
    </w:p>
    <w:p w14:paraId="777D456F" w14:textId="77777777" w:rsidR="00115AC2" w:rsidRPr="00CC2FD8" w:rsidRDefault="00115AC2" w:rsidP="00115AC2">
      <w:pPr>
        <w:ind w:left="360"/>
        <w:jc w:val="both"/>
        <w:rPr>
          <w:lang w:val="lt-LT"/>
        </w:rPr>
      </w:pPr>
      <w:r>
        <w:rPr>
          <w:noProof/>
          <w:lang w:val="lt-L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FE86E5" wp14:editId="3A89E1F3">
                <wp:simplePos x="0" y="0"/>
                <wp:positionH relativeFrom="column">
                  <wp:posOffset>114300</wp:posOffset>
                </wp:positionH>
                <wp:positionV relativeFrom="paragraph">
                  <wp:posOffset>40005</wp:posOffset>
                </wp:positionV>
                <wp:extent cx="6116955" cy="0"/>
                <wp:effectExtent l="3810" t="635" r="3810" b="8890"/>
                <wp:wrapNone/>
                <wp:docPr id="2" name="Tiesioji jungti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169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2DC439" id="Tiesioji jungtis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3.15pt" to="490.65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"/>
            </w:pict>
          </mc:Fallback>
        </mc:AlternateContent>
      </w: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6379"/>
        <w:gridCol w:w="3363"/>
      </w:tblGrid>
      <w:tr w:rsidR="00115AC2" w:rsidRPr="00CC2FD8" w14:paraId="23409D4A" w14:textId="77777777" w:rsidTr="006F35F3">
        <w:trPr>
          <w:trHeight w:val="480"/>
        </w:trPr>
        <w:tc>
          <w:tcPr>
            <w:tcW w:w="6379" w:type="dxa"/>
          </w:tcPr>
          <w:p w14:paraId="1BDDAE49" w14:textId="77777777" w:rsidR="00115AC2" w:rsidRPr="00CC2FD8" w:rsidRDefault="00115AC2" w:rsidP="006F35F3">
            <w:pPr>
              <w:rPr>
                <w:lang w:val="lt-LT"/>
              </w:rPr>
            </w:pPr>
            <w:r w:rsidRPr="00CC2FD8">
              <w:rPr>
                <w:lang w:val="lt-LT"/>
              </w:rPr>
              <w:t>Tiekėjams</w:t>
            </w:r>
          </w:p>
          <w:p w14:paraId="2273DCD8" w14:textId="77777777" w:rsidR="00115AC2" w:rsidRPr="00CC2FD8" w:rsidRDefault="00115AC2" w:rsidP="006F35F3">
            <w:pPr>
              <w:rPr>
                <w:i/>
                <w:lang w:val="lt-LT"/>
              </w:rPr>
            </w:pPr>
            <w:r w:rsidRPr="00CC2FD8">
              <w:rPr>
                <w:i/>
                <w:lang w:val="lt-LT"/>
              </w:rPr>
              <w:t>CVP IS priemonėmis</w:t>
            </w:r>
          </w:p>
          <w:p w14:paraId="51EC1865" w14:textId="77777777" w:rsidR="00115AC2" w:rsidRPr="00CC2FD8" w:rsidRDefault="00115AC2" w:rsidP="006F35F3">
            <w:pPr>
              <w:rPr>
                <w:i/>
                <w:lang w:val="lt-LT"/>
              </w:rPr>
            </w:pPr>
          </w:p>
        </w:tc>
        <w:tc>
          <w:tcPr>
            <w:tcW w:w="3363" w:type="dxa"/>
          </w:tcPr>
          <w:p w14:paraId="6970B0EF" w14:textId="01555DD2" w:rsidR="00115AC2" w:rsidRPr="00CC2FD8" w:rsidRDefault="00115AC2" w:rsidP="006F35F3">
            <w:pPr>
              <w:rPr>
                <w:lang w:val="lt-LT"/>
              </w:rPr>
            </w:pPr>
            <w:r w:rsidRPr="00CC2FD8">
              <w:rPr>
                <w:lang w:val="lt-LT"/>
              </w:rPr>
              <w:t>202</w:t>
            </w:r>
            <w:r>
              <w:rPr>
                <w:lang w:val="lt-LT"/>
              </w:rPr>
              <w:t>5</w:t>
            </w:r>
            <w:r w:rsidRPr="00CC2FD8">
              <w:rPr>
                <w:lang w:val="lt-LT"/>
              </w:rPr>
              <w:t>-</w:t>
            </w:r>
            <w:r>
              <w:rPr>
                <w:lang w:val="lt-LT"/>
              </w:rPr>
              <w:t>0</w:t>
            </w:r>
            <w:r w:rsidR="001A7F00">
              <w:rPr>
                <w:lang w:val="lt-LT"/>
              </w:rPr>
              <w:t>6</w:t>
            </w:r>
            <w:r w:rsidRPr="00CC2FD8">
              <w:rPr>
                <w:lang w:val="lt-LT"/>
              </w:rPr>
              <w:t>-     Nr. VPS-</w:t>
            </w:r>
          </w:p>
        </w:tc>
      </w:tr>
    </w:tbl>
    <w:p w14:paraId="00DED8E8" w14:textId="5793485A" w:rsidR="00115AC2" w:rsidRPr="00CC2FD8" w:rsidRDefault="00115AC2" w:rsidP="00115AC2">
      <w:pPr>
        <w:jc w:val="both"/>
        <w:rPr>
          <w:b/>
          <w:lang w:val="lt-LT"/>
        </w:rPr>
      </w:pPr>
      <w:r w:rsidRPr="00CC2FD8">
        <w:rPr>
          <w:b/>
          <w:lang w:val="lt-LT"/>
        </w:rPr>
        <w:t xml:space="preserve">DĖL GAUTO PAKLAUSIMO (PIRKIMO NR. </w:t>
      </w:r>
      <w:r w:rsidR="004E52DE">
        <w:rPr>
          <w:b/>
          <w:lang w:val="lt-LT"/>
        </w:rPr>
        <w:t>3143602</w:t>
      </w:r>
      <w:r w:rsidRPr="00CC2FD8">
        <w:rPr>
          <w:b/>
          <w:lang w:val="lt-LT"/>
        </w:rPr>
        <w:t>)</w:t>
      </w:r>
    </w:p>
    <w:p w14:paraId="0033F887" w14:textId="77777777" w:rsidR="00115AC2" w:rsidRPr="00CC2FD8" w:rsidRDefault="00115AC2" w:rsidP="00115AC2">
      <w:pPr>
        <w:rPr>
          <w:lang w:val="lt-LT"/>
        </w:rPr>
      </w:pPr>
    </w:p>
    <w:p w14:paraId="64D20804" w14:textId="05582736" w:rsidR="00115AC2" w:rsidRPr="00CC2FD8" w:rsidRDefault="00115AC2" w:rsidP="00115AC2">
      <w:pPr>
        <w:tabs>
          <w:tab w:val="left" w:pos="1134"/>
        </w:tabs>
        <w:ind w:firstLine="1134"/>
        <w:jc w:val="both"/>
        <w:rPr>
          <w:shd w:val="clear" w:color="auto" w:fill="FFFFFF"/>
          <w:lang w:val="lt-LT"/>
        </w:rPr>
      </w:pPr>
      <w:r w:rsidRPr="00CC2FD8">
        <w:rPr>
          <w:lang w:val="lt-LT"/>
        </w:rPr>
        <w:t xml:space="preserve">Ignalinos rajono savivaldybės administracijos viešojo pirkimo komisija ( toliau – perkančioji organizacija) informuoja, kad gautas tiekėjo paklausimas dėl </w:t>
      </w:r>
      <w:r>
        <w:rPr>
          <w:lang w:val="lt-LT"/>
        </w:rPr>
        <w:t xml:space="preserve">atliekamo supaprastinto pirkimo atviro konkurso būdu </w:t>
      </w:r>
      <w:r w:rsidRPr="00CC2FD8">
        <w:rPr>
          <w:lang w:val="lt-LT"/>
        </w:rPr>
        <w:t>„</w:t>
      </w:r>
      <w:r w:rsidR="009B7ED5" w:rsidRPr="009B7ED5">
        <w:rPr>
          <w:lang w:val="lt-LT"/>
        </w:rPr>
        <w:t xml:space="preserve">Ignalinos miesto kultūros namų, Ateities g. 43 Ignalinoje rekonstravimo darbai </w:t>
      </w:r>
      <w:r w:rsidRPr="00CC2FD8">
        <w:rPr>
          <w:shd w:val="clear" w:color="auto" w:fill="FFFFFF"/>
          <w:lang w:val="lt-LT"/>
        </w:rPr>
        <w:t>” (toliau-Pirkimas).</w:t>
      </w:r>
    </w:p>
    <w:p w14:paraId="688A76E6" w14:textId="66F8FF33" w:rsidR="00115AC2" w:rsidRPr="007F75AB" w:rsidRDefault="00115AC2" w:rsidP="00115AC2">
      <w:pPr>
        <w:tabs>
          <w:tab w:val="left" w:pos="1134"/>
        </w:tabs>
        <w:ind w:firstLine="1134"/>
        <w:jc w:val="both"/>
        <w:rPr>
          <w:lang w:val="lt-LT"/>
        </w:rPr>
      </w:pPr>
      <w:r w:rsidRPr="007F75AB">
        <w:rPr>
          <w:b/>
          <w:lang w:val="lt-LT"/>
        </w:rPr>
        <w:t xml:space="preserve">Klausimas. </w:t>
      </w:r>
      <w:r w:rsidRPr="007F75AB">
        <w:rPr>
          <w:lang w:val="lt-LT"/>
        </w:rPr>
        <w:t>„</w:t>
      </w:r>
      <w:r w:rsidR="00E31A05" w:rsidRPr="00AE563A">
        <w:rPr>
          <w:rFonts w:eastAsiaTheme="minorHAnsi"/>
          <w:color w:val="000000"/>
          <w:lang w:val="lt-LT"/>
        </w:rPr>
        <w:t>Pirkimo dokumentų aplanke Nr. 3_ Projektas + D laidos TS, trūksta Elektrotechninės dalies, Nr. 5. ATR17-102-TDP-E, nors į projekto sudėties žiniaraštį ji įtraukta</w:t>
      </w:r>
      <w:r w:rsidR="00E31A05" w:rsidRPr="00BD7201">
        <w:rPr>
          <w:rFonts w:eastAsiaTheme="minorHAnsi"/>
          <w:color w:val="000000"/>
          <w:lang w:val="lt-LT"/>
        </w:rPr>
        <w:t xml:space="preserve"> </w:t>
      </w:r>
      <w:r w:rsidR="00C471A0" w:rsidRPr="00BD7201">
        <w:rPr>
          <w:rFonts w:eastAsiaTheme="minorHAnsi"/>
          <w:color w:val="000000"/>
          <w:lang w:val="lt-LT"/>
        </w:rPr>
        <w:t>”</w:t>
      </w:r>
    </w:p>
    <w:p w14:paraId="0FDFE8F7" w14:textId="16BA255D" w:rsidR="00115AC2" w:rsidRDefault="00115AC2" w:rsidP="00E31A05">
      <w:pPr>
        <w:widowControl w:val="0"/>
        <w:tabs>
          <w:tab w:val="left" w:pos="709"/>
          <w:tab w:val="left" w:pos="1293"/>
        </w:tabs>
        <w:ind w:firstLine="1134"/>
        <w:jc w:val="both"/>
        <w:textAlignment w:val="baseline"/>
        <w:rPr>
          <w:shd w:val="clear" w:color="auto" w:fill="FFFFFF"/>
          <w:lang w:val="lt-LT"/>
        </w:rPr>
      </w:pPr>
      <w:r w:rsidRPr="00CC2FD8">
        <w:rPr>
          <w:b/>
          <w:lang w:val="lt-LT"/>
        </w:rPr>
        <w:t xml:space="preserve">Atsakymas. </w:t>
      </w:r>
      <w:r w:rsidRPr="00CC2FD8">
        <w:rPr>
          <w:lang w:val="lt-LT"/>
        </w:rPr>
        <w:t xml:space="preserve">Perkančioji organizacija informuoja, kad </w:t>
      </w:r>
      <w:r w:rsidR="00E31A05">
        <w:rPr>
          <w:shd w:val="clear" w:color="auto" w:fill="FFFFFF"/>
          <w:lang w:val="lt-LT"/>
        </w:rPr>
        <w:t>prideda</w:t>
      </w:r>
      <w:r w:rsidR="003C04D5">
        <w:rPr>
          <w:shd w:val="clear" w:color="auto" w:fill="FFFFFF"/>
          <w:lang w:val="lt-LT"/>
        </w:rPr>
        <w:t>mas</w:t>
      </w:r>
      <w:r w:rsidR="00E31A05">
        <w:rPr>
          <w:shd w:val="clear" w:color="auto" w:fill="FFFFFF"/>
          <w:lang w:val="lt-LT"/>
        </w:rPr>
        <w:t xml:space="preserve"> trūkstam</w:t>
      </w:r>
      <w:r w:rsidR="003C04D5">
        <w:rPr>
          <w:shd w:val="clear" w:color="auto" w:fill="FFFFFF"/>
          <w:lang w:val="lt-LT"/>
        </w:rPr>
        <w:t>as</w:t>
      </w:r>
      <w:r w:rsidR="00E31A05">
        <w:rPr>
          <w:shd w:val="clear" w:color="auto" w:fill="FFFFFF"/>
          <w:lang w:val="lt-LT"/>
        </w:rPr>
        <w:t xml:space="preserve"> </w:t>
      </w:r>
      <w:r w:rsidR="003C04D5">
        <w:rPr>
          <w:shd w:val="clear" w:color="auto" w:fill="FFFFFF"/>
          <w:lang w:val="lt-LT"/>
        </w:rPr>
        <w:t xml:space="preserve">dokumentas, projekto „Ignalinos miesto kultūros namų, Ateities g. 43, Ignalinoje rekonstravimo projekto“ Elektrotechnikos dalis. </w:t>
      </w:r>
    </w:p>
    <w:p w14:paraId="2FECFF74" w14:textId="7783279A" w:rsidR="005F076C" w:rsidRDefault="005F076C" w:rsidP="00E31A05">
      <w:pPr>
        <w:widowControl w:val="0"/>
        <w:tabs>
          <w:tab w:val="left" w:pos="709"/>
          <w:tab w:val="left" w:pos="1293"/>
        </w:tabs>
        <w:ind w:firstLine="1134"/>
        <w:jc w:val="both"/>
        <w:textAlignment w:val="baseline"/>
        <w:rPr>
          <w:color w:val="000000"/>
          <w:lang w:val="lt-LT"/>
        </w:rPr>
      </w:pPr>
      <w:r>
        <w:rPr>
          <w:shd w:val="clear" w:color="auto" w:fill="FFFFFF"/>
          <w:lang w:val="lt-LT"/>
        </w:rPr>
        <w:t xml:space="preserve">Pridedama. </w:t>
      </w:r>
      <w:r w:rsidR="00121E94">
        <w:rPr>
          <w:shd w:val="clear" w:color="auto" w:fill="FFFFFF"/>
          <w:lang w:val="lt-LT"/>
        </w:rPr>
        <w:t>Projekto „Ignalinos miesto kultūros namų, Ateities g. 43, Ignalinoje rekonstravimo projekto, Elektro</w:t>
      </w:r>
      <w:r w:rsidR="00895FDF">
        <w:rPr>
          <w:shd w:val="clear" w:color="auto" w:fill="FFFFFF"/>
          <w:lang w:val="lt-LT"/>
        </w:rPr>
        <w:t>technikos dalis, 37 lapai.</w:t>
      </w:r>
    </w:p>
    <w:p w14:paraId="1BF8F9E4" w14:textId="77777777" w:rsidR="00115AC2" w:rsidRDefault="00115AC2" w:rsidP="00115AC2">
      <w:pPr>
        <w:ind w:firstLine="1134"/>
        <w:jc w:val="both"/>
        <w:textAlignment w:val="center"/>
        <w:rPr>
          <w:color w:val="000000"/>
          <w:lang w:val="lt-LT"/>
        </w:rPr>
      </w:pPr>
    </w:p>
    <w:p w14:paraId="39974F1C" w14:textId="77777777" w:rsidR="00115AC2" w:rsidRPr="00CC2FD8" w:rsidRDefault="00115AC2" w:rsidP="00115AC2">
      <w:pPr>
        <w:ind w:firstLine="1134"/>
        <w:jc w:val="both"/>
        <w:textAlignment w:val="center"/>
        <w:rPr>
          <w:color w:val="000000"/>
          <w:lang w:val="lt-LT"/>
        </w:rPr>
      </w:pPr>
    </w:p>
    <w:p w14:paraId="7CC2B03F" w14:textId="1878F125" w:rsidR="00115AC2" w:rsidRPr="00CC2FD8" w:rsidRDefault="00115AC2" w:rsidP="00115AC2">
      <w:pPr>
        <w:tabs>
          <w:tab w:val="left" w:pos="993"/>
          <w:tab w:val="left" w:pos="7360"/>
        </w:tabs>
        <w:jc w:val="both"/>
        <w:rPr>
          <w:lang w:val="lt-LT"/>
        </w:rPr>
      </w:pPr>
      <w:r w:rsidRPr="00CC2FD8">
        <w:rPr>
          <w:lang w:val="lt-LT"/>
        </w:rPr>
        <w:t>Viešojo pirkimo komisijos pirminink</w:t>
      </w:r>
      <w:r w:rsidR="008E20DB">
        <w:rPr>
          <w:lang w:val="lt-LT"/>
        </w:rPr>
        <w:t>o pavaduotojas</w:t>
      </w:r>
      <w:r w:rsidRPr="00CC2FD8">
        <w:rPr>
          <w:lang w:val="lt-LT"/>
        </w:rPr>
        <w:tab/>
      </w:r>
      <w:r w:rsidR="008E20DB">
        <w:rPr>
          <w:lang w:val="lt-LT"/>
        </w:rPr>
        <w:t>Rytis Kajėnas</w:t>
      </w:r>
    </w:p>
    <w:p w14:paraId="53F0613D" w14:textId="77777777" w:rsidR="00115AC2" w:rsidRPr="00CC2FD8" w:rsidRDefault="00115AC2" w:rsidP="00115AC2">
      <w:pPr>
        <w:rPr>
          <w:lang w:val="lt-LT"/>
        </w:rPr>
      </w:pPr>
    </w:p>
    <w:p w14:paraId="47CF40D8" w14:textId="77777777" w:rsidR="00115AC2" w:rsidRPr="00CC2FD8" w:rsidRDefault="00115AC2" w:rsidP="00115AC2">
      <w:pPr>
        <w:rPr>
          <w:lang w:val="lt-LT"/>
        </w:rPr>
      </w:pPr>
    </w:p>
    <w:p w14:paraId="74F77695" w14:textId="77777777" w:rsidR="00115AC2" w:rsidRPr="00CC2FD8" w:rsidRDefault="00115AC2" w:rsidP="00115AC2">
      <w:pPr>
        <w:rPr>
          <w:lang w:val="lt-LT"/>
        </w:rPr>
      </w:pPr>
    </w:p>
    <w:p w14:paraId="548D2358" w14:textId="77777777" w:rsidR="00115AC2" w:rsidRPr="00CC2FD8" w:rsidRDefault="00115AC2" w:rsidP="00115AC2">
      <w:pPr>
        <w:rPr>
          <w:lang w:val="lt-LT"/>
        </w:rPr>
      </w:pPr>
    </w:p>
    <w:p w14:paraId="4591D27E" w14:textId="77777777" w:rsidR="00115AC2" w:rsidRPr="00CC2FD8" w:rsidRDefault="00115AC2" w:rsidP="00115AC2">
      <w:pPr>
        <w:rPr>
          <w:lang w:val="lt-LT"/>
        </w:rPr>
      </w:pPr>
    </w:p>
    <w:p w14:paraId="0644F85B" w14:textId="77777777" w:rsidR="00115AC2" w:rsidRPr="00CC2FD8" w:rsidRDefault="00115AC2" w:rsidP="00115AC2">
      <w:pPr>
        <w:rPr>
          <w:lang w:val="lt-LT"/>
        </w:rPr>
      </w:pPr>
    </w:p>
    <w:p w14:paraId="1EF8609A" w14:textId="77777777" w:rsidR="00115AC2" w:rsidRPr="00CC2FD8" w:rsidRDefault="00115AC2" w:rsidP="00115AC2">
      <w:pPr>
        <w:rPr>
          <w:rStyle w:val="Hipersaitas"/>
          <w:sz w:val="22"/>
          <w:szCs w:val="22"/>
          <w:lang w:val="lt-LT"/>
        </w:rPr>
      </w:pPr>
      <w:r w:rsidRPr="00CC2FD8">
        <w:rPr>
          <w:sz w:val="22"/>
          <w:szCs w:val="22"/>
          <w:lang w:val="lt-LT"/>
        </w:rPr>
        <w:t xml:space="preserve">Donata Jankovičienė, tel. (8 386) 51 805, el. paštas </w:t>
      </w:r>
      <w:hyperlink r:id="rId9" w:history="1">
        <w:r w:rsidRPr="00CC2FD8">
          <w:rPr>
            <w:rStyle w:val="Hipersaitas"/>
            <w:sz w:val="22"/>
            <w:szCs w:val="22"/>
            <w:lang w:val="lt-LT"/>
          </w:rPr>
          <w:t>donata.jankovičiene@ignalina.lt</w:t>
        </w:r>
      </w:hyperlink>
    </w:p>
    <w:p w14:paraId="399EA77F" w14:textId="77777777" w:rsidR="00115AC2" w:rsidRPr="00CC2FD8" w:rsidRDefault="00115AC2" w:rsidP="00115AC2">
      <w:pPr>
        <w:ind w:firstLine="1134"/>
        <w:jc w:val="both"/>
        <w:textAlignment w:val="center"/>
        <w:rPr>
          <w:color w:val="000000"/>
          <w:lang w:val="lt-LT"/>
        </w:rPr>
      </w:pPr>
    </w:p>
    <w:p w14:paraId="168C8BC8" w14:textId="77777777" w:rsidR="00115AC2" w:rsidRPr="00CC2FD8" w:rsidRDefault="00115AC2" w:rsidP="00115AC2">
      <w:pPr>
        <w:tabs>
          <w:tab w:val="left" w:pos="1134"/>
        </w:tabs>
        <w:ind w:firstLine="1134"/>
        <w:jc w:val="both"/>
        <w:rPr>
          <w:b/>
          <w:lang w:val="lt-LT"/>
        </w:rPr>
      </w:pPr>
    </w:p>
    <w:p w14:paraId="28DB2690" w14:textId="77777777" w:rsidR="00115AC2" w:rsidRDefault="00115AC2" w:rsidP="00115AC2"/>
    <w:p w14:paraId="017C635D" w14:textId="77777777" w:rsidR="00A75767" w:rsidRDefault="00A75767"/>
    <w:sectPr w:rsidR="00A75767" w:rsidSect="00910312">
      <w:footerReference w:type="default" r:id="rId10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2B2F84" w14:textId="77777777" w:rsidR="00D8487C" w:rsidRDefault="00D8487C" w:rsidP="00115AC2">
      <w:r>
        <w:separator/>
      </w:r>
    </w:p>
  </w:endnote>
  <w:endnote w:type="continuationSeparator" w:id="0">
    <w:p w14:paraId="7DA054BE" w14:textId="77777777" w:rsidR="00D8487C" w:rsidRDefault="00D8487C" w:rsidP="00115A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default"/>
    <w:sig w:usb0="00000000" w:usb1="00000000" w:usb2="0000003F" w:usb3="00000000" w:csb0="603F01FF" w:csb1="FFFF0000"/>
  </w:font>
  <w:font w:name="TimesLT">
    <w:altName w:val="Times New Roman"/>
    <w:charset w:val="00"/>
    <w:family w:val="auto"/>
    <w:pitch w:val="variable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57FD7" w14:textId="4168873E" w:rsidR="00115AC2" w:rsidRDefault="00115AC2" w:rsidP="00115AC2">
    <w:pPr>
      <w:pStyle w:val="Porat"/>
      <w:jc w:val="right"/>
    </w:pPr>
    <w:r>
      <w:rPr>
        <w:noProof/>
        <w:lang w:val="en-US"/>
      </w:rPr>
      <w:drawing>
        <wp:inline distT="0" distB="0" distL="0" distR="0" wp14:anchorId="62192399" wp14:editId="797788C2">
          <wp:extent cx="735702" cy="641649"/>
          <wp:effectExtent l="0" t="0" r="7620" b="6350"/>
          <wp:docPr id="698173365" name="Paveikslėlis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8173365" name="Paveikslėlis 69817336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7254" cy="6691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44FCB8" w14:textId="77777777" w:rsidR="00D8487C" w:rsidRDefault="00D8487C" w:rsidP="00115AC2">
      <w:r>
        <w:separator/>
      </w:r>
    </w:p>
  </w:footnote>
  <w:footnote w:type="continuationSeparator" w:id="0">
    <w:p w14:paraId="5D894FE7" w14:textId="77777777" w:rsidR="00D8487C" w:rsidRDefault="00D8487C" w:rsidP="00115A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AC2"/>
    <w:rsid w:val="000845BA"/>
    <w:rsid w:val="00115AC2"/>
    <w:rsid w:val="00121E94"/>
    <w:rsid w:val="001A7F00"/>
    <w:rsid w:val="0032319B"/>
    <w:rsid w:val="003C04D5"/>
    <w:rsid w:val="004E52DE"/>
    <w:rsid w:val="005F076C"/>
    <w:rsid w:val="00782FD1"/>
    <w:rsid w:val="00895FDF"/>
    <w:rsid w:val="008E20DB"/>
    <w:rsid w:val="0094581F"/>
    <w:rsid w:val="009B7ED5"/>
    <w:rsid w:val="009D7FCC"/>
    <w:rsid w:val="009E3E52"/>
    <w:rsid w:val="00A75767"/>
    <w:rsid w:val="00BB55CB"/>
    <w:rsid w:val="00C471A0"/>
    <w:rsid w:val="00D8487C"/>
    <w:rsid w:val="00E31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4452A"/>
  <w15:chartTrackingRefBased/>
  <w15:docId w15:val="{5570E411-D5B9-4411-A06F-57D28DD10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1"/>
        <w:szCs w:val="21"/>
        <w:lang w:val="lt-LT" w:eastAsia="en-US" w:bidi="ar-SA"/>
      </w:rPr>
    </w:rPrDefault>
    <w:pPrDefault>
      <w:pPr>
        <w:spacing w:line="257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15AC2"/>
    <w:pPr>
      <w:suppressAutoHyphens/>
      <w:spacing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Antrat1">
    <w:name w:val="heading 1"/>
    <w:aliases w:val="Appendix"/>
    <w:basedOn w:val="prastasis"/>
    <w:next w:val="prastasis"/>
    <w:link w:val="Antrat1Diagrama"/>
    <w:qFormat/>
    <w:rsid w:val="00BB55CB"/>
    <w:pPr>
      <w:keepNext/>
      <w:keepLines/>
      <w:pBdr>
        <w:bottom w:val="single" w:sz="4" w:space="2" w:color="ED7D31" w:themeColor="accent2"/>
      </w:pBdr>
      <w:suppressAutoHyphens w:val="0"/>
      <w:spacing w:before="360" w:after="120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  <w:lang w:val="lt-LT"/>
    </w:rPr>
  </w:style>
  <w:style w:type="paragraph" w:styleId="Antrat2">
    <w:name w:val="heading 2"/>
    <w:aliases w:val="Title Header2"/>
    <w:basedOn w:val="prastasis"/>
    <w:next w:val="prastasis"/>
    <w:link w:val="Antrat2Diagrama"/>
    <w:uiPriority w:val="9"/>
    <w:unhideWhenUsed/>
    <w:qFormat/>
    <w:rsid w:val="00BB55CB"/>
    <w:pPr>
      <w:keepNext/>
      <w:keepLines/>
      <w:suppressAutoHyphens w:val="0"/>
      <w:spacing w:before="120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  <w:lang w:val="lt-LT"/>
    </w:rPr>
  </w:style>
  <w:style w:type="paragraph" w:styleId="Antrat3">
    <w:name w:val="heading 3"/>
    <w:aliases w:val="Section Header3,Sub-Clause Paragraph"/>
    <w:basedOn w:val="prastasis"/>
    <w:next w:val="prastasis"/>
    <w:link w:val="Antrat3Diagrama"/>
    <w:uiPriority w:val="9"/>
    <w:unhideWhenUsed/>
    <w:qFormat/>
    <w:rsid w:val="00BB55CB"/>
    <w:pPr>
      <w:keepNext/>
      <w:keepLines/>
      <w:suppressAutoHyphens w:val="0"/>
      <w:spacing w:before="80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  <w:lang w:val="lt-LT"/>
    </w:rPr>
  </w:style>
  <w:style w:type="paragraph" w:styleId="Antrat4">
    <w:name w:val="heading 4"/>
    <w:aliases w:val="Sub-Clause Sub-paragraph,Heading 4 Char Char Char Char, Sub-Clause Sub-paragraph,Heading 4 Char Char Char Char Char"/>
    <w:basedOn w:val="prastasis"/>
    <w:next w:val="prastasis"/>
    <w:link w:val="Antrat4Diagrama"/>
    <w:uiPriority w:val="9"/>
    <w:unhideWhenUsed/>
    <w:qFormat/>
    <w:rsid w:val="00BB55CB"/>
    <w:pPr>
      <w:keepNext/>
      <w:keepLines/>
      <w:suppressAutoHyphens w:val="0"/>
      <w:spacing w:before="80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  <w:lang w:val="lt-LT"/>
    </w:rPr>
  </w:style>
  <w:style w:type="paragraph" w:styleId="Antrat5">
    <w:name w:val="heading 5"/>
    <w:basedOn w:val="prastasis"/>
    <w:next w:val="prastasis"/>
    <w:link w:val="Antrat5Diagrama"/>
    <w:uiPriority w:val="9"/>
    <w:unhideWhenUsed/>
    <w:qFormat/>
    <w:rsid w:val="00BB55CB"/>
    <w:pPr>
      <w:keepNext/>
      <w:keepLines/>
      <w:suppressAutoHyphens w:val="0"/>
      <w:spacing w:before="80"/>
      <w:outlineLvl w:val="4"/>
    </w:pPr>
    <w:rPr>
      <w:rFonts w:asciiTheme="majorHAnsi" w:eastAsiaTheme="majorEastAsia" w:hAnsiTheme="majorHAnsi" w:cstheme="majorBidi"/>
      <w:color w:val="C45911" w:themeColor="accent2" w:themeShade="BF"/>
      <w:lang w:val="lt-LT"/>
    </w:rPr>
  </w:style>
  <w:style w:type="paragraph" w:styleId="Antrat6">
    <w:name w:val="heading 6"/>
    <w:basedOn w:val="prastasis"/>
    <w:next w:val="prastasis"/>
    <w:link w:val="Antrat6Diagrama"/>
    <w:uiPriority w:val="9"/>
    <w:unhideWhenUsed/>
    <w:qFormat/>
    <w:rsid w:val="00BB55CB"/>
    <w:pPr>
      <w:keepNext/>
      <w:keepLines/>
      <w:suppressAutoHyphens w:val="0"/>
      <w:spacing w:before="80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lang w:val="lt-LT"/>
    </w:rPr>
  </w:style>
  <w:style w:type="paragraph" w:styleId="Antrat7">
    <w:name w:val="heading 7"/>
    <w:basedOn w:val="prastasis"/>
    <w:next w:val="prastasis"/>
    <w:link w:val="Antrat7Diagrama"/>
    <w:uiPriority w:val="9"/>
    <w:unhideWhenUsed/>
    <w:qFormat/>
    <w:rsid w:val="00BB55CB"/>
    <w:pPr>
      <w:keepNext/>
      <w:keepLines/>
      <w:suppressAutoHyphens w:val="0"/>
      <w:spacing w:before="80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  <w:lang w:val="lt-LT"/>
    </w:rPr>
  </w:style>
  <w:style w:type="paragraph" w:styleId="Antrat8">
    <w:name w:val="heading 8"/>
    <w:basedOn w:val="prastasis"/>
    <w:next w:val="prastasis"/>
    <w:link w:val="Antrat8Diagrama"/>
    <w:uiPriority w:val="9"/>
    <w:unhideWhenUsed/>
    <w:qFormat/>
    <w:rsid w:val="00BB55CB"/>
    <w:pPr>
      <w:keepNext/>
      <w:keepLines/>
      <w:suppressAutoHyphens w:val="0"/>
      <w:spacing w:before="80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  <w:lang w:val="lt-LT"/>
    </w:rPr>
  </w:style>
  <w:style w:type="paragraph" w:styleId="Antrat9">
    <w:name w:val="heading 9"/>
    <w:basedOn w:val="prastasis"/>
    <w:next w:val="prastasis"/>
    <w:link w:val="Antrat9Diagrama"/>
    <w:uiPriority w:val="9"/>
    <w:unhideWhenUsed/>
    <w:qFormat/>
    <w:rsid w:val="00BB55CB"/>
    <w:pPr>
      <w:keepNext/>
      <w:keepLines/>
      <w:suppressAutoHyphens w:val="0"/>
      <w:spacing w:before="80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Body2">
    <w:name w:val="Body 2"/>
    <w:qFormat/>
    <w:rsid w:val="00BB55CB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/>
    </w:rPr>
  </w:style>
  <w:style w:type="paragraph" w:customStyle="1" w:styleId="Heading">
    <w:name w:val="Heading"/>
    <w:next w:val="Body2"/>
    <w:qFormat/>
    <w:rsid w:val="00BB55CB"/>
    <w:pPr>
      <w:pBdr>
        <w:top w:val="nil"/>
        <w:left w:val="nil"/>
        <w:bottom w:val="nil"/>
        <w:right w:val="nil"/>
        <w:between w:val="nil"/>
        <w:bar w:val="nil"/>
      </w:pBdr>
      <w:spacing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sz w:val="22"/>
      <w:szCs w:val="22"/>
      <w:bdr w:val="nil"/>
      <w:lang w:val="en-US"/>
    </w:rPr>
  </w:style>
  <w:style w:type="paragraph" w:customStyle="1" w:styleId="paragrafesrasas2lygis">
    <w:name w:val="_paragrafe sąrasas 2 lygis"/>
    <w:basedOn w:val="Pagrindiniotekstotrauka2"/>
    <w:link w:val="paragrafesrasas2lygisDiagrama"/>
    <w:qFormat/>
    <w:rsid w:val="00BB55CB"/>
    <w:pPr>
      <w:spacing w:line="276" w:lineRule="auto"/>
      <w:ind w:left="0"/>
      <w:jc w:val="both"/>
    </w:pPr>
    <w:rPr>
      <w:rFonts w:ascii="Times New Roman" w:eastAsia="Times New Roman" w:hAnsi="Times New Roman" w:cs="Times New Roman"/>
      <w:sz w:val="22"/>
      <w:szCs w:val="22"/>
    </w:rPr>
  </w:style>
  <w:style w:type="character" w:customStyle="1" w:styleId="paragrafesrasas2lygisDiagrama">
    <w:name w:val="_paragrafe sąrasas 2 lygis Diagrama"/>
    <w:basedOn w:val="Numatytasispastraiposriftas"/>
    <w:link w:val="paragrafesrasas2lygis"/>
    <w:rsid w:val="00BB55CB"/>
    <w:rPr>
      <w:rFonts w:ascii="Times New Roman" w:eastAsia="Times New Roman" w:hAnsi="Times New Roman" w:cs="Times New Roman"/>
      <w:sz w:val="22"/>
      <w:szCs w:val="22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BB55CB"/>
    <w:pPr>
      <w:suppressAutoHyphens w:val="0"/>
      <w:spacing w:after="120" w:line="480" w:lineRule="auto"/>
      <w:ind w:left="283"/>
    </w:pPr>
    <w:rPr>
      <w:rFonts w:asciiTheme="minorHAnsi" w:eastAsiaTheme="minorHAnsi" w:hAnsiTheme="minorHAnsi" w:cstheme="minorBidi"/>
      <w:sz w:val="21"/>
      <w:szCs w:val="21"/>
      <w:lang w:val="lt-LT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BB55CB"/>
  </w:style>
  <w:style w:type="paragraph" w:customStyle="1" w:styleId="Pagrindinistekstas2">
    <w:name w:val="Pagrindinis tekstas2"/>
    <w:basedOn w:val="prastasis"/>
    <w:qFormat/>
    <w:rsid w:val="00BB55CB"/>
    <w:pPr>
      <w:shd w:val="clear" w:color="auto" w:fill="FFFFFF"/>
      <w:suppressAutoHyphens w:val="0"/>
      <w:spacing w:before="60" w:after="60" w:line="480" w:lineRule="exact"/>
      <w:ind w:hanging="240"/>
      <w:jc w:val="center"/>
    </w:pPr>
    <w:rPr>
      <w:rFonts w:asciiTheme="minorHAnsi" w:eastAsiaTheme="minorHAnsi" w:hAnsiTheme="minorHAnsi" w:cstheme="minorBidi"/>
      <w:sz w:val="21"/>
      <w:szCs w:val="21"/>
      <w:lang w:val="lt-LT"/>
    </w:rPr>
  </w:style>
  <w:style w:type="paragraph" w:customStyle="1" w:styleId="Temosantrat21">
    <w:name w:val="Temos antraštė #21"/>
    <w:basedOn w:val="prastasis"/>
    <w:link w:val="Temosantrat2"/>
    <w:qFormat/>
    <w:rsid w:val="00BB55CB"/>
    <w:pPr>
      <w:shd w:val="clear" w:color="auto" w:fill="FFFFFF"/>
      <w:spacing w:before="420" w:after="300" w:line="240" w:lineRule="atLeast"/>
      <w:jc w:val="both"/>
      <w:outlineLvl w:val="1"/>
    </w:pPr>
    <w:rPr>
      <w:rFonts w:asciiTheme="minorHAnsi" w:eastAsiaTheme="minorHAnsi" w:hAnsiTheme="minorHAnsi" w:cstheme="minorBidi"/>
      <w:b/>
      <w:bCs/>
      <w:sz w:val="19"/>
      <w:szCs w:val="19"/>
      <w:lang w:val="lt-LT"/>
    </w:rPr>
  </w:style>
  <w:style w:type="character" w:customStyle="1" w:styleId="Temosantrat2">
    <w:name w:val="Temos antraštė #2_"/>
    <w:link w:val="Temosantrat21"/>
    <w:qFormat/>
    <w:locked/>
    <w:rsid w:val="00BB55CB"/>
    <w:rPr>
      <w:b/>
      <w:bCs/>
      <w:sz w:val="19"/>
      <w:szCs w:val="19"/>
      <w:shd w:val="clear" w:color="auto" w:fill="FFFFFF"/>
    </w:rPr>
  </w:style>
  <w:style w:type="paragraph" w:customStyle="1" w:styleId="Pagrindinistekstas1">
    <w:name w:val="Pagrindinis tekstas1"/>
    <w:link w:val="BodytextChar"/>
    <w:qFormat/>
    <w:rsid w:val="00BB55CB"/>
    <w:pPr>
      <w:snapToGrid w:val="0"/>
      <w:spacing w:line="240" w:lineRule="auto"/>
      <w:ind w:firstLine="312"/>
      <w:jc w:val="both"/>
    </w:pPr>
    <w:rPr>
      <w:rFonts w:ascii="TimesLT" w:hAnsi="TimesLT"/>
      <w:lang w:val="en-US"/>
    </w:rPr>
  </w:style>
  <w:style w:type="character" w:customStyle="1" w:styleId="BodytextChar">
    <w:name w:val="Body text Char"/>
    <w:basedOn w:val="Numatytasispastraiposriftas"/>
    <w:link w:val="Pagrindinistekstas1"/>
    <w:locked/>
    <w:rsid w:val="00BB55CB"/>
    <w:rPr>
      <w:rFonts w:ascii="TimesLT" w:hAnsi="TimesLT"/>
      <w:lang w:val="en-US"/>
    </w:rPr>
  </w:style>
  <w:style w:type="paragraph" w:customStyle="1" w:styleId="Porat1">
    <w:name w:val="Poraštė1"/>
    <w:basedOn w:val="prastasis"/>
    <w:uiPriority w:val="99"/>
    <w:qFormat/>
    <w:rsid w:val="00BB55CB"/>
    <w:pPr>
      <w:widowControl w:val="0"/>
      <w:tabs>
        <w:tab w:val="center" w:pos="4320"/>
        <w:tab w:val="right" w:pos="8640"/>
      </w:tabs>
      <w:autoSpaceDE w:val="0"/>
    </w:pPr>
    <w:rPr>
      <w:rFonts w:eastAsia="Calibri"/>
      <w:szCs w:val="22"/>
      <w:lang w:val="lt-LT"/>
    </w:rPr>
  </w:style>
  <w:style w:type="paragraph" w:customStyle="1" w:styleId="Turinioantrat1">
    <w:name w:val="Turinio antraštė1"/>
    <w:basedOn w:val="Antrat1"/>
    <w:next w:val="prastasis"/>
    <w:qFormat/>
    <w:rsid w:val="00BB55CB"/>
    <w:pPr>
      <w:pBdr>
        <w:bottom w:val="none" w:sz="0" w:space="0" w:color="auto"/>
      </w:pBdr>
      <w:spacing w:before="480" w:after="0" w:line="276" w:lineRule="auto"/>
      <w:outlineLvl w:val="9"/>
    </w:pPr>
    <w:rPr>
      <w:rFonts w:ascii="Cambria" w:eastAsia="MS Gothic" w:hAnsi="Cambria" w:cs="Times New Roman"/>
      <w:b/>
      <w:bCs/>
      <w:color w:val="365F91"/>
      <w:sz w:val="28"/>
      <w:szCs w:val="28"/>
      <w:lang w:val="en-US"/>
    </w:rPr>
  </w:style>
  <w:style w:type="character" w:customStyle="1" w:styleId="Antrat1Diagrama">
    <w:name w:val="Antraštė 1 Diagrama"/>
    <w:aliases w:val="Appendix Diagrama"/>
    <w:basedOn w:val="Numatytasispastraiposriftas"/>
    <w:link w:val="Antrat1"/>
    <w:qFormat/>
    <w:rsid w:val="00BB55CB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customStyle="1" w:styleId="Sraopastraipa1">
    <w:name w:val="Sąrašo pastraipa1"/>
    <w:basedOn w:val="prastasis"/>
    <w:qFormat/>
    <w:rsid w:val="00BB55CB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val="lt-LT"/>
    </w:rPr>
  </w:style>
  <w:style w:type="paragraph" w:customStyle="1" w:styleId="Stilius3">
    <w:name w:val="Stilius3"/>
    <w:basedOn w:val="prastasis"/>
    <w:link w:val="Stilius3Diagrama"/>
    <w:qFormat/>
    <w:rsid w:val="00BB55CB"/>
    <w:pPr>
      <w:suppressAutoHyphens w:val="0"/>
      <w:spacing w:before="200"/>
      <w:jc w:val="both"/>
    </w:pPr>
    <w:rPr>
      <w:sz w:val="22"/>
      <w:szCs w:val="22"/>
      <w:lang w:val="lt-LT"/>
    </w:rPr>
  </w:style>
  <w:style w:type="character" w:customStyle="1" w:styleId="Stilius3Diagrama">
    <w:name w:val="Stilius3 Diagrama"/>
    <w:link w:val="Stilius3"/>
    <w:locked/>
    <w:rsid w:val="00BB55CB"/>
    <w:rPr>
      <w:rFonts w:ascii="Times New Roman" w:eastAsia="Times New Roman" w:hAnsi="Times New Roman" w:cs="Times New Roman"/>
      <w:sz w:val="22"/>
      <w:szCs w:val="22"/>
    </w:rPr>
  </w:style>
  <w:style w:type="paragraph" w:customStyle="1" w:styleId="Antrat10">
    <w:name w:val="Antraštė_1"/>
    <w:basedOn w:val="prastasis"/>
    <w:qFormat/>
    <w:rsid w:val="00BB55CB"/>
    <w:pPr>
      <w:jc w:val="both"/>
    </w:pPr>
    <w:rPr>
      <w:i/>
      <w:szCs w:val="20"/>
      <w:lang w:val="lt-LT"/>
    </w:rPr>
  </w:style>
  <w:style w:type="paragraph" w:customStyle="1" w:styleId="Betarp1">
    <w:name w:val="Be tarpų1"/>
    <w:qFormat/>
    <w:rsid w:val="00BB55CB"/>
    <w:pPr>
      <w:spacing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ntrat11">
    <w:name w:val="Antraštė 11"/>
    <w:basedOn w:val="prastasis"/>
    <w:next w:val="prastasis"/>
    <w:qFormat/>
    <w:rsid w:val="00BB55CB"/>
    <w:pPr>
      <w:keepNext/>
      <w:tabs>
        <w:tab w:val="left" w:pos="1293"/>
      </w:tabs>
      <w:ind w:left="5760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lt-LT"/>
    </w:rPr>
  </w:style>
  <w:style w:type="paragraph" w:customStyle="1" w:styleId="Antrats1">
    <w:name w:val="Antraštės1"/>
    <w:basedOn w:val="prastasis"/>
    <w:uiPriority w:val="99"/>
    <w:qFormat/>
    <w:rsid w:val="00BB55CB"/>
    <w:pPr>
      <w:tabs>
        <w:tab w:val="center" w:pos="4819"/>
        <w:tab w:val="right" w:pos="9638"/>
      </w:tabs>
    </w:pPr>
    <w:rPr>
      <w:rFonts w:eastAsia="Calibri"/>
      <w:szCs w:val="22"/>
      <w:lang w:val="lt-LT"/>
    </w:rPr>
  </w:style>
  <w:style w:type="paragraph" w:customStyle="1" w:styleId="Heading2">
    <w:name w:val="Heading #2"/>
    <w:basedOn w:val="prastasis"/>
    <w:link w:val="Heading20"/>
    <w:qFormat/>
    <w:rsid w:val="00BB55CB"/>
    <w:pPr>
      <w:widowControl w:val="0"/>
      <w:shd w:val="clear" w:color="auto" w:fill="FFFFFF"/>
      <w:spacing w:after="400"/>
      <w:jc w:val="center"/>
      <w:outlineLvl w:val="1"/>
    </w:pPr>
    <w:rPr>
      <w:rFonts w:asciiTheme="minorHAnsi" w:eastAsiaTheme="minorHAnsi" w:hAnsiTheme="minorHAnsi" w:cstheme="minorBidi"/>
      <w:b/>
      <w:bCs/>
      <w:sz w:val="28"/>
      <w:szCs w:val="28"/>
      <w:lang w:val="lt-LT"/>
    </w:rPr>
  </w:style>
  <w:style w:type="character" w:customStyle="1" w:styleId="Heading20">
    <w:name w:val="Heading #2_"/>
    <w:basedOn w:val="Numatytasispastraiposriftas"/>
    <w:link w:val="Heading2"/>
    <w:qFormat/>
    <w:locked/>
    <w:rsid w:val="00BB55CB"/>
    <w:rPr>
      <w:b/>
      <w:bCs/>
      <w:sz w:val="28"/>
      <w:szCs w:val="28"/>
      <w:shd w:val="clear" w:color="auto" w:fill="FFFFFF"/>
    </w:rPr>
  </w:style>
  <w:style w:type="paragraph" w:customStyle="1" w:styleId="Antrat12">
    <w:name w:val="Antraštė1"/>
    <w:basedOn w:val="prastasis"/>
    <w:qFormat/>
    <w:rsid w:val="00BB55CB"/>
    <w:pPr>
      <w:suppressLineNumbers/>
      <w:tabs>
        <w:tab w:val="left" w:pos="1293"/>
      </w:tabs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prastasis"/>
    <w:qFormat/>
    <w:rsid w:val="00BB55CB"/>
    <w:pPr>
      <w:suppressLineNumbers/>
      <w:tabs>
        <w:tab w:val="left" w:pos="1293"/>
      </w:tabs>
    </w:pPr>
    <w:rPr>
      <w:rFonts w:cs="Lucida Sans"/>
      <w:szCs w:val="20"/>
    </w:rPr>
  </w:style>
  <w:style w:type="paragraph" w:customStyle="1" w:styleId="Antrat20">
    <w:name w:val="Antraštė2"/>
    <w:basedOn w:val="prastasis"/>
    <w:qFormat/>
    <w:rsid w:val="00BB55CB"/>
    <w:pPr>
      <w:suppressLineNumbers/>
      <w:tabs>
        <w:tab w:val="left" w:pos="1293"/>
      </w:tabs>
      <w:spacing w:before="120" w:after="120"/>
    </w:pPr>
    <w:rPr>
      <w:rFonts w:cs="Lucida Sans"/>
      <w:i/>
      <w:iCs/>
    </w:rPr>
  </w:style>
  <w:style w:type="paragraph" w:customStyle="1" w:styleId="Rodykl">
    <w:name w:val="Rodyklė"/>
    <w:basedOn w:val="prastasis"/>
    <w:qFormat/>
    <w:rsid w:val="00BB55CB"/>
    <w:pPr>
      <w:suppressLineNumbers/>
      <w:tabs>
        <w:tab w:val="left" w:pos="1293"/>
      </w:tabs>
    </w:pPr>
    <w:rPr>
      <w:rFonts w:cs="Lucida Sans"/>
      <w:szCs w:val="20"/>
    </w:rPr>
  </w:style>
  <w:style w:type="paragraph" w:customStyle="1" w:styleId="Puslapinantratirporat">
    <w:name w:val="Puslapinė antraštė ir poraštė"/>
    <w:basedOn w:val="prastasis"/>
    <w:qFormat/>
    <w:rsid w:val="00BB55CB"/>
    <w:pPr>
      <w:tabs>
        <w:tab w:val="left" w:pos="1293"/>
      </w:tabs>
    </w:pPr>
    <w:rPr>
      <w:szCs w:val="20"/>
    </w:rPr>
  </w:style>
  <w:style w:type="paragraph" w:customStyle="1" w:styleId="Linija">
    <w:name w:val="Linija"/>
    <w:basedOn w:val="prastasis"/>
    <w:qFormat/>
    <w:rsid w:val="00BB55CB"/>
    <w:pPr>
      <w:spacing w:line="288" w:lineRule="auto"/>
      <w:jc w:val="center"/>
    </w:pPr>
    <w:rPr>
      <w:color w:val="000000"/>
      <w:sz w:val="12"/>
      <w:szCs w:val="12"/>
      <w:lang w:val="lt-LT"/>
    </w:rPr>
  </w:style>
  <w:style w:type="paragraph" w:customStyle="1" w:styleId="Prezidentas">
    <w:name w:val="Prezidentas"/>
    <w:basedOn w:val="prastasis"/>
    <w:qFormat/>
    <w:rsid w:val="00BB55CB"/>
    <w:pPr>
      <w:tabs>
        <w:tab w:val="right" w:pos="9808"/>
      </w:tabs>
      <w:spacing w:line="288" w:lineRule="auto"/>
    </w:pPr>
    <w:rPr>
      <w:caps/>
      <w:color w:val="000000"/>
      <w:sz w:val="20"/>
      <w:szCs w:val="20"/>
      <w:lang w:val="lt-LT"/>
    </w:rPr>
  </w:style>
  <w:style w:type="paragraph" w:customStyle="1" w:styleId="HeaderandFooter">
    <w:name w:val="Header and Footer"/>
    <w:basedOn w:val="prastasis"/>
    <w:qFormat/>
    <w:rsid w:val="00BB55CB"/>
    <w:pPr>
      <w:tabs>
        <w:tab w:val="left" w:pos="1293"/>
      </w:tabs>
    </w:pPr>
    <w:rPr>
      <w:szCs w:val="20"/>
    </w:rPr>
  </w:style>
  <w:style w:type="paragraph" w:customStyle="1" w:styleId="Stilius5">
    <w:name w:val="Stilius5"/>
    <w:basedOn w:val="prastasis"/>
    <w:link w:val="Stilius5Diagrama"/>
    <w:qFormat/>
    <w:rsid w:val="00BB55CB"/>
    <w:pPr>
      <w:suppressAutoHyphens w:val="0"/>
      <w:spacing w:after="200" w:line="276" w:lineRule="auto"/>
      <w:jc w:val="center"/>
    </w:pPr>
    <w:rPr>
      <w:rFonts w:asciiTheme="minorHAnsi" w:eastAsiaTheme="minorHAnsi" w:hAnsiTheme="minorHAnsi" w:cstheme="minorBidi"/>
      <w:b/>
      <w:sz w:val="28"/>
      <w:szCs w:val="28"/>
      <w:lang w:val="lt-LT"/>
    </w:rPr>
  </w:style>
  <w:style w:type="character" w:customStyle="1" w:styleId="Stilius5Diagrama">
    <w:name w:val="Stilius5 Diagrama"/>
    <w:link w:val="Stilius5"/>
    <w:locked/>
    <w:rsid w:val="00BB55CB"/>
    <w:rPr>
      <w:b/>
      <w:sz w:val="28"/>
      <w:szCs w:val="28"/>
    </w:rPr>
  </w:style>
  <w:style w:type="character" w:customStyle="1" w:styleId="Internetosaitas">
    <w:name w:val="Interneto saitas"/>
    <w:uiPriority w:val="99"/>
    <w:semiHidden/>
    <w:qFormat/>
    <w:rsid w:val="00BB55CB"/>
    <w:rPr>
      <w:color w:val="0000FF"/>
      <w:u w:val="single"/>
    </w:rPr>
  </w:style>
  <w:style w:type="character" w:customStyle="1" w:styleId="Inaosramenys">
    <w:name w:val="Išnašos rašmenys"/>
    <w:qFormat/>
    <w:rsid w:val="00BB55CB"/>
  </w:style>
  <w:style w:type="character" w:customStyle="1" w:styleId="Inaosprieraias">
    <w:name w:val="Išnašos prieraišas"/>
    <w:qFormat/>
    <w:rsid w:val="00BB55CB"/>
    <w:rPr>
      <w:vertAlign w:val="superscript"/>
    </w:rPr>
  </w:style>
  <w:style w:type="character" w:customStyle="1" w:styleId="Antrat2Diagrama">
    <w:name w:val="Antraštė 2 Diagrama"/>
    <w:aliases w:val="Title Header2 Diagrama"/>
    <w:basedOn w:val="Numatytasispastraiposriftas"/>
    <w:link w:val="Antrat2"/>
    <w:uiPriority w:val="9"/>
    <w:rsid w:val="00BB55CB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Antrat3Diagrama">
    <w:name w:val="Antraštė 3 Diagrama"/>
    <w:aliases w:val="Section Header3 Diagrama,Sub-Clause Paragraph Diagrama"/>
    <w:basedOn w:val="Numatytasispastraiposriftas"/>
    <w:link w:val="Antrat3"/>
    <w:uiPriority w:val="9"/>
    <w:rsid w:val="00BB55CB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Antrat4Diagrama">
    <w:name w:val="Antraštė 4 Diagrama"/>
    <w:aliases w:val="Sub-Clause Sub-paragraph Diagrama,Heading 4 Char Char Char Char Diagrama, Sub-Clause Sub-paragraph Diagrama,Heading 4 Char Char Char Char Char Diagrama"/>
    <w:basedOn w:val="Numatytasispastraiposriftas"/>
    <w:link w:val="Antrat4"/>
    <w:uiPriority w:val="9"/>
    <w:rsid w:val="00BB55CB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Antrat5Diagrama">
    <w:name w:val="Antraštė 5 Diagrama"/>
    <w:basedOn w:val="Numatytasispastraiposriftas"/>
    <w:link w:val="Antrat5"/>
    <w:uiPriority w:val="9"/>
    <w:rsid w:val="00BB55CB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Antrat6Diagrama">
    <w:name w:val="Antraštė 6 Diagrama"/>
    <w:basedOn w:val="Numatytasispastraiposriftas"/>
    <w:link w:val="Antrat6"/>
    <w:uiPriority w:val="9"/>
    <w:rsid w:val="00BB55CB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Antrat7Diagrama">
    <w:name w:val="Antraštė 7 Diagrama"/>
    <w:basedOn w:val="Numatytasispastraiposriftas"/>
    <w:link w:val="Antrat7"/>
    <w:uiPriority w:val="9"/>
    <w:rsid w:val="00BB55CB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Antrat8Diagrama">
    <w:name w:val="Antraštė 8 Diagrama"/>
    <w:basedOn w:val="Numatytasispastraiposriftas"/>
    <w:link w:val="Antrat8"/>
    <w:uiPriority w:val="9"/>
    <w:rsid w:val="00BB55CB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Antrat9Diagrama">
    <w:name w:val="Antraštė 9 Diagrama"/>
    <w:basedOn w:val="Numatytasispastraiposriftas"/>
    <w:link w:val="Antrat9"/>
    <w:uiPriority w:val="9"/>
    <w:rsid w:val="00BB55CB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Komentarotekstas">
    <w:name w:val="annotation text"/>
    <w:aliases w:val="Komentaro tekstas Diagrama Diagrama,Char3 Diagrama Diagrama,Char Diagrama Diagrama,Char1 Diagrama Diagrama,Char3, Char3 Diagrama Diagrama, Char Diagrama Diagrama, Char1 Diagrama Diagrama, Char3, Char1, Diagrama Diagrama Diagrama"/>
    <w:basedOn w:val="prastasis"/>
    <w:link w:val="KomentarotekstasDiagrama"/>
    <w:uiPriority w:val="99"/>
    <w:unhideWhenUsed/>
    <w:qFormat/>
    <w:rsid w:val="00BB55CB"/>
    <w:pPr>
      <w:suppressAutoHyphens w:val="0"/>
      <w:spacing w:line="257" w:lineRule="auto"/>
    </w:pPr>
    <w:rPr>
      <w:rFonts w:asciiTheme="minorHAnsi" w:eastAsiaTheme="minorHAnsi" w:hAnsiTheme="minorHAnsi" w:cstheme="minorBidi"/>
      <w:sz w:val="20"/>
      <w:szCs w:val="20"/>
      <w:lang w:val="lt-LT"/>
    </w:rPr>
  </w:style>
  <w:style w:type="character" w:customStyle="1" w:styleId="KomentarotekstasDiagrama">
    <w:name w:val="Komentaro tekstas Diagrama"/>
    <w:aliases w:val="Komentaro tekstas Diagrama Diagrama Diagrama,Char3 Diagrama Diagrama Diagrama,Char Diagrama Diagrama Diagrama,Char1 Diagrama Diagrama Diagrama,Char3 Diagrama, Char3 Diagrama Diagrama Diagrama, Char Diagrama Diagrama Diagrama"/>
    <w:basedOn w:val="Numatytasispastraiposriftas"/>
    <w:link w:val="Komentarotekstas"/>
    <w:uiPriority w:val="99"/>
    <w:qFormat/>
    <w:rsid w:val="00BB55CB"/>
    <w:rPr>
      <w:sz w:val="20"/>
      <w:szCs w:val="20"/>
    </w:rPr>
  </w:style>
  <w:style w:type="paragraph" w:styleId="Antrat">
    <w:name w:val="caption"/>
    <w:basedOn w:val="prastasis"/>
    <w:next w:val="prastasis"/>
    <w:unhideWhenUsed/>
    <w:qFormat/>
    <w:rsid w:val="00BB55CB"/>
    <w:pPr>
      <w:suppressAutoHyphens w:val="0"/>
    </w:pPr>
    <w:rPr>
      <w:rFonts w:asciiTheme="minorHAnsi" w:eastAsiaTheme="minorHAnsi" w:hAnsiTheme="minorHAnsi" w:cstheme="minorBidi"/>
      <w:b/>
      <w:bCs/>
      <w:color w:val="404040" w:themeColor="text1" w:themeTint="BF"/>
      <w:sz w:val="16"/>
      <w:szCs w:val="16"/>
      <w:lang w:val="lt-LT"/>
    </w:rPr>
  </w:style>
  <w:style w:type="character" w:styleId="Puslapioinaosnuoroda">
    <w:name w:val="footnote reference"/>
    <w:aliases w:val="Footnote symbol,Nota,Footnote number,de nota al pie,Ref,SUPERS,Voetnootmarkering,fr,o,(NECG) Footnote Reference,-E Fußnotenzeichen,ESPON Footnote No,Footnote call,Odwołanie przypisu,Footnote Reference Number"/>
    <w:basedOn w:val="Numatytasispastraiposriftas"/>
    <w:uiPriority w:val="99"/>
    <w:unhideWhenUsed/>
    <w:qFormat/>
    <w:rsid w:val="00BB55CB"/>
    <w:rPr>
      <w:vertAlign w:val="superscript"/>
    </w:rPr>
  </w:style>
  <w:style w:type="character" w:styleId="Komentaronuoroda">
    <w:name w:val="annotation reference"/>
    <w:basedOn w:val="Numatytasispastraiposriftas"/>
    <w:uiPriority w:val="99"/>
    <w:unhideWhenUsed/>
    <w:qFormat/>
    <w:rsid w:val="00BB55CB"/>
    <w:rPr>
      <w:sz w:val="16"/>
      <w:szCs w:val="16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B55CB"/>
    <w:pPr>
      <w:suppressAutoHyphens w:val="0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  <w:lang w:val="lt-LT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B55CB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BB55CB"/>
    <w:pPr>
      <w:numPr>
        <w:ilvl w:val="1"/>
      </w:numPr>
      <w:suppressAutoHyphens w:val="0"/>
      <w:spacing w:after="240" w:line="257" w:lineRule="auto"/>
    </w:pPr>
    <w:rPr>
      <w:rFonts w:asciiTheme="minorHAnsi" w:eastAsiaTheme="minorHAnsi" w:hAnsiTheme="minorHAnsi" w:cstheme="minorBidi"/>
      <w:caps/>
      <w:color w:val="404040" w:themeColor="text1" w:themeTint="BF"/>
      <w:spacing w:val="20"/>
      <w:sz w:val="28"/>
      <w:szCs w:val="28"/>
      <w:lang w:val="lt-LT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BB55CB"/>
    <w:rPr>
      <w:caps/>
      <w:color w:val="404040" w:themeColor="text1" w:themeTint="BF"/>
      <w:spacing w:val="20"/>
      <w:sz w:val="28"/>
      <w:szCs w:val="28"/>
    </w:rPr>
  </w:style>
  <w:style w:type="character" w:styleId="Grietas">
    <w:name w:val="Strong"/>
    <w:basedOn w:val="Numatytasispastraiposriftas"/>
    <w:uiPriority w:val="22"/>
    <w:qFormat/>
    <w:rsid w:val="00BB55CB"/>
    <w:rPr>
      <w:b/>
      <w:bCs/>
    </w:rPr>
  </w:style>
  <w:style w:type="character" w:styleId="Emfaz">
    <w:name w:val="Emphasis"/>
    <w:basedOn w:val="Numatytasispastraiposriftas"/>
    <w:qFormat/>
    <w:rsid w:val="00BB55CB"/>
    <w:rPr>
      <w:i/>
      <w:iCs/>
      <w:color w:val="000000" w:themeColor="text1"/>
    </w:rPr>
  </w:style>
  <w:style w:type="paragraph" w:styleId="HTMLiankstoformatuotas">
    <w:name w:val="HTML Preformatted"/>
    <w:aliases w:val=" Diagrama,Diagrama Diagrama2"/>
    <w:basedOn w:val="prastasis"/>
    <w:link w:val="HTMLiankstoformatuotasDiagrama"/>
    <w:qFormat/>
    <w:rsid w:val="00BB55C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val="en-US"/>
    </w:rPr>
  </w:style>
  <w:style w:type="character" w:customStyle="1" w:styleId="HTMLiankstoformatuotasDiagrama">
    <w:name w:val="HTML iš anksto formatuotas Diagrama"/>
    <w:aliases w:val=" Diagrama Diagrama,Diagrama Diagrama2 Diagrama"/>
    <w:basedOn w:val="Numatytasispastraiposriftas"/>
    <w:link w:val="HTMLiankstoformatuotas"/>
    <w:qFormat/>
    <w:rsid w:val="00BB55CB"/>
    <w:rPr>
      <w:rFonts w:ascii="Courier New" w:eastAsia="Times New Roman" w:hAnsi="Courier New" w:cs="Courier New"/>
      <w:sz w:val="20"/>
      <w:szCs w:val="20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qFormat/>
    <w:rsid w:val="00BB55CB"/>
    <w:pPr>
      <w:suppressAutoHyphens w:val="0"/>
      <w:spacing w:line="257" w:lineRule="auto"/>
    </w:pPr>
    <w:rPr>
      <w:rFonts w:ascii="Segoe UI" w:eastAsiaTheme="minorHAnsi" w:hAnsi="Segoe UI" w:cs="Segoe UI"/>
      <w:sz w:val="18"/>
      <w:szCs w:val="18"/>
      <w:lang w:val="lt-LT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rsid w:val="00BB55CB"/>
    <w:rPr>
      <w:rFonts w:ascii="Segoe UI" w:hAnsi="Segoe UI" w:cs="Segoe UI"/>
      <w:sz w:val="18"/>
      <w:szCs w:val="18"/>
    </w:rPr>
  </w:style>
  <w:style w:type="paragraph" w:styleId="Betarp">
    <w:name w:val="No Spacing"/>
    <w:link w:val="BetarpDiagrama"/>
    <w:uiPriority w:val="1"/>
    <w:qFormat/>
    <w:rsid w:val="00BB55CB"/>
    <w:pPr>
      <w:spacing w:line="240" w:lineRule="auto"/>
    </w:pPr>
  </w:style>
  <w:style w:type="character" w:customStyle="1" w:styleId="BetarpDiagrama">
    <w:name w:val="Be tarpų Diagrama"/>
    <w:basedOn w:val="Numatytasispastraiposriftas"/>
    <w:link w:val="Betarp"/>
    <w:uiPriority w:val="1"/>
    <w:rsid w:val="00BB55CB"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,B"/>
    <w:basedOn w:val="prastasis"/>
    <w:link w:val="SraopastraipaDiagrama"/>
    <w:uiPriority w:val="34"/>
    <w:qFormat/>
    <w:rsid w:val="00BB55CB"/>
    <w:pPr>
      <w:suppressAutoHyphens w:val="0"/>
      <w:spacing w:line="257" w:lineRule="auto"/>
      <w:ind w:left="720"/>
      <w:contextualSpacing/>
    </w:pPr>
    <w:rPr>
      <w:rFonts w:asciiTheme="minorHAnsi" w:eastAsiaTheme="minorHAnsi" w:hAnsiTheme="minorHAnsi" w:cstheme="minorBidi"/>
      <w:sz w:val="21"/>
      <w:szCs w:val="21"/>
      <w:lang w:val="lt-LT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BB55CB"/>
  </w:style>
  <w:style w:type="paragraph" w:styleId="Citata">
    <w:name w:val="Quote"/>
    <w:basedOn w:val="prastasis"/>
    <w:next w:val="prastasis"/>
    <w:link w:val="CitataDiagrama"/>
    <w:uiPriority w:val="29"/>
    <w:qFormat/>
    <w:rsid w:val="00BB55CB"/>
    <w:pPr>
      <w:suppressAutoHyphens w:val="0"/>
      <w:spacing w:before="160" w:line="257" w:lineRule="auto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lang w:val="lt-LT"/>
    </w:rPr>
  </w:style>
  <w:style w:type="character" w:customStyle="1" w:styleId="CitataDiagrama">
    <w:name w:val="Citata Diagrama"/>
    <w:basedOn w:val="Numatytasispastraiposriftas"/>
    <w:link w:val="Citata"/>
    <w:uiPriority w:val="29"/>
    <w:rsid w:val="00BB55C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BB55CB"/>
    <w:pPr>
      <w:pBdr>
        <w:top w:val="single" w:sz="24" w:space="4" w:color="ED7D31" w:themeColor="accent2"/>
      </w:pBdr>
      <w:suppressAutoHyphens w:val="0"/>
      <w:spacing w:before="240" w:after="240"/>
      <w:ind w:left="936" w:right="936"/>
      <w:jc w:val="center"/>
    </w:pPr>
    <w:rPr>
      <w:rFonts w:asciiTheme="majorHAnsi" w:eastAsiaTheme="majorEastAsia" w:hAnsiTheme="majorHAnsi" w:cstheme="majorBidi"/>
      <w:lang w:val="lt-LT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BB55CB"/>
    <w:rPr>
      <w:rFonts w:asciiTheme="majorHAnsi" w:eastAsiaTheme="majorEastAsia" w:hAnsiTheme="majorHAnsi" w:cstheme="majorBidi"/>
      <w:sz w:val="24"/>
      <w:szCs w:val="24"/>
    </w:rPr>
  </w:style>
  <w:style w:type="character" w:styleId="Nerykuspabraukimas">
    <w:name w:val="Subtle Emphasis"/>
    <w:basedOn w:val="Numatytasispastraiposriftas"/>
    <w:uiPriority w:val="19"/>
    <w:qFormat/>
    <w:rsid w:val="00BB55CB"/>
    <w:rPr>
      <w:i/>
      <w:iCs/>
      <w:color w:val="595959" w:themeColor="text1" w:themeTint="A6"/>
    </w:rPr>
  </w:style>
  <w:style w:type="character" w:styleId="Rykuspabraukimas">
    <w:name w:val="Intense Emphasis"/>
    <w:basedOn w:val="Numatytasispastraiposriftas"/>
    <w:uiPriority w:val="21"/>
    <w:qFormat/>
    <w:rsid w:val="00BB55CB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Nerykinuoroda">
    <w:name w:val="Subtle Reference"/>
    <w:basedOn w:val="Numatytasispastraiposriftas"/>
    <w:uiPriority w:val="31"/>
    <w:qFormat/>
    <w:rsid w:val="00BB55CB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ykinuoroda">
    <w:name w:val="Intense Reference"/>
    <w:basedOn w:val="Numatytasispastraiposriftas"/>
    <w:uiPriority w:val="32"/>
    <w:qFormat/>
    <w:rsid w:val="00BB55CB"/>
    <w:rPr>
      <w:b/>
      <w:bCs/>
      <w:caps w:val="0"/>
      <w:smallCaps/>
      <w:color w:val="auto"/>
      <w:spacing w:val="0"/>
      <w:u w:val="single"/>
    </w:rPr>
  </w:style>
  <w:style w:type="character" w:styleId="Knygospavadinimas">
    <w:name w:val="Book Title"/>
    <w:basedOn w:val="Numatytasispastraiposriftas"/>
    <w:uiPriority w:val="33"/>
    <w:qFormat/>
    <w:rsid w:val="00BB55CB"/>
    <w:rPr>
      <w:b/>
      <w:bCs/>
      <w:caps w:val="0"/>
      <w:smallCaps/>
      <w:spacing w:val="0"/>
    </w:rPr>
  </w:style>
  <w:style w:type="paragraph" w:styleId="Turinioantrat">
    <w:name w:val="TOC Heading"/>
    <w:basedOn w:val="Antrat1"/>
    <w:next w:val="prastasis"/>
    <w:uiPriority w:val="39"/>
    <w:unhideWhenUsed/>
    <w:qFormat/>
    <w:rsid w:val="00BB55CB"/>
    <w:pPr>
      <w:outlineLvl w:val="9"/>
    </w:pPr>
  </w:style>
  <w:style w:type="character" w:styleId="Hipersaitas">
    <w:name w:val="Hyperlink"/>
    <w:aliases w:val="Alna"/>
    <w:rsid w:val="00115AC2"/>
    <w:rPr>
      <w:color w:val="0000FF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115AC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15AC2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orat">
    <w:name w:val="footer"/>
    <w:basedOn w:val="prastasis"/>
    <w:link w:val="PoratDiagrama"/>
    <w:uiPriority w:val="99"/>
    <w:unhideWhenUsed/>
    <w:rsid w:val="00115AC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115AC2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gnalina.l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gnalina@sav.lt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mailto:donata.jankovi&#269;iene@ignalina.lt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1005</Words>
  <Characters>573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Donata Jankovičienė</dc:creator>
  <cp:keywords/>
  <dc:description/>
  <cp:lastModifiedBy>Donata Jankovičienė</cp:lastModifiedBy>
  <cp:revision>18</cp:revision>
  <dcterms:created xsi:type="dcterms:W3CDTF">2025-03-25T08:15:00Z</dcterms:created>
  <dcterms:modified xsi:type="dcterms:W3CDTF">2025-06-17T07:25:00Z</dcterms:modified>
</cp:coreProperties>
</file>