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3F4646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4A128A">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5B18E9">
            <w:rPr>
              <w:rFonts w:ascii="Times New Roman" w:eastAsia="Times New Roman" w:hAnsi="Times New Roman" w:cs="Times New Roman"/>
              <w:noProof/>
              <w:sz w:val="24"/>
              <w:szCs w:val="24"/>
            </w:rPr>
            <w:t>1</w:t>
          </w:r>
          <w:r w:rsidR="004A128A">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30691C6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4A128A">
            <w:rPr>
              <w:rFonts w:ascii="Times New Roman" w:eastAsia="Times New Roman" w:hAnsi="Times New Roman" w:cs="Times New Roman"/>
              <w:noProof/>
              <w:sz w:val="24"/>
              <w:szCs w:val="24"/>
            </w:rPr>
            <w:t>191</w:t>
          </w:r>
          <w:r w:rsidR="00720C83">
            <w:rPr>
              <w:rFonts w:ascii="Times New Roman" w:eastAsia="Times New Roman" w:hAnsi="Times New Roman" w:cs="Times New Roman"/>
              <w:noProof/>
              <w:sz w:val="24"/>
              <w:szCs w:val="24"/>
            </w:rPr>
            <w:t>9</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4DD9D3D"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720C83">
            <w:rPr>
              <w:rFonts w:ascii="Times New Roman" w:hAnsi="Times New Roman" w:cs="Times New Roman"/>
              <w:b/>
              <w:caps/>
              <w:sz w:val="28"/>
              <w:szCs w:val="28"/>
            </w:rPr>
            <w:t>SAUSO KŪNO SVORIO ANALIZATORIUS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8D888E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C13A98">
        <w:rPr>
          <w:rFonts w:ascii="Times New Roman" w:eastAsia="Calibri" w:hAnsi="Times New Roman" w:cs="Times New Roman"/>
          <w:sz w:val="24"/>
          <w:szCs w:val="24"/>
        </w:rPr>
        <w:t>sauso kūno svorio analizatorių</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9D4058E"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B76FBB" w:rsidRPr="00BD33B2">
        <w:rPr>
          <w:rFonts w:ascii="Times New Roman" w:hAnsi="Times New Roman" w:cs="Times New Roman"/>
          <w:sz w:val="24"/>
          <w:szCs w:val="24"/>
        </w:rPr>
        <w:t>.</w:t>
      </w:r>
      <w:r w:rsidR="00C70DD0" w:rsidRPr="00BD33B2">
        <w:rPr>
          <w:rFonts w:ascii="Times New Roman" w:hAnsi="Times New Roman" w:cs="Times New Roman"/>
          <w:sz w:val="24"/>
          <w:szCs w:val="24"/>
        </w:rPr>
        <w:t xml:space="preserve"> </w:t>
      </w:r>
      <w:r w:rsidR="00DF35F4" w:rsidRPr="00BD33B2">
        <w:rPr>
          <w:rFonts w:ascii="Times New Roman" w:hAnsi="Times New Roman" w:cs="Times New Roman"/>
          <w:sz w:val="24"/>
          <w:szCs w:val="24"/>
        </w:rPr>
        <w:t xml:space="preserve"> </w:t>
      </w:r>
      <w:r w:rsidR="00C13A98" w:rsidRPr="00D97BBA">
        <w:rPr>
          <w:rFonts w:ascii="Times New Roman" w:hAnsi="Times New Roman" w:cs="Times New Roman"/>
          <w:sz w:val="24"/>
          <w:szCs w:val="24"/>
        </w:rPr>
        <w:t xml:space="preserve">Pirkimo objektas į dalis neskaidomas. </w:t>
      </w:r>
      <w:bookmarkStart w:id="7" w:name="_Hlk91152632"/>
      <w:r w:rsidR="00C13A98"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950A563" w:rsidR="001A28D4" w:rsidRPr="000C296D" w:rsidRDefault="00C13A98" w:rsidP="00F770C2">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13A98"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C13A98" w:rsidRPr="00D51822" w:rsidRDefault="00C13A98" w:rsidP="00C13A98">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C13A98" w:rsidRPr="00D51822" w:rsidRDefault="00C13A98" w:rsidP="00C13A9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49AA8F5F" w:rsidR="00C13A98" w:rsidRPr="00D51822" w:rsidRDefault="00C13A98" w:rsidP="00C13A9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C13A98" w:rsidRPr="00D51822" w:rsidRDefault="00C13A98" w:rsidP="00C13A98">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1E"/>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28A"/>
    <w:rsid w:val="004A13CE"/>
    <w:rsid w:val="004A1BB5"/>
    <w:rsid w:val="004A282B"/>
    <w:rsid w:val="004A299F"/>
    <w:rsid w:val="004A2AD9"/>
    <w:rsid w:val="004A2CEE"/>
    <w:rsid w:val="004A35E6"/>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2B"/>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8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65"/>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9AC"/>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98"/>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0C2"/>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29197</Words>
  <Characters>16643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2024-08-12T11:05:00Z</cp:lastPrinted>
  <dcterms:created xsi:type="dcterms:W3CDTF">2025-06-17T10:40:00Z</dcterms:created>
  <dcterms:modified xsi:type="dcterms:W3CDTF">2025-06-17T10:47:00Z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