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116B1C2" w:rsidR="00313183" w:rsidRPr="00F14B7A" w:rsidRDefault="00914E8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E8E">
        <w:rPr>
          <w:rFonts w:ascii="Times New Roman" w:eastAsia="TimesNewRomanPS-BoldMT" w:hAnsi="Times New Roman" w:cs="Times New Roman"/>
          <w:b/>
          <w:bCs/>
          <w:sz w:val="24"/>
          <w:szCs w:val="24"/>
        </w:rPr>
        <w:t>VAIZDO BRONCHOSKOPINĖ SISTEMA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  <w:tr w:rsidR="00914E8E" w:rsidRPr="00C679A7" w14:paraId="395F4480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646443B" w14:textId="77777777" w:rsidR="00914E8E" w:rsidRPr="00C679A7" w:rsidRDefault="00914E8E" w:rsidP="00914E8E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00B4941B" w14:textId="6EADC91D" w:rsidR="00914E8E" w:rsidRPr="004C6FD0" w:rsidRDefault="00914E8E" w:rsidP="0091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Ar</w:t>
            </w:r>
            <w:proofErr w:type="spellEnd"/>
            <w:r w:rsidRPr="00BD2EF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914E8E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vertinimo</w:t>
            </w:r>
            <w:proofErr w:type="spellEnd"/>
            <w:r w:rsidRPr="00914E8E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914E8E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kriterijai</w:t>
            </w:r>
            <w:proofErr w:type="spellEnd"/>
            <w:r w:rsidRPr="00914E8E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914E8E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yra</w:t>
            </w:r>
            <w:proofErr w:type="spellEnd"/>
            <w:r w:rsidRPr="00914E8E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914E8E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aiškūs</w:t>
            </w:r>
            <w:proofErr w:type="spellEnd"/>
            <w:r w:rsidRPr="00914E8E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914E8E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ir</w:t>
            </w:r>
            <w:proofErr w:type="spellEnd"/>
            <w:r w:rsidRPr="00914E8E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914E8E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tinkami</w:t>
            </w:r>
            <w:proofErr w:type="spellEnd"/>
            <w:r w:rsidRPr="00914E8E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?</w:t>
            </w:r>
          </w:p>
        </w:tc>
        <w:tc>
          <w:tcPr>
            <w:tcW w:w="5103" w:type="dxa"/>
          </w:tcPr>
          <w:p w14:paraId="2AA28F46" w14:textId="43F8F3CC" w:rsidR="00914E8E" w:rsidRPr="004C6FD0" w:rsidRDefault="00914E8E" w:rsidP="00914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48227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0793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932467A" w14:textId="77777777" w:rsidR="00914E8E" w:rsidRDefault="00914E8E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914E8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VAIZDO BRONCHOSKOPINĖ SISTEMA </w:t>
      </w:r>
    </w:p>
    <w:p w14:paraId="03739AB0" w14:textId="06710750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055"/>
        <w:gridCol w:w="4097"/>
        <w:gridCol w:w="3062"/>
      </w:tblGrid>
      <w:tr w:rsidR="00914E8E" w:rsidRPr="00914E8E" w14:paraId="4244DF27" w14:textId="77777777" w:rsidTr="00914E8E">
        <w:trPr>
          <w:trHeight w:val="376"/>
        </w:trPr>
        <w:tc>
          <w:tcPr>
            <w:tcW w:w="423" w:type="pct"/>
            <w:shd w:val="clear" w:color="auto" w:fill="auto"/>
          </w:tcPr>
          <w:p w14:paraId="36BA114C" w14:textId="77777777" w:rsidR="00914E8E" w:rsidRPr="00914E8E" w:rsidRDefault="00914E8E" w:rsidP="00D534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14E8E">
              <w:rPr>
                <w:rFonts w:ascii="Times New Roman" w:hAnsi="Times New Roman" w:cs="Times New Roman"/>
                <w:bCs/>
                <w:color w:val="000000"/>
              </w:rPr>
              <w:t>Eil.</w:t>
            </w:r>
          </w:p>
          <w:p w14:paraId="1B364F7A" w14:textId="77777777" w:rsidR="00914E8E" w:rsidRPr="00914E8E" w:rsidRDefault="00914E8E" w:rsidP="00D53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914E8E">
              <w:rPr>
                <w:rFonts w:ascii="Times New Roman" w:hAnsi="Times New Roman" w:cs="Times New Roman"/>
                <w:bCs/>
                <w:color w:val="000000"/>
              </w:rPr>
              <w:t>Nr.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D93BE03" w14:textId="77777777" w:rsidR="00914E8E" w:rsidRPr="00914E8E" w:rsidRDefault="00914E8E" w:rsidP="00D53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914E8E">
              <w:rPr>
                <w:rFonts w:ascii="Times New Roman" w:hAnsi="Times New Roman" w:cs="Times New Roman"/>
                <w:bCs/>
                <w:color w:val="000000"/>
              </w:rPr>
              <w:t xml:space="preserve">Parametrai </w:t>
            </w:r>
          </w:p>
        </w:tc>
        <w:tc>
          <w:tcPr>
            <w:tcW w:w="2035" w:type="pct"/>
            <w:shd w:val="clear" w:color="auto" w:fill="auto"/>
            <w:vAlign w:val="center"/>
          </w:tcPr>
          <w:p w14:paraId="77ED1F86" w14:textId="77777777" w:rsidR="00914E8E" w:rsidRPr="00914E8E" w:rsidRDefault="00914E8E" w:rsidP="00D534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914E8E">
              <w:rPr>
                <w:rFonts w:ascii="Times New Roman" w:hAnsi="Times New Roman" w:cs="Times New Roman"/>
                <w:bCs/>
                <w:color w:val="000000"/>
              </w:rPr>
              <w:t>Reikalaujamos parametrų reikšmės</w:t>
            </w:r>
          </w:p>
        </w:tc>
        <w:tc>
          <w:tcPr>
            <w:tcW w:w="1521" w:type="pct"/>
            <w:vAlign w:val="center"/>
          </w:tcPr>
          <w:p w14:paraId="3A469EBF" w14:textId="340B6993" w:rsidR="00914E8E" w:rsidRPr="00914E8E" w:rsidRDefault="00914E8E" w:rsidP="00914E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4E8E">
              <w:rPr>
                <w:rFonts w:ascii="Times New Roman" w:hAnsi="Times New Roman" w:cs="Times New Roman"/>
                <w:bCs/>
              </w:rPr>
              <w:t>Siūlomo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914E8E">
              <w:rPr>
                <w:rFonts w:ascii="Times New Roman" w:hAnsi="Times New Roman" w:cs="Times New Roman"/>
                <w:bCs/>
              </w:rPr>
              <w:t xml:space="preserve"> parametro reikšmė</w:t>
            </w:r>
            <w:r>
              <w:rPr>
                <w:rFonts w:ascii="Times New Roman" w:hAnsi="Times New Roman" w:cs="Times New Roman"/>
                <w:bCs/>
              </w:rPr>
              <w:t>s</w:t>
            </w:r>
          </w:p>
        </w:tc>
      </w:tr>
      <w:tr w:rsidR="00914E8E" w:rsidRPr="00914E8E" w14:paraId="5DFE0BC1" w14:textId="77777777" w:rsidTr="00914E8E">
        <w:trPr>
          <w:trHeight w:val="270"/>
        </w:trPr>
        <w:tc>
          <w:tcPr>
            <w:tcW w:w="423" w:type="pct"/>
            <w:shd w:val="clear" w:color="auto" w:fill="auto"/>
          </w:tcPr>
          <w:p w14:paraId="6731A5DF" w14:textId="77777777" w:rsidR="00914E8E" w:rsidRPr="00914E8E" w:rsidRDefault="00914E8E" w:rsidP="00D53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914E8E">
              <w:rPr>
                <w:rFonts w:ascii="Times New Roman" w:hAnsi="Times New Roman" w:cs="Times New Roman"/>
                <w:b/>
                <w:bCs/>
              </w:rPr>
              <w:t>1</w:t>
            </w:r>
            <w:r w:rsidRPr="00914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7" w:type="pct"/>
            <w:gridSpan w:val="3"/>
            <w:shd w:val="clear" w:color="auto" w:fill="auto"/>
            <w:vAlign w:val="center"/>
          </w:tcPr>
          <w:p w14:paraId="216C9788" w14:textId="588585FE" w:rsidR="00914E8E" w:rsidRPr="00914E8E" w:rsidRDefault="00914E8E" w:rsidP="00914E8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14E8E">
              <w:rPr>
                <w:rFonts w:ascii="Times New Roman" w:hAnsi="Times New Roman" w:cs="Times New Roman"/>
                <w:b/>
                <w:bCs/>
              </w:rPr>
              <w:t xml:space="preserve">Vaizdo </w:t>
            </w:r>
            <w:proofErr w:type="spellStart"/>
            <w:r w:rsidRPr="00914E8E">
              <w:rPr>
                <w:rFonts w:ascii="Times New Roman" w:hAnsi="Times New Roman" w:cs="Times New Roman"/>
                <w:b/>
                <w:bCs/>
              </w:rPr>
              <w:t>bronchoskopinė</w:t>
            </w:r>
            <w:proofErr w:type="spellEnd"/>
            <w:r w:rsidRPr="00914E8E">
              <w:rPr>
                <w:rFonts w:ascii="Times New Roman" w:hAnsi="Times New Roman" w:cs="Times New Roman"/>
                <w:b/>
                <w:bCs/>
              </w:rPr>
              <w:t xml:space="preserve">  sistema, 1 komplektas</w:t>
            </w:r>
          </w:p>
        </w:tc>
      </w:tr>
      <w:tr w:rsidR="00914E8E" w:rsidRPr="00914E8E" w14:paraId="4724E958" w14:textId="77777777" w:rsidTr="00914E8E">
        <w:trPr>
          <w:trHeight w:val="430"/>
        </w:trPr>
        <w:tc>
          <w:tcPr>
            <w:tcW w:w="423" w:type="pct"/>
            <w:shd w:val="clear" w:color="auto" w:fill="auto"/>
          </w:tcPr>
          <w:p w14:paraId="7615D2A9" w14:textId="77777777" w:rsidR="00914E8E" w:rsidRPr="00914E8E" w:rsidRDefault="00914E8E" w:rsidP="00D5349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1.1</w:t>
            </w:r>
          </w:p>
        </w:tc>
        <w:tc>
          <w:tcPr>
            <w:tcW w:w="3056" w:type="pct"/>
            <w:gridSpan w:val="2"/>
            <w:shd w:val="clear" w:color="auto" w:fill="auto"/>
          </w:tcPr>
          <w:p w14:paraId="3E3F9EA5" w14:textId="77777777" w:rsidR="00914E8E" w:rsidRPr="00914E8E" w:rsidRDefault="00914E8E" w:rsidP="00D5349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Vaizdo centras,  </w:t>
            </w:r>
            <w:r w:rsidRPr="00914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vnt.</w:t>
            </w:r>
          </w:p>
        </w:tc>
        <w:tc>
          <w:tcPr>
            <w:tcW w:w="1521" w:type="pct"/>
          </w:tcPr>
          <w:p w14:paraId="29B60685" w14:textId="77777777" w:rsidR="00914E8E" w:rsidRPr="00914E8E" w:rsidRDefault="00914E8E" w:rsidP="00D5349C">
            <w:pPr>
              <w:snapToGrid w:val="0"/>
              <w:spacing w:before="24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12A259F8" w14:textId="77777777" w:rsidTr="00914E8E">
        <w:trPr>
          <w:trHeight w:val="580"/>
        </w:trPr>
        <w:tc>
          <w:tcPr>
            <w:tcW w:w="423" w:type="pct"/>
            <w:shd w:val="clear" w:color="auto" w:fill="auto"/>
          </w:tcPr>
          <w:p w14:paraId="6E18A451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</w:t>
            </w:r>
          </w:p>
        </w:tc>
        <w:tc>
          <w:tcPr>
            <w:tcW w:w="1021" w:type="pct"/>
            <w:shd w:val="clear" w:color="auto" w:fill="auto"/>
          </w:tcPr>
          <w:p w14:paraId="42649EFA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 xml:space="preserve">Vaizdo sistema skirta: </w:t>
            </w:r>
          </w:p>
          <w:p w14:paraId="2933B7DC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14:paraId="402140FF" w14:textId="77777777" w:rsidR="00914E8E" w:rsidRPr="00914E8E" w:rsidRDefault="00914E8E" w:rsidP="00914E8E">
            <w:pPr>
              <w:pStyle w:val="Sraopastraipa"/>
              <w:numPr>
                <w:ilvl w:val="0"/>
                <w:numId w:val="29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lang w:eastAsia="lt-LT"/>
              </w:rPr>
            </w:pPr>
            <w:r w:rsidRPr="00914E8E">
              <w:rPr>
                <w:rFonts w:ascii="Times New Roman" w:hAnsi="Times New Roman" w:cs="Times New Roman"/>
                <w:lang w:eastAsia="lt-LT"/>
              </w:rPr>
              <w:t xml:space="preserve">Naudoti su endoskopais, endoskopinei diagnostikai, gydymui. </w:t>
            </w:r>
          </w:p>
          <w:p w14:paraId="56C75AD1" w14:textId="77777777" w:rsidR="00914E8E" w:rsidRPr="00914E8E" w:rsidRDefault="00914E8E" w:rsidP="00914E8E">
            <w:pPr>
              <w:pStyle w:val="Sraopastraipa"/>
              <w:numPr>
                <w:ilvl w:val="0"/>
                <w:numId w:val="29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lang w:eastAsia="lt-LT"/>
              </w:rPr>
            </w:pPr>
            <w:r w:rsidRPr="00914E8E">
              <w:rPr>
                <w:rFonts w:ascii="Times New Roman" w:hAnsi="Times New Roman" w:cs="Times New Roman"/>
                <w:lang w:eastAsia="lt-LT"/>
              </w:rPr>
              <w:t xml:space="preserve">Suderinama su vaizdo </w:t>
            </w:r>
            <w:proofErr w:type="spellStart"/>
            <w:r w:rsidRPr="00914E8E">
              <w:rPr>
                <w:rFonts w:ascii="Times New Roman" w:hAnsi="Times New Roman" w:cs="Times New Roman"/>
                <w:lang w:eastAsia="lt-LT"/>
              </w:rPr>
              <w:t>bronchoskopais</w:t>
            </w:r>
            <w:proofErr w:type="spellEnd"/>
            <w:r w:rsidRPr="00914E8E">
              <w:rPr>
                <w:rFonts w:ascii="Times New Roman" w:hAnsi="Times New Roman" w:cs="Times New Roman"/>
                <w:lang w:eastAsia="lt-LT"/>
              </w:rPr>
              <w:t xml:space="preserve">, ultragarsiniais </w:t>
            </w:r>
            <w:proofErr w:type="spellStart"/>
            <w:r w:rsidRPr="00914E8E">
              <w:rPr>
                <w:rFonts w:ascii="Times New Roman" w:hAnsi="Times New Roman" w:cs="Times New Roman"/>
                <w:lang w:eastAsia="lt-LT"/>
              </w:rPr>
              <w:t>bronchoskopais</w:t>
            </w:r>
            <w:proofErr w:type="spellEnd"/>
            <w:r w:rsidRPr="00914E8E"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914E8E">
              <w:rPr>
                <w:rFonts w:ascii="Times New Roman" w:hAnsi="Times New Roman" w:cs="Times New Roman"/>
                <w:lang w:eastAsia="lt-LT"/>
              </w:rPr>
              <w:t>pleuroskopais</w:t>
            </w:r>
            <w:proofErr w:type="spellEnd"/>
            <w:r w:rsidRPr="00914E8E"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38F3D825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21" w:type="pct"/>
          </w:tcPr>
          <w:p w14:paraId="7DB7E392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95044C5" w14:textId="77777777" w:rsidTr="00914E8E">
        <w:trPr>
          <w:trHeight w:val="1530"/>
        </w:trPr>
        <w:tc>
          <w:tcPr>
            <w:tcW w:w="423" w:type="pct"/>
            <w:shd w:val="clear" w:color="auto" w:fill="auto"/>
          </w:tcPr>
          <w:p w14:paraId="7962315E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1.1.2</w:t>
            </w:r>
          </w:p>
        </w:tc>
        <w:tc>
          <w:tcPr>
            <w:tcW w:w="1021" w:type="pct"/>
            <w:shd w:val="clear" w:color="auto" w:fill="auto"/>
          </w:tcPr>
          <w:p w14:paraId="470CDEC8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 xml:space="preserve">Stebėjimas specialiu apšvietimu: </w:t>
            </w:r>
          </w:p>
          <w:p w14:paraId="53CB6D68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14:paraId="3E3104F3" w14:textId="77777777" w:rsidR="00914E8E" w:rsidRPr="00914E8E" w:rsidRDefault="00914E8E" w:rsidP="00914E8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Įprastos, baltos šviesos, stebėjimo režimas </w:t>
            </w:r>
          </w:p>
          <w:p w14:paraId="7997B3C4" w14:textId="77777777" w:rsidR="00914E8E" w:rsidRPr="00914E8E" w:rsidRDefault="00914E8E" w:rsidP="00914E8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Siauro spektro atvaizdavimas stebėjimo režimu, skirtu kraujagyslių tinklo bei paviršinių audinių struktūros išryškinimui </w:t>
            </w:r>
            <w:r w:rsidRPr="00914E8E">
              <w:rPr>
                <w:rFonts w:ascii="Times New Roman" w:hAnsi="Times New Roman" w:cs="Times New Roman"/>
              </w:rPr>
              <w:t>arba analogiškas</w:t>
            </w:r>
          </w:p>
        </w:tc>
        <w:tc>
          <w:tcPr>
            <w:tcW w:w="1521" w:type="pct"/>
          </w:tcPr>
          <w:p w14:paraId="4BD87012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0930CF2C" w14:textId="77777777" w:rsidTr="00914E8E">
        <w:trPr>
          <w:trHeight w:val="1039"/>
        </w:trPr>
        <w:tc>
          <w:tcPr>
            <w:tcW w:w="423" w:type="pct"/>
            <w:shd w:val="clear" w:color="auto" w:fill="auto"/>
          </w:tcPr>
          <w:p w14:paraId="276B186D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</w:t>
            </w:r>
          </w:p>
        </w:tc>
        <w:tc>
          <w:tcPr>
            <w:tcW w:w="1021" w:type="pct"/>
            <w:shd w:val="clear" w:color="auto" w:fill="auto"/>
          </w:tcPr>
          <w:p w14:paraId="5294E5CA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Vaizdo pagerinimo funkcija: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14:paraId="35404835" w14:textId="77777777" w:rsidR="00914E8E" w:rsidRPr="00914E8E" w:rsidRDefault="00914E8E" w:rsidP="00914E8E">
            <w:pPr>
              <w:pStyle w:val="Sraopastraipa"/>
              <w:numPr>
                <w:ilvl w:val="0"/>
                <w:numId w:val="28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  <w:color w:val="000000"/>
                <w:lang w:eastAsia="lt-LT"/>
              </w:rPr>
              <w:t xml:space="preserve">Vaizdo tekstūros ir spalvų kokybės gerinimas režimas: paryškina tonų pasikeitimus, vaizdo struktūrą ir kontūrus </w:t>
            </w:r>
            <w:r w:rsidRPr="00914E8E">
              <w:rPr>
                <w:rFonts w:ascii="Times New Roman" w:hAnsi="Times New Roman" w:cs="Times New Roman"/>
              </w:rPr>
              <w:t>arba analogiška</w:t>
            </w:r>
          </w:p>
          <w:p w14:paraId="7E1EDA37" w14:textId="77777777" w:rsidR="00914E8E" w:rsidRPr="00914E8E" w:rsidRDefault="00914E8E" w:rsidP="00914E8E">
            <w:pPr>
              <w:pStyle w:val="Sraopastraipa"/>
              <w:numPr>
                <w:ilvl w:val="0"/>
                <w:numId w:val="28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lang w:eastAsia="lt-LT"/>
              </w:rPr>
            </w:pPr>
            <w:r w:rsidRPr="00914E8E">
              <w:rPr>
                <w:rFonts w:ascii="Times New Roman" w:hAnsi="Times New Roman" w:cs="Times New Roman"/>
                <w:color w:val="000000"/>
              </w:rPr>
              <w:t>Vaizdo ryškumo nustatymas ir kontrasto reguliavimo rėžimas, išsaugo ryškių endoskopinio vaizdo sričių ryškumą ir koreguoja tamsių vaizdų ryškumą</w:t>
            </w:r>
          </w:p>
        </w:tc>
        <w:tc>
          <w:tcPr>
            <w:tcW w:w="1521" w:type="pct"/>
          </w:tcPr>
          <w:p w14:paraId="00A65C55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163A50C8" w14:textId="77777777" w:rsidTr="00914E8E">
        <w:trPr>
          <w:trHeight w:val="376"/>
        </w:trPr>
        <w:tc>
          <w:tcPr>
            <w:tcW w:w="423" w:type="pct"/>
            <w:shd w:val="clear" w:color="auto" w:fill="auto"/>
          </w:tcPr>
          <w:p w14:paraId="3088777F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</w:t>
            </w:r>
          </w:p>
        </w:tc>
        <w:tc>
          <w:tcPr>
            <w:tcW w:w="1021" w:type="pct"/>
            <w:shd w:val="clear" w:color="auto" w:fill="auto"/>
          </w:tcPr>
          <w:p w14:paraId="7E5CFE10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Vaizdo ekrane funkcija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14:paraId="508BB9D7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Vaizdas vaizde arba vaizdas ne vaizde arba analogiška</w:t>
            </w:r>
          </w:p>
        </w:tc>
        <w:tc>
          <w:tcPr>
            <w:tcW w:w="1521" w:type="pct"/>
          </w:tcPr>
          <w:p w14:paraId="1B653F4E" w14:textId="77777777" w:rsidR="00914E8E" w:rsidRPr="00914E8E" w:rsidRDefault="00914E8E" w:rsidP="00D5349C">
            <w:pPr>
              <w:tabs>
                <w:tab w:val="center" w:pos="4680"/>
                <w:tab w:val="right" w:pos="93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1B2B30FE" w14:textId="77777777" w:rsidTr="00914E8E">
        <w:trPr>
          <w:trHeight w:val="1317"/>
        </w:trPr>
        <w:tc>
          <w:tcPr>
            <w:tcW w:w="423" w:type="pct"/>
            <w:shd w:val="clear" w:color="auto" w:fill="auto"/>
          </w:tcPr>
          <w:p w14:paraId="5639BA08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1.1.5</w:t>
            </w:r>
          </w:p>
        </w:tc>
        <w:tc>
          <w:tcPr>
            <w:tcW w:w="1021" w:type="pct"/>
            <w:shd w:val="clear" w:color="auto" w:fill="auto"/>
          </w:tcPr>
          <w:p w14:paraId="7FA2B9A4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Pritaikomųjų jungiklių nustatymai, su galimybe užprogramuoti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14:paraId="20B8C8A2" w14:textId="77777777" w:rsidR="00914E8E" w:rsidRPr="00914E8E" w:rsidRDefault="00914E8E" w:rsidP="00914E8E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 xml:space="preserve">ne mažiau kaip 4 endoskopo (nuotoliniai jungikliai) mygtukai; </w:t>
            </w:r>
          </w:p>
          <w:p w14:paraId="6BF5B2A9" w14:textId="77777777" w:rsidR="00914E8E" w:rsidRPr="00914E8E" w:rsidRDefault="00914E8E" w:rsidP="00914E8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hAnsi="Times New Roman" w:cs="Times New Roman"/>
              </w:rPr>
              <w:t xml:space="preserve">ne mažiau kaip 3 </w:t>
            </w:r>
            <w:proofErr w:type="spellStart"/>
            <w:r w:rsidRPr="00914E8E">
              <w:rPr>
                <w:rFonts w:ascii="Times New Roman" w:hAnsi="Times New Roman" w:cs="Times New Roman"/>
              </w:rPr>
              <w:t>jutiklinio</w:t>
            </w:r>
            <w:proofErr w:type="spellEnd"/>
            <w:r w:rsidRPr="00914E8E">
              <w:rPr>
                <w:rFonts w:ascii="Times New Roman" w:hAnsi="Times New Roman" w:cs="Times New Roman"/>
              </w:rPr>
              <w:t xml:space="preserve"> skydelio pritaikomus  jungiklius arba montuojamas lietimui jautrus planšetinis kompiuteris.</w:t>
            </w:r>
          </w:p>
        </w:tc>
        <w:tc>
          <w:tcPr>
            <w:tcW w:w="1521" w:type="pct"/>
          </w:tcPr>
          <w:p w14:paraId="4BD3E5FE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5B836323" w14:textId="77777777" w:rsidTr="00914E8E">
        <w:trPr>
          <w:trHeight w:val="582"/>
        </w:trPr>
        <w:tc>
          <w:tcPr>
            <w:tcW w:w="423" w:type="pct"/>
            <w:shd w:val="clear" w:color="auto" w:fill="auto"/>
          </w:tcPr>
          <w:p w14:paraId="63035371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1.1.6</w:t>
            </w:r>
          </w:p>
        </w:tc>
        <w:tc>
          <w:tcPr>
            <w:tcW w:w="1021" w:type="pct"/>
            <w:shd w:val="clear" w:color="auto" w:fill="auto"/>
          </w:tcPr>
          <w:p w14:paraId="11A507B8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Diafragmos režimas:</w:t>
            </w:r>
          </w:p>
          <w:p w14:paraId="0325E661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14:paraId="6003C41E" w14:textId="77777777" w:rsidR="00914E8E" w:rsidRPr="00914E8E" w:rsidRDefault="00914E8E" w:rsidP="00914E8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 xml:space="preserve">Automatinis </w:t>
            </w:r>
          </w:p>
          <w:p w14:paraId="0B87AB8A" w14:textId="77777777" w:rsidR="00914E8E" w:rsidRPr="00914E8E" w:rsidRDefault="00914E8E" w:rsidP="00914E8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Didžiausios reikšmės (maksimalus)</w:t>
            </w:r>
          </w:p>
          <w:p w14:paraId="6ECC822E" w14:textId="77777777" w:rsidR="00914E8E" w:rsidRPr="00914E8E" w:rsidRDefault="00914E8E" w:rsidP="00914E8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Vidutinis</w:t>
            </w:r>
          </w:p>
        </w:tc>
        <w:tc>
          <w:tcPr>
            <w:tcW w:w="1521" w:type="pct"/>
          </w:tcPr>
          <w:p w14:paraId="36AB0FA1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716507F" w14:textId="77777777" w:rsidTr="00914E8E">
        <w:trPr>
          <w:trHeight w:val="571"/>
        </w:trPr>
        <w:tc>
          <w:tcPr>
            <w:tcW w:w="423" w:type="pct"/>
            <w:shd w:val="clear" w:color="auto" w:fill="auto"/>
          </w:tcPr>
          <w:p w14:paraId="5A7F12C6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1.1.7</w:t>
            </w:r>
          </w:p>
        </w:tc>
        <w:tc>
          <w:tcPr>
            <w:tcW w:w="1021" w:type="pct"/>
            <w:shd w:val="clear" w:color="auto" w:fill="auto"/>
          </w:tcPr>
          <w:p w14:paraId="580026B2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hAnsi="Times New Roman" w:cs="Times New Roman"/>
              </w:rPr>
              <w:t>4K signalų išvesties formatas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14:paraId="18D962AB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914E8E">
              <w:rPr>
                <w:rFonts w:ascii="Times New Roman" w:hAnsi="Times New Roman" w:cs="Times New Roman"/>
              </w:rPr>
              <w:t xml:space="preserve">4K: 12G-SDI arba HDMI (raiška ne blogiau kaip 3840×2160) signalo išvestis </w:t>
            </w:r>
          </w:p>
        </w:tc>
        <w:tc>
          <w:tcPr>
            <w:tcW w:w="1521" w:type="pct"/>
          </w:tcPr>
          <w:p w14:paraId="66AAF217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8EA9574" w14:textId="77777777" w:rsidTr="00914E8E">
        <w:trPr>
          <w:trHeight w:val="388"/>
        </w:trPr>
        <w:tc>
          <w:tcPr>
            <w:tcW w:w="423" w:type="pct"/>
            <w:shd w:val="clear" w:color="auto" w:fill="auto"/>
          </w:tcPr>
          <w:p w14:paraId="3E1AE071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1.1.8</w:t>
            </w:r>
          </w:p>
        </w:tc>
        <w:tc>
          <w:tcPr>
            <w:tcW w:w="1021" w:type="pct"/>
            <w:shd w:val="clear" w:color="auto" w:fill="auto"/>
          </w:tcPr>
          <w:p w14:paraId="282133C2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 xml:space="preserve">Paciento duomenų įvedimas 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14:paraId="1CCB51C0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Ne mažiau 40 pacientų duomenų</w:t>
            </w:r>
          </w:p>
        </w:tc>
        <w:tc>
          <w:tcPr>
            <w:tcW w:w="1521" w:type="pct"/>
          </w:tcPr>
          <w:p w14:paraId="3F0BF609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5480480" w14:textId="77777777" w:rsidTr="00914E8E">
        <w:trPr>
          <w:trHeight w:val="376"/>
        </w:trPr>
        <w:tc>
          <w:tcPr>
            <w:tcW w:w="423" w:type="pct"/>
            <w:shd w:val="clear" w:color="auto" w:fill="auto"/>
          </w:tcPr>
          <w:p w14:paraId="6A746957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1.1.9</w:t>
            </w:r>
          </w:p>
        </w:tc>
        <w:tc>
          <w:tcPr>
            <w:tcW w:w="1021" w:type="pct"/>
            <w:shd w:val="clear" w:color="auto" w:fill="auto"/>
          </w:tcPr>
          <w:p w14:paraId="0EFA2585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Prietaiso valdymo kalba 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14:paraId="2D7E1CE9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Lietuvių</w:t>
            </w:r>
          </w:p>
        </w:tc>
        <w:tc>
          <w:tcPr>
            <w:tcW w:w="1521" w:type="pct"/>
          </w:tcPr>
          <w:p w14:paraId="5A27D5F5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57656175" w14:textId="77777777" w:rsidTr="00914E8E">
        <w:trPr>
          <w:trHeight w:val="576"/>
        </w:trPr>
        <w:tc>
          <w:tcPr>
            <w:tcW w:w="423" w:type="pct"/>
            <w:shd w:val="clear" w:color="auto" w:fill="auto"/>
          </w:tcPr>
          <w:p w14:paraId="76E17CEF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1.1.10</w:t>
            </w:r>
          </w:p>
        </w:tc>
        <w:tc>
          <w:tcPr>
            <w:tcW w:w="1021" w:type="pct"/>
            <w:shd w:val="clear" w:color="auto" w:fill="auto"/>
          </w:tcPr>
          <w:p w14:paraId="4382E63E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Vaizdų išsaugojimo atmintis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14:paraId="0FC7B776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Vidinė atmintis ir nešiojamas atminties įtaisas</w:t>
            </w:r>
          </w:p>
        </w:tc>
        <w:tc>
          <w:tcPr>
            <w:tcW w:w="1521" w:type="pct"/>
          </w:tcPr>
          <w:p w14:paraId="7BD5E2A9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FA7482D" w14:textId="77777777" w:rsidTr="00914E8E">
        <w:trPr>
          <w:trHeight w:val="376"/>
        </w:trPr>
        <w:tc>
          <w:tcPr>
            <w:tcW w:w="423" w:type="pct"/>
            <w:shd w:val="clear" w:color="auto" w:fill="auto"/>
          </w:tcPr>
          <w:p w14:paraId="6758AD47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1.1.11</w:t>
            </w:r>
          </w:p>
        </w:tc>
        <w:tc>
          <w:tcPr>
            <w:tcW w:w="1021" w:type="pct"/>
            <w:shd w:val="clear" w:color="auto" w:fill="auto"/>
          </w:tcPr>
          <w:p w14:paraId="4FFC6C96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Jutiklinis</w:t>
            </w:r>
            <w:proofErr w:type="spellEnd"/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 xml:space="preserve">  skydelis arba planšetinio kompiuterio parinktis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14:paraId="21DE90A2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Rodoma vaizdo sistemos centro ir veiksmų mygtukų būsena</w:t>
            </w:r>
          </w:p>
        </w:tc>
        <w:tc>
          <w:tcPr>
            <w:tcW w:w="1521" w:type="pct"/>
          </w:tcPr>
          <w:p w14:paraId="725F5E08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A1BCA71" w14:textId="77777777" w:rsidTr="00914E8E">
        <w:trPr>
          <w:trHeight w:val="376"/>
        </w:trPr>
        <w:tc>
          <w:tcPr>
            <w:tcW w:w="423" w:type="pct"/>
            <w:shd w:val="clear" w:color="auto" w:fill="auto"/>
          </w:tcPr>
          <w:p w14:paraId="5F88B625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1.1.12</w:t>
            </w:r>
          </w:p>
        </w:tc>
        <w:tc>
          <w:tcPr>
            <w:tcW w:w="1021" w:type="pct"/>
            <w:shd w:val="clear" w:color="auto" w:fill="auto"/>
          </w:tcPr>
          <w:p w14:paraId="1AC09471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Šviesos šaltinis, tyrimų lempa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14:paraId="690B7536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sym w:font="Symbol" w:char="F0B3"/>
            </w: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 xml:space="preserve"> 4 LED (šviesos diodai)</w:t>
            </w:r>
          </w:p>
        </w:tc>
        <w:tc>
          <w:tcPr>
            <w:tcW w:w="1521" w:type="pct"/>
          </w:tcPr>
          <w:p w14:paraId="779C815D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89029E8" w14:textId="77777777" w:rsidTr="00914E8E">
        <w:trPr>
          <w:trHeight w:val="514"/>
        </w:trPr>
        <w:tc>
          <w:tcPr>
            <w:tcW w:w="423" w:type="pct"/>
            <w:shd w:val="clear" w:color="auto" w:fill="auto"/>
          </w:tcPr>
          <w:p w14:paraId="27321C0E" w14:textId="77777777" w:rsidR="00914E8E" w:rsidRPr="00914E8E" w:rsidRDefault="00914E8E" w:rsidP="00D5349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1.2.</w:t>
            </w:r>
          </w:p>
        </w:tc>
        <w:tc>
          <w:tcPr>
            <w:tcW w:w="3056" w:type="pct"/>
            <w:gridSpan w:val="2"/>
            <w:shd w:val="clear" w:color="auto" w:fill="auto"/>
          </w:tcPr>
          <w:p w14:paraId="486B181B" w14:textId="77777777" w:rsidR="00914E8E" w:rsidRPr="00914E8E" w:rsidRDefault="00914E8E" w:rsidP="00D5349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Medicininės paskirties LCD  vaizdo monitorius, 1 vnt.</w:t>
            </w:r>
          </w:p>
        </w:tc>
        <w:tc>
          <w:tcPr>
            <w:tcW w:w="1521" w:type="pct"/>
          </w:tcPr>
          <w:p w14:paraId="4F88A78A" w14:textId="77777777" w:rsidR="00914E8E" w:rsidRPr="00914E8E" w:rsidRDefault="00914E8E" w:rsidP="00D5349C">
            <w:pPr>
              <w:snapToGrid w:val="0"/>
              <w:spacing w:before="24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163261D9" w14:textId="77777777" w:rsidTr="00914E8E">
        <w:trPr>
          <w:trHeight w:val="205"/>
        </w:trPr>
        <w:tc>
          <w:tcPr>
            <w:tcW w:w="423" w:type="pct"/>
            <w:shd w:val="clear" w:color="auto" w:fill="auto"/>
          </w:tcPr>
          <w:p w14:paraId="5DA47BC7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1.2.1.</w:t>
            </w:r>
          </w:p>
        </w:tc>
        <w:tc>
          <w:tcPr>
            <w:tcW w:w="1021" w:type="pct"/>
            <w:shd w:val="clear" w:color="auto" w:fill="auto"/>
          </w:tcPr>
          <w:p w14:paraId="0A2D5A9C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Dydis (įstrižainė)</w:t>
            </w:r>
          </w:p>
        </w:tc>
        <w:tc>
          <w:tcPr>
            <w:tcW w:w="2035" w:type="pct"/>
            <w:shd w:val="clear" w:color="auto" w:fill="auto"/>
          </w:tcPr>
          <w:p w14:paraId="08F9D9EF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 xml:space="preserve">ne mažiau kaip 31” </w:t>
            </w:r>
          </w:p>
        </w:tc>
        <w:tc>
          <w:tcPr>
            <w:tcW w:w="1521" w:type="pct"/>
          </w:tcPr>
          <w:p w14:paraId="742A4F55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25E5397" w14:textId="77777777" w:rsidTr="00914E8E">
        <w:trPr>
          <w:trHeight w:val="388"/>
        </w:trPr>
        <w:tc>
          <w:tcPr>
            <w:tcW w:w="423" w:type="pct"/>
            <w:shd w:val="clear" w:color="auto" w:fill="auto"/>
          </w:tcPr>
          <w:p w14:paraId="25E07FF3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1.2.2.</w:t>
            </w:r>
          </w:p>
        </w:tc>
        <w:tc>
          <w:tcPr>
            <w:tcW w:w="1021" w:type="pct"/>
            <w:shd w:val="clear" w:color="auto" w:fill="auto"/>
          </w:tcPr>
          <w:p w14:paraId="30995702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hAnsi="Times New Roman" w:cs="Times New Roman"/>
              </w:rPr>
              <w:t>4K signalo įvestys</w:t>
            </w:r>
          </w:p>
        </w:tc>
        <w:tc>
          <w:tcPr>
            <w:tcW w:w="2035" w:type="pct"/>
            <w:shd w:val="clear" w:color="auto" w:fill="auto"/>
          </w:tcPr>
          <w:p w14:paraId="05ABB761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 xml:space="preserve">4K įvestys:12G-SDI, </w:t>
            </w:r>
            <w:proofErr w:type="spellStart"/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DisplayPort</w:t>
            </w:r>
            <w:proofErr w:type="spellEnd"/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, HDMI arba analogiškos</w:t>
            </w:r>
          </w:p>
        </w:tc>
        <w:tc>
          <w:tcPr>
            <w:tcW w:w="1521" w:type="pct"/>
          </w:tcPr>
          <w:p w14:paraId="27A6BAF0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5370C41D" w14:textId="77777777" w:rsidTr="00914E8E">
        <w:trPr>
          <w:trHeight w:val="376"/>
        </w:trPr>
        <w:tc>
          <w:tcPr>
            <w:tcW w:w="423" w:type="pct"/>
            <w:shd w:val="clear" w:color="auto" w:fill="auto"/>
          </w:tcPr>
          <w:p w14:paraId="37B9AFDB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1.2.3.</w:t>
            </w:r>
          </w:p>
        </w:tc>
        <w:tc>
          <w:tcPr>
            <w:tcW w:w="1021" w:type="pct"/>
            <w:shd w:val="clear" w:color="auto" w:fill="auto"/>
          </w:tcPr>
          <w:p w14:paraId="699C42E4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Vaizdo perteikimas dviem kanalais</w:t>
            </w:r>
          </w:p>
        </w:tc>
        <w:tc>
          <w:tcPr>
            <w:tcW w:w="2035" w:type="pct"/>
            <w:shd w:val="clear" w:color="auto" w:fill="auto"/>
          </w:tcPr>
          <w:p w14:paraId="2ABF18F8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1.Vaizdas vaizde arba analogiška</w:t>
            </w:r>
          </w:p>
          <w:p w14:paraId="002DAA67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2. Vaizdas ne vaizde arba analogiška</w:t>
            </w:r>
          </w:p>
        </w:tc>
        <w:tc>
          <w:tcPr>
            <w:tcW w:w="1521" w:type="pct"/>
          </w:tcPr>
          <w:p w14:paraId="72EEEFC1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1C20872B" w14:textId="77777777" w:rsidTr="00914E8E">
        <w:trPr>
          <w:trHeight w:val="182"/>
        </w:trPr>
        <w:tc>
          <w:tcPr>
            <w:tcW w:w="423" w:type="pct"/>
            <w:shd w:val="clear" w:color="auto" w:fill="auto"/>
          </w:tcPr>
          <w:p w14:paraId="28205E49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1.2.4.</w:t>
            </w:r>
          </w:p>
        </w:tc>
        <w:tc>
          <w:tcPr>
            <w:tcW w:w="1021" w:type="pct"/>
            <w:shd w:val="clear" w:color="auto" w:fill="auto"/>
          </w:tcPr>
          <w:p w14:paraId="7CCDD083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Skiriamoji geba</w:t>
            </w:r>
          </w:p>
        </w:tc>
        <w:tc>
          <w:tcPr>
            <w:tcW w:w="2035" w:type="pct"/>
            <w:shd w:val="clear" w:color="auto" w:fill="auto"/>
          </w:tcPr>
          <w:p w14:paraId="7EC5220E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Ne blogiau 3840x2160</w:t>
            </w:r>
          </w:p>
        </w:tc>
        <w:tc>
          <w:tcPr>
            <w:tcW w:w="1521" w:type="pct"/>
          </w:tcPr>
          <w:p w14:paraId="6BB865A6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3A3AE8A4" w14:textId="77777777" w:rsidTr="00914E8E">
        <w:trPr>
          <w:trHeight w:val="194"/>
        </w:trPr>
        <w:tc>
          <w:tcPr>
            <w:tcW w:w="423" w:type="pct"/>
            <w:shd w:val="clear" w:color="auto" w:fill="auto"/>
          </w:tcPr>
          <w:p w14:paraId="26EE4BD2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1.2.5.</w:t>
            </w:r>
          </w:p>
        </w:tc>
        <w:tc>
          <w:tcPr>
            <w:tcW w:w="1021" w:type="pct"/>
            <w:shd w:val="clear" w:color="auto" w:fill="auto"/>
          </w:tcPr>
          <w:p w14:paraId="1EDF90E8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 xml:space="preserve">Spalvų skaičius </w:t>
            </w:r>
          </w:p>
        </w:tc>
        <w:tc>
          <w:tcPr>
            <w:tcW w:w="2035" w:type="pct"/>
            <w:shd w:val="clear" w:color="auto" w:fill="auto"/>
          </w:tcPr>
          <w:p w14:paraId="01C6D10D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Ne blogiau 1000 mln.</w:t>
            </w:r>
          </w:p>
        </w:tc>
        <w:tc>
          <w:tcPr>
            <w:tcW w:w="1521" w:type="pct"/>
          </w:tcPr>
          <w:p w14:paraId="434E9F1D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CE5770E" w14:textId="77777777" w:rsidTr="00914E8E">
        <w:trPr>
          <w:trHeight w:val="470"/>
        </w:trPr>
        <w:tc>
          <w:tcPr>
            <w:tcW w:w="423" w:type="pct"/>
            <w:shd w:val="clear" w:color="auto" w:fill="auto"/>
          </w:tcPr>
          <w:p w14:paraId="00FBA28A" w14:textId="77777777" w:rsidR="00914E8E" w:rsidRPr="00914E8E" w:rsidRDefault="00914E8E" w:rsidP="00D5349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1.3.</w:t>
            </w:r>
          </w:p>
        </w:tc>
        <w:tc>
          <w:tcPr>
            <w:tcW w:w="3056" w:type="pct"/>
            <w:gridSpan w:val="2"/>
            <w:shd w:val="clear" w:color="auto" w:fill="auto"/>
          </w:tcPr>
          <w:p w14:paraId="50973C22" w14:textId="77777777" w:rsidR="00914E8E" w:rsidRPr="00914E8E" w:rsidRDefault="00914E8E" w:rsidP="00D5349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Vežimėlis endoskopinei įrangai, 1 vnt.</w:t>
            </w:r>
          </w:p>
        </w:tc>
        <w:tc>
          <w:tcPr>
            <w:tcW w:w="1521" w:type="pct"/>
          </w:tcPr>
          <w:p w14:paraId="54EAC070" w14:textId="77777777" w:rsidR="00914E8E" w:rsidRPr="00914E8E" w:rsidRDefault="00914E8E" w:rsidP="00D5349C">
            <w:pPr>
              <w:snapToGrid w:val="0"/>
              <w:spacing w:before="24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3E48EC5A" w14:textId="77777777" w:rsidTr="00914E8E">
        <w:trPr>
          <w:trHeight w:val="376"/>
        </w:trPr>
        <w:tc>
          <w:tcPr>
            <w:tcW w:w="423" w:type="pct"/>
            <w:shd w:val="clear" w:color="auto" w:fill="auto"/>
          </w:tcPr>
          <w:p w14:paraId="1A154348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1.3.1.</w:t>
            </w:r>
          </w:p>
        </w:tc>
        <w:tc>
          <w:tcPr>
            <w:tcW w:w="1021" w:type="pct"/>
            <w:shd w:val="clear" w:color="auto" w:fill="auto"/>
          </w:tcPr>
          <w:p w14:paraId="3CC2E9EA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Laikiklis vaizdo monitoriui</w:t>
            </w:r>
          </w:p>
        </w:tc>
        <w:tc>
          <w:tcPr>
            <w:tcW w:w="2035" w:type="pct"/>
            <w:shd w:val="clear" w:color="auto" w:fill="auto"/>
          </w:tcPr>
          <w:p w14:paraId="1C9477CC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Tvirtinamas ant vežimėlio artikuliuojantis laikiklis</w:t>
            </w:r>
          </w:p>
        </w:tc>
        <w:tc>
          <w:tcPr>
            <w:tcW w:w="1521" w:type="pct"/>
          </w:tcPr>
          <w:p w14:paraId="06C49305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195C1CE5" w14:textId="77777777" w:rsidTr="00914E8E">
        <w:trPr>
          <w:trHeight w:val="388"/>
        </w:trPr>
        <w:tc>
          <w:tcPr>
            <w:tcW w:w="423" w:type="pct"/>
            <w:shd w:val="clear" w:color="auto" w:fill="auto"/>
          </w:tcPr>
          <w:p w14:paraId="0EA001C1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1.3.2.</w:t>
            </w:r>
          </w:p>
        </w:tc>
        <w:tc>
          <w:tcPr>
            <w:tcW w:w="1021" w:type="pct"/>
            <w:shd w:val="clear" w:color="auto" w:fill="auto"/>
          </w:tcPr>
          <w:p w14:paraId="2B700069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Endoskopų laikiklis endoskopams</w:t>
            </w:r>
          </w:p>
        </w:tc>
        <w:tc>
          <w:tcPr>
            <w:tcW w:w="2035" w:type="pct"/>
            <w:shd w:val="clear" w:color="auto" w:fill="auto"/>
          </w:tcPr>
          <w:p w14:paraId="02CC97F0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Ne mažiau kaip dviem</w:t>
            </w:r>
          </w:p>
        </w:tc>
        <w:tc>
          <w:tcPr>
            <w:tcW w:w="1521" w:type="pct"/>
          </w:tcPr>
          <w:p w14:paraId="7DED72DA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237B155D" w14:textId="77777777" w:rsidTr="00914E8E">
        <w:trPr>
          <w:trHeight w:val="376"/>
        </w:trPr>
        <w:tc>
          <w:tcPr>
            <w:tcW w:w="423" w:type="pct"/>
            <w:shd w:val="clear" w:color="auto" w:fill="auto"/>
          </w:tcPr>
          <w:p w14:paraId="7DCD45CB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1.3.3.</w:t>
            </w:r>
          </w:p>
        </w:tc>
        <w:tc>
          <w:tcPr>
            <w:tcW w:w="1021" w:type="pct"/>
            <w:shd w:val="clear" w:color="auto" w:fill="auto"/>
          </w:tcPr>
          <w:p w14:paraId="46FB7D53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lang w:eastAsia="lt-LT"/>
              </w:rPr>
              <w:t>Skiriamasis transformatorius</w:t>
            </w:r>
          </w:p>
        </w:tc>
        <w:tc>
          <w:tcPr>
            <w:tcW w:w="2035" w:type="pct"/>
            <w:shd w:val="clear" w:color="auto" w:fill="auto"/>
          </w:tcPr>
          <w:p w14:paraId="3903A74E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</w:t>
            </w:r>
          </w:p>
        </w:tc>
        <w:tc>
          <w:tcPr>
            <w:tcW w:w="1521" w:type="pct"/>
          </w:tcPr>
          <w:p w14:paraId="5C36201E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23EECAF5" w14:textId="77777777" w:rsidTr="00914E8E">
        <w:trPr>
          <w:trHeight w:val="571"/>
        </w:trPr>
        <w:tc>
          <w:tcPr>
            <w:tcW w:w="423" w:type="pct"/>
            <w:shd w:val="clear" w:color="auto" w:fill="auto"/>
          </w:tcPr>
          <w:p w14:paraId="43EF4AEE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1.4.</w:t>
            </w:r>
          </w:p>
        </w:tc>
        <w:tc>
          <w:tcPr>
            <w:tcW w:w="3056" w:type="pct"/>
            <w:gridSpan w:val="2"/>
            <w:shd w:val="clear" w:color="auto" w:fill="auto"/>
          </w:tcPr>
          <w:p w14:paraId="4E1A6480" w14:textId="77777777" w:rsidR="00914E8E" w:rsidRPr="00914E8E" w:rsidRDefault="00914E8E" w:rsidP="00D5349C">
            <w:pPr>
              <w:rPr>
                <w:rFonts w:ascii="Times New Roman" w:hAnsi="Times New Roman" w:cs="Times New Roman"/>
                <w:lang w:eastAsia="lt-LT"/>
              </w:rPr>
            </w:pPr>
            <w:r w:rsidRPr="00914E8E">
              <w:rPr>
                <w:rFonts w:ascii="Times New Roman" w:hAnsi="Times New Roman" w:cs="Times New Roman"/>
                <w:b/>
                <w:bCs/>
              </w:rPr>
              <w:t>Vakuuminis siurblys,</w:t>
            </w:r>
            <w:r w:rsidRPr="00914E8E">
              <w:rPr>
                <w:rFonts w:ascii="Times New Roman" w:hAnsi="Times New Roman" w:cs="Times New Roman"/>
              </w:rPr>
              <w:t xml:space="preserve"> 1 vnt.</w:t>
            </w:r>
          </w:p>
        </w:tc>
        <w:tc>
          <w:tcPr>
            <w:tcW w:w="1521" w:type="pct"/>
          </w:tcPr>
          <w:p w14:paraId="658E6CBF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59B41E91" w14:textId="77777777" w:rsidTr="00914E8E">
        <w:trPr>
          <w:trHeight w:val="571"/>
        </w:trPr>
        <w:tc>
          <w:tcPr>
            <w:tcW w:w="423" w:type="pct"/>
            <w:shd w:val="clear" w:color="auto" w:fill="auto"/>
          </w:tcPr>
          <w:p w14:paraId="1AECDE3E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1.4.1.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C169DB5" w14:textId="77777777" w:rsidR="00914E8E" w:rsidRPr="00914E8E" w:rsidRDefault="00914E8E" w:rsidP="00D5349C">
            <w:pPr>
              <w:tabs>
                <w:tab w:val="left" w:pos="602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hAnsi="Times New Roman" w:cs="Times New Roman"/>
              </w:rPr>
              <w:t>Indas skysčiams</w:t>
            </w:r>
          </w:p>
        </w:tc>
        <w:tc>
          <w:tcPr>
            <w:tcW w:w="2035" w:type="pct"/>
            <w:shd w:val="clear" w:color="auto" w:fill="auto"/>
            <w:vAlign w:val="center"/>
          </w:tcPr>
          <w:p w14:paraId="5AACF089" w14:textId="77777777" w:rsidR="00914E8E" w:rsidRPr="00914E8E" w:rsidRDefault="00914E8E" w:rsidP="00D5349C">
            <w:pPr>
              <w:rPr>
                <w:rFonts w:ascii="Times New Roman" w:hAnsi="Times New Roman" w:cs="Times New Roman"/>
                <w:lang w:eastAsia="lt-LT"/>
              </w:rPr>
            </w:pPr>
            <w:r w:rsidRPr="00914E8E">
              <w:rPr>
                <w:rFonts w:ascii="Times New Roman" w:hAnsi="Times New Roman" w:cs="Times New Roman"/>
              </w:rPr>
              <w:t xml:space="preserve">≥ 2 L surinkimo indas kabinamas ant vežimėlio </w:t>
            </w:r>
          </w:p>
        </w:tc>
        <w:tc>
          <w:tcPr>
            <w:tcW w:w="1521" w:type="pct"/>
          </w:tcPr>
          <w:p w14:paraId="3794920F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04B95531" w14:textId="77777777" w:rsidTr="00914E8E">
        <w:trPr>
          <w:trHeight w:val="381"/>
        </w:trPr>
        <w:tc>
          <w:tcPr>
            <w:tcW w:w="423" w:type="pct"/>
            <w:shd w:val="clear" w:color="auto" w:fill="auto"/>
          </w:tcPr>
          <w:p w14:paraId="6E0587B3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1.4.2.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6533D4DD" w14:textId="77777777" w:rsidR="00914E8E" w:rsidRPr="00914E8E" w:rsidRDefault="00914E8E" w:rsidP="00D5349C">
            <w:pPr>
              <w:tabs>
                <w:tab w:val="left" w:pos="602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hAnsi="Times New Roman" w:cs="Times New Roman"/>
              </w:rPr>
              <w:t>Vakuumas</w:t>
            </w:r>
          </w:p>
        </w:tc>
        <w:tc>
          <w:tcPr>
            <w:tcW w:w="2035" w:type="pct"/>
            <w:shd w:val="clear" w:color="auto" w:fill="auto"/>
          </w:tcPr>
          <w:p w14:paraId="1079FF6D" w14:textId="77777777" w:rsidR="00914E8E" w:rsidRPr="00914E8E" w:rsidRDefault="00914E8E" w:rsidP="00D5349C">
            <w:pPr>
              <w:rPr>
                <w:rFonts w:ascii="Times New Roman" w:hAnsi="Times New Roman" w:cs="Times New Roman"/>
                <w:lang w:eastAsia="lt-LT"/>
              </w:rPr>
            </w:pPr>
            <w:r w:rsidRPr="00914E8E">
              <w:rPr>
                <w:rFonts w:ascii="Times New Roman" w:hAnsi="Times New Roman" w:cs="Times New Roman"/>
              </w:rPr>
              <w:t xml:space="preserve">≥ 90 </w:t>
            </w:r>
            <w:proofErr w:type="spellStart"/>
            <w:r w:rsidRPr="00914E8E">
              <w:rPr>
                <w:rFonts w:ascii="Times New Roman" w:hAnsi="Times New Roman" w:cs="Times New Roman"/>
              </w:rPr>
              <w:t>kPa</w:t>
            </w:r>
            <w:proofErr w:type="spellEnd"/>
          </w:p>
        </w:tc>
        <w:tc>
          <w:tcPr>
            <w:tcW w:w="1521" w:type="pct"/>
          </w:tcPr>
          <w:p w14:paraId="3348A39C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6F7174A5" w14:textId="77777777" w:rsidTr="00914E8E">
        <w:trPr>
          <w:trHeight w:val="571"/>
        </w:trPr>
        <w:tc>
          <w:tcPr>
            <w:tcW w:w="423" w:type="pct"/>
            <w:shd w:val="clear" w:color="auto" w:fill="auto"/>
          </w:tcPr>
          <w:p w14:paraId="5505F125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1.4.3.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6001090F" w14:textId="77777777" w:rsidR="00914E8E" w:rsidRPr="00914E8E" w:rsidRDefault="00914E8E" w:rsidP="00D5349C">
            <w:pPr>
              <w:tabs>
                <w:tab w:val="left" w:pos="602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r w:rsidRPr="00914E8E">
              <w:rPr>
                <w:rFonts w:ascii="Times New Roman" w:hAnsi="Times New Roman" w:cs="Times New Roman"/>
              </w:rPr>
              <w:t>Nominalus laisvasis oro srovės greitis</w:t>
            </w:r>
          </w:p>
        </w:tc>
        <w:tc>
          <w:tcPr>
            <w:tcW w:w="2035" w:type="pct"/>
            <w:shd w:val="clear" w:color="auto" w:fill="auto"/>
          </w:tcPr>
          <w:p w14:paraId="22C55E84" w14:textId="77777777" w:rsidR="00914E8E" w:rsidRPr="00914E8E" w:rsidRDefault="00914E8E" w:rsidP="00D5349C">
            <w:pPr>
              <w:rPr>
                <w:rFonts w:ascii="Times New Roman" w:hAnsi="Times New Roman" w:cs="Times New Roman"/>
                <w:lang w:eastAsia="lt-LT"/>
              </w:rPr>
            </w:pPr>
            <w:r w:rsidRPr="00914E8E">
              <w:rPr>
                <w:rFonts w:ascii="Times New Roman" w:hAnsi="Times New Roman" w:cs="Times New Roman"/>
              </w:rPr>
              <w:t>≥ 50 l/min.</w:t>
            </w:r>
          </w:p>
        </w:tc>
        <w:tc>
          <w:tcPr>
            <w:tcW w:w="1521" w:type="pct"/>
          </w:tcPr>
          <w:p w14:paraId="08C7AE2C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131C4345" w14:textId="77777777" w:rsidTr="00914E8E">
        <w:trPr>
          <w:trHeight w:val="571"/>
        </w:trPr>
        <w:tc>
          <w:tcPr>
            <w:tcW w:w="423" w:type="pct"/>
            <w:shd w:val="clear" w:color="auto" w:fill="auto"/>
          </w:tcPr>
          <w:p w14:paraId="6E94D3A7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1.4.4.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5E88954B" w14:textId="77777777" w:rsidR="00914E8E" w:rsidRPr="00914E8E" w:rsidRDefault="00914E8E" w:rsidP="00D5349C">
            <w:pPr>
              <w:tabs>
                <w:tab w:val="left" w:pos="602"/>
              </w:tabs>
              <w:rPr>
                <w:rFonts w:ascii="Times New Roman" w:hAnsi="Times New Roman" w:cs="Times New Roman"/>
              </w:rPr>
            </w:pPr>
            <w:proofErr w:type="spellStart"/>
            <w:r w:rsidRPr="00914E8E">
              <w:rPr>
                <w:rFonts w:ascii="Times New Roman" w:hAnsi="Times New Roman" w:cs="Times New Roman"/>
              </w:rPr>
              <w:t>Komplete</w:t>
            </w:r>
            <w:proofErr w:type="spellEnd"/>
            <w:r w:rsidRPr="00914E8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35" w:type="pct"/>
            <w:shd w:val="clear" w:color="auto" w:fill="auto"/>
          </w:tcPr>
          <w:p w14:paraId="38D4402E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 xml:space="preserve">Indas skysčiams, </w:t>
            </w:r>
            <w:proofErr w:type="spellStart"/>
            <w:r w:rsidRPr="00914E8E">
              <w:rPr>
                <w:rFonts w:ascii="Times New Roman" w:hAnsi="Times New Roman" w:cs="Times New Roman"/>
              </w:rPr>
              <w:t>autoklavuojamas</w:t>
            </w:r>
            <w:proofErr w:type="spellEnd"/>
            <w:r w:rsidRPr="00914E8E">
              <w:rPr>
                <w:rFonts w:ascii="Times New Roman" w:hAnsi="Times New Roman" w:cs="Times New Roman"/>
              </w:rPr>
              <w:t xml:space="preserve">  ≥ 2vnt.</w:t>
            </w:r>
          </w:p>
          <w:p w14:paraId="41AEE7B2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Surinkimo indo laikiklis dviem indams kabinti ≥ 1vnt.</w:t>
            </w:r>
          </w:p>
          <w:p w14:paraId="6DFB8056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Filtras ≥ 10vnt.</w:t>
            </w:r>
          </w:p>
          <w:p w14:paraId="647759ED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Siurbimo žarnelės ≥ 20vnt.</w:t>
            </w:r>
          </w:p>
        </w:tc>
        <w:tc>
          <w:tcPr>
            <w:tcW w:w="1521" w:type="pct"/>
          </w:tcPr>
          <w:p w14:paraId="51C1CE82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6F370AC3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3E4D7313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1.5.</w:t>
            </w:r>
          </w:p>
        </w:tc>
        <w:tc>
          <w:tcPr>
            <w:tcW w:w="3056" w:type="pct"/>
            <w:gridSpan w:val="2"/>
            <w:shd w:val="clear" w:color="auto" w:fill="auto"/>
          </w:tcPr>
          <w:p w14:paraId="3C4484E8" w14:textId="77777777" w:rsidR="00914E8E" w:rsidRPr="00914E8E" w:rsidRDefault="00914E8E" w:rsidP="00D5349C">
            <w:pPr>
              <w:rPr>
                <w:rFonts w:ascii="Times New Roman" w:hAnsi="Times New Roman" w:cs="Times New Roman"/>
                <w:color w:val="000000"/>
              </w:rPr>
            </w:pPr>
            <w:r w:rsidRPr="00914E8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Vaizdo </w:t>
            </w:r>
            <w:proofErr w:type="spellStart"/>
            <w:r w:rsidRPr="00914E8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bronchoskopas</w:t>
            </w:r>
            <w:proofErr w:type="spellEnd"/>
            <w:r w:rsidRPr="00914E8E">
              <w:rPr>
                <w:rFonts w:ascii="Times New Roman" w:hAnsi="Times New Roman" w:cs="Times New Roman"/>
                <w:bdr w:val="none" w:sz="0" w:space="0" w:color="auto" w:frame="1"/>
              </w:rPr>
              <w:t>, 2vnt.</w:t>
            </w:r>
          </w:p>
        </w:tc>
        <w:tc>
          <w:tcPr>
            <w:tcW w:w="1521" w:type="pct"/>
          </w:tcPr>
          <w:p w14:paraId="2BAB8C6D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6D8BC1BC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2DA4BA86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1.5.1.</w:t>
            </w:r>
          </w:p>
        </w:tc>
        <w:tc>
          <w:tcPr>
            <w:tcW w:w="1021" w:type="pct"/>
            <w:shd w:val="clear" w:color="auto" w:fill="auto"/>
          </w:tcPr>
          <w:p w14:paraId="23947EDF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2035" w:type="pct"/>
            <w:shd w:val="clear" w:color="auto" w:fill="auto"/>
          </w:tcPr>
          <w:p w14:paraId="12D402D6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≥ 120°</w:t>
            </w:r>
          </w:p>
        </w:tc>
        <w:tc>
          <w:tcPr>
            <w:tcW w:w="1521" w:type="pct"/>
          </w:tcPr>
          <w:p w14:paraId="6A7D8CB4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F6D60CB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25943C2A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1.5.2.</w:t>
            </w:r>
          </w:p>
        </w:tc>
        <w:tc>
          <w:tcPr>
            <w:tcW w:w="1021" w:type="pct"/>
            <w:shd w:val="clear" w:color="auto" w:fill="auto"/>
          </w:tcPr>
          <w:p w14:paraId="42D4DC44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2035" w:type="pct"/>
            <w:shd w:val="clear" w:color="auto" w:fill="auto"/>
          </w:tcPr>
          <w:p w14:paraId="7B1301B4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Ne blogiau kaip 3–100 mm</w:t>
            </w:r>
          </w:p>
        </w:tc>
        <w:tc>
          <w:tcPr>
            <w:tcW w:w="1521" w:type="pct"/>
          </w:tcPr>
          <w:p w14:paraId="233550E7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D993442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32273266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1.5.3.</w:t>
            </w:r>
          </w:p>
        </w:tc>
        <w:tc>
          <w:tcPr>
            <w:tcW w:w="1021" w:type="pct"/>
            <w:shd w:val="clear" w:color="auto" w:fill="auto"/>
          </w:tcPr>
          <w:p w14:paraId="24C5470D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Lenkimo kampai:</w:t>
            </w:r>
          </w:p>
        </w:tc>
        <w:tc>
          <w:tcPr>
            <w:tcW w:w="2035" w:type="pct"/>
            <w:shd w:val="clear" w:color="auto" w:fill="auto"/>
          </w:tcPr>
          <w:p w14:paraId="3F4388F3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Aukštyn/žemyn ≥ 180°/ ≥ 130°</w:t>
            </w:r>
          </w:p>
        </w:tc>
        <w:tc>
          <w:tcPr>
            <w:tcW w:w="1521" w:type="pct"/>
          </w:tcPr>
          <w:p w14:paraId="1CE9BA35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11505438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097699E0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1.5.4.</w:t>
            </w:r>
          </w:p>
        </w:tc>
        <w:tc>
          <w:tcPr>
            <w:tcW w:w="1021" w:type="pct"/>
            <w:shd w:val="clear" w:color="auto" w:fill="auto"/>
          </w:tcPr>
          <w:p w14:paraId="25F9EE4F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</w:t>
            </w:r>
            <w:r w:rsidRPr="00914E8E">
              <w:rPr>
                <w:rFonts w:ascii="Times New Roman" w:eastAsia="Times New Roman" w:hAnsi="Times New Roman" w:cs="Times New Roman"/>
              </w:rPr>
              <w:t>išorinis diametras</w:t>
            </w:r>
          </w:p>
        </w:tc>
        <w:tc>
          <w:tcPr>
            <w:tcW w:w="2035" w:type="pct"/>
            <w:shd w:val="clear" w:color="auto" w:fill="auto"/>
          </w:tcPr>
          <w:p w14:paraId="00380E91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 xml:space="preserve">≤ 6,1mm </w:t>
            </w:r>
          </w:p>
        </w:tc>
        <w:tc>
          <w:tcPr>
            <w:tcW w:w="1521" w:type="pct"/>
          </w:tcPr>
          <w:p w14:paraId="01937731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31E04915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51BB99C8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1.5.5.</w:t>
            </w:r>
          </w:p>
        </w:tc>
        <w:tc>
          <w:tcPr>
            <w:tcW w:w="1021" w:type="pct"/>
            <w:shd w:val="clear" w:color="auto" w:fill="auto"/>
          </w:tcPr>
          <w:p w14:paraId="25077DFA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Distalinio galo išorinis diametras</w:t>
            </w:r>
          </w:p>
        </w:tc>
        <w:tc>
          <w:tcPr>
            <w:tcW w:w="2035" w:type="pct"/>
            <w:shd w:val="clear" w:color="auto" w:fill="auto"/>
          </w:tcPr>
          <w:p w14:paraId="2B789E03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≤ 5,8 mm</w:t>
            </w:r>
          </w:p>
          <w:p w14:paraId="4D52A9CA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14:paraId="774875E8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0C5753FA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04607197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1.5.6.</w:t>
            </w:r>
          </w:p>
        </w:tc>
        <w:tc>
          <w:tcPr>
            <w:tcW w:w="1021" w:type="pct"/>
            <w:shd w:val="clear" w:color="auto" w:fill="auto"/>
          </w:tcPr>
          <w:p w14:paraId="02F261DC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Kanalo diametras</w:t>
            </w:r>
          </w:p>
        </w:tc>
        <w:tc>
          <w:tcPr>
            <w:tcW w:w="2035" w:type="pct"/>
            <w:shd w:val="clear" w:color="auto" w:fill="auto"/>
          </w:tcPr>
          <w:p w14:paraId="27A0EAA6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≥ 3,0 mm</w:t>
            </w:r>
          </w:p>
          <w:p w14:paraId="63569ED9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14:paraId="0D18D2B0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388E59ED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0D3D4D7A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1.5.7.</w:t>
            </w:r>
          </w:p>
        </w:tc>
        <w:tc>
          <w:tcPr>
            <w:tcW w:w="1021" w:type="pct"/>
            <w:shd w:val="clear" w:color="auto" w:fill="auto"/>
          </w:tcPr>
          <w:p w14:paraId="03D208E1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  <w:bCs/>
                <w:color w:val="000000"/>
              </w:rPr>
              <w:t>Darbinis ilgis ( įvedamosios dalies)</w:t>
            </w:r>
          </w:p>
        </w:tc>
        <w:tc>
          <w:tcPr>
            <w:tcW w:w="2035" w:type="pct"/>
            <w:shd w:val="clear" w:color="auto" w:fill="auto"/>
          </w:tcPr>
          <w:p w14:paraId="2BAB6520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≥ 600 mm</w:t>
            </w:r>
          </w:p>
        </w:tc>
        <w:tc>
          <w:tcPr>
            <w:tcW w:w="1521" w:type="pct"/>
          </w:tcPr>
          <w:p w14:paraId="695337BE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8DA0BB2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481CB423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1.5.9.</w:t>
            </w:r>
          </w:p>
        </w:tc>
        <w:tc>
          <w:tcPr>
            <w:tcW w:w="1021" w:type="pct"/>
            <w:shd w:val="clear" w:color="auto" w:fill="auto"/>
          </w:tcPr>
          <w:p w14:paraId="103770CB" w14:textId="77777777" w:rsidR="00914E8E" w:rsidRPr="00914E8E" w:rsidRDefault="00914E8E" w:rsidP="00D5349C">
            <w:pPr>
              <w:pStyle w:val="TableParagraph"/>
              <w:ind w:left="0"/>
              <w:jc w:val="both"/>
              <w:rPr>
                <w:lang w:val="lt-LT"/>
              </w:rPr>
            </w:pPr>
            <w:r w:rsidRPr="00914E8E">
              <w:rPr>
                <w:color w:val="000000"/>
                <w:lang w:val="lt-LT"/>
              </w:rPr>
              <w:t>Įvedimo vamzdelio pasukimo funkcija</w:t>
            </w:r>
          </w:p>
        </w:tc>
        <w:tc>
          <w:tcPr>
            <w:tcW w:w="2035" w:type="pct"/>
            <w:shd w:val="clear" w:color="auto" w:fill="auto"/>
          </w:tcPr>
          <w:p w14:paraId="39EED990" w14:textId="77777777" w:rsidR="00914E8E" w:rsidRPr="00914E8E" w:rsidRDefault="00914E8E" w:rsidP="00D5349C">
            <w:pPr>
              <w:pStyle w:val="TableParagraph"/>
              <w:ind w:left="0"/>
              <w:jc w:val="both"/>
              <w:rPr>
                <w:color w:val="000000"/>
                <w:lang w:val="lt-LT"/>
              </w:rPr>
            </w:pPr>
            <w:r w:rsidRPr="00914E8E">
              <w:rPr>
                <w:color w:val="000000"/>
                <w:spacing w:val="-2"/>
                <w:lang w:val="lt-LT"/>
              </w:rPr>
              <w:t xml:space="preserve"> </w:t>
            </w:r>
            <w:r w:rsidRPr="00914E8E">
              <w:rPr>
                <w:color w:val="000000"/>
                <w:lang w:val="lt-LT"/>
              </w:rPr>
              <w:t xml:space="preserve">pasukimas prieš/pagal laikrodžio rodyklę: ≥ 120 </w:t>
            </w:r>
            <w:r w:rsidRPr="00914E8E">
              <w:rPr>
                <w:color w:val="000000"/>
                <w:vertAlign w:val="superscript"/>
                <w:lang w:val="lt-LT"/>
              </w:rPr>
              <w:t xml:space="preserve">o </w:t>
            </w:r>
            <w:r w:rsidRPr="00914E8E">
              <w:rPr>
                <w:color w:val="000000"/>
                <w:lang w:val="lt-LT"/>
              </w:rPr>
              <w:t xml:space="preserve">/ ≥ 120 </w:t>
            </w:r>
            <w:r w:rsidRPr="00914E8E">
              <w:rPr>
                <w:color w:val="000000"/>
                <w:vertAlign w:val="superscript"/>
                <w:lang w:val="lt-LT"/>
              </w:rPr>
              <w:t>o</w:t>
            </w:r>
            <w:r w:rsidRPr="00914E8E">
              <w:rPr>
                <w:color w:val="000000"/>
                <w:lang w:val="lt-LT"/>
              </w:rPr>
              <w:t>;</w:t>
            </w:r>
          </w:p>
          <w:p w14:paraId="1B1D3D89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14:paraId="4BCE6A8A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6FF80F5F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6FFF8427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1.5.10.</w:t>
            </w:r>
          </w:p>
        </w:tc>
        <w:tc>
          <w:tcPr>
            <w:tcW w:w="1021" w:type="pct"/>
            <w:shd w:val="clear" w:color="auto" w:fill="auto"/>
          </w:tcPr>
          <w:p w14:paraId="387DB9DD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Endoskopas prie sistemos jungiasi viena jungtimi</w:t>
            </w:r>
          </w:p>
        </w:tc>
        <w:tc>
          <w:tcPr>
            <w:tcW w:w="2035" w:type="pct"/>
            <w:shd w:val="clear" w:color="auto" w:fill="auto"/>
          </w:tcPr>
          <w:p w14:paraId="4A502A20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Vandeniui atspari vienu palietimu prijungiama jungtis</w:t>
            </w:r>
          </w:p>
        </w:tc>
        <w:tc>
          <w:tcPr>
            <w:tcW w:w="1521" w:type="pct"/>
          </w:tcPr>
          <w:p w14:paraId="006CFB79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1F0F1D5B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1A72951E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</w:t>
            </w:r>
          </w:p>
        </w:tc>
        <w:tc>
          <w:tcPr>
            <w:tcW w:w="3056" w:type="pct"/>
            <w:gridSpan w:val="2"/>
            <w:shd w:val="clear" w:color="auto" w:fill="auto"/>
          </w:tcPr>
          <w:p w14:paraId="38CF6A9A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  <w:b/>
                <w:bCs/>
              </w:rPr>
              <w:t xml:space="preserve">Vaizdo </w:t>
            </w:r>
            <w:proofErr w:type="spellStart"/>
            <w:r w:rsidRPr="00914E8E">
              <w:rPr>
                <w:rFonts w:ascii="Times New Roman" w:hAnsi="Times New Roman" w:cs="Times New Roman"/>
                <w:b/>
                <w:bCs/>
              </w:rPr>
              <w:t>bronchoskopas</w:t>
            </w:r>
            <w:proofErr w:type="spellEnd"/>
            <w:r w:rsidRPr="00914E8E">
              <w:rPr>
                <w:rFonts w:ascii="Times New Roman" w:hAnsi="Times New Roman" w:cs="Times New Roman"/>
                <w:b/>
                <w:bCs/>
              </w:rPr>
              <w:t>,</w:t>
            </w:r>
            <w:r w:rsidRPr="00914E8E">
              <w:rPr>
                <w:rFonts w:ascii="Times New Roman" w:hAnsi="Times New Roman" w:cs="Times New Roman"/>
              </w:rPr>
              <w:t xml:space="preserve"> 1 vnt.</w:t>
            </w:r>
          </w:p>
        </w:tc>
        <w:tc>
          <w:tcPr>
            <w:tcW w:w="1521" w:type="pct"/>
          </w:tcPr>
          <w:p w14:paraId="08397376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72A80A84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21E5FB56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1.6.1.</w:t>
            </w:r>
          </w:p>
        </w:tc>
        <w:tc>
          <w:tcPr>
            <w:tcW w:w="1021" w:type="pct"/>
            <w:shd w:val="clear" w:color="auto" w:fill="auto"/>
          </w:tcPr>
          <w:p w14:paraId="0EE7CC77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2035" w:type="pct"/>
            <w:shd w:val="clear" w:color="auto" w:fill="auto"/>
          </w:tcPr>
          <w:p w14:paraId="6D9BA9E0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≥ 110°</w:t>
            </w:r>
          </w:p>
        </w:tc>
        <w:tc>
          <w:tcPr>
            <w:tcW w:w="1521" w:type="pct"/>
          </w:tcPr>
          <w:p w14:paraId="07D0DC82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41410A43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33A858FF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1.6.2.</w:t>
            </w:r>
          </w:p>
        </w:tc>
        <w:tc>
          <w:tcPr>
            <w:tcW w:w="1021" w:type="pct"/>
            <w:shd w:val="clear" w:color="auto" w:fill="auto"/>
          </w:tcPr>
          <w:p w14:paraId="5C6B0FF8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2035" w:type="pct"/>
            <w:shd w:val="clear" w:color="auto" w:fill="auto"/>
          </w:tcPr>
          <w:p w14:paraId="12507510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Ne blogiau kaip 2-50 mm</w:t>
            </w:r>
          </w:p>
        </w:tc>
        <w:tc>
          <w:tcPr>
            <w:tcW w:w="1521" w:type="pct"/>
          </w:tcPr>
          <w:p w14:paraId="33A7A3BB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75C2A0B6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77337132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1.6.3.</w:t>
            </w:r>
          </w:p>
        </w:tc>
        <w:tc>
          <w:tcPr>
            <w:tcW w:w="1021" w:type="pct"/>
            <w:shd w:val="clear" w:color="auto" w:fill="auto"/>
          </w:tcPr>
          <w:p w14:paraId="0B8A8899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Lenkimo kampai:</w:t>
            </w:r>
          </w:p>
        </w:tc>
        <w:tc>
          <w:tcPr>
            <w:tcW w:w="2035" w:type="pct"/>
            <w:shd w:val="clear" w:color="auto" w:fill="auto"/>
          </w:tcPr>
          <w:p w14:paraId="5CA70BC1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Aukštyn/žemyn ≥ 210°/ ≥ 130°</w:t>
            </w:r>
          </w:p>
        </w:tc>
        <w:tc>
          <w:tcPr>
            <w:tcW w:w="1521" w:type="pct"/>
          </w:tcPr>
          <w:p w14:paraId="0F7AD178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7C299DAE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469C6831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1.6.4.</w:t>
            </w:r>
          </w:p>
        </w:tc>
        <w:tc>
          <w:tcPr>
            <w:tcW w:w="1021" w:type="pct"/>
            <w:shd w:val="clear" w:color="auto" w:fill="auto"/>
          </w:tcPr>
          <w:p w14:paraId="79560639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</w:t>
            </w:r>
            <w:r w:rsidRPr="00914E8E">
              <w:rPr>
                <w:rFonts w:ascii="Times New Roman" w:eastAsia="Times New Roman" w:hAnsi="Times New Roman" w:cs="Times New Roman"/>
              </w:rPr>
              <w:t>išorinis diametras</w:t>
            </w:r>
          </w:p>
        </w:tc>
        <w:tc>
          <w:tcPr>
            <w:tcW w:w="2035" w:type="pct"/>
            <w:shd w:val="clear" w:color="auto" w:fill="auto"/>
          </w:tcPr>
          <w:p w14:paraId="7439C485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 xml:space="preserve">≤ 4,1mm </w:t>
            </w:r>
          </w:p>
        </w:tc>
        <w:tc>
          <w:tcPr>
            <w:tcW w:w="1521" w:type="pct"/>
          </w:tcPr>
          <w:p w14:paraId="6735206B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1912925D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6393233B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1.6.5.</w:t>
            </w:r>
          </w:p>
        </w:tc>
        <w:tc>
          <w:tcPr>
            <w:tcW w:w="1021" w:type="pct"/>
            <w:shd w:val="clear" w:color="auto" w:fill="auto"/>
          </w:tcPr>
          <w:p w14:paraId="1EBB7490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Distalinio galo išorinis diametras</w:t>
            </w:r>
          </w:p>
        </w:tc>
        <w:tc>
          <w:tcPr>
            <w:tcW w:w="2035" w:type="pct"/>
            <w:shd w:val="clear" w:color="auto" w:fill="auto"/>
          </w:tcPr>
          <w:p w14:paraId="187381E5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≤ 4,2 mm</w:t>
            </w:r>
          </w:p>
          <w:p w14:paraId="224AEFE8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14:paraId="2FE25639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6F3CD6C1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7885C276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1.6.6.</w:t>
            </w:r>
          </w:p>
        </w:tc>
        <w:tc>
          <w:tcPr>
            <w:tcW w:w="1021" w:type="pct"/>
            <w:shd w:val="clear" w:color="auto" w:fill="auto"/>
          </w:tcPr>
          <w:p w14:paraId="3E82306A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Kanalo diametras</w:t>
            </w:r>
          </w:p>
        </w:tc>
        <w:tc>
          <w:tcPr>
            <w:tcW w:w="2035" w:type="pct"/>
            <w:shd w:val="clear" w:color="auto" w:fill="auto"/>
          </w:tcPr>
          <w:p w14:paraId="23881C9D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≥ 2,0 mm</w:t>
            </w:r>
          </w:p>
          <w:p w14:paraId="37BE7F2A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14:paraId="222136B7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65228F0E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0C07A6DF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1.6.7.</w:t>
            </w:r>
          </w:p>
        </w:tc>
        <w:tc>
          <w:tcPr>
            <w:tcW w:w="1021" w:type="pct"/>
            <w:shd w:val="clear" w:color="auto" w:fill="auto"/>
          </w:tcPr>
          <w:p w14:paraId="1C997D20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  <w:bCs/>
                <w:color w:val="000000"/>
              </w:rPr>
              <w:t>Darbinis ilgis ( įvedamosios dalies)</w:t>
            </w:r>
          </w:p>
        </w:tc>
        <w:tc>
          <w:tcPr>
            <w:tcW w:w="2035" w:type="pct"/>
            <w:shd w:val="clear" w:color="auto" w:fill="auto"/>
          </w:tcPr>
          <w:p w14:paraId="4761EC5F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eastAsia="Times New Roman" w:hAnsi="Times New Roman" w:cs="Times New Roman"/>
              </w:rPr>
              <w:t>≥ 600 mm</w:t>
            </w:r>
          </w:p>
        </w:tc>
        <w:tc>
          <w:tcPr>
            <w:tcW w:w="1521" w:type="pct"/>
          </w:tcPr>
          <w:p w14:paraId="12B5D7C0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322CD741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79D6EFAA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1.6.9.</w:t>
            </w:r>
          </w:p>
        </w:tc>
        <w:tc>
          <w:tcPr>
            <w:tcW w:w="1021" w:type="pct"/>
            <w:shd w:val="clear" w:color="auto" w:fill="auto"/>
          </w:tcPr>
          <w:p w14:paraId="45B535F5" w14:textId="77777777" w:rsidR="00914E8E" w:rsidRPr="00914E8E" w:rsidRDefault="00914E8E" w:rsidP="00D5349C">
            <w:pPr>
              <w:pStyle w:val="TableParagraph"/>
              <w:ind w:left="0"/>
              <w:jc w:val="both"/>
              <w:rPr>
                <w:lang w:val="lt-LT"/>
              </w:rPr>
            </w:pPr>
            <w:r w:rsidRPr="00914E8E">
              <w:rPr>
                <w:color w:val="000000"/>
                <w:lang w:val="lt-LT"/>
              </w:rPr>
              <w:t>Įvedimo vamzdelio pasukimo funkcija</w:t>
            </w:r>
          </w:p>
        </w:tc>
        <w:tc>
          <w:tcPr>
            <w:tcW w:w="2035" w:type="pct"/>
            <w:shd w:val="clear" w:color="auto" w:fill="auto"/>
          </w:tcPr>
          <w:p w14:paraId="53E3D2BE" w14:textId="77777777" w:rsidR="00914E8E" w:rsidRPr="00914E8E" w:rsidRDefault="00914E8E" w:rsidP="00D5349C">
            <w:pPr>
              <w:pStyle w:val="TableParagraph"/>
              <w:ind w:left="0"/>
              <w:jc w:val="both"/>
              <w:rPr>
                <w:color w:val="000000"/>
                <w:lang w:val="lt-LT"/>
              </w:rPr>
            </w:pPr>
            <w:r w:rsidRPr="00914E8E">
              <w:rPr>
                <w:color w:val="000000"/>
                <w:spacing w:val="-2"/>
                <w:lang w:val="lt-LT"/>
              </w:rPr>
              <w:t xml:space="preserve"> </w:t>
            </w:r>
            <w:r w:rsidRPr="00914E8E">
              <w:rPr>
                <w:color w:val="000000"/>
                <w:lang w:val="lt-LT"/>
              </w:rPr>
              <w:t xml:space="preserve">pasukimas prieš/pagal laikrodžio rodyklę: ≥ 120 </w:t>
            </w:r>
            <w:r w:rsidRPr="00914E8E">
              <w:rPr>
                <w:color w:val="000000"/>
                <w:vertAlign w:val="superscript"/>
                <w:lang w:val="lt-LT"/>
              </w:rPr>
              <w:t xml:space="preserve">o </w:t>
            </w:r>
            <w:r w:rsidRPr="00914E8E">
              <w:rPr>
                <w:color w:val="000000"/>
                <w:lang w:val="lt-LT"/>
              </w:rPr>
              <w:t xml:space="preserve">/ ≥ 120 </w:t>
            </w:r>
            <w:r w:rsidRPr="00914E8E">
              <w:rPr>
                <w:color w:val="000000"/>
                <w:vertAlign w:val="superscript"/>
                <w:lang w:val="lt-LT"/>
              </w:rPr>
              <w:t>o</w:t>
            </w:r>
            <w:r w:rsidRPr="00914E8E">
              <w:rPr>
                <w:color w:val="000000"/>
                <w:lang w:val="lt-LT"/>
              </w:rPr>
              <w:t>;</w:t>
            </w:r>
          </w:p>
          <w:p w14:paraId="66189B96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14:paraId="5915BE28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065F96A1" w14:textId="77777777" w:rsidTr="00914E8E">
        <w:trPr>
          <w:trHeight w:val="293"/>
        </w:trPr>
        <w:tc>
          <w:tcPr>
            <w:tcW w:w="423" w:type="pct"/>
            <w:shd w:val="clear" w:color="auto" w:fill="auto"/>
          </w:tcPr>
          <w:p w14:paraId="7D4AA077" w14:textId="77777777" w:rsidR="00914E8E" w:rsidRPr="00914E8E" w:rsidRDefault="00914E8E" w:rsidP="00D5349C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1.6.10.</w:t>
            </w:r>
          </w:p>
        </w:tc>
        <w:tc>
          <w:tcPr>
            <w:tcW w:w="1021" w:type="pct"/>
            <w:shd w:val="clear" w:color="auto" w:fill="auto"/>
          </w:tcPr>
          <w:p w14:paraId="32FAFCDA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Endoskopas prie sistemos jungiasi viena jungtimi</w:t>
            </w:r>
          </w:p>
        </w:tc>
        <w:tc>
          <w:tcPr>
            <w:tcW w:w="2035" w:type="pct"/>
            <w:shd w:val="clear" w:color="auto" w:fill="auto"/>
          </w:tcPr>
          <w:p w14:paraId="61C30857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>Vandeniui atspari vienu palietimu prijungiama jungtis</w:t>
            </w:r>
          </w:p>
        </w:tc>
        <w:tc>
          <w:tcPr>
            <w:tcW w:w="1521" w:type="pct"/>
          </w:tcPr>
          <w:p w14:paraId="1223E6F2" w14:textId="77777777" w:rsidR="00914E8E" w:rsidRPr="00914E8E" w:rsidRDefault="00914E8E" w:rsidP="00D5349C">
            <w:pPr>
              <w:snapToGrid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7920F288" w14:textId="77777777" w:rsidTr="00914E8E">
        <w:trPr>
          <w:trHeight w:val="36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4142" w14:textId="77777777" w:rsidR="00914E8E" w:rsidRPr="00914E8E" w:rsidRDefault="00914E8E" w:rsidP="00D5349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3F3D" w14:textId="77777777" w:rsidR="00914E8E" w:rsidRPr="00914E8E" w:rsidRDefault="00914E8E" w:rsidP="00D5349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Garantija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0531" w14:textId="77777777" w:rsidR="00914E8E" w:rsidRPr="00914E8E" w:rsidRDefault="00914E8E" w:rsidP="00D534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ind w:left="360" w:hanging="360"/>
              <w:contextualSpacing/>
              <w:rPr>
                <w:rFonts w:ascii="Times New Roman" w:hAnsi="Times New Roman" w:cs="Times New Roman"/>
                <w:bdr w:val="nil"/>
              </w:rPr>
            </w:pPr>
          </w:p>
          <w:p w14:paraId="75FCF034" w14:textId="77777777" w:rsidR="00914E8E" w:rsidRPr="00914E8E" w:rsidRDefault="00914E8E" w:rsidP="00D534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ind w:left="360" w:hanging="360"/>
              <w:contextualSpacing/>
              <w:rPr>
                <w:rFonts w:ascii="Times New Roman" w:hAnsi="Times New Roman" w:cs="Times New Roman"/>
                <w:bdr w:val="nil"/>
              </w:rPr>
            </w:pPr>
            <w:r w:rsidRPr="00914E8E">
              <w:rPr>
                <w:rFonts w:ascii="Times New Roman" w:hAnsi="Times New Roman" w:cs="Times New Roman"/>
                <w:bdr w:val="nil"/>
              </w:rPr>
              <w:t xml:space="preserve">Ne mažiau 24 mėn. 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F11" w14:textId="77777777" w:rsidR="00914E8E" w:rsidRPr="00914E8E" w:rsidRDefault="00914E8E" w:rsidP="00D5349C">
            <w:pPr>
              <w:snapToGrid w:val="0"/>
              <w:spacing w:before="24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14E8E" w:rsidRPr="00914E8E" w14:paraId="38472FCF" w14:textId="77777777" w:rsidTr="00914E8E">
        <w:trPr>
          <w:trHeight w:val="36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56ED" w14:textId="77777777" w:rsidR="00914E8E" w:rsidRPr="00914E8E" w:rsidRDefault="00914E8E" w:rsidP="00D5349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7DF7" w14:textId="77777777" w:rsidR="00914E8E" w:rsidRPr="00914E8E" w:rsidRDefault="00914E8E" w:rsidP="00D5349C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14E8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CE ženklinimas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4B97" w14:textId="77777777" w:rsidR="00914E8E" w:rsidRPr="00914E8E" w:rsidRDefault="00914E8E" w:rsidP="00D534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ind w:left="360" w:hanging="360"/>
              <w:contextualSpacing/>
              <w:rPr>
                <w:rFonts w:ascii="Times New Roman" w:hAnsi="Times New Roman" w:cs="Times New Roman"/>
                <w:bdr w:val="nil"/>
              </w:rPr>
            </w:pPr>
          </w:p>
          <w:p w14:paraId="697DC5E8" w14:textId="77777777" w:rsidR="00914E8E" w:rsidRPr="00914E8E" w:rsidRDefault="00914E8E" w:rsidP="00D534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ind w:left="360" w:hanging="360"/>
              <w:contextualSpacing/>
              <w:rPr>
                <w:rFonts w:ascii="Times New Roman" w:hAnsi="Times New Roman" w:cs="Times New Roman"/>
                <w:bdr w:val="nil"/>
              </w:rPr>
            </w:pPr>
            <w:r w:rsidRPr="00914E8E">
              <w:rPr>
                <w:rFonts w:ascii="Times New Roman" w:hAnsi="Times New Roman" w:cs="Times New Roman"/>
                <w:bdr w:val="nil"/>
              </w:rPr>
              <w:t>Būtina pateikti CE sertifikato kopiją.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3E42" w14:textId="77777777" w:rsidR="00914E8E" w:rsidRPr="00914E8E" w:rsidRDefault="00914E8E" w:rsidP="00D5349C">
            <w:pPr>
              <w:snapToGrid w:val="0"/>
              <w:spacing w:before="24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785C515" w14:textId="77777777" w:rsidR="00914E8E" w:rsidRDefault="00914E8E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6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3"/>
        <w:gridCol w:w="3916"/>
        <w:gridCol w:w="1603"/>
        <w:gridCol w:w="1454"/>
        <w:gridCol w:w="1317"/>
      </w:tblGrid>
      <w:tr w:rsidR="00914E8E" w:rsidRPr="00914E8E" w14:paraId="6724DB77" w14:textId="77777777" w:rsidTr="00914E8E">
        <w:trPr>
          <w:trHeight w:val="846"/>
        </w:trPr>
        <w:tc>
          <w:tcPr>
            <w:tcW w:w="7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88AF" w14:textId="77777777" w:rsidR="00914E8E" w:rsidRPr="00914E8E" w:rsidRDefault="00914E8E" w:rsidP="00D5349C">
            <w:pPr>
              <w:tabs>
                <w:tab w:val="left" w:pos="141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4E8E">
              <w:rPr>
                <w:rFonts w:ascii="Times New Roman" w:hAnsi="Times New Roman" w:cs="Times New Roman"/>
                <w:b/>
                <w:color w:val="000000"/>
              </w:rPr>
              <w:lastRenderedPageBreak/>
              <w:t>Vertinimo kriterijai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8620" w14:textId="77777777" w:rsidR="00914E8E" w:rsidRPr="00914E8E" w:rsidRDefault="00914E8E" w:rsidP="00D5349C">
            <w:pPr>
              <w:tabs>
                <w:tab w:val="left" w:pos="14175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914E8E">
              <w:rPr>
                <w:rFonts w:ascii="Times New Roman" w:hAnsi="Times New Roman" w:cs="Times New Roman"/>
                <w:b/>
                <w:color w:val="000000"/>
              </w:rPr>
              <w:t>Kriterijaus parametro lyginamasis svoris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70AF" w14:textId="77777777" w:rsidR="00914E8E" w:rsidRPr="00914E8E" w:rsidRDefault="00914E8E" w:rsidP="00D5349C">
            <w:pPr>
              <w:tabs>
                <w:tab w:val="left" w:pos="14175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914E8E">
              <w:rPr>
                <w:rFonts w:ascii="Times New Roman" w:hAnsi="Times New Roman" w:cs="Times New Roman"/>
                <w:b/>
                <w:color w:val="000000"/>
              </w:rPr>
              <w:t xml:space="preserve">Kriterijaus lyginamasis svoris </w:t>
            </w:r>
          </w:p>
        </w:tc>
      </w:tr>
      <w:tr w:rsidR="00914E8E" w:rsidRPr="00914E8E" w14:paraId="3D9E6DC2" w14:textId="77777777" w:rsidTr="00914E8E">
        <w:tc>
          <w:tcPr>
            <w:tcW w:w="8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41AB" w14:textId="77777777" w:rsidR="00914E8E" w:rsidRPr="00914E8E" w:rsidRDefault="00914E8E" w:rsidP="00D5349C">
            <w:pPr>
              <w:tabs>
                <w:tab w:val="left" w:pos="14175"/>
              </w:tabs>
              <w:rPr>
                <w:rFonts w:ascii="Times New Roman" w:hAnsi="Times New Roman" w:cs="Times New Roman"/>
                <w:color w:val="000000"/>
              </w:rPr>
            </w:pPr>
            <w:r w:rsidRPr="00914E8E">
              <w:rPr>
                <w:rFonts w:ascii="Times New Roman" w:hAnsi="Times New Roman" w:cs="Times New Roman"/>
                <w:b/>
                <w:color w:val="000000"/>
              </w:rPr>
              <w:t>Kaina (K)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0402" w14:textId="77777777" w:rsidR="00914E8E" w:rsidRPr="00914E8E" w:rsidRDefault="00914E8E" w:rsidP="00D5349C">
            <w:pPr>
              <w:tabs>
                <w:tab w:val="left" w:pos="141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4E8E">
              <w:rPr>
                <w:rFonts w:ascii="Times New Roman" w:hAnsi="Times New Roman" w:cs="Times New Roman"/>
                <w:b/>
                <w:color w:val="000000"/>
              </w:rPr>
              <w:t>X=70</w:t>
            </w:r>
          </w:p>
        </w:tc>
      </w:tr>
      <w:tr w:rsidR="00914E8E" w:rsidRPr="00914E8E" w14:paraId="70472F2D" w14:textId="77777777" w:rsidTr="00914E8E">
        <w:tc>
          <w:tcPr>
            <w:tcW w:w="8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58BB0" w14:textId="77777777" w:rsidR="00914E8E" w:rsidRPr="00914E8E" w:rsidRDefault="00914E8E" w:rsidP="00D5349C">
            <w:pPr>
              <w:tabs>
                <w:tab w:val="left" w:pos="14175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914E8E">
              <w:rPr>
                <w:rFonts w:ascii="Times New Roman" w:hAnsi="Times New Roman" w:cs="Times New Roman"/>
                <w:b/>
                <w:color w:val="000000"/>
              </w:rPr>
              <w:t>Techniniai pranašumai (T)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9B1A" w14:textId="77777777" w:rsidR="00914E8E" w:rsidRPr="00914E8E" w:rsidRDefault="00914E8E" w:rsidP="00D5349C">
            <w:pPr>
              <w:tabs>
                <w:tab w:val="left" w:pos="141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4E8E">
              <w:rPr>
                <w:rFonts w:ascii="Times New Roman" w:hAnsi="Times New Roman" w:cs="Times New Roman"/>
                <w:b/>
                <w:color w:val="000000"/>
              </w:rPr>
              <w:t>Y=30</w:t>
            </w:r>
          </w:p>
        </w:tc>
      </w:tr>
      <w:tr w:rsidR="00914E8E" w:rsidRPr="00914E8E" w14:paraId="5CCFCDBC" w14:textId="77777777" w:rsidTr="00914E8E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D66B" w14:textId="77777777" w:rsidR="00914E8E" w:rsidRPr="00914E8E" w:rsidRDefault="00914E8E" w:rsidP="00D5349C">
            <w:pPr>
              <w:tabs>
                <w:tab w:val="left" w:pos="341"/>
                <w:tab w:val="left" w:pos="14175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14E8E">
              <w:rPr>
                <w:rFonts w:ascii="Times New Roman" w:hAnsi="Times New Roman" w:cs="Times New Roman"/>
                <w:b/>
                <w:color w:val="000000"/>
              </w:rPr>
              <w:t>Nr.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B77D" w14:textId="77777777" w:rsidR="00914E8E" w:rsidRPr="00914E8E" w:rsidRDefault="00914E8E" w:rsidP="00D5349C">
            <w:pPr>
              <w:tabs>
                <w:tab w:val="left" w:pos="1798"/>
                <w:tab w:val="left" w:pos="2233"/>
                <w:tab w:val="left" w:pos="14175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914E8E">
              <w:rPr>
                <w:rFonts w:ascii="Times New Roman" w:hAnsi="Times New Roman" w:cs="Times New Roman"/>
                <w:b/>
                <w:color w:val="000000"/>
              </w:rPr>
              <w:t>Parametrai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108D" w14:textId="77777777" w:rsidR="00914E8E" w:rsidRPr="00914E8E" w:rsidRDefault="00914E8E" w:rsidP="00D5349C">
            <w:pPr>
              <w:tabs>
                <w:tab w:val="left" w:pos="14175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914E8E">
              <w:rPr>
                <w:rFonts w:ascii="Times New Roman" w:hAnsi="Times New Roman" w:cs="Times New Roman"/>
                <w:b/>
                <w:color w:val="000000"/>
              </w:rPr>
              <w:t>Vertinimo būdas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B867" w14:textId="77777777" w:rsidR="00914E8E" w:rsidRPr="00914E8E" w:rsidRDefault="00914E8E" w:rsidP="00D5349C">
            <w:pPr>
              <w:tabs>
                <w:tab w:val="left" w:pos="14175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36B0" w14:textId="77777777" w:rsidR="00914E8E" w:rsidRPr="00914E8E" w:rsidRDefault="00914E8E" w:rsidP="00D5349C">
            <w:pPr>
              <w:tabs>
                <w:tab w:val="left" w:pos="14175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14E8E" w:rsidRPr="00914E8E" w14:paraId="5CFA15DA" w14:textId="77777777" w:rsidTr="00914E8E">
        <w:trPr>
          <w:trHeight w:val="367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904C" w14:textId="77777777" w:rsidR="00914E8E" w:rsidRPr="00914E8E" w:rsidRDefault="00914E8E" w:rsidP="00D5349C">
            <w:pPr>
              <w:tabs>
                <w:tab w:val="left" w:pos="341"/>
                <w:tab w:val="left" w:pos="141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4E8E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75C5" w14:textId="77777777" w:rsidR="00914E8E" w:rsidRPr="00914E8E" w:rsidRDefault="00914E8E" w:rsidP="00D5349C">
            <w:pPr>
              <w:pStyle w:val="prastasis1"/>
              <w:tabs>
                <w:tab w:val="left" w:pos="1798"/>
                <w:tab w:val="left" w:pos="2233"/>
                <w:tab w:val="left" w:pos="14175"/>
              </w:tabs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914E8E">
              <w:rPr>
                <w:rFonts w:cs="Times New Roman"/>
                <w:sz w:val="22"/>
                <w:szCs w:val="22"/>
                <w:lang w:val="lt-LT"/>
              </w:rPr>
              <w:t xml:space="preserve">Vaizdo procesorius: </w:t>
            </w:r>
            <w:r w:rsidRPr="00914E8E">
              <w:rPr>
                <w:rFonts w:cs="Times New Roman"/>
                <w:color w:val="000000"/>
                <w:sz w:val="22"/>
                <w:szCs w:val="22"/>
                <w:lang w:val="lt-LT"/>
              </w:rPr>
              <w:t>stebėjimo režimas pagerina giliųjų kraujagyslių ir kraujavimo taškų matomumą ar  kraujavimo šaltiniams nustatyti.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EF50" w14:textId="77777777" w:rsidR="00914E8E" w:rsidRPr="00914E8E" w:rsidRDefault="00914E8E" w:rsidP="00D5349C">
            <w:pPr>
              <w:tabs>
                <w:tab w:val="left" w:pos="14175"/>
              </w:tabs>
              <w:rPr>
                <w:rFonts w:ascii="Times New Roman" w:hAnsi="Times New Roman" w:cs="Times New Roman"/>
                <w:color w:val="000000"/>
              </w:rPr>
            </w:pPr>
            <w:r w:rsidRPr="00914E8E">
              <w:rPr>
                <w:rFonts w:ascii="Times New Roman" w:hAnsi="Times New Roman" w:cs="Times New Roman"/>
                <w:color w:val="000000"/>
              </w:rPr>
              <w:t>Statinis: (taip/ne)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CDB8" w14:textId="77777777" w:rsidR="00914E8E" w:rsidRPr="00914E8E" w:rsidRDefault="00914E8E" w:rsidP="00D5349C">
            <w:pPr>
              <w:tabs>
                <w:tab w:val="left" w:pos="141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4E8E">
              <w:rPr>
                <w:rFonts w:ascii="Times New Roman" w:hAnsi="Times New Roman" w:cs="Times New Roman"/>
                <w:color w:val="000000"/>
              </w:rPr>
              <w:t>L</w:t>
            </w:r>
            <w:r w:rsidRPr="00914E8E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Pr="00914E8E">
              <w:rPr>
                <w:rFonts w:ascii="Times New Roman" w:hAnsi="Times New Roman" w:cs="Times New Roman"/>
                <w:color w:val="000000"/>
              </w:rPr>
              <w:t>= 15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D6D9" w14:textId="77777777" w:rsidR="00914E8E" w:rsidRPr="00914E8E" w:rsidRDefault="00914E8E" w:rsidP="00D5349C">
            <w:pPr>
              <w:tabs>
                <w:tab w:val="left" w:pos="141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4E8E" w:rsidRPr="00914E8E" w14:paraId="16FEAA93" w14:textId="77777777" w:rsidTr="00914E8E">
        <w:trPr>
          <w:trHeight w:val="902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2FEE" w14:textId="77777777" w:rsidR="00914E8E" w:rsidRPr="00914E8E" w:rsidRDefault="00914E8E" w:rsidP="00D5349C">
            <w:pPr>
              <w:tabs>
                <w:tab w:val="left" w:pos="341"/>
                <w:tab w:val="left" w:pos="141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4E8E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67E0" w14:textId="77777777" w:rsidR="00914E8E" w:rsidRPr="00914E8E" w:rsidRDefault="00914E8E" w:rsidP="00D5349C">
            <w:pPr>
              <w:rPr>
                <w:rFonts w:ascii="Times New Roman" w:hAnsi="Times New Roman" w:cs="Times New Roman"/>
              </w:rPr>
            </w:pPr>
            <w:r w:rsidRPr="00914E8E">
              <w:rPr>
                <w:rFonts w:ascii="Times New Roman" w:hAnsi="Times New Roman" w:cs="Times New Roman"/>
              </w:rPr>
              <w:t xml:space="preserve">Vaizdo procesorius: šviesos šaltinis, tyrimų lempa </w:t>
            </w:r>
            <w:r w:rsidRPr="00914E8E">
              <w:rPr>
                <w:rFonts w:ascii="Times New Roman" w:hAnsi="Times New Roman" w:cs="Times New Roman"/>
              </w:rPr>
              <w:sym w:font="Symbol" w:char="F0B3"/>
            </w:r>
            <w:r w:rsidRPr="00914E8E">
              <w:rPr>
                <w:rFonts w:ascii="Times New Roman" w:hAnsi="Times New Roman" w:cs="Times New Roman"/>
              </w:rPr>
              <w:t xml:space="preserve"> 5 LED (šviesos diodai).</w:t>
            </w:r>
          </w:p>
          <w:p w14:paraId="1319A883" w14:textId="77777777" w:rsidR="00914E8E" w:rsidRPr="00914E8E" w:rsidRDefault="00914E8E" w:rsidP="00D5349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2680B" w14:textId="77777777" w:rsidR="00914E8E" w:rsidRPr="00914E8E" w:rsidRDefault="00914E8E" w:rsidP="00D5349C">
            <w:pPr>
              <w:tabs>
                <w:tab w:val="left" w:pos="14175"/>
              </w:tabs>
              <w:rPr>
                <w:rFonts w:ascii="Times New Roman" w:hAnsi="Times New Roman" w:cs="Times New Roman"/>
                <w:color w:val="000000"/>
              </w:rPr>
            </w:pPr>
            <w:r w:rsidRPr="00914E8E">
              <w:rPr>
                <w:rFonts w:ascii="Times New Roman" w:hAnsi="Times New Roman" w:cs="Times New Roman"/>
                <w:color w:val="000000"/>
              </w:rPr>
              <w:t>Statinis: (taip/ne)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43E8" w14:textId="77777777" w:rsidR="00914E8E" w:rsidRPr="00914E8E" w:rsidRDefault="00914E8E" w:rsidP="00D5349C">
            <w:pPr>
              <w:tabs>
                <w:tab w:val="left" w:pos="141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4E8E">
              <w:rPr>
                <w:rFonts w:ascii="Times New Roman" w:hAnsi="Times New Roman" w:cs="Times New Roman"/>
                <w:color w:val="000000"/>
              </w:rPr>
              <w:t>L</w:t>
            </w:r>
            <w:r w:rsidRPr="00914E8E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914E8E">
              <w:rPr>
                <w:rFonts w:ascii="Times New Roman" w:hAnsi="Times New Roman" w:cs="Times New Roman"/>
                <w:color w:val="000000"/>
              </w:rPr>
              <w:t xml:space="preserve"> = 15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C53E" w14:textId="77777777" w:rsidR="00914E8E" w:rsidRPr="00914E8E" w:rsidRDefault="00914E8E" w:rsidP="00D5349C">
            <w:pPr>
              <w:tabs>
                <w:tab w:val="left" w:pos="141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5B6F7F7" w14:textId="77777777" w:rsidR="00914E8E" w:rsidRPr="0096314D" w:rsidRDefault="00914E8E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14E8E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4778" w14:textId="77777777" w:rsidR="00423B1F" w:rsidRDefault="00423B1F" w:rsidP="00CB257E">
      <w:pPr>
        <w:spacing w:after="0" w:line="240" w:lineRule="auto"/>
      </w:pPr>
      <w:r>
        <w:separator/>
      </w:r>
    </w:p>
  </w:endnote>
  <w:endnote w:type="continuationSeparator" w:id="0">
    <w:p w14:paraId="7475A5C5" w14:textId="77777777" w:rsidR="00423B1F" w:rsidRDefault="00423B1F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F750" w14:textId="77777777" w:rsidR="00423B1F" w:rsidRDefault="00423B1F" w:rsidP="00CB257E">
      <w:pPr>
        <w:spacing w:after="0" w:line="240" w:lineRule="auto"/>
      </w:pPr>
      <w:r>
        <w:separator/>
      </w:r>
    </w:p>
  </w:footnote>
  <w:footnote w:type="continuationSeparator" w:id="0">
    <w:p w14:paraId="5C4CCBC7" w14:textId="77777777" w:rsidR="00423B1F" w:rsidRDefault="00423B1F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E001CA"/>
    <w:multiLevelType w:val="hybridMultilevel"/>
    <w:tmpl w:val="0944DA6C"/>
    <w:lvl w:ilvl="0" w:tplc="5B5AEA9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01251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DE1E93"/>
    <w:multiLevelType w:val="hybridMultilevel"/>
    <w:tmpl w:val="816C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826A13"/>
    <w:multiLevelType w:val="hybridMultilevel"/>
    <w:tmpl w:val="59185D34"/>
    <w:lvl w:ilvl="0" w:tplc="04569FBC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6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3F72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A4845F8"/>
    <w:multiLevelType w:val="hybridMultilevel"/>
    <w:tmpl w:val="AC220B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2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20"/>
  </w:num>
  <w:num w:numId="2" w16cid:durableId="78983606">
    <w:abstractNumId w:val="13"/>
  </w:num>
  <w:num w:numId="3" w16cid:durableId="1245722990">
    <w:abstractNumId w:val="14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23"/>
  </w:num>
  <w:num w:numId="13" w16cid:durableId="1135484841">
    <w:abstractNumId w:val="23"/>
    <w:lvlOverride w:ilvl="0">
      <w:startOverride w:val="1"/>
    </w:lvlOverride>
  </w:num>
  <w:num w:numId="14" w16cid:durableId="2002733756">
    <w:abstractNumId w:val="18"/>
  </w:num>
  <w:num w:numId="15" w16cid:durableId="1598563984">
    <w:abstractNumId w:val="22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6"/>
  </w:num>
  <w:num w:numId="19" w16cid:durableId="1478109051">
    <w:abstractNumId w:val="10"/>
  </w:num>
  <w:num w:numId="20" w16cid:durableId="1265185637">
    <w:abstractNumId w:val="0"/>
  </w:num>
  <w:num w:numId="21" w16cid:durableId="26688563">
    <w:abstractNumId w:val="21"/>
  </w:num>
  <w:num w:numId="22" w16cid:durableId="1731221448">
    <w:abstractNumId w:val="3"/>
  </w:num>
  <w:num w:numId="23" w16cid:durableId="783572017">
    <w:abstractNumId w:val="15"/>
  </w:num>
  <w:num w:numId="24" w16cid:durableId="367530084">
    <w:abstractNumId w:val="12"/>
  </w:num>
  <w:num w:numId="25" w16cid:durableId="1618247562">
    <w:abstractNumId w:val="9"/>
  </w:num>
  <w:num w:numId="26" w16cid:durableId="1924603121">
    <w:abstractNumId w:val="19"/>
  </w:num>
  <w:num w:numId="27" w16cid:durableId="1150053944">
    <w:abstractNumId w:val="17"/>
  </w:num>
  <w:num w:numId="28" w16cid:durableId="1863933959">
    <w:abstractNumId w:val="7"/>
  </w:num>
  <w:num w:numId="29" w16cid:durableId="262497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66BC"/>
    <w:rsid w:val="00423B1F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14E8E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2A1A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paragraph" w:customStyle="1" w:styleId="TableParagraph">
    <w:name w:val="Table Paragraph"/>
    <w:basedOn w:val="prastasis"/>
    <w:uiPriority w:val="1"/>
    <w:qFormat/>
    <w:rsid w:val="00914E8E"/>
    <w:pPr>
      <w:widowControl w:val="0"/>
      <w:autoSpaceDE w:val="0"/>
      <w:autoSpaceDN w:val="0"/>
      <w:spacing w:after="0" w:line="240" w:lineRule="auto"/>
      <w:ind w:left="466"/>
    </w:pPr>
    <w:rPr>
      <w:rFonts w:ascii="Times New Roman" w:eastAsia="Times New Roman" w:hAnsi="Times New Roman" w:cs="Times New Roman"/>
      <w:lang w:val="en-GB" w:eastAsia="en-GB" w:bidi="en-GB"/>
    </w:rPr>
  </w:style>
  <w:style w:type="paragraph" w:customStyle="1" w:styleId="prastasis1">
    <w:name w:val="Įprastasis1"/>
    <w:rsid w:val="00914E8E"/>
    <w:pPr>
      <w:widowControl w:val="0"/>
      <w:suppressAutoHyphens/>
    </w:pPr>
    <w:rPr>
      <w:rFonts w:ascii="Times New Roman" w:eastAsia="Calibri" w:hAnsi="Times New Roman" w:cs="Calibri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3542</Words>
  <Characters>2019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14</cp:revision>
  <cp:lastPrinted>2018-09-25T10:24:00Z</cp:lastPrinted>
  <dcterms:created xsi:type="dcterms:W3CDTF">2025-01-10T08:42:00Z</dcterms:created>
  <dcterms:modified xsi:type="dcterms:W3CDTF">2025-06-17T13:18:00Z</dcterms:modified>
</cp:coreProperties>
</file>