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5F42BF" w:rsidP="00B35758">
      <w:pPr>
        <w:jc w:val="center"/>
        <w:rPr>
          <w:b/>
          <w:sz w:val="22"/>
          <w:szCs w:val="22"/>
        </w:rPr>
      </w:pPr>
      <w:r>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5F42BF" w:rsidRPr="005F42BF">
        <w:rPr>
          <w:rFonts w:cs="Times New Roman"/>
          <w:b/>
          <w:color w:val="548DD4" w:themeColor="text2" w:themeTint="99"/>
          <w:sz w:val="22"/>
          <w:szCs w:val="22"/>
          <w:lang w:val="lt-LT"/>
        </w:rPr>
        <w:t>medicinos pagalbos priemones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medicinos pagalbos priemonės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DA4320">
        <w:rPr>
          <w:iCs/>
          <w:sz w:val="22"/>
          <w:szCs w:val="22"/>
        </w:rPr>
        <w:t>5</w:t>
      </w:r>
      <w:r w:rsidR="00670BBC" w:rsidRPr="00670BBC">
        <w:rPr>
          <w:iCs/>
          <w:sz w:val="22"/>
          <w:szCs w:val="22"/>
        </w:rPr>
        <w:t>-</w:t>
      </w:r>
      <w:r w:rsidR="00EE6F70">
        <w:rPr>
          <w:iCs/>
          <w:sz w:val="22"/>
          <w:szCs w:val="22"/>
        </w:rPr>
        <w:t>2</w:t>
      </w:r>
      <w:r w:rsidR="00DA4320">
        <w:rPr>
          <w:iCs/>
          <w:sz w:val="22"/>
          <w:szCs w:val="22"/>
        </w:rPr>
        <w:t>2</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5F42BF" w:rsidRPr="00044DE1">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DA4320">
        <w:rPr>
          <w:iCs/>
          <w:sz w:val="22"/>
          <w:szCs w:val="22"/>
        </w:rPr>
        <w:t>2845081</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 xml:space="preserve">Šis pirkimas yra  skaidomas į atskiras pirkimo dalis (viso </w:t>
      </w:r>
      <w:r w:rsidR="00DA4320">
        <w:rPr>
          <w:rFonts w:ascii="Times New Roman" w:hAnsi="Times New Roman"/>
          <w:b/>
          <w:lang w:eastAsia="lt-LT"/>
        </w:rPr>
        <w:t>4</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DA4320">
        <w:rPr>
          <w:rFonts w:ascii="Times New Roman" w:hAnsi="Times New Roman"/>
          <w:b/>
          <w:lang w:eastAsia="lt-LT"/>
        </w:rPr>
        <w:t>ys</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718B5">
              <w:rPr>
                <w:rFonts w:ascii="Times New Roman" w:hAnsi="Times New Roman" w:cs="Times New Roman"/>
                <w:color w:val="000000"/>
                <w:lang w:eastAsia="lt-LT"/>
              </w:rPr>
              <w:lastRenderedPageBreak/>
              <w:t>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C54A7B">
              <w:rPr>
                <w:rFonts w:ascii="Times New Roman" w:hAnsi="Times New Roman" w:cs="Times New Roman"/>
                <w:color w:val="000000"/>
                <w:lang w:eastAsia="lt-LT"/>
              </w:rPr>
              <w:lastRenderedPageBreak/>
              <w:t xml:space="preserve">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50A9E"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w:t>
            </w:r>
            <w:r w:rsidRPr="00C54A7B">
              <w:rPr>
                <w:rFonts w:ascii="Times New Roman" w:hAnsi="Times New Roman" w:cs="Times New Roman"/>
                <w:b/>
                <w:bCs/>
                <w:color w:val="000000"/>
                <w:lang w:eastAsia="lt-LT"/>
              </w:rPr>
              <w:lastRenderedPageBreak/>
              <w:t xml:space="preserve">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50A9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50A9E"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50A9E"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50A9E"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lastRenderedPageBreak/>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 xml:space="preserve">ėšti tiekėjui (kurjeriui) </w:t>
      </w:r>
      <w:r w:rsidRPr="007A7217">
        <w:rPr>
          <w:rFonts w:cs="Times New Roman"/>
          <w:sz w:val="22"/>
          <w:szCs w:val="22"/>
        </w:rPr>
        <w:lastRenderedPageBreak/>
        <w:t>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550A9E">
        <w:rPr>
          <w:rFonts w:cs="Times New Roman"/>
          <w:b/>
          <w:iCs/>
          <w:color w:val="548DD4" w:themeColor="text2" w:themeTint="99"/>
          <w:sz w:val="22"/>
          <w:szCs w:val="22"/>
        </w:rPr>
        <w:t>21</w:t>
      </w:r>
      <w:r w:rsidRPr="000706F8">
        <w:rPr>
          <w:rFonts w:cs="Times New Roman"/>
          <w:b/>
          <w:iCs/>
          <w:color w:val="548DD4" w:themeColor="text2" w:themeTint="99"/>
          <w:sz w:val="22"/>
          <w:szCs w:val="22"/>
        </w:rPr>
        <w:t xml:space="preserve"> d. </w:t>
      </w:r>
      <w:r w:rsidR="00550A9E">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lastRenderedPageBreak/>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550A9E">
        <w:rPr>
          <w:b/>
          <w:iCs/>
          <w:color w:val="548DD4" w:themeColor="text2" w:themeTint="99"/>
          <w:sz w:val="22"/>
          <w:szCs w:val="22"/>
        </w:rPr>
        <w:t>21</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50A9E">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550A9E">
        <w:rPr>
          <w:b/>
          <w:iCs/>
          <w:color w:val="548DD4" w:themeColor="text2" w:themeTint="99"/>
          <w:sz w:val="22"/>
          <w:szCs w:val="22"/>
          <w:u w:val="single"/>
        </w:rPr>
        <w:t>21</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550A9E">
        <w:rPr>
          <w:b/>
          <w:iCs/>
          <w:color w:val="548DD4" w:themeColor="text2" w:themeTint="99"/>
          <w:sz w:val="22"/>
          <w:szCs w:val="22"/>
          <w:u w:val="single"/>
        </w:rPr>
        <w:t>10</w:t>
      </w:r>
      <w:r w:rsidRPr="000706F8">
        <w:rPr>
          <w:b/>
          <w:iCs/>
          <w:color w:val="548DD4" w:themeColor="text2" w:themeTint="99"/>
          <w:sz w:val="22"/>
          <w:szCs w:val="22"/>
          <w:u w:val="single"/>
        </w:rPr>
        <w:t xml:space="preserve">.00 – </w:t>
      </w:r>
      <w:r w:rsidR="00550A9E">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2" w:name="_GoBack"/>
      <w:bookmarkEnd w:id="2"/>
    </w:p>
    <w:p w:rsidR="00CC1F5E"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D7A" w:rsidRDefault="00EA5D7A" w:rsidP="00D348FD">
      <w:r>
        <w:separator/>
      </w:r>
    </w:p>
  </w:endnote>
  <w:endnote w:type="continuationSeparator" w:id="0">
    <w:p w:rsidR="00EA5D7A" w:rsidRDefault="00EA5D7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D7A" w:rsidRDefault="00EA5D7A">
    <w:pPr>
      <w:pStyle w:val="Footer"/>
      <w:jc w:val="right"/>
    </w:pPr>
  </w:p>
  <w:p w:rsidR="00EA5D7A" w:rsidRDefault="00EA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D7A" w:rsidRDefault="00EA5D7A" w:rsidP="00D348FD">
      <w:r>
        <w:separator/>
      </w:r>
    </w:p>
  </w:footnote>
  <w:footnote w:type="continuationSeparator" w:id="0">
    <w:p w:rsidR="00EA5D7A" w:rsidRDefault="00EA5D7A" w:rsidP="00D348FD">
      <w:r>
        <w:continuationSeparator/>
      </w:r>
    </w:p>
  </w:footnote>
  <w:footnote w:id="1">
    <w:p w:rsidR="00EA5D7A" w:rsidRPr="00C54A7B" w:rsidRDefault="00EA5D7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5D7A" w:rsidRPr="00C54A7B" w:rsidRDefault="00EA5D7A" w:rsidP="00C54A7B">
      <w:pPr>
        <w:pStyle w:val="FootnoteText"/>
        <w:numPr>
          <w:ilvl w:val="0"/>
          <w:numId w:val="31"/>
        </w:numPr>
        <w:rPr>
          <w:rFonts w:eastAsia="Yu Mincho"/>
          <w:i/>
          <w:iCs/>
        </w:rPr>
      </w:pPr>
      <w:r w:rsidRPr="00C54A7B">
        <w:rPr>
          <w:rFonts w:eastAsia="Yu Mincho"/>
          <w:i/>
          <w:iCs/>
        </w:rPr>
        <w:t xml:space="preserve">priesaikos deklaracija; </w:t>
      </w:r>
    </w:p>
    <w:p w:rsidR="00EA5D7A" w:rsidRDefault="00EA5D7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0A9E"/>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4320"/>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58B832-91CA-4839-96A4-0B09F7BD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18</Pages>
  <Words>39509</Words>
  <Characters>22521</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72</cp:revision>
  <cp:lastPrinted>2019-12-02T08:33:00Z</cp:lastPrinted>
  <dcterms:created xsi:type="dcterms:W3CDTF">2023-02-01T12:53:00Z</dcterms:created>
  <dcterms:modified xsi:type="dcterms:W3CDTF">2025-06-17T13:19:00Z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