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1209A2CC" w14:textId="77777777" w:rsidR="00F7384C" w:rsidRDefault="00F7384C" w:rsidP="00452654">
          <w:pPr>
            <w:pStyle w:val="Header"/>
            <w:jc w:val="center"/>
            <w:rPr>
              <w:rFonts w:ascii="Times New Roman" w:hAnsi="Times New Roman" w:cs="Times New Roman"/>
              <w:b/>
              <w:bCs/>
              <w:sz w:val="28"/>
              <w:szCs w:val="28"/>
              <w:lang w:eastAsia="en-US"/>
            </w:rPr>
          </w:pPr>
          <w:r w:rsidRPr="00F7384C">
            <w:rPr>
              <w:rFonts w:ascii="Times New Roman" w:hAnsi="Times New Roman" w:cs="Times New Roman"/>
              <w:b/>
              <w:bCs/>
              <w:sz w:val="28"/>
              <w:szCs w:val="28"/>
              <w:lang w:eastAsia="en-US"/>
            </w:rPr>
            <w:t xml:space="preserve">Socialinės terapijos namai, VšĮ </w:t>
          </w:r>
        </w:p>
        <w:p w14:paraId="68BB1160" w14:textId="532102B0" w:rsidR="00C939CC" w:rsidRPr="00452654" w:rsidRDefault="00EE05A3" w:rsidP="00452654">
          <w:pPr>
            <w:pStyle w:val="Header"/>
            <w:jc w:val="center"/>
            <w:rPr>
              <w:rFonts w:ascii="Times New Roman" w:hAnsi="Times New Roman" w:cs="Times New Roman"/>
              <w:b/>
              <w:bCs/>
              <w:sz w:val="28"/>
              <w:szCs w:val="28"/>
              <w:lang w:eastAsia="en-US"/>
            </w:rPr>
          </w:pPr>
          <w:r w:rsidRPr="00EE05A3">
            <w:rPr>
              <w:rFonts w:ascii="Times New Roman" w:hAnsi="Times New Roman" w:cs="Times New Roman"/>
              <w:sz w:val="28"/>
              <w:szCs w:val="28"/>
              <w:lang w:eastAsia="en-US"/>
            </w:rPr>
            <w:t>J. Biliūno g. 22, Garliava, LT-53257 Kauno r.</w:t>
          </w:r>
          <w:r w:rsidR="00C939CC" w:rsidRPr="00C939CC">
            <w:rPr>
              <w:rFonts w:ascii="Times New Roman" w:hAnsi="Times New Roman" w:cs="Times New Roman"/>
              <w:sz w:val="28"/>
              <w:szCs w:val="28"/>
              <w:lang w:eastAsia="en-US"/>
            </w:rPr>
            <w:br/>
            <w:t xml:space="preserve">Juridinio asmens kodas </w:t>
          </w:r>
          <w:r w:rsidRPr="00EE05A3">
            <w:rPr>
              <w:rFonts w:ascii="Times New Roman" w:hAnsi="Times New Roman" w:cs="Times New Roman"/>
              <w:sz w:val="28"/>
              <w:szCs w:val="28"/>
              <w:lang w:eastAsia="en-US"/>
            </w:rPr>
            <w:t>304834525</w:t>
          </w:r>
          <w:r w:rsidR="00C939CC" w:rsidRPr="00C939CC">
            <w:rPr>
              <w:rFonts w:ascii="Times New Roman" w:hAnsi="Times New Roman" w:cs="Times New Roman"/>
              <w:sz w:val="28"/>
              <w:szCs w:val="28"/>
              <w:lang w:eastAsia="en-US"/>
            </w:rPr>
            <w:br/>
          </w:r>
        </w:p>
        <w:p w14:paraId="1CE8756C" w14:textId="6B96818A" w:rsidR="00E2459E" w:rsidRPr="000A7126" w:rsidRDefault="00E2459E" w:rsidP="00C939CC">
          <w:pPr>
            <w:pStyle w:val="Header"/>
            <w:jc w:val="center"/>
            <w:rPr>
              <w:rFonts w:ascii="Times New Roman" w:hAnsi="Times New Roman" w:cs="Times New Roman"/>
              <w:sz w:val="28"/>
              <w:szCs w:val="28"/>
            </w:rPr>
          </w:pP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671B8072" w:rsidR="00D526C8" w:rsidRPr="00931E0E" w:rsidRDefault="00730D7D" w:rsidP="00857B28">
          <w:pPr>
            <w:spacing w:after="120" w:line="20" w:lineRule="atLeast"/>
            <w:contextualSpacing/>
            <w:jc w:val="center"/>
            <w:rPr>
              <w:rFonts w:ascii="Times New Roman" w:hAnsi="Times New Roman" w:cs="Times New Roman"/>
              <w:b/>
              <w:bCs/>
              <w:sz w:val="28"/>
              <w:szCs w:val="28"/>
            </w:rPr>
          </w:pPr>
          <w:r w:rsidRPr="00730D7D">
            <w:rPr>
              <w:rFonts w:ascii="Times New Roman" w:hAnsi="Times New Roman" w:cs="Times New Roman"/>
              <w:b/>
              <w:bCs/>
              <w:sz w:val="28"/>
              <w:szCs w:val="28"/>
            </w:rPr>
            <w:t xml:space="preserve">VIEŠOJO </w:t>
          </w:r>
          <w:r w:rsidR="003131DB">
            <w:rPr>
              <w:rFonts w:ascii="Times New Roman" w:hAnsi="Times New Roman" w:cs="Times New Roman"/>
              <w:b/>
              <w:bCs/>
              <w:sz w:val="28"/>
              <w:szCs w:val="28"/>
            </w:rPr>
            <w:t xml:space="preserve">SUPAPRASTINTO </w:t>
          </w:r>
          <w:r w:rsidRPr="00730D7D">
            <w:rPr>
              <w:rFonts w:ascii="Times New Roman" w:hAnsi="Times New Roman" w:cs="Times New Roman"/>
              <w:b/>
              <w:bCs/>
              <w:sz w:val="28"/>
              <w:szCs w:val="28"/>
            </w:rPr>
            <w:t xml:space="preserve">PIRKIMO </w:t>
          </w:r>
          <w:r w:rsidR="00A96172">
            <w:rPr>
              <w:rFonts w:ascii="Times New Roman" w:hAnsi="Times New Roman" w:cs="Times New Roman"/>
              <w:b/>
              <w:bCs/>
              <w:sz w:val="28"/>
              <w:szCs w:val="28"/>
            </w:rPr>
            <w:br/>
          </w:r>
          <w:r w:rsidR="00931E0E" w:rsidRPr="00931E0E">
            <w:rPr>
              <w:rFonts w:ascii="Times New Roman" w:hAnsi="Times New Roman" w:cs="Times New Roman"/>
              <w:b/>
              <w:bCs/>
              <w:sz w:val="28"/>
              <w:szCs w:val="28"/>
            </w:rPr>
            <w:t>„</w:t>
          </w:r>
          <w:r w:rsidR="00EE05A3">
            <w:rPr>
              <w:rFonts w:ascii="Times New Roman" w:hAnsi="Times New Roman"/>
              <w:b/>
              <w:sz w:val="28"/>
              <w:szCs w:val="28"/>
            </w:rPr>
            <w:t>SOCIALINĖS PASLAUGOS</w:t>
          </w:r>
          <w:r w:rsidR="00931E0E" w:rsidRPr="00931E0E">
            <w:rPr>
              <w:rFonts w:ascii="Times New Roman" w:hAnsi="Times New Roman" w:cs="Times New Roman"/>
              <w:b/>
              <w:bCs/>
              <w:sz w:val="28"/>
              <w:szCs w:val="28"/>
            </w:rPr>
            <w:t>“</w:t>
          </w:r>
        </w:p>
        <w:p w14:paraId="18ACC6AD" w14:textId="734AB721"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7F5FA892"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yperlink"/>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3C5408">
                  <w:rPr>
                    <w:noProof/>
                    <w:webHidden/>
                  </w:rPr>
                  <w:t>2</w:t>
                </w:r>
                <w:r w:rsidR="00A262A1">
                  <w:rPr>
                    <w:noProof/>
                    <w:webHidden/>
                  </w:rPr>
                  <w:fldChar w:fldCharType="end"/>
                </w:r>
              </w:hyperlink>
            </w:p>
            <w:p w14:paraId="0BB0FD78" w14:textId="6B3BAA1D"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3C5408">
                  <w:rPr>
                    <w:noProof/>
                    <w:webHidden/>
                  </w:rPr>
                  <w:t>2</w:t>
                </w:r>
                <w:r>
                  <w:rPr>
                    <w:noProof/>
                    <w:webHidden/>
                  </w:rPr>
                  <w:fldChar w:fldCharType="end"/>
                </w:r>
              </w:hyperlink>
            </w:p>
            <w:p w14:paraId="1FF8991F" w14:textId="7FA2A1AD"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3C5408">
                  <w:rPr>
                    <w:noProof/>
                    <w:webHidden/>
                  </w:rPr>
                  <w:t>3</w:t>
                </w:r>
                <w:r>
                  <w:rPr>
                    <w:noProof/>
                    <w:webHidden/>
                  </w:rPr>
                  <w:fldChar w:fldCharType="end"/>
                </w:r>
              </w:hyperlink>
            </w:p>
            <w:p w14:paraId="1F16FA67" w14:textId="23D84296"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3C5408">
                  <w:rPr>
                    <w:noProof/>
                    <w:webHidden/>
                  </w:rPr>
                  <w:t>3</w:t>
                </w:r>
                <w:r>
                  <w:rPr>
                    <w:noProof/>
                    <w:webHidden/>
                  </w:rPr>
                  <w:fldChar w:fldCharType="end"/>
                </w:r>
              </w:hyperlink>
            </w:p>
            <w:p w14:paraId="4F91077A" w14:textId="3ED8188D"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3C5408">
                  <w:rPr>
                    <w:noProof/>
                    <w:webHidden/>
                  </w:rPr>
                  <w:t>3</w:t>
                </w:r>
                <w:r>
                  <w:rPr>
                    <w:noProof/>
                    <w:webHidden/>
                  </w:rPr>
                  <w:fldChar w:fldCharType="end"/>
                </w:r>
              </w:hyperlink>
            </w:p>
            <w:p w14:paraId="09D8A6CB" w14:textId="3FE8B0AE"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3C5408">
                  <w:rPr>
                    <w:noProof/>
                    <w:webHidden/>
                  </w:rPr>
                  <w:t>4</w:t>
                </w:r>
                <w:r>
                  <w:rPr>
                    <w:noProof/>
                    <w:webHidden/>
                  </w:rPr>
                  <w:fldChar w:fldCharType="end"/>
                </w:r>
              </w:hyperlink>
            </w:p>
            <w:p w14:paraId="57837A8F" w14:textId="6108A989"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3C5408">
                  <w:rPr>
                    <w:noProof/>
                    <w:webHidden/>
                  </w:rPr>
                  <w:t>5</w:t>
                </w:r>
                <w:r>
                  <w:rPr>
                    <w:noProof/>
                    <w:webHidden/>
                  </w:rPr>
                  <w:fldChar w:fldCharType="end"/>
                </w:r>
              </w:hyperlink>
            </w:p>
            <w:p w14:paraId="6A019E5B" w14:textId="50DE38A1"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3C5408">
                  <w:rPr>
                    <w:noProof/>
                    <w:webHidden/>
                  </w:rPr>
                  <w:t>6</w:t>
                </w:r>
                <w:r>
                  <w:rPr>
                    <w:noProof/>
                    <w:webHidden/>
                  </w:rPr>
                  <w:fldChar w:fldCharType="end"/>
                </w:r>
              </w:hyperlink>
            </w:p>
            <w:p w14:paraId="5B25042A" w14:textId="3749D398"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3C5408">
                  <w:rPr>
                    <w:noProof/>
                    <w:webHidden/>
                  </w:rPr>
                  <w:t>6</w:t>
                </w:r>
                <w:r>
                  <w:rPr>
                    <w:noProof/>
                    <w:webHidden/>
                  </w:rPr>
                  <w:fldChar w:fldCharType="end"/>
                </w:r>
              </w:hyperlink>
            </w:p>
            <w:p w14:paraId="361DA9CF" w14:textId="2DB85216"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3C5408">
                  <w:rPr>
                    <w:noProof/>
                    <w:webHidden/>
                  </w:rPr>
                  <w:t>6</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56608F05" w14:textId="77777777" w:rsidR="009E4280"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p>
            <w:p w14:paraId="57231FA1" w14:textId="37335B4B" w:rsidR="00014B5C" w:rsidRPr="007701CD" w:rsidRDefault="009E4280" w:rsidP="00014B5C">
              <w:pPr>
                <w:spacing w:after="120" w:line="20" w:lineRule="atLeast"/>
                <w:contextualSpacing/>
                <w:rPr>
                  <w:rFonts w:ascii="Times New Roman" w:hAnsi="Times New Roman" w:cs="Times New Roman"/>
                  <w:sz w:val="24"/>
                  <w:szCs w:val="24"/>
                </w:rPr>
              </w:pPr>
              <w:r w:rsidRPr="009E4280">
                <w:rPr>
                  <w:rFonts w:ascii="Times New Roman" w:hAnsi="Times New Roman" w:cs="Times New Roman"/>
                  <w:sz w:val="24"/>
                  <w:szCs w:val="24"/>
                </w:rPr>
                <w:t xml:space="preserve">Pirkimo sąlygų </w:t>
              </w:r>
              <w:r>
                <w:rPr>
                  <w:rFonts w:ascii="Times New Roman" w:hAnsi="Times New Roman" w:cs="Times New Roman"/>
                  <w:sz w:val="24"/>
                  <w:szCs w:val="24"/>
                </w:rPr>
                <w:t>4</w:t>
              </w:r>
              <w:r w:rsidRPr="009E4280">
                <w:rPr>
                  <w:rFonts w:ascii="Times New Roman" w:hAnsi="Times New Roman" w:cs="Times New Roman"/>
                  <w:sz w:val="24"/>
                  <w:szCs w:val="24"/>
                </w:rPr>
                <w:t xml:space="preserve"> priedas „Tiekėjų kvalifikacijos reikalavimai“</w:t>
              </w:r>
              <w:r w:rsidR="00014B5C" w:rsidRPr="007701CD">
                <w:rPr>
                  <w:rFonts w:ascii="Times New Roman" w:hAnsi="Times New Roman" w:cs="Times New Roman"/>
                  <w:sz w:val="24"/>
                  <w:szCs w:val="24"/>
                </w:rPr>
                <w:tab/>
              </w:r>
            </w:p>
            <w:p w14:paraId="7064F6CD" w14:textId="2B435C9B"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5</w:t>
              </w:r>
              <w:r w:rsidRPr="007701CD">
                <w:rPr>
                  <w:rFonts w:ascii="Times New Roman" w:hAnsi="Times New Roman" w:cs="Times New Roman"/>
                  <w:sz w:val="24"/>
                  <w:szCs w:val="24"/>
                </w:rPr>
                <w:t xml:space="preserve"> priedas „EBVPD“ </w:t>
              </w:r>
            </w:p>
            <w:p w14:paraId="6C5D19AB" w14:textId="294E1F78"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6</w:t>
              </w:r>
              <w:r w:rsidRPr="007701CD">
                <w:rPr>
                  <w:rFonts w:ascii="Times New Roman" w:hAnsi="Times New Roman" w:cs="Times New Roman"/>
                  <w:sz w:val="24"/>
                  <w:szCs w:val="24"/>
                </w:rPr>
                <w:t xml:space="preserve"> priedas „Pasiūlymo forma“</w:t>
              </w:r>
            </w:p>
            <w:p w14:paraId="2BBF7F48" w14:textId="433122A1" w:rsidR="00014B5C"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7</w:t>
              </w:r>
              <w:r w:rsidRPr="007701CD">
                <w:rPr>
                  <w:rFonts w:ascii="Times New Roman" w:hAnsi="Times New Roman" w:cs="Times New Roman"/>
                  <w:sz w:val="24"/>
                  <w:szCs w:val="24"/>
                </w:rPr>
                <w:t xml:space="preserve"> priedas „Sutarties projektas“</w:t>
              </w:r>
            </w:p>
            <w:p w14:paraId="62239DB4" w14:textId="51613ED3" w:rsidR="0085407B" w:rsidRPr="007701CD" w:rsidRDefault="0085407B"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Pr>
                  <w:rFonts w:ascii="Times New Roman" w:hAnsi="Times New Roman" w:cs="Times New Roman"/>
                  <w:sz w:val="24"/>
                  <w:szCs w:val="24"/>
                </w:rPr>
                <w:t>8</w:t>
              </w:r>
              <w:r w:rsidRPr="007701CD">
                <w:rPr>
                  <w:rFonts w:ascii="Times New Roman" w:hAnsi="Times New Roman" w:cs="Times New Roman"/>
                  <w:sz w:val="24"/>
                  <w:szCs w:val="24"/>
                </w:rPr>
                <w:t xml:space="preserve"> priedas „</w:t>
              </w:r>
              <w:r w:rsidR="00EB33AE">
                <w:rPr>
                  <w:rFonts w:ascii="Times New Roman" w:hAnsi="Times New Roman" w:cs="Times New Roman"/>
                  <w:sz w:val="24"/>
                  <w:szCs w:val="24"/>
                </w:rPr>
                <w:t>S</w:t>
              </w:r>
              <w:r w:rsidR="00270567" w:rsidRPr="00270567">
                <w:rPr>
                  <w:rFonts w:ascii="Times New Roman" w:hAnsi="Times New Roman" w:cs="Times New Roman"/>
                  <w:sz w:val="24"/>
                  <w:szCs w:val="24"/>
                </w:rPr>
                <w:t xml:space="preserve">uteiktų </w:t>
              </w:r>
              <w:r w:rsidR="007B54D2">
                <w:rPr>
                  <w:rFonts w:ascii="Times New Roman" w:hAnsi="Times New Roman" w:cs="Times New Roman"/>
                  <w:sz w:val="24"/>
                  <w:szCs w:val="24"/>
                </w:rPr>
                <w:t>paslaugų</w:t>
              </w:r>
              <w:r>
                <w:rPr>
                  <w:rFonts w:ascii="Times New Roman" w:hAnsi="Times New Roman" w:cs="Times New Roman"/>
                  <w:sz w:val="24"/>
                  <w:szCs w:val="24"/>
                </w:rPr>
                <w:t xml:space="preserve"> sąrašas</w:t>
              </w:r>
              <w:r w:rsidRPr="007701CD">
                <w:rPr>
                  <w:rFonts w:ascii="Times New Roman" w:hAnsi="Times New Roman" w:cs="Times New Roman"/>
                  <w:sz w:val="24"/>
                  <w:szCs w:val="24"/>
                </w:rPr>
                <w:t>“</w:t>
              </w:r>
            </w:p>
            <w:p w14:paraId="0DDC40AE" w14:textId="5F772429" w:rsidR="001C24BC" w:rsidRPr="008A6315" w:rsidRDefault="00BA74DB" w:rsidP="004E4612">
              <w:pPr>
                <w:spacing w:after="120" w:line="20" w:lineRule="atLeast"/>
                <w:contextualSpacing/>
                <w:rPr>
                  <w:rFonts w:ascii="Times New Roman" w:hAnsi="Times New Roman" w:cs="Times New Roman"/>
                  <w:sz w:val="24"/>
                  <w:szCs w:val="24"/>
                </w:rPr>
              </w:pP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63A0B891" w:rsidR="005B5ED5" w:rsidRPr="008F6E61" w:rsidRDefault="00206D4C" w:rsidP="008F6E61">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rPr>
        <w:t xml:space="preserve">Perkančioji organizacija </w:t>
      </w:r>
      <w:r w:rsidR="0001109B" w:rsidRPr="0001109B">
        <w:rPr>
          <w:rFonts w:ascii="Times New Roman" w:hAnsi="Times New Roman" w:cs="Times New Roman"/>
          <w:sz w:val="24"/>
          <w:szCs w:val="24"/>
        </w:rPr>
        <w:t>Socialinės terapijos namai, VšĮ</w:t>
      </w:r>
      <w:r w:rsidRPr="002167C9">
        <w:rPr>
          <w:rFonts w:ascii="Times New Roman" w:hAnsi="Times New Roman" w:cs="Times New Roman"/>
          <w:sz w:val="24"/>
          <w:szCs w:val="24"/>
        </w:rPr>
        <w:t xml:space="preserve">, kodas </w:t>
      </w:r>
      <w:r w:rsidR="00357E26" w:rsidRPr="00357E26">
        <w:rPr>
          <w:rFonts w:ascii="Times New Roman" w:hAnsi="Times New Roman" w:cs="Times New Roman"/>
          <w:sz w:val="24"/>
          <w:szCs w:val="24"/>
        </w:rPr>
        <w:t>304834525</w:t>
      </w:r>
      <w:r>
        <w:rPr>
          <w:rFonts w:ascii="Times New Roman" w:hAnsi="Times New Roman" w:cs="Times New Roman"/>
          <w:sz w:val="24"/>
          <w:szCs w:val="24"/>
        </w:rPr>
        <w:t xml:space="preserve">, </w:t>
      </w:r>
      <w:r w:rsidRPr="002167C9">
        <w:rPr>
          <w:rFonts w:ascii="Times New Roman" w:hAnsi="Times New Roman" w:cs="Times New Roman"/>
          <w:sz w:val="24"/>
          <w:szCs w:val="24"/>
        </w:rPr>
        <w:t xml:space="preserve">adresas </w:t>
      </w:r>
      <w:r w:rsidR="00ED2DA6" w:rsidRPr="00ED2DA6">
        <w:rPr>
          <w:rFonts w:ascii="Times New Roman" w:hAnsi="Times New Roman" w:cs="Times New Roman"/>
          <w:sz w:val="24"/>
          <w:szCs w:val="24"/>
        </w:rPr>
        <w:t>J. Biliūno g. 22, Garliava, LT-53257 Kauno r</w:t>
      </w:r>
      <w:r w:rsidR="00B80E17">
        <w:rPr>
          <w:rFonts w:ascii="Times New Roman" w:hAnsi="Times New Roman" w:cs="Times New Roman"/>
          <w:sz w:val="24"/>
          <w:szCs w:val="24"/>
        </w:rPr>
        <w:t>.</w:t>
      </w:r>
      <w:r w:rsidR="008F6E61"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 xml:space="preserve">Perkančioji organizacija </w:t>
      </w:r>
      <w:r>
        <w:rPr>
          <w:rFonts w:ascii="Times New Roman" w:eastAsiaTheme="minorHAnsi" w:hAnsi="Times New Roman" w:cs="Times New Roman"/>
          <w:sz w:val="24"/>
          <w:szCs w:val="24"/>
          <w:lang w:eastAsia="en-US"/>
        </w:rPr>
        <w:t>yra</w:t>
      </w:r>
      <w:r w:rsidR="00E05E2D" w:rsidRPr="008F6E61">
        <w:rPr>
          <w:rFonts w:ascii="Times New Roman" w:eastAsiaTheme="minorHAnsi" w:hAnsi="Times New Roman" w:cs="Times New Roman"/>
          <w:sz w:val="24"/>
          <w:szCs w:val="24"/>
          <w:lang w:eastAsia="en-US"/>
        </w:rPr>
        <w:t xml:space="preserve"> </w:t>
      </w:r>
      <w:r w:rsidR="00ED2DA6">
        <w:rPr>
          <w:rFonts w:ascii="Times New Roman" w:eastAsiaTheme="minorHAnsi" w:hAnsi="Times New Roman" w:cs="Times New Roman"/>
          <w:sz w:val="24"/>
          <w:szCs w:val="24"/>
          <w:lang w:eastAsia="en-US"/>
        </w:rPr>
        <w:t xml:space="preserve">ne </w:t>
      </w:r>
      <w:r w:rsidR="00E05E2D" w:rsidRPr="008F6E61">
        <w:rPr>
          <w:rFonts w:ascii="Times New Roman" w:eastAsiaTheme="minorHAnsi" w:hAnsi="Times New Roman" w:cs="Times New Roman"/>
          <w:sz w:val="24"/>
          <w:szCs w:val="24"/>
          <w:lang w:eastAsia="en-US"/>
        </w:rPr>
        <w:t>PVM mokėtoja</w:t>
      </w:r>
      <w:r w:rsidR="00E05E2D" w:rsidRPr="008F6E61">
        <w:rPr>
          <w:rFonts w:ascii="Times New Roman" w:eastAsia="Calibri" w:hAnsi="Times New Roman" w:cs="Times New Roman"/>
          <w:sz w:val="24"/>
          <w:szCs w:val="24"/>
        </w:rPr>
        <w:t>.</w:t>
      </w:r>
      <w:r w:rsidR="008749C1">
        <w:rPr>
          <w:rFonts w:ascii="Times New Roman" w:eastAsia="Calibri" w:hAnsi="Times New Roman" w:cs="Times New Roman"/>
          <w:sz w:val="24"/>
          <w:szCs w:val="24"/>
        </w:rPr>
        <w:t xml:space="preserve"> Perkančiosios organizacijos kontaktinis asmuo dėl pirkimo objekto</w:t>
      </w:r>
      <w:r w:rsidR="000C1BF6">
        <w:rPr>
          <w:rFonts w:ascii="Times New Roman" w:eastAsia="Calibri" w:hAnsi="Times New Roman" w:cs="Times New Roman"/>
          <w:sz w:val="24"/>
          <w:szCs w:val="24"/>
        </w:rPr>
        <w:t xml:space="preserve"> </w:t>
      </w:r>
      <w:r>
        <w:rPr>
          <w:rFonts w:ascii="Times New Roman" w:eastAsia="Calibri" w:hAnsi="Times New Roman" w:cs="Times New Roman"/>
          <w:sz w:val="24"/>
          <w:szCs w:val="24"/>
        </w:rPr>
        <w:t>ir</w:t>
      </w:r>
      <w:r w:rsidR="00A94192">
        <w:rPr>
          <w:rFonts w:ascii="Times New Roman" w:eastAsia="Calibri" w:hAnsi="Times New Roman" w:cs="Times New Roman"/>
          <w:sz w:val="24"/>
          <w:szCs w:val="24"/>
        </w:rPr>
        <w:t xml:space="preserve"> dėl pirkimo procedūrų </w:t>
      </w:r>
      <w:r w:rsidR="0012737C" w:rsidRPr="0012737C">
        <w:rPr>
          <w:rFonts w:ascii="Times New Roman" w:eastAsia="Calibri" w:hAnsi="Times New Roman" w:cs="Times New Roman"/>
          <w:sz w:val="24"/>
          <w:szCs w:val="24"/>
        </w:rPr>
        <w:t xml:space="preserve">Lina </w:t>
      </w:r>
      <w:proofErr w:type="spellStart"/>
      <w:r w:rsidR="0012737C" w:rsidRPr="0012737C">
        <w:rPr>
          <w:rFonts w:ascii="Times New Roman" w:eastAsia="Calibri" w:hAnsi="Times New Roman" w:cs="Times New Roman"/>
          <w:sz w:val="24"/>
          <w:szCs w:val="24"/>
        </w:rPr>
        <w:t>Samuolytė</w:t>
      </w:r>
      <w:proofErr w:type="spellEnd"/>
      <w:r w:rsidR="00A94192">
        <w:rPr>
          <w:rFonts w:ascii="Times New Roman" w:eastAsia="Calibri" w:hAnsi="Times New Roman" w:cs="Times New Roman"/>
          <w:sz w:val="24"/>
          <w:szCs w:val="24"/>
        </w:rPr>
        <w:t xml:space="preserve">, </w:t>
      </w:r>
      <w:r w:rsidR="001D2930">
        <w:rPr>
          <w:rFonts w:ascii="Times New Roman" w:eastAsia="Calibri" w:hAnsi="Times New Roman" w:cs="Times New Roman"/>
          <w:sz w:val="24"/>
          <w:szCs w:val="24"/>
        </w:rPr>
        <w:t>el.</w:t>
      </w:r>
      <w:r w:rsidR="0022749A">
        <w:rPr>
          <w:rFonts w:ascii="Times New Roman" w:eastAsia="Calibri" w:hAnsi="Times New Roman" w:cs="Times New Roman"/>
          <w:sz w:val="24"/>
          <w:szCs w:val="24"/>
        </w:rPr>
        <w:t xml:space="preserve"> </w:t>
      </w:r>
      <w:proofErr w:type="spellStart"/>
      <w:r w:rsidR="009844EB">
        <w:rPr>
          <w:rFonts w:ascii="Times New Roman" w:eastAsia="Calibri" w:hAnsi="Times New Roman" w:cs="Times New Roman"/>
          <w:sz w:val="24"/>
          <w:szCs w:val="24"/>
        </w:rPr>
        <w:t>akvila</w:t>
      </w:r>
      <w:proofErr w:type="spellEnd"/>
      <w:r w:rsidR="00114290">
        <w:rPr>
          <w:rFonts w:ascii="Times New Roman" w:eastAsia="Calibri" w:hAnsi="Times New Roman" w:cs="Times New Roman"/>
          <w:sz w:val="24"/>
          <w:szCs w:val="24"/>
          <w:lang w:val="en-US"/>
        </w:rPr>
        <w:t>@akvila.lt</w:t>
      </w:r>
      <w:r w:rsidR="00440A6E">
        <w:rPr>
          <w:rFonts w:ascii="Times New Roman" w:eastAsia="Calibri" w:hAnsi="Times New Roman" w:cs="Times New Roman"/>
          <w:sz w:val="24"/>
          <w:szCs w:val="24"/>
        </w:rPr>
        <w:t xml:space="preserve">, </w:t>
      </w:r>
      <w:r w:rsidR="00A94192">
        <w:rPr>
          <w:rFonts w:ascii="Times New Roman" w:eastAsia="Calibri" w:hAnsi="Times New Roman" w:cs="Times New Roman"/>
          <w:sz w:val="24"/>
          <w:szCs w:val="24"/>
        </w:rPr>
        <w:t xml:space="preserve"> tel. </w:t>
      </w:r>
      <w:r w:rsidR="00A94192" w:rsidRPr="00A94192">
        <w:rPr>
          <w:rFonts w:ascii="Times New Roman" w:eastAsia="Calibri" w:hAnsi="Times New Roman" w:cs="Times New Roman"/>
          <w:sz w:val="24"/>
          <w:szCs w:val="24"/>
        </w:rPr>
        <w:t>+370</w:t>
      </w:r>
      <w:r w:rsidR="00114290">
        <w:rPr>
          <w:rFonts w:ascii="Times New Roman" w:eastAsia="Calibri" w:hAnsi="Times New Roman" w:cs="Times New Roman"/>
          <w:sz w:val="24"/>
          <w:szCs w:val="24"/>
        </w:rPr>
        <w:t> </w:t>
      </w:r>
      <w:r w:rsidR="009E322E">
        <w:rPr>
          <w:rFonts w:ascii="Times New Roman" w:eastAsia="Calibri" w:hAnsi="Times New Roman" w:cs="Times New Roman"/>
          <w:sz w:val="24"/>
          <w:szCs w:val="24"/>
          <w:lang w:val="en-US"/>
        </w:rPr>
        <w:t>6</w:t>
      </w:r>
      <w:r w:rsidR="00114290">
        <w:rPr>
          <w:rFonts w:ascii="Times New Roman" w:eastAsia="Calibri" w:hAnsi="Times New Roman" w:cs="Times New Roman"/>
          <w:sz w:val="24"/>
          <w:szCs w:val="24"/>
          <w:lang w:val="en-US"/>
        </w:rPr>
        <w:t>87 35050</w:t>
      </w:r>
      <w:r w:rsidR="00A95E41">
        <w:rPr>
          <w:rFonts w:ascii="Times New Roman" w:eastAsia="Calibri" w:hAnsi="Times New Roman" w:cs="Times New Roman"/>
          <w:sz w:val="24"/>
          <w:szCs w:val="24"/>
          <w:lang w:val="en-US"/>
        </w:rPr>
        <w:t>.</w:t>
      </w:r>
    </w:p>
    <w:p w14:paraId="0D447221" w14:textId="1144076E" w:rsidR="00FE202E" w:rsidRPr="00FE202E" w:rsidRDefault="00D6112B" w:rsidP="005F1329">
      <w:pPr>
        <w:pStyle w:val="ListParagraph"/>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w:t>
      </w:r>
      <w:r w:rsidR="002F4DA9">
        <w:rPr>
          <w:rFonts w:ascii="Times New Roman" w:hAnsi="Times New Roman" w:cs="Times New Roman"/>
          <w:sz w:val="24"/>
          <w:szCs w:val="24"/>
        </w:rPr>
        <w:t>paslaugų</w:t>
      </w:r>
      <w:r w:rsidRPr="00D6112B">
        <w:rPr>
          <w:rFonts w:ascii="Times New Roman" w:hAnsi="Times New Roman" w:cs="Times New Roman"/>
          <w:sz w:val="24"/>
          <w:szCs w:val="24"/>
        </w:rPr>
        <w:t xml:space="preserve">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49112FA3" w:rsidR="00E32C8E" w:rsidRPr="001649FF" w:rsidRDefault="00E32C8E" w:rsidP="001649FF">
      <w:pPr>
        <w:pStyle w:val="ListParagraph"/>
        <w:numPr>
          <w:ilvl w:val="1"/>
          <w:numId w:val="9"/>
        </w:numPr>
        <w:tabs>
          <w:tab w:val="left" w:pos="426"/>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Pr="001649FF">
        <w:rPr>
          <w:rFonts w:ascii="Times New Roman" w:hAnsi="Times New Roman" w:cs="Times New Roman"/>
          <w:sz w:val="24"/>
          <w:szCs w:val="24"/>
        </w:rPr>
        <w:t>omisijos posėdžiuose nėra kviečiami.</w:t>
      </w:r>
    </w:p>
    <w:p w14:paraId="2413C02D" w14:textId="2A148461" w:rsidR="00E32C8E" w:rsidRPr="0084138A"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57AFD0C9" w:rsidR="00E32C8E" w:rsidRPr="001649FF" w:rsidRDefault="00E32C8E" w:rsidP="001649FF">
      <w:pPr>
        <w:pStyle w:val="ListParagraph"/>
        <w:numPr>
          <w:ilvl w:val="1"/>
          <w:numId w:val="1"/>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Pr="001649FF">
        <w:rPr>
          <w:rFonts w:ascii="Times New Roman" w:hAnsi="Times New Roman" w:cs="Times New Roman"/>
          <w:sz w:val="24"/>
          <w:szCs w:val="24"/>
        </w:rPr>
        <w:t xml:space="preserv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proofErr w:type="spellStart"/>
      <w:r w:rsidRPr="001649FF">
        <w:rPr>
          <w:rFonts w:ascii="Times New Roman" w:hAnsi="Times New Roman" w:cs="Times New Roman"/>
          <w:i/>
          <w:iCs/>
          <w:sz w:val="24"/>
          <w:szCs w:val="24"/>
          <w:lang w:eastAsia="en-US"/>
        </w:rPr>
        <w:t>ex</w:t>
      </w:r>
      <w:proofErr w:type="spellEnd"/>
      <w:r w:rsidRPr="001649FF">
        <w:rPr>
          <w:rFonts w:ascii="Times New Roman" w:hAnsi="Times New Roman" w:cs="Times New Roman"/>
          <w:i/>
          <w:iCs/>
          <w:sz w:val="24"/>
          <w:szCs w:val="24"/>
          <w:lang w:eastAsia="en-US"/>
        </w:rPr>
        <w:t xml:space="preserve">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09507139" w:rsidR="009A3BC9" w:rsidRPr="00745278" w:rsidRDefault="00003E34" w:rsidP="00BB464E">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B464E">
        <w:rPr>
          <w:rFonts w:ascii="Times New Roman" w:hAnsi="Times New Roman" w:cs="Times New Roman"/>
          <w:sz w:val="24"/>
          <w:szCs w:val="24"/>
        </w:rPr>
        <w:t>Perkančioji organizacija numato</w:t>
      </w:r>
      <w:r w:rsidR="00931E0E">
        <w:rPr>
          <w:rFonts w:ascii="Times New Roman" w:hAnsi="Times New Roman" w:cs="Times New Roman"/>
          <w:sz w:val="24"/>
          <w:szCs w:val="24"/>
        </w:rPr>
        <w:t xml:space="preserve"> įsigyti</w:t>
      </w:r>
      <w:r w:rsidRPr="00BB464E">
        <w:rPr>
          <w:rFonts w:ascii="Times New Roman" w:hAnsi="Times New Roman" w:cs="Times New Roman"/>
          <w:sz w:val="24"/>
          <w:szCs w:val="24"/>
        </w:rPr>
        <w:t xml:space="preserve"> </w:t>
      </w:r>
      <w:r w:rsidR="00DE0A6C">
        <w:rPr>
          <w:rFonts w:ascii="Times New Roman" w:hAnsi="Times New Roman" w:cs="Times New Roman"/>
          <w:sz w:val="24"/>
          <w:szCs w:val="24"/>
        </w:rPr>
        <w:t>s</w:t>
      </w:r>
      <w:r w:rsidR="00DE0A6C" w:rsidRPr="00DE0A6C">
        <w:rPr>
          <w:rFonts w:ascii="Times New Roman" w:hAnsi="Times New Roman" w:cs="Times New Roman"/>
          <w:sz w:val="24"/>
          <w:szCs w:val="24"/>
        </w:rPr>
        <w:t>ocialinės paslaugos (pavėžėjimo ir asistavimo) asmenims su intelekto negalia (toliau – Paslaugos)</w:t>
      </w:r>
      <w:r w:rsidR="00934F46" w:rsidRPr="00745278">
        <w:rPr>
          <w:rFonts w:ascii="Times New Roman" w:hAnsi="Times New Roman" w:cs="Times New Roman"/>
          <w:sz w:val="24"/>
          <w:szCs w:val="24"/>
        </w:rPr>
        <w:t xml:space="preserve">. </w:t>
      </w:r>
      <w:r w:rsidR="00E73BF8">
        <w:rPr>
          <w:rFonts w:ascii="Times New Roman" w:hAnsi="Times New Roman" w:cs="Times New Roman"/>
          <w:sz w:val="24"/>
          <w:szCs w:val="24"/>
        </w:rPr>
        <w:t>Paslaugų</w:t>
      </w:r>
      <w:r w:rsidR="00934F46" w:rsidRPr="00745278">
        <w:rPr>
          <w:rFonts w:ascii="Times New Roman" w:hAnsi="Times New Roman" w:cs="Times New Roman"/>
          <w:sz w:val="24"/>
          <w:szCs w:val="24"/>
        </w:rPr>
        <w:t xml:space="preserve"> kodas pagal Bendrąjį viešųjų pirkimų žodyną – </w:t>
      </w:r>
      <w:r w:rsidR="00AB1B14" w:rsidRPr="00AB1B14">
        <w:rPr>
          <w:rFonts w:ascii="Times New Roman" w:hAnsi="Times New Roman"/>
          <w:sz w:val="24"/>
          <w:szCs w:val="24"/>
          <w:shd w:val="clear" w:color="auto" w:fill="FFFFFF"/>
        </w:rPr>
        <w:t xml:space="preserve">85320000-8 </w:t>
      </w:r>
      <w:r w:rsidR="00F35E57" w:rsidRPr="00F35E57">
        <w:rPr>
          <w:rFonts w:ascii="Times New Roman" w:hAnsi="Times New Roman"/>
          <w:sz w:val="24"/>
          <w:szCs w:val="24"/>
          <w:shd w:val="clear" w:color="auto" w:fill="FFFFFF"/>
        </w:rPr>
        <w:t>Socialinės paslaugos</w:t>
      </w:r>
      <w:r w:rsidR="00C43B5E" w:rsidRPr="00745278">
        <w:rPr>
          <w:rFonts w:ascii="Times New Roman" w:hAnsi="Times New Roman" w:cs="Times New Roman"/>
          <w:sz w:val="24"/>
          <w:szCs w:val="24"/>
        </w:rPr>
        <w:t>.</w:t>
      </w:r>
    </w:p>
    <w:p w14:paraId="16DD1518" w14:textId="46D8C62B" w:rsidR="00605B6A" w:rsidRDefault="009100FF" w:rsidP="00523ED5">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745278">
        <w:rPr>
          <w:rFonts w:ascii="Times New Roman" w:hAnsi="Times New Roman" w:cs="Times New Roman"/>
          <w:sz w:val="24"/>
          <w:szCs w:val="24"/>
        </w:rPr>
        <w:t>Pirkimo objektas</w:t>
      </w:r>
      <w:r w:rsidR="001A797D" w:rsidRPr="00745278">
        <w:rPr>
          <w:rFonts w:ascii="Times New Roman" w:hAnsi="Times New Roman" w:cs="Times New Roman"/>
          <w:sz w:val="24"/>
          <w:szCs w:val="24"/>
        </w:rPr>
        <w:t xml:space="preserve"> </w:t>
      </w:r>
      <w:r w:rsidR="00931E0E">
        <w:rPr>
          <w:rFonts w:ascii="Times New Roman" w:hAnsi="Times New Roman" w:cs="Times New Roman"/>
          <w:sz w:val="24"/>
          <w:szCs w:val="24"/>
        </w:rPr>
        <w:t>į dalis ne</w:t>
      </w:r>
      <w:r w:rsidR="001A797D" w:rsidRPr="00745278">
        <w:rPr>
          <w:rFonts w:ascii="Times New Roman" w:hAnsi="Times New Roman" w:cs="Times New Roman"/>
          <w:sz w:val="24"/>
          <w:szCs w:val="24"/>
        </w:rPr>
        <w:t>skaidomas</w:t>
      </w:r>
      <w:r w:rsidR="00931E0E">
        <w:rPr>
          <w:rFonts w:ascii="Times New Roman" w:hAnsi="Times New Roman" w:cs="Times New Roman"/>
          <w:sz w:val="24"/>
          <w:szCs w:val="24"/>
        </w:rPr>
        <w:t xml:space="preserve">. Tiekėjai turi pasiūlyti visą perkamą </w:t>
      </w:r>
      <w:r w:rsidR="00E73BF8">
        <w:rPr>
          <w:rFonts w:ascii="Times New Roman" w:hAnsi="Times New Roman" w:cs="Times New Roman"/>
          <w:sz w:val="24"/>
          <w:szCs w:val="24"/>
        </w:rPr>
        <w:t>paslaugų</w:t>
      </w:r>
      <w:r w:rsidR="00931E0E">
        <w:rPr>
          <w:rFonts w:ascii="Times New Roman" w:hAnsi="Times New Roman" w:cs="Times New Roman"/>
          <w:sz w:val="24"/>
          <w:szCs w:val="24"/>
        </w:rPr>
        <w:t xml:space="preserve"> kiekį.</w:t>
      </w:r>
      <w:r w:rsidR="0041594B" w:rsidRPr="0041594B">
        <w:t xml:space="preserve"> </w:t>
      </w:r>
      <w:r w:rsidR="0041594B" w:rsidRPr="0041594B">
        <w:rPr>
          <w:rFonts w:ascii="Times New Roman" w:hAnsi="Times New Roman" w:cs="Times New Roman"/>
          <w:sz w:val="24"/>
          <w:szCs w:val="24"/>
        </w:rPr>
        <w:t>Pirkimo apimtys, reikalavimai ir techninė specifikacija apibrėžti specialiųjų pirkimo sąlygų priede Nr. 2 „Techninė specifikacija“.</w:t>
      </w:r>
    </w:p>
    <w:p w14:paraId="773B4DEC" w14:textId="32ECD8DA" w:rsidR="001F5138" w:rsidRPr="00B86690" w:rsidRDefault="003E4A79" w:rsidP="00F161B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86690">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806531">
        <w:rPr>
          <w:rFonts w:ascii="Times New Roman" w:hAnsi="Times New Roman" w:cs="Times New Roman"/>
          <w:sz w:val="24"/>
          <w:szCs w:val="24"/>
        </w:rPr>
        <w:t>1</w:t>
      </w:r>
      <w:r w:rsidRPr="00B86690">
        <w:rPr>
          <w:rFonts w:ascii="Times New Roman" w:hAnsi="Times New Roman" w:cs="Times New Roman"/>
          <w:sz w:val="24"/>
          <w:szCs w:val="24"/>
        </w:rPr>
        <w:t>. punktu</w:t>
      </w:r>
      <w:r w:rsidR="00806531">
        <w:rPr>
          <w:rFonts w:ascii="Times New Roman" w:hAnsi="Times New Roman" w:cs="Times New Roman"/>
          <w:sz w:val="24"/>
          <w:szCs w:val="24"/>
        </w:rPr>
        <w:t xml:space="preserve">, kriterijai nustatyti </w:t>
      </w:r>
      <w:r w:rsidR="00806531" w:rsidRPr="0041594B">
        <w:rPr>
          <w:rFonts w:ascii="Times New Roman" w:hAnsi="Times New Roman" w:cs="Times New Roman"/>
          <w:sz w:val="24"/>
          <w:szCs w:val="24"/>
        </w:rPr>
        <w:t>specialiųjų pirkimo sąlygų priede Nr. 2 „Techninė specifikacija“</w:t>
      </w:r>
      <w:r w:rsidR="00806531">
        <w:rPr>
          <w:rFonts w:ascii="Times New Roman" w:hAnsi="Times New Roman" w:cs="Times New Roman"/>
          <w:sz w:val="24"/>
          <w:szCs w:val="24"/>
        </w:rPr>
        <w:t>.</w:t>
      </w:r>
    </w:p>
    <w:p w14:paraId="408D2263" w14:textId="1AB50915" w:rsidR="00003849" w:rsidRDefault="005E70BD" w:rsidP="009A3BC9">
      <w:pPr>
        <w:pStyle w:val="NoSpacing"/>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t>2.</w:t>
      </w:r>
      <w:r w:rsidR="00D10DFA">
        <w:rPr>
          <w:rFonts w:ascii="Times New Roman" w:hAnsi="Times New Roman" w:cs="Times New Roman"/>
          <w:sz w:val="24"/>
          <w:szCs w:val="24"/>
        </w:rPr>
        <w:t>4</w:t>
      </w:r>
      <w:r w:rsidRPr="00ED6052">
        <w:rPr>
          <w:rFonts w:ascii="Times New Roman" w:hAnsi="Times New Roman" w:cs="Times New Roman"/>
          <w:sz w:val="24"/>
          <w:szCs w:val="24"/>
        </w:rPr>
        <w:t xml:space="preserve"> </w:t>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Pr>
          <w:rFonts w:ascii="Times New Roman" w:hAnsi="Times New Roman" w:cs="Times New Roman"/>
          <w:sz w:val="24"/>
          <w:szCs w:val="24"/>
        </w:rPr>
        <w:t>.</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1C8AD161" w:rsidR="00CC1F1E" w:rsidRPr="00510863" w:rsidRDefault="009F5F0B"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t>Pirkimo objekto apžiūra negalima</w:t>
      </w:r>
      <w:r w:rsidR="00CC1F1E" w:rsidRPr="00CC1F1E">
        <w:rPr>
          <w:rFonts w:cs="Times New Roman"/>
          <w:sz w:val="24"/>
          <w:szCs w:val="24"/>
          <w:lang w:val="lt-LT"/>
        </w:rPr>
        <w:t>.</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lastRenderedPageBreak/>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073A2FD2" w14:textId="77777777" w:rsidR="009E4280" w:rsidRPr="00954DAD" w:rsidRDefault="009E4280" w:rsidP="009E4280">
      <w:pPr>
        <w:pStyle w:val="ListParagraph"/>
        <w:numPr>
          <w:ilvl w:val="1"/>
          <w:numId w:val="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954DAD">
        <w:rPr>
          <w:rFonts w:ascii="Times New Roman" w:eastAsia="Calibri" w:hAnsi="Times New Roman" w:cs="Times New Roman"/>
          <w:sz w:val="24"/>
          <w:szCs w:val="24"/>
        </w:rPr>
        <w:t xml:space="preserve">pirkimo </w:t>
      </w:r>
      <w:r w:rsidRPr="00954DAD">
        <w:rPr>
          <w:rFonts w:ascii="Times New Roman" w:hAnsi="Times New Roman" w:cs="Times New Roman"/>
          <w:sz w:val="24"/>
          <w:szCs w:val="24"/>
        </w:rPr>
        <w:t>sąlygų priede Nr. 4 „</w:t>
      </w:r>
      <w:r w:rsidRPr="00555751">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w:t>
      </w:r>
      <w:r w:rsidRPr="00954DAD">
        <w:rPr>
          <w:rFonts w:ascii="Times New Roman" w:hAnsi="Times New Roman" w:cs="Times New Roman"/>
          <w:sz w:val="24"/>
          <w:szCs w:val="24"/>
        </w:rPr>
        <w:t>.</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729FE44B" w14:textId="3C31524D" w:rsidR="00CC5441" w:rsidRDefault="00CC5441"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w:t>
      </w:r>
      <w:r w:rsidR="00FD16B1">
        <w:rPr>
          <w:rFonts w:ascii="Times New Roman" w:hAnsi="Times New Roman" w:cs="Times New Roman"/>
          <w:color w:val="000000" w:themeColor="text1"/>
          <w:sz w:val="24"/>
          <w:szCs w:val="24"/>
        </w:rPr>
        <w:t xml:space="preserve"> netaiko reikalavimų, susijusių su nacionaliniu saugumu.</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1BD1A646"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Tiekėjo pasiūlymą sudaro CVP IS pateikiamų ir žemiau nurodytų dokumentų visuma:</w:t>
      </w:r>
    </w:p>
    <w:p w14:paraId="54E47A69"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pasiūlymas, parengtas pagal specialiųjų pirkimo sąlygų </w:t>
      </w:r>
      <w:r w:rsidRPr="00BB7316">
        <w:rPr>
          <w:rFonts w:ascii="Times New Roman" w:hAnsi="Times New Roman" w:cs="Times New Roman"/>
          <w:sz w:val="24"/>
          <w:szCs w:val="24"/>
          <w:shd w:val="clear" w:color="auto" w:fill="FFFFFF"/>
        </w:rPr>
        <w:t xml:space="preserve">6 </w:t>
      </w:r>
      <w:r w:rsidRPr="00BB7316">
        <w:rPr>
          <w:rFonts w:ascii="Times New Roman" w:hAnsi="Times New Roman" w:cs="Times New Roman"/>
          <w:sz w:val="24"/>
          <w:szCs w:val="24"/>
        </w:rPr>
        <w:t>priede pateiktą pasiūlymo formą.</w:t>
      </w:r>
    </w:p>
    <w:p w14:paraId="5C38E3B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užpildytas EBVPD (specialiųjų pirkimo sąlygų 5 priedas). Pasirašydamas pasiūlymą, tiekėjas patvirtina ir EBVPD tikrumą;</w:t>
      </w:r>
    </w:p>
    <w:p w14:paraId="0D84A798"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jungtinės veiklos sutarties kopija (jeigu pirkime dalyvauja ūkio subjektų grupė jungtinės veiklos sutarties pagrindu);</w:t>
      </w:r>
    </w:p>
    <w:p w14:paraId="351E29F7"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dokumentas, patvirtinantis, kad asmuo, kuris pasirašė pasiūlymą (jei jis ne tiekėjo vadovas), turėjo teisę jį pasirašyti;</w:t>
      </w:r>
    </w:p>
    <w:p w14:paraId="73D0236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AE3A3"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582BA720" w14:textId="77777777" w:rsidR="00B86690" w:rsidRPr="00425BA2"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dokumentai, patvirtinantys, kad ūkio subjektas, kurio pajėgumais tiekėjas remiasi, atsižvelgdamas į specialiųjų pirkimo sąlygų 4</w:t>
      </w:r>
      <w:r w:rsidRPr="00425BA2">
        <w:rPr>
          <w:rFonts w:ascii="Times New Roman" w:hAnsi="Times New Roman" w:cs="Times New Roman"/>
          <w:color w:val="00B050"/>
          <w:sz w:val="24"/>
          <w:szCs w:val="24"/>
        </w:rPr>
        <w:t xml:space="preserve"> </w:t>
      </w:r>
      <w:r w:rsidRPr="00425BA2">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25BA2">
        <w:rPr>
          <w:rFonts w:ascii="Times New Roman" w:hAnsi="Times New Roman" w:cs="Times New Roman"/>
          <w:i/>
          <w:iCs/>
          <w:color w:val="FF0000"/>
          <w:sz w:val="24"/>
          <w:szCs w:val="24"/>
        </w:rPr>
        <w:t xml:space="preserve"> </w:t>
      </w:r>
    </w:p>
    <w:p w14:paraId="1DB75855" w14:textId="77777777" w:rsidR="00B86690" w:rsidRPr="00464A1B"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specialiųjų pirkimo sąlygų 4 priede nurodyti dokumentai</w:t>
      </w:r>
      <w:r>
        <w:rPr>
          <w:rFonts w:ascii="Times New Roman" w:hAnsi="Times New Roman" w:cs="Times New Roman"/>
          <w:sz w:val="24"/>
          <w:szCs w:val="24"/>
        </w:rPr>
        <w:t>;</w:t>
      </w:r>
    </w:p>
    <w:p w14:paraId="17D503D4"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B7316">
        <w:rPr>
          <w:rFonts w:ascii="Times New Roman" w:hAnsi="Times New Roman" w:cs="Times New Roman"/>
          <w:sz w:val="24"/>
          <w:szCs w:val="24"/>
        </w:rPr>
        <w:t>Perkančiajai organizacijai kilus abejonių dėl dokumentų tikrumo, ji turi teisę reikalauti pateikti dokumentų originalus.</w:t>
      </w:r>
      <w:r w:rsidRPr="00BB7316">
        <w:rPr>
          <w:rFonts w:ascii="Times New Roman" w:eastAsia="Calibri" w:hAnsi="Times New Roman" w:cs="Times New Roman"/>
          <w:sz w:val="24"/>
          <w:szCs w:val="24"/>
        </w:rPr>
        <w:t xml:space="preserve"> Gali būti:</w:t>
      </w:r>
    </w:p>
    <w:p w14:paraId="6200AB37"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4EB53698"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lastRenderedPageBreak/>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76BFCE1" w14:textId="55B09E72" w:rsidR="004C606C" w:rsidRPr="00B86690" w:rsidRDefault="00B86690" w:rsidP="00B86690">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Pasiūlymas turi būti parengtas lietuvių</w:t>
      </w:r>
      <w:r w:rsidR="00EA41BA">
        <w:rPr>
          <w:rFonts w:ascii="Times New Roman" w:hAnsi="Times New Roman" w:cs="Times New Roman"/>
          <w:sz w:val="24"/>
          <w:szCs w:val="24"/>
        </w:rPr>
        <w:t xml:space="preserve"> </w:t>
      </w:r>
      <w:r w:rsidRPr="00BB7316">
        <w:rPr>
          <w:rFonts w:ascii="Times New Roman" w:hAnsi="Times New Roman" w:cs="Times New Roman"/>
          <w:sz w:val="24"/>
          <w:szCs w:val="24"/>
        </w:rPr>
        <w:t xml:space="preserve">kalba. </w:t>
      </w:r>
      <w:r w:rsidRPr="00BB731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BB731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00D247A7" w:rsidRPr="00B86690">
        <w:rPr>
          <w:rFonts w:ascii="Times New Roman" w:eastAsia="Arial" w:hAnsi="Times New Roman" w:cs="Times New Roman"/>
          <w:sz w:val="24"/>
          <w:szCs w:val="24"/>
        </w:rPr>
        <w:t xml:space="preserve">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7F76038A" w14:textId="48267E2A" w:rsidR="00B3055F" w:rsidRPr="0021042C" w:rsidRDefault="009108D6" w:rsidP="00493015">
      <w:pPr>
        <w:pStyle w:val="ListParagraph"/>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Perkančioji organizacija nereikalauja pateikti pasiūlymo galiojimo užtikrinimo dokumento</w:t>
      </w:r>
      <w:r w:rsidR="00851E5A" w:rsidRPr="0021042C">
        <w:rPr>
          <w:rFonts w:ascii="Times New Roman" w:eastAsiaTheme="minorHAnsi" w:hAnsi="Times New Roman" w:cs="Times New Roman"/>
          <w:bCs/>
          <w:iCs/>
          <w:sz w:val="24"/>
          <w:szCs w:val="24"/>
        </w:rPr>
        <w:t>.</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802A8"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4"/>
      <w:bookmarkEnd w:id="35"/>
      <w:bookmarkEnd w:id="36"/>
    </w:p>
    <w:p w14:paraId="50BC7989" w14:textId="49A9EFFC" w:rsidR="00003A3F" w:rsidRPr="00110DF5"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išrenka pagal </w:t>
      </w:r>
      <w:r w:rsidR="00003A3F" w:rsidRPr="006C3E1D">
        <w:rPr>
          <w:rFonts w:ascii="Times New Roman" w:eastAsia="Calibri" w:hAnsi="Times New Roman" w:cs="Times New Roman"/>
          <w:sz w:val="24"/>
          <w:szCs w:val="24"/>
        </w:rPr>
        <w:t>kain</w:t>
      </w:r>
      <w:r w:rsidR="00974C98">
        <w:rPr>
          <w:rFonts w:ascii="Times New Roman" w:eastAsia="Calibri" w:hAnsi="Times New Roman" w:cs="Times New Roman"/>
          <w:sz w:val="24"/>
          <w:szCs w:val="24"/>
        </w:rPr>
        <w:t>ą</w:t>
      </w:r>
      <w:r w:rsidR="00003A3F" w:rsidRPr="00110DF5">
        <w:rPr>
          <w:rFonts w:ascii="Times New Roman" w:eastAsia="Calibri" w:hAnsi="Times New Roman" w:cs="Times New Roman"/>
          <w:sz w:val="24"/>
          <w:szCs w:val="24"/>
        </w:rPr>
        <w:t>.</w:t>
      </w:r>
      <w:r w:rsidR="00003A3F" w:rsidRPr="00110DF5">
        <w:rPr>
          <w:rFonts w:ascii="Times New Roman" w:hAnsi="Times New Roman" w:cs="Times New Roman"/>
          <w:sz w:val="24"/>
          <w:szCs w:val="24"/>
        </w:rPr>
        <w:t xml:space="preserve"> </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177116B0" w:rsidR="00311714" w:rsidRPr="00B23F79" w:rsidRDefault="00A9488B" w:rsidP="00B23F79">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9F77B9">
        <w:rPr>
          <w:rStyle w:val="cf01"/>
          <w:rFonts w:ascii="Times New Roman" w:hAnsi="Times New Roman" w:cs="Times New Roman"/>
          <w:sz w:val="24"/>
          <w:szCs w:val="24"/>
        </w:rPr>
        <w:t xml:space="preserve"> pagal specialiųjų pirkimo sąlygų 6 priede pateiktą formą</w:t>
      </w:r>
      <w:r w:rsidR="000D6D75">
        <w:rPr>
          <w:rFonts w:ascii="Times New Roman" w:hAnsi="Times New Roman" w:cs="Times New Roman"/>
          <w:sz w:val="24"/>
          <w:szCs w:val="24"/>
        </w:rPr>
        <w:t>.</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7"/>
      <w:bookmarkEnd w:id="38"/>
      <w:bookmarkEnd w:id="39"/>
    </w:p>
    <w:bookmarkEnd w:id="2"/>
    <w:p w14:paraId="5CB28D09" w14:textId="48D2245F" w:rsidR="007B772A" w:rsidRPr="005C4EA4" w:rsidRDefault="007B772A" w:rsidP="007B772A">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sectPr w:rsidR="007B772A" w:rsidRPr="005C4EA4" w:rsidSect="007B772A">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5C4E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C4EA4">
        <w:rPr>
          <w:rFonts w:ascii="Times New Roman" w:hAnsi="Times New Roman" w:cs="Times New Roman"/>
          <w:color w:val="0070C0"/>
          <w:sz w:val="24"/>
          <w:szCs w:val="24"/>
        </w:rPr>
        <w:t xml:space="preserve"> </w:t>
      </w:r>
      <w:r w:rsidRPr="005C4EA4">
        <w:rPr>
          <w:rFonts w:ascii="Times New Roman" w:hAnsi="Times New Roman" w:cs="Times New Roman"/>
          <w:sz w:val="24"/>
          <w:szCs w:val="24"/>
        </w:rPr>
        <w:t xml:space="preserve">nustatyta tvarka, bus pripažintas laimėjęs. Sutarties sąlygos pateikiamos Pirkimo sąlygų priede Nr. </w:t>
      </w:r>
      <w:r w:rsidR="003C1F24">
        <w:rPr>
          <w:rFonts w:ascii="Times New Roman" w:hAnsi="Times New Roman" w:cs="Times New Roman"/>
          <w:sz w:val="24"/>
          <w:szCs w:val="24"/>
        </w:rPr>
        <w:t>7</w:t>
      </w:r>
      <w:r w:rsidRPr="005C4EA4">
        <w:rPr>
          <w:rFonts w:ascii="Times New Roman" w:hAnsi="Times New Roman" w:cs="Times New Roman"/>
          <w:sz w:val="24"/>
          <w:szCs w:val="24"/>
        </w:rPr>
        <w:t xml:space="preserve"> „Sutarties projektas“. </w:t>
      </w:r>
    </w:p>
    <w:p w14:paraId="1DF37652" w14:textId="0A6B5A0A" w:rsidR="00774AA5" w:rsidRPr="00821288" w:rsidRDefault="000631F1" w:rsidP="00541CE9">
      <w:pPr>
        <w:pStyle w:val="paragrafesrasas2lygis"/>
        <w:jc w:val="right"/>
      </w:pPr>
      <w:r w:rsidRPr="00821288">
        <w:lastRenderedPageBreak/>
        <w:t>P</w:t>
      </w:r>
      <w:r w:rsidR="008F59C5" w:rsidRPr="00821288">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shd w:val="clear" w:color="auto" w:fill="auto"/>
            <w:tcMar>
              <w:top w:w="0" w:type="dxa"/>
              <w:left w:w="108" w:type="dxa"/>
              <w:bottom w:w="0" w:type="dxa"/>
              <w:right w:w="108" w:type="dxa"/>
            </w:tcMar>
          </w:tcPr>
          <w:p w14:paraId="2BC4B21F" w14:textId="0CE68D8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p>
        </w:tc>
      </w:tr>
      <w:tr w:rsidR="00774AA5" w:rsidRPr="00821288"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6F35CC1B"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7</w:t>
            </w:r>
            <w:r w:rsidR="005F17E7" w:rsidRPr="00D12E08">
              <w:rPr>
                <w:rFonts w:ascii="Times New Roman" w:hAnsi="Times New Roman" w:cs="Times New Roman"/>
              </w:rPr>
              <w:t xml:space="preserve"> dien</w:t>
            </w:r>
            <w:r>
              <w:rPr>
                <w:rFonts w:ascii="Times New Roman" w:hAnsi="Times New Roman" w:cs="Times New Roman"/>
              </w:rPr>
              <w:t>os</w:t>
            </w:r>
            <w:r w:rsidR="005F17E7" w:rsidRPr="00D12E08">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15D8B511" w:rsidR="00774AA5" w:rsidRPr="00333376" w:rsidRDefault="00C940CA" w:rsidP="0003169B">
            <w:pPr>
              <w:spacing w:after="0" w:line="240" w:lineRule="auto"/>
              <w:rPr>
                <w:rFonts w:ascii="Times New Roman" w:hAnsi="Times New Roman" w:cs="Times New Roman"/>
              </w:rPr>
            </w:pPr>
            <w:r w:rsidRPr="00333376">
              <w:rPr>
                <w:rFonts w:ascii="Times New Roman" w:hAnsi="Times New Roman" w:cs="Times New Roman"/>
              </w:rPr>
              <w:t>Pirkimo o</w:t>
            </w:r>
            <w:r w:rsidR="00774AA5" w:rsidRPr="00333376">
              <w:rPr>
                <w:rFonts w:ascii="Times New Roman" w:hAnsi="Times New Roman" w:cs="Times New Roman"/>
              </w:rPr>
              <w:t>bjekto apžiūra bus vykdoma:</w:t>
            </w:r>
          </w:p>
        </w:tc>
        <w:tc>
          <w:tcPr>
            <w:tcW w:w="3643" w:type="dxa"/>
            <w:shd w:val="clear" w:color="auto" w:fill="auto"/>
            <w:tcMar>
              <w:top w:w="0" w:type="dxa"/>
              <w:left w:w="108" w:type="dxa"/>
              <w:bottom w:w="0" w:type="dxa"/>
              <w:right w:w="108" w:type="dxa"/>
            </w:tcMar>
          </w:tcPr>
          <w:p w14:paraId="16ACE08C" w14:textId="6777386A" w:rsidR="00774AA5" w:rsidRPr="00371734" w:rsidRDefault="0021195E" w:rsidP="006722F7">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shd w:val="clear" w:color="auto" w:fill="auto"/>
            <w:tcMar>
              <w:top w:w="0" w:type="dxa"/>
              <w:left w:w="108" w:type="dxa"/>
              <w:bottom w:w="0" w:type="dxa"/>
              <w:right w:w="108" w:type="dxa"/>
            </w:tcMar>
          </w:tcPr>
          <w:p w14:paraId="0CB425FC" w14:textId="605ABD85"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shd w:val="clear" w:color="auto" w:fill="auto"/>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shd w:val="clear" w:color="auto" w:fill="auto"/>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1075A012" w:rsidR="00EF6436" w:rsidRPr="00FF6745" w:rsidRDefault="00507EAE" w:rsidP="0003169B">
            <w:pPr>
              <w:spacing w:after="0" w:line="240" w:lineRule="auto"/>
              <w:rPr>
                <w:rFonts w:ascii="Times New Roman" w:hAnsi="Times New Roman" w:cs="Times New Roman"/>
              </w:rPr>
            </w:pPr>
            <w:r>
              <w:rPr>
                <w:rFonts w:ascii="Times New Roman" w:hAnsi="Times New Roman" w:cs="Times New Roman"/>
                <w:iCs/>
              </w:rPr>
              <w:t>NETAIKOMA</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FF6745" w:rsidRDefault="00774AA5" w:rsidP="006E5188">
            <w:pPr>
              <w:spacing w:after="0" w:line="240" w:lineRule="auto"/>
              <w:jc w:val="both"/>
              <w:rPr>
                <w:rFonts w:ascii="Times New Roman" w:hAnsi="Times New Roman" w:cs="Times New Roman"/>
              </w:rPr>
            </w:pPr>
            <w:r w:rsidRPr="00FF6745">
              <w:rPr>
                <w:rFonts w:ascii="Times New Roman" w:hAnsi="Times New Roman" w:cs="Times New Roman"/>
              </w:rPr>
              <w:t>5 (penkias) darbo dienas</w:t>
            </w:r>
            <w:r w:rsidR="006E5188" w:rsidRPr="00FF6745">
              <w:rPr>
                <w:rFonts w:ascii="Times New Roman" w:hAnsi="Times New Roman" w:cs="Times New Roman"/>
              </w:rPr>
              <w:t xml:space="preserve"> nuo prašymo gavimo dienos</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w:t>
            </w:r>
            <w:r w:rsidRPr="00821288">
              <w:rPr>
                <w:rFonts w:ascii="Times New Roman" w:hAnsi="Times New Roman" w:cs="Times New Roman"/>
                <w:bCs/>
              </w:rPr>
              <w:lastRenderedPageBreak/>
              <w:t xml:space="preserve">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lastRenderedPageBreak/>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BC03D4" w:rsidRPr="00821288" w:rsidRDefault="00BC03D4" w:rsidP="00BC03D4">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w:t>
            </w:r>
            <w:r w:rsidR="00BC03D4" w:rsidRPr="00821288">
              <w:rPr>
                <w:rFonts w:ascii="Times New Roman" w:hAnsi="Times New Roman" w:cs="Times New Roman"/>
              </w:rPr>
              <w:lastRenderedPageBreak/>
              <w:t>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127DD6E8">
        <w:trPr>
          <w:trHeight w:val="20"/>
        </w:trPr>
        <w:tc>
          <w:tcPr>
            <w:tcW w:w="726" w:type="dxa"/>
            <w:shd w:val="clear" w:color="auto" w:fill="auto"/>
            <w:tcMar>
              <w:top w:w="0" w:type="dxa"/>
              <w:left w:w="108" w:type="dxa"/>
              <w:bottom w:w="0" w:type="dxa"/>
              <w:right w:w="108" w:type="dxa"/>
            </w:tcMar>
          </w:tcPr>
          <w:p w14:paraId="370493DF" w14:textId="77777777" w:rsidR="00814FD6" w:rsidRPr="00821288" w:rsidRDefault="00814FD6" w:rsidP="00BC03D4">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467CC4">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49C6A" w14:textId="77777777" w:rsidR="00705696" w:rsidRDefault="00705696" w:rsidP="00D05666">
      <w:r>
        <w:separator/>
      </w:r>
    </w:p>
  </w:endnote>
  <w:endnote w:type="continuationSeparator" w:id="0">
    <w:p w14:paraId="3E8209C2" w14:textId="77777777" w:rsidR="00705696" w:rsidRDefault="00705696" w:rsidP="00D05666">
      <w:r>
        <w:continuationSeparator/>
      </w:r>
    </w:p>
  </w:endnote>
  <w:endnote w:type="continuationNotice" w:id="1">
    <w:p w14:paraId="7B73609D" w14:textId="77777777" w:rsidR="00705696" w:rsidRDefault="007056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2851C9B" w14:textId="77777777" w:rsidR="007B772A" w:rsidRDefault="007B772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7A757AD" w14:textId="77777777" w:rsidR="007B772A" w:rsidRDefault="007B7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DA60" w14:textId="77777777" w:rsidR="007B772A" w:rsidRDefault="007B772A">
    <w:pPr>
      <w:pStyle w:val="Footer"/>
      <w:jc w:val="right"/>
    </w:pPr>
  </w:p>
  <w:p w14:paraId="697B8C02" w14:textId="77777777" w:rsidR="007B772A" w:rsidRDefault="007B77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06307" w14:textId="77777777" w:rsidR="00705696" w:rsidRDefault="00705696" w:rsidP="00D05666">
      <w:r>
        <w:separator/>
      </w:r>
    </w:p>
  </w:footnote>
  <w:footnote w:type="continuationSeparator" w:id="0">
    <w:p w14:paraId="26C1DFE4" w14:textId="77777777" w:rsidR="00705696" w:rsidRDefault="00705696" w:rsidP="00D05666">
      <w:r>
        <w:continuationSeparator/>
      </w:r>
    </w:p>
  </w:footnote>
  <w:footnote w:type="continuationNotice" w:id="1">
    <w:p w14:paraId="6183B848" w14:textId="77777777" w:rsidR="00705696" w:rsidRDefault="007056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6DC2" w14:textId="77777777" w:rsidR="007B772A" w:rsidRDefault="007B772A">
    <w:pPr>
      <w:pStyle w:val="Header"/>
      <w:jc w:val="right"/>
    </w:pPr>
  </w:p>
  <w:p w14:paraId="58547CFF" w14:textId="77777777" w:rsidR="007B772A" w:rsidRDefault="007B7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9"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11"/>
  </w:num>
  <w:num w:numId="4" w16cid:durableId="1484615006">
    <w:abstractNumId w:val="13"/>
  </w:num>
  <w:num w:numId="5" w16cid:durableId="607934237">
    <w:abstractNumId w:val="9"/>
  </w:num>
  <w:num w:numId="6" w16cid:durableId="1759206832">
    <w:abstractNumId w:val="10"/>
  </w:num>
  <w:num w:numId="7" w16cid:durableId="408162091">
    <w:abstractNumId w:val="16"/>
  </w:num>
  <w:num w:numId="8" w16cid:durableId="1909728217">
    <w:abstractNumId w:val="8"/>
  </w:num>
  <w:num w:numId="9" w16cid:durableId="12269543">
    <w:abstractNumId w:val="14"/>
  </w:num>
  <w:num w:numId="10" w16cid:durableId="331296763">
    <w:abstractNumId w:val="6"/>
  </w:num>
  <w:num w:numId="11" w16cid:durableId="749809940">
    <w:abstractNumId w:val="0"/>
  </w:num>
  <w:num w:numId="12" w16cid:durableId="1031690301">
    <w:abstractNumId w:val="1"/>
  </w:num>
  <w:num w:numId="13" w16cid:durableId="412043720">
    <w:abstractNumId w:val="15"/>
  </w:num>
  <w:num w:numId="14" w16cid:durableId="1710646593">
    <w:abstractNumId w:val="3"/>
  </w:num>
  <w:num w:numId="15" w16cid:durableId="606352389">
    <w:abstractNumId w:val="12"/>
  </w:num>
  <w:num w:numId="16" w16cid:durableId="1711104436">
    <w:abstractNumId w:val="5"/>
  </w:num>
  <w:num w:numId="17" w16cid:durableId="131892149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09B"/>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3F4"/>
    <w:rsid w:val="000B36CB"/>
    <w:rsid w:val="000B4E6D"/>
    <w:rsid w:val="000B4E90"/>
    <w:rsid w:val="000B51DF"/>
    <w:rsid w:val="000B685D"/>
    <w:rsid w:val="000B7223"/>
    <w:rsid w:val="000B7450"/>
    <w:rsid w:val="000C006A"/>
    <w:rsid w:val="000C02F3"/>
    <w:rsid w:val="000C0E1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2C28"/>
    <w:rsid w:val="000D3BA4"/>
    <w:rsid w:val="000D412D"/>
    <w:rsid w:val="000D4406"/>
    <w:rsid w:val="000D442D"/>
    <w:rsid w:val="000D4B9C"/>
    <w:rsid w:val="000D4E2B"/>
    <w:rsid w:val="000D5C58"/>
    <w:rsid w:val="000D638A"/>
    <w:rsid w:val="000D6D75"/>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4290"/>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37C"/>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5F51"/>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A9A"/>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4A16"/>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37F"/>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0C0"/>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D4C"/>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67DE"/>
    <w:rsid w:val="00226AD0"/>
    <w:rsid w:val="0022749A"/>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4E25"/>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567"/>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60E2"/>
    <w:rsid w:val="00296797"/>
    <w:rsid w:val="002970CF"/>
    <w:rsid w:val="00297490"/>
    <w:rsid w:val="002974D4"/>
    <w:rsid w:val="002A00F8"/>
    <w:rsid w:val="002A1160"/>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097B"/>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4DA9"/>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6F89"/>
    <w:rsid w:val="003074D1"/>
    <w:rsid w:val="00307836"/>
    <w:rsid w:val="003101E1"/>
    <w:rsid w:val="00310753"/>
    <w:rsid w:val="0031109D"/>
    <w:rsid w:val="00311714"/>
    <w:rsid w:val="003127FC"/>
    <w:rsid w:val="0031284C"/>
    <w:rsid w:val="00312FEE"/>
    <w:rsid w:val="003131DB"/>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57E26"/>
    <w:rsid w:val="003600F2"/>
    <w:rsid w:val="0036030B"/>
    <w:rsid w:val="00360DB9"/>
    <w:rsid w:val="00361525"/>
    <w:rsid w:val="003617F1"/>
    <w:rsid w:val="00362719"/>
    <w:rsid w:val="00363134"/>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886"/>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D7D"/>
    <w:rsid w:val="004221C7"/>
    <w:rsid w:val="0042234C"/>
    <w:rsid w:val="0042259F"/>
    <w:rsid w:val="00424668"/>
    <w:rsid w:val="0042470D"/>
    <w:rsid w:val="00424934"/>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0A6E"/>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0AD1"/>
    <w:rsid w:val="00451031"/>
    <w:rsid w:val="004512A8"/>
    <w:rsid w:val="004516A3"/>
    <w:rsid w:val="00451FD4"/>
    <w:rsid w:val="004525F0"/>
    <w:rsid w:val="00452654"/>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0B0E"/>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125B"/>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DDA"/>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656"/>
    <w:rsid w:val="005806D2"/>
    <w:rsid w:val="00582CE9"/>
    <w:rsid w:val="00582D75"/>
    <w:rsid w:val="00582DF2"/>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2EA1"/>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147C"/>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585E"/>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5696"/>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AD5"/>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54D2"/>
    <w:rsid w:val="007B6219"/>
    <w:rsid w:val="007B6F6D"/>
    <w:rsid w:val="007B772A"/>
    <w:rsid w:val="007B773D"/>
    <w:rsid w:val="007B795F"/>
    <w:rsid w:val="007C0612"/>
    <w:rsid w:val="007C3237"/>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531"/>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07B"/>
    <w:rsid w:val="008549C4"/>
    <w:rsid w:val="008549F1"/>
    <w:rsid w:val="008556D5"/>
    <w:rsid w:val="008563C3"/>
    <w:rsid w:val="0085681A"/>
    <w:rsid w:val="00856CFA"/>
    <w:rsid w:val="008576A8"/>
    <w:rsid w:val="00857B28"/>
    <w:rsid w:val="00857DE3"/>
    <w:rsid w:val="00860F5E"/>
    <w:rsid w:val="00861205"/>
    <w:rsid w:val="008619F2"/>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8CD"/>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4F46"/>
    <w:rsid w:val="00935371"/>
    <w:rsid w:val="00935826"/>
    <w:rsid w:val="0093767A"/>
    <w:rsid w:val="009400B9"/>
    <w:rsid w:val="00940EF8"/>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4EB"/>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FEE"/>
    <w:rsid w:val="00996076"/>
    <w:rsid w:val="00996241"/>
    <w:rsid w:val="00996A31"/>
    <w:rsid w:val="0099736C"/>
    <w:rsid w:val="00997429"/>
    <w:rsid w:val="009978CF"/>
    <w:rsid w:val="00997B5A"/>
    <w:rsid w:val="00997B5F"/>
    <w:rsid w:val="009A06A5"/>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468"/>
    <w:rsid w:val="009D779F"/>
    <w:rsid w:val="009D7D6B"/>
    <w:rsid w:val="009E064A"/>
    <w:rsid w:val="009E1FFB"/>
    <w:rsid w:val="009E20B7"/>
    <w:rsid w:val="009E2403"/>
    <w:rsid w:val="009E322E"/>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7B9"/>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02E5"/>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694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5E41"/>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1B1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C7CE7"/>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51B"/>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3CE0"/>
    <w:rsid w:val="00B05A03"/>
    <w:rsid w:val="00B06551"/>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888"/>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0E17"/>
    <w:rsid w:val="00B81936"/>
    <w:rsid w:val="00B81E4A"/>
    <w:rsid w:val="00B82E66"/>
    <w:rsid w:val="00B83109"/>
    <w:rsid w:val="00B8383C"/>
    <w:rsid w:val="00B838B8"/>
    <w:rsid w:val="00B83AF3"/>
    <w:rsid w:val="00B83CBE"/>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A74DB"/>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BE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925"/>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744"/>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945"/>
    <w:rsid w:val="00D17972"/>
    <w:rsid w:val="00D17CAF"/>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CE"/>
    <w:rsid w:val="00D53BF4"/>
    <w:rsid w:val="00D5428E"/>
    <w:rsid w:val="00D551E2"/>
    <w:rsid w:val="00D55274"/>
    <w:rsid w:val="00D55492"/>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163"/>
    <w:rsid w:val="00DA22F0"/>
    <w:rsid w:val="00DA36C7"/>
    <w:rsid w:val="00DA5FC6"/>
    <w:rsid w:val="00DA62B5"/>
    <w:rsid w:val="00DA649F"/>
    <w:rsid w:val="00DA6C21"/>
    <w:rsid w:val="00DA6D75"/>
    <w:rsid w:val="00DA72F8"/>
    <w:rsid w:val="00DA758B"/>
    <w:rsid w:val="00DA7A8A"/>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0A6C"/>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D85"/>
    <w:rsid w:val="00E50F30"/>
    <w:rsid w:val="00E50F51"/>
    <w:rsid w:val="00E50F94"/>
    <w:rsid w:val="00E52B67"/>
    <w:rsid w:val="00E532C9"/>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3BF8"/>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55D"/>
    <w:rsid w:val="00E97C7F"/>
    <w:rsid w:val="00EA001C"/>
    <w:rsid w:val="00EA0CD1"/>
    <w:rsid w:val="00EA100E"/>
    <w:rsid w:val="00EA141A"/>
    <w:rsid w:val="00EA1790"/>
    <w:rsid w:val="00EA256A"/>
    <w:rsid w:val="00EA273B"/>
    <w:rsid w:val="00EA4193"/>
    <w:rsid w:val="00EA41BA"/>
    <w:rsid w:val="00EA4970"/>
    <w:rsid w:val="00EA6573"/>
    <w:rsid w:val="00EA6D1E"/>
    <w:rsid w:val="00EA6E8F"/>
    <w:rsid w:val="00EA6F5B"/>
    <w:rsid w:val="00EA70E6"/>
    <w:rsid w:val="00EA7102"/>
    <w:rsid w:val="00EA76DD"/>
    <w:rsid w:val="00EB03A9"/>
    <w:rsid w:val="00EB0868"/>
    <w:rsid w:val="00EB164F"/>
    <w:rsid w:val="00EB3280"/>
    <w:rsid w:val="00EB33AE"/>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DC6"/>
    <w:rsid w:val="00ED1F37"/>
    <w:rsid w:val="00ED2787"/>
    <w:rsid w:val="00ED2CE2"/>
    <w:rsid w:val="00ED2DA6"/>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05A3"/>
    <w:rsid w:val="00EE19FD"/>
    <w:rsid w:val="00EE1B56"/>
    <w:rsid w:val="00EE1C85"/>
    <w:rsid w:val="00EE2596"/>
    <w:rsid w:val="00EE2914"/>
    <w:rsid w:val="00EE33F3"/>
    <w:rsid w:val="00EE3D6C"/>
    <w:rsid w:val="00EE433A"/>
    <w:rsid w:val="00EE4477"/>
    <w:rsid w:val="00EE44B0"/>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4AE1"/>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5E57"/>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985"/>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0456"/>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84C"/>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4CEB"/>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210"/>
    <w:rsid w:val="00FC7724"/>
    <w:rsid w:val="00FC7AD6"/>
    <w:rsid w:val="00FD003B"/>
    <w:rsid w:val="00FD03FA"/>
    <w:rsid w:val="00FD16B1"/>
    <w:rsid w:val="00FD1A28"/>
    <w:rsid w:val="00FD1B6E"/>
    <w:rsid w:val="00FD1E9A"/>
    <w:rsid w:val="00FD2A30"/>
    <w:rsid w:val="00FD2EA1"/>
    <w:rsid w:val="00FD34DC"/>
    <w:rsid w:val="00FD405B"/>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1898</Words>
  <Characters>10822</Characters>
  <Application>Microsoft Office Word</Application>
  <DocSecurity>0</DocSecurity>
  <Lines>90</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R M</cp:lastModifiedBy>
  <cp:revision>33</cp:revision>
  <cp:lastPrinted>2023-10-23T15:06:00Z</cp:lastPrinted>
  <dcterms:created xsi:type="dcterms:W3CDTF">2025-04-16T09:58:00Z</dcterms:created>
  <dcterms:modified xsi:type="dcterms:W3CDTF">2025-06-11T15:56:00Z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