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7DADEB4F"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E75CB3">
            <w:rPr>
              <w:rFonts w:ascii="Times New Roman" w:eastAsia="Calibri" w:hAnsi="Times New Roman" w:cs="Times New Roman"/>
              <w:sz w:val="24"/>
              <w:szCs w:val="24"/>
              <w:bdr w:val="none" w:sz="0" w:space="0" w:color="auto" w:frame="1"/>
            </w:rPr>
            <w:t>birželio</w:t>
          </w:r>
          <w:r w:rsidR="00D71A85">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d.</w:t>
          </w:r>
        </w:p>
        <w:p w14:paraId="641F3998" w14:textId="0AC3BF27"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 47PR-</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D1BF965" w14:textId="27797D9C" w:rsidR="00D526C8" w:rsidRPr="00864310" w:rsidRDefault="00C006CB"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MAŽOS VERTĖS </w:t>
          </w:r>
          <w:r w:rsidR="00D526C8" w:rsidRPr="00864310">
            <w:rPr>
              <w:rFonts w:ascii="Times New Roman" w:hAnsi="Times New Roman" w:cs="Times New Roman"/>
              <w:b/>
              <w:bCs/>
              <w:sz w:val="24"/>
              <w:szCs w:val="24"/>
            </w:rPr>
            <w:t>VIEŠOJO PIRKIMO „</w:t>
          </w:r>
          <w:r w:rsidR="00DD0860">
            <w:rPr>
              <w:rFonts w:ascii="Times New Roman" w:hAnsi="Times New Roman" w:cs="Times New Roman"/>
              <w:b/>
              <w:bCs/>
              <w:sz w:val="24"/>
              <w:szCs w:val="24"/>
            </w:rPr>
            <w:t>PASTATŲ REMONTO DARBŲ KAUNE</w:t>
          </w:r>
          <w:r w:rsidR="00EA0FB9">
            <w:rPr>
              <w:rFonts w:ascii="Times New Roman" w:hAnsi="Times New Roman" w:cs="Times New Roman"/>
              <w:b/>
              <w:bCs/>
              <w:sz w:val="24"/>
              <w:szCs w:val="24"/>
            </w:rPr>
            <w:t xml:space="preserve"> IR KAUNO R.</w:t>
          </w:r>
          <w:r w:rsidR="00D526C8" w:rsidRPr="00864310">
            <w:rPr>
              <w:rFonts w:ascii="Times New Roman" w:hAnsi="Times New Roman" w:cs="Times New Roman"/>
              <w:b/>
              <w:bCs/>
              <w:sz w:val="24"/>
              <w:szCs w:val="24"/>
            </w:rPr>
            <w:t>“</w:t>
          </w:r>
        </w:p>
        <w:p w14:paraId="18ACC6AD" w14:textId="7E970EB8" w:rsidR="00D526C8" w:rsidRPr="00864310" w:rsidRDefault="00DF1318"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SKELBIAM</w:t>
          </w:r>
          <w:r w:rsidR="0019623B" w:rsidRPr="00864310">
            <w:rPr>
              <w:rFonts w:ascii="Times New Roman" w:hAnsi="Times New Roman" w:cs="Times New Roman"/>
              <w:b/>
              <w:bCs/>
              <w:sz w:val="24"/>
              <w:szCs w:val="24"/>
            </w:rPr>
            <w:t>OS APKLAUSOS</w:t>
          </w:r>
          <w:r w:rsidR="00D526C8" w:rsidRPr="00864310">
            <w:rPr>
              <w:rFonts w:ascii="Times New Roman" w:hAnsi="Times New Roman" w:cs="Times New Roman"/>
              <w:b/>
              <w:bCs/>
              <w:sz w:val="24"/>
              <w:szCs w:val="24"/>
            </w:rPr>
            <w:t xml:space="preserve">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Default="00E76E1F" w:rsidP="00F0608D">
              <w:pPr>
                <w:pStyle w:val="Turinys1"/>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254BFDC0" w14:textId="044C8C99" w:rsidR="00774BA5" w:rsidRPr="00774BA5" w:rsidRDefault="00774BA5" w:rsidP="00774BA5">
              <w:pPr>
                <w:rPr>
                  <w:rFonts w:ascii="Times New Roman" w:hAnsi="Times New Roman" w:cs="Times New Roman"/>
                  <w:sz w:val="24"/>
                  <w:szCs w:val="24"/>
                </w:rPr>
              </w:pPr>
              <w:r w:rsidRPr="00774BA5">
                <w:rPr>
                  <w:rFonts w:ascii="Times New Roman" w:hAnsi="Times New Roman" w:cs="Times New Roman"/>
                  <w:sz w:val="24"/>
                  <w:szCs w:val="24"/>
                </w:rPr>
                <w:t xml:space="preserve">3. </w:t>
              </w:r>
              <w:r>
                <w:rPr>
                  <w:rFonts w:ascii="Times New Roman" w:hAnsi="Times New Roman" w:cs="Times New Roman"/>
                  <w:sz w:val="24"/>
                  <w:szCs w:val="24"/>
                </w:rPr>
                <w:t xml:space="preserve"> Objekto apžiūra                                                                                                           3</w:t>
              </w:r>
            </w:p>
            <w:p w14:paraId="3B364848" w14:textId="4752307E" w:rsidR="00E76E1F" w:rsidRPr="00864310" w:rsidRDefault="00774BA5" w:rsidP="00F0608D">
              <w:pPr>
                <w:pStyle w:val="Turinys1"/>
                <w:rPr>
                  <w:rFonts w:ascii="Times New Roman" w:hAnsi="Times New Roman" w:cs="Times New Roman"/>
                  <w:noProof/>
                  <w:sz w:val="24"/>
                  <w:szCs w:val="24"/>
                  <w:lang w:val="en-US" w:eastAsia="en-US"/>
                </w:rPr>
              </w:pPr>
              <w:hyperlink w:anchor="_Toc137194949" w:history="1">
                <w:r>
                  <w:rPr>
                    <w:rStyle w:val="Hipersaitas"/>
                    <w:rFonts w:ascii="Times New Roman" w:eastAsia="Calibri" w:hAnsi="Times New Roman" w:cs="Times New Roman"/>
                    <w:noProof/>
                    <w:sz w:val="24"/>
                    <w:szCs w:val="24"/>
                  </w:rPr>
                  <w:t xml:space="preserve">4.  </w:t>
                </w:r>
                <w:r w:rsidR="00EC04BF"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C04BF" w:rsidRPr="00864310">
                  <w:rPr>
                    <w:rFonts w:ascii="Times New Roman" w:hAnsi="Times New Roman" w:cs="Times New Roman"/>
                    <w:noProof/>
                    <w:webHidden/>
                    <w:sz w:val="24"/>
                    <w:szCs w:val="24"/>
                  </w:rPr>
                  <w:tab/>
                </w:r>
              </w:hyperlink>
              <w:r>
                <w:t>3</w:t>
              </w:r>
            </w:p>
            <w:p w14:paraId="2C7FBD3C" w14:textId="22E1CC4A" w:rsidR="00E76E1F" w:rsidRPr="00864310" w:rsidRDefault="00774BA5" w:rsidP="00F0608D">
              <w:pPr>
                <w:pStyle w:val="Turinys1"/>
                <w:rPr>
                  <w:rFonts w:ascii="Times New Roman" w:hAnsi="Times New Roman" w:cs="Times New Roman"/>
                  <w:noProof/>
                  <w:sz w:val="24"/>
                  <w:szCs w:val="24"/>
                  <w:lang w:val="en-US" w:eastAsia="en-US"/>
                </w:rPr>
              </w:pPr>
              <w:hyperlink w:anchor="_Toc137194950" w:history="1">
                <w:r>
                  <w:rPr>
                    <w:rStyle w:val="Hipersaitas"/>
                    <w:rFonts w:ascii="Times New Roman" w:eastAsia="Calibri" w:hAnsi="Times New Roman" w:cs="Times New Roman"/>
                    <w:noProof/>
                    <w:sz w:val="24"/>
                    <w:szCs w:val="24"/>
                  </w:rPr>
                  <w:t xml:space="preserve">5.   </w:t>
                </w:r>
                <w:r w:rsidR="00EC04BF" w:rsidRPr="00864310">
                  <w:rPr>
                    <w:rStyle w:val="Hipersaitas"/>
                    <w:rFonts w:ascii="Times New Roman" w:hAnsi="Times New Roman" w:cs="Times New Roman"/>
                    <w:noProof/>
                    <w:sz w:val="24"/>
                    <w:szCs w:val="24"/>
                  </w:rPr>
                  <w:t>Reikalavimai, susiję su nacionaliniu saugumu</w:t>
                </w:r>
                <w:r w:rsidR="00EC04BF" w:rsidRPr="00864310">
                  <w:rPr>
                    <w:rFonts w:ascii="Times New Roman" w:hAnsi="Times New Roman" w:cs="Times New Roman"/>
                    <w:noProof/>
                    <w:webHidden/>
                    <w:sz w:val="24"/>
                    <w:szCs w:val="24"/>
                  </w:rPr>
                  <w:tab/>
                  <w:t xml:space="preserve">    3</w:t>
                </w:r>
              </w:hyperlink>
            </w:p>
            <w:p w14:paraId="3B8B80C9" w14:textId="6C590031" w:rsidR="00E76E1F" w:rsidRPr="00864310" w:rsidRDefault="00774BA5" w:rsidP="00F0608D">
              <w:pPr>
                <w:pStyle w:val="Turinys1"/>
                <w:rPr>
                  <w:rFonts w:ascii="Times New Roman" w:hAnsi="Times New Roman" w:cs="Times New Roman"/>
                  <w:noProof/>
                  <w:sz w:val="24"/>
                  <w:szCs w:val="24"/>
                  <w:lang w:val="en-US" w:eastAsia="en-US"/>
                </w:rPr>
              </w:pPr>
              <w:hyperlink w:anchor="_Toc137194951" w:history="1">
                <w:r>
                  <w:rPr>
                    <w:rStyle w:val="Hipersaitas"/>
                    <w:rFonts w:ascii="Times New Roman" w:eastAsia="Calibri" w:hAnsi="Times New Roman" w:cs="Times New Roman"/>
                    <w:noProof/>
                    <w:sz w:val="24"/>
                    <w:szCs w:val="24"/>
                  </w:rPr>
                  <w:t xml:space="preserve">6.   </w:t>
                </w:r>
                <w:r w:rsidR="00EC04BF" w:rsidRPr="00864310">
                  <w:rPr>
                    <w:rStyle w:val="Hipersaitas"/>
                    <w:rFonts w:ascii="Times New Roman" w:hAnsi="Times New Roman" w:cs="Times New Roman"/>
                    <w:noProof/>
                    <w:sz w:val="24"/>
                    <w:szCs w:val="24"/>
                  </w:rPr>
                  <w:t>Specialieji reikalavimai pasiūlymų rengimui ir pateikimui</w:t>
                </w:r>
                <w:r w:rsidR="00EC04BF" w:rsidRPr="00864310">
                  <w:rPr>
                    <w:rFonts w:ascii="Times New Roman" w:hAnsi="Times New Roman" w:cs="Times New Roman"/>
                    <w:noProof/>
                    <w:webHidden/>
                    <w:sz w:val="24"/>
                    <w:szCs w:val="24"/>
                  </w:rPr>
                  <w:tab/>
                  <w:t>3</w:t>
                </w:r>
              </w:hyperlink>
            </w:p>
            <w:p w14:paraId="71D87EA0" w14:textId="0A8638B7" w:rsidR="00E76E1F" w:rsidRPr="00864310" w:rsidRDefault="00774BA5" w:rsidP="00F0608D">
              <w:pPr>
                <w:pStyle w:val="Turinys1"/>
                <w:rPr>
                  <w:rFonts w:ascii="Times New Roman" w:hAnsi="Times New Roman" w:cs="Times New Roman"/>
                  <w:noProof/>
                  <w:sz w:val="24"/>
                  <w:szCs w:val="24"/>
                </w:rPr>
              </w:pPr>
              <w:hyperlink w:anchor="_Toc137194952" w:history="1">
                <w:r>
                  <w:rPr>
                    <w:rStyle w:val="Hipersaitas"/>
                    <w:rFonts w:ascii="Times New Roman" w:hAnsi="Times New Roman" w:cs="Times New Roman"/>
                    <w:noProof/>
                    <w:sz w:val="24"/>
                    <w:szCs w:val="24"/>
                  </w:rPr>
                  <w:t>7.</w:t>
                </w:r>
                <w:r w:rsidR="00EC04BF" w:rsidRPr="00864310">
                  <w:rPr>
                    <w:rStyle w:val="Hipersaitas"/>
                    <w:rFonts w:ascii="Times New Roman" w:hAnsi="Times New Roman" w:cs="Times New Roman"/>
                    <w:noProof/>
                    <w:sz w:val="24"/>
                    <w:szCs w:val="24"/>
                  </w:rPr>
                  <w:t xml:space="preserve">   Pasiūlymo galiojimo užtikrinimas</w:t>
                </w:r>
                <w:r w:rsidR="00EC04BF" w:rsidRPr="00864310">
                  <w:rPr>
                    <w:rFonts w:ascii="Times New Roman" w:hAnsi="Times New Roman" w:cs="Times New Roman"/>
                    <w:noProof/>
                    <w:webHidden/>
                    <w:sz w:val="24"/>
                    <w:szCs w:val="24"/>
                  </w:rPr>
                  <w:tab/>
                  <w:t>4</w:t>
                </w:r>
              </w:hyperlink>
            </w:p>
            <w:p w14:paraId="10A5D6B4" w14:textId="0E4438C2" w:rsidR="00CD410C" w:rsidRPr="00864310" w:rsidRDefault="00774BA5" w:rsidP="00CD410C">
              <w:pPr>
                <w:rPr>
                  <w:rFonts w:ascii="Times New Roman" w:hAnsi="Times New Roman" w:cs="Times New Roman"/>
                  <w:noProof/>
                  <w:sz w:val="24"/>
                  <w:szCs w:val="24"/>
                </w:rPr>
              </w:pPr>
              <w:r>
                <w:rPr>
                  <w:rFonts w:ascii="Times New Roman" w:hAnsi="Times New Roman" w:cs="Times New Roman"/>
                  <w:noProof/>
                  <w:sz w:val="24"/>
                  <w:szCs w:val="24"/>
                </w:rPr>
                <w:t>8</w:t>
              </w:r>
              <w:r w:rsidR="00CD410C" w:rsidRPr="00864310">
                <w:rPr>
                  <w:rFonts w:ascii="Times New Roman" w:hAnsi="Times New Roman" w:cs="Times New Roman"/>
                  <w:noProof/>
                  <w:sz w:val="24"/>
                  <w:szCs w:val="24"/>
                </w:rPr>
                <w:t xml:space="preserve">.   Derybos </w:t>
              </w:r>
              <w:r w:rsidR="00F0608D" w:rsidRPr="00864310">
                <w:rPr>
                  <w:rFonts w:ascii="Times New Roman" w:hAnsi="Times New Roman" w:cs="Times New Roman"/>
                  <w:noProof/>
                  <w:sz w:val="24"/>
                  <w:szCs w:val="24"/>
                </w:rPr>
                <w:t>.....................................................................................................................4</w:t>
              </w:r>
              <w:r w:rsidR="00CD410C" w:rsidRPr="00864310">
                <w:rPr>
                  <w:rFonts w:ascii="Times New Roman" w:hAnsi="Times New Roman" w:cs="Times New Roman"/>
                  <w:noProof/>
                  <w:sz w:val="24"/>
                  <w:szCs w:val="24"/>
                </w:rPr>
                <w:t xml:space="preserve">            </w:t>
              </w:r>
            </w:p>
            <w:p w14:paraId="197EB7A3" w14:textId="27C50199" w:rsidR="00E76E1F" w:rsidRPr="00864310" w:rsidRDefault="00774BA5" w:rsidP="00F0608D">
              <w:pPr>
                <w:pStyle w:val="Turinys1"/>
                <w:rPr>
                  <w:rFonts w:ascii="Times New Roman" w:hAnsi="Times New Roman" w:cs="Times New Roman"/>
                  <w:noProof/>
                  <w:sz w:val="24"/>
                  <w:szCs w:val="24"/>
                  <w:lang w:val="en-US" w:eastAsia="en-US"/>
                </w:rPr>
              </w:pPr>
              <w:hyperlink w:anchor="_Toc137194953" w:history="1">
                <w:r>
                  <w:rPr>
                    <w:rStyle w:val="Hipersaitas"/>
                    <w:rFonts w:ascii="Times New Roman" w:hAnsi="Times New Roman" w:cs="Times New Roman"/>
                    <w:noProof/>
                    <w:sz w:val="24"/>
                    <w:szCs w:val="24"/>
                  </w:rPr>
                  <w:t xml:space="preserve">9.   </w:t>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4</w:t>
                </w:r>
              </w:hyperlink>
            </w:p>
            <w:p w14:paraId="2D57B744" w14:textId="4270FB4F" w:rsidR="00E76E1F" w:rsidRPr="00864310" w:rsidRDefault="00774BA5" w:rsidP="00F0608D">
              <w:pPr>
                <w:pStyle w:val="Turinys1"/>
                <w:rPr>
                  <w:rFonts w:ascii="Times New Roman" w:hAnsi="Times New Roman" w:cs="Times New Roman"/>
                  <w:noProof/>
                  <w:sz w:val="24"/>
                  <w:szCs w:val="24"/>
                  <w:lang w:val="en-US" w:eastAsia="en-US"/>
                </w:rPr>
              </w:pPr>
              <w:hyperlink w:anchor="_Toc137194954" w:history="1">
                <w:r>
                  <w:rPr>
                    <w:rStyle w:val="Hipersaitas"/>
                    <w:rFonts w:ascii="Times New Roman" w:hAnsi="Times New Roman" w:cs="Times New Roman"/>
                    <w:noProof/>
                    <w:sz w:val="24"/>
                    <w:szCs w:val="24"/>
                  </w:rPr>
                  <w:t>10</w:t>
                </w:r>
                <w:r w:rsidR="00F0608D" w:rsidRPr="00864310">
                  <w:rPr>
                    <w:rStyle w:val="Hipersaitas"/>
                    <w:rFonts w:ascii="Times New Roman" w:hAnsi="Times New Roman" w:cs="Times New Roman"/>
                    <w:noProof/>
                    <w:sz w:val="24"/>
                    <w:szCs w:val="24"/>
                  </w:rPr>
                  <w:t>.</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5</w:t>
                </w:r>
              </w:hyperlink>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Default="002E0955" w:rsidP="007334EA">
          <w:pPr>
            <w:spacing w:after="120"/>
            <w:ind w:left="567" w:firstLine="0"/>
            <w:contextualSpacing/>
            <w:rPr>
              <w:rFonts w:ascii="Times New Roman" w:eastAsia="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47CF3EED" w14:textId="71B5DD9E" w:rsidR="00FF0DF8" w:rsidRPr="00864310" w:rsidRDefault="00FF0DF8" w:rsidP="007334EA">
          <w:pPr>
            <w:spacing w:after="120"/>
            <w:ind w:left="567" w:firstLine="0"/>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5 priedas. </w:t>
          </w:r>
          <w:r w:rsidRPr="00D9263E">
            <w:rPr>
              <w:rFonts w:ascii="Times New Roman" w:hAnsi="Times New Roman" w:cs="Times New Roman"/>
              <w:sz w:val="22"/>
              <w:szCs w:val="22"/>
            </w:rPr>
            <w:t>Tiekėjų kvalifikacijos</w:t>
          </w:r>
          <w:r>
            <w:rPr>
              <w:rFonts w:ascii="Times New Roman" w:hAnsi="Times New Roman" w:cs="Times New Roman"/>
              <w:sz w:val="22"/>
              <w:szCs w:val="22"/>
            </w:rPr>
            <w:t xml:space="preserve"> ir kiti reikalavimai.</w:t>
          </w:r>
        </w:p>
        <w:p w14:paraId="6F478FD2" w14:textId="2CBEEBCB" w:rsidR="00173FBA" w:rsidRPr="00864310" w:rsidRDefault="00B533C5" w:rsidP="00B533C5">
          <w:pPr>
            <w:spacing w:after="120"/>
            <w:ind w:left="567"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6 priedas. </w:t>
          </w:r>
          <w:r w:rsidR="007D4D4D">
            <w:rPr>
              <w:rFonts w:ascii="Times New Roman" w:hAnsi="Times New Roman" w:cs="Times New Roman"/>
              <w:sz w:val="24"/>
              <w:szCs w:val="24"/>
            </w:rPr>
            <w:t>Darbų kiekio žiniaraštis.</w:t>
          </w:r>
        </w:p>
        <w:p w14:paraId="56FB45BD" w14:textId="6E8F19A3" w:rsidR="00243586" w:rsidRPr="00864310" w:rsidRDefault="00107FC6" w:rsidP="0003427E">
          <w:pPr>
            <w:ind w:left="567" w:firstLine="0"/>
            <w:contextualSpacing/>
            <w:rPr>
              <w:rFonts w:ascii="Times New Roman" w:hAnsi="Times New Roman" w:cs="Times New Roman"/>
              <w:sz w:val="24"/>
              <w:szCs w:val="24"/>
            </w:rPr>
          </w:pPr>
          <w:r>
            <w:rPr>
              <w:rFonts w:ascii="Times New Roman" w:hAnsi="Times New Roman" w:cs="Times New Roman"/>
              <w:sz w:val="24"/>
              <w:szCs w:val="24"/>
            </w:rPr>
            <w:t>7 priedas. Objekto nuotraukos.</w:t>
          </w: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11F380AD"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D0860">
        <w:rPr>
          <w:rFonts w:ascii="Times New Roman" w:hAnsi="Times New Roman" w:cs="Times New Roman"/>
          <w:sz w:val="24"/>
          <w:szCs w:val="24"/>
        </w:rPr>
        <w:t>tokio pobūdžio darbų nesiūlo</w:t>
      </w:r>
      <w:r w:rsidR="003F0BFF">
        <w:rPr>
          <w:rFonts w:ascii="Times New Roman" w:hAnsi="Times New Roman" w:cs="Times New Roman"/>
          <w:sz w:val="24"/>
          <w:szCs w:val="24"/>
        </w:rPr>
        <w:t>.</w:t>
      </w:r>
    </w:p>
    <w:p w14:paraId="3C29EA59" w14:textId="7BFEC0E1" w:rsidR="003F4554" w:rsidRPr="003F4554" w:rsidRDefault="005D2CF9" w:rsidP="003F4554">
      <w:pPr>
        <w:spacing w:line="240" w:lineRule="auto"/>
        <w:ind w:firstLine="567"/>
        <w:rPr>
          <w:rFonts w:ascii="Times New Roman" w:hAnsi="Times New Roman" w:cs="Times New Roman"/>
          <w:bCs/>
          <w:sz w:val="24"/>
          <w:szCs w:val="24"/>
        </w:rPr>
      </w:pPr>
      <w:r w:rsidRPr="003F4554">
        <w:rPr>
          <w:rFonts w:ascii="Times New Roman" w:hAnsi="Times New Roman" w:cs="Times New Roman"/>
          <w:sz w:val="24"/>
          <w:szCs w:val="24"/>
        </w:rPr>
        <w:t>1</w:t>
      </w:r>
      <w:r w:rsidR="004F6423" w:rsidRPr="003F4554">
        <w:rPr>
          <w:rFonts w:ascii="Times New Roman" w:hAnsi="Times New Roman" w:cs="Times New Roman"/>
          <w:sz w:val="24"/>
          <w:szCs w:val="24"/>
        </w:rPr>
        <w:t>.</w:t>
      </w:r>
      <w:r w:rsidR="009F5161" w:rsidRPr="003F4554">
        <w:rPr>
          <w:rFonts w:ascii="Times New Roman" w:hAnsi="Times New Roman" w:cs="Times New Roman"/>
          <w:sz w:val="24"/>
          <w:szCs w:val="24"/>
        </w:rPr>
        <w:t>4</w:t>
      </w:r>
      <w:r w:rsidR="004F6423" w:rsidRPr="003F4554">
        <w:rPr>
          <w:rFonts w:ascii="Times New Roman" w:hAnsi="Times New Roman" w:cs="Times New Roman"/>
          <w:sz w:val="24"/>
          <w:szCs w:val="24"/>
        </w:rPr>
        <w:t>.</w:t>
      </w:r>
      <w:r w:rsidR="004F6423" w:rsidRPr="003F4554">
        <w:rPr>
          <w:rFonts w:ascii="Times New Roman" w:hAnsi="Times New Roman" w:cs="Times New Roman"/>
          <w:i/>
          <w:iCs/>
          <w:sz w:val="24"/>
          <w:szCs w:val="24"/>
        </w:rPr>
        <w:t xml:space="preserve"> </w:t>
      </w:r>
      <w:r w:rsidR="003F4554" w:rsidRPr="003F4554">
        <w:rPr>
          <w:rFonts w:ascii="Times New Roman" w:hAnsi="Times New Roman" w:cs="Times New Roman"/>
          <w:color w:val="000000" w:themeColor="text1"/>
          <w:sz w:val="24"/>
          <w:szCs w:val="24"/>
        </w:rPr>
        <w:t>Atliekamas žaliasis pirkimas. Pirkimas vykdomas vadovaujantis</w:t>
      </w:r>
      <w:r w:rsidR="00BE4956">
        <w:rPr>
          <w:rFonts w:ascii="Times New Roman" w:hAnsi="Times New Roman" w:cs="Times New Roman"/>
          <w:color w:val="000000" w:themeColor="text1"/>
          <w:sz w:val="24"/>
          <w:szCs w:val="24"/>
        </w:rPr>
        <w:t xml:space="preserve"> Aplinkos apsaugos kriterijų taikymo, </w:t>
      </w:r>
      <w:proofErr w:type="spellStart"/>
      <w:r w:rsidR="00BE4956">
        <w:rPr>
          <w:rFonts w:ascii="Times New Roman" w:hAnsi="Times New Roman" w:cs="Times New Roman"/>
          <w:color w:val="000000" w:themeColor="text1"/>
          <w:sz w:val="24"/>
          <w:szCs w:val="24"/>
        </w:rPr>
        <w:t>vykdan</w:t>
      </w:r>
      <w:proofErr w:type="spellEnd"/>
      <w:r w:rsidR="00BE4956">
        <w:rPr>
          <w:rFonts w:ascii="Times New Roman" w:hAnsi="Times New Roman" w:cs="Times New Roman"/>
          <w:color w:val="000000" w:themeColor="text1"/>
          <w:sz w:val="24"/>
          <w:szCs w:val="24"/>
        </w:rPr>
        <w:t xml:space="preserve"> žaliuosius pirkimus, tvarkos aprašo, patvirtinto</w:t>
      </w:r>
      <w:r w:rsidR="003F4554" w:rsidRPr="003F4554">
        <w:rPr>
          <w:rFonts w:ascii="Times New Roman" w:hAnsi="Times New Roman" w:cs="Times New Roman"/>
          <w:color w:val="000000" w:themeColor="text1"/>
          <w:sz w:val="24"/>
          <w:szCs w:val="24"/>
        </w:rPr>
        <w:t xml:space="preserve"> </w:t>
      </w:r>
      <w:hyperlink r:id="rId11" w:history="1">
        <w:r w:rsidR="003F4554" w:rsidRPr="003F4554">
          <w:rPr>
            <w:rFonts w:ascii="Times New Roman" w:hAnsi="Times New Roman" w:cs="Times New Roman"/>
            <w:color w:val="000000" w:themeColor="text1"/>
            <w:sz w:val="24"/>
            <w:szCs w:val="24"/>
          </w:rPr>
          <w:t>Lietuvos Respublikos aplinkos ministro 2011 m. birželio 28 d. įsakymo Nr. D1-508 „</w:t>
        </w:r>
        <w:proofErr w:type="spellStart"/>
        <w:r w:rsidR="003F4554" w:rsidRPr="003F4554">
          <w:rPr>
            <w:rFonts w:ascii="Times New Roman" w:hAnsi="Times New Roman" w:cs="Times New Roman"/>
            <w:color w:val="000000" w:themeColor="text1"/>
            <w:sz w:val="24"/>
            <w:szCs w:val="24"/>
          </w:rPr>
          <w:t>Dėl</w:t>
        </w:r>
        <w:r w:rsidR="00BE4956">
          <w:rPr>
            <w:rFonts w:ascii="Times New Roman" w:hAnsi="Times New Roman" w:cs="Times New Roman"/>
            <w:color w:val="000000" w:themeColor="text1"/>
            <w:sz w:val="24"/>
            <w:szCs w:val="24"/>
          </w:rPr>
          <w:t>Aplinkos</w:t>
        </w:r>
        <w:proofErr w:type="spellEnd"/>
        <w:r w:rsidR="00BE4956">
          <w:rPr>
            <w:rFonts w:ascii="Times New Roman" w:hAnsi="Times New Roman" w:cs="Times New Roman"/>
            <w:color w:val="000000" w:themeColor="text1"/>
            <w:sz w:val="24"/>
            <w:szCs w:val="24"/>
          </w:rPr>
          <w:t xml:space="preserve"> apsaugos kriterijų taikymo, vykdant žaliuosius pirkimus, </w:t>
        </w:r>
        <w:r w:rsidR="003F4554" w:rsidRPr="003F4554">
          <w:rPr>
            <w:rFonts w:ascii="Times New Roman" w:hAnsi="Times New Roman" w:cs="Times New Roman"/>
            <w:color w:val="000000" w:themeColor="text1"/>
            <w:sz w:val="24"/>
            <w:szCs w:val="24"/>
          </w:rPr>
          <w:t xml:space="preserve"> tvarkos aprašo patvirtinimo“</w:t>
        </w:r>
        <w:r w:rsidR="00BE4956">
          <w:rPr>
            <w:rFonts w:ascii="Times New Roman" w:hAnsi="Times New Roman" w:cs="Times New Roman"/>
            <w:color w:val="000000" w:themeColor="text1"/>
            <w:sz w:val="24"/>
            <w:szCs w:val="24"/>
          </w:rPr>
          <w:t>,</w:t>
        </w:r>
        <w:r w:rsidR="003F4554" w:rsidRPr="003F4554">
          <w:rPr>
            <w:rFonts w:ascii="Times New Roman" w:hAnsi="Times New Roman" w:cs="Times New Roman"/>
            <w:color w:val="000000" w:themeColor="text1"/>
            <w:sz w:val="24"/>
            <w:szCs w:val="24"/>
          </w:rPr>
          <w:t xml:space="preserve"> </w:t>
        </w:r>
      </w:hyperlink>
      <w:r w:rsidR="003F4554" w:rsidRPr="003F4554">
        <w:rPr>
          <w:rFonts w:ascii="Times New Roman" w:hAnsi="Times New Roman" w:cs="Times New Roman"/>
          <w:bCs/>
          <w:sz w:val="24"/>
          <w:szCs w:val="24"/>
        </w:rPr>
        <w:t>4.3 papunktį (</w:t>
      </w:r>
      <w:r w:rsidR="003F4554" w:rsidRPr="003F4554">
        <w:rPr>
          <w:rFonts w:ascii="Times New Roman" w:hAnsi="Times New Roman" w:cs="Times New Roman"/>
          <w:sz w:val="24"/>
          <w:szCs w:val="24"/>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7CA8127A" w14:textId="5C804304" w:rsidR="009A2816" w:rsidRPr="009A2816" w:rsidRDefault="009A2816" w:rsidP="003F4554">
      <w:pPr>
        <w:pStyle w:val="Sraopastraipa"/>
        <w:spacing w:line="240" w:lineRule="auto"/>
        <w:ind w:left="0" w:firstLine="567"/>
        <w:rPr>
          <w:rFonts w:ascii="Times New Roman" w:hAnsi="Times New Roman" w:cs="Times New Roman"/>
          <w:color w:val="000000" w:themeColor="text1"/>
          <w:sz w:val="24"/>
          <w:szCs w:val="24"/>
        </w:rPr>
      </w:pPr>
      <w:r w:rsidRPr="003F4554">
        <w:rPr>
          <w:rFonts w:ascii="Times New Roman" w:hAnsi="Times New Roman" w:cs="Times New Roman"/>
          <w:color w:val="000000" w:themeColor="text1"/>
          <w:sz w:val="24"/>
          <w:szCs w:val="24"/>
        </w:rPr>
        <w:t>Aplinkos apaugos</w:t>
      </w:r>
      <w:r w:rsidRPr="009A2816">
        <w:rPr>
          <w:rFonts w:ascii="Times New Roman" w:hAnsi="Times New Roman" w:cs="Times New Roman"/>
          <w:color w:val="000000" w:themeColor="text1"/>
          <w:sz w:val="24"/>
          <w:szCs w:val="24"/>
        </w:rPr>
        <w:t xml:space="preserve"> kriterijai nustatyti </w:t>
      </w:r>
      <w:r w:rsidRPr="009A2816">
        <w:rPr>
          <w:rFonts w:ascii="Times New Roman" w:hAnsi="Times New Roman" w:cs="Times New Roman"/>
          <w:sz w:val="24"/>
          <w:szCs w:val="24"/>
        </w:rPr>
        <w:t xml:space="preserve">specialiųjų pirkimo sąlygų </w:t>
      </w:r>
      <w:r w:rsidR="00774BA5">
        <w:rPr>
          <w:rFonts w:ascii="Times New Roman" w:hAnsi="Times New Roman" w:cs="Times New Roman"/>
          <w:sz w:val="24"/>
          <w:szCs w:val="24"/>
        </w:rPr>
        <w:t>5</w:t>
      </w:r>
      <w:r w:rsidRPr="009A2816">
        <w:rPr>
          <w:rFonts w:ascii="Times New Roman" w:hAnsi="Times New Roman" w:cs="Times New Roman"/>
          <w:color w:val="00B050"/>
          <w:sz w:val="24"/>
          <w:szCs w:val="24"/>
        </w:rPr>
        <w:t xml:space="preserve"> </w:t>
      </w:r>
      <w:r w:rsidRPr="009A2816">
        <w:rPr>
          <w:rFonts w:ascii="Times New Roman" w:hAnsi="Times New Roman" w:cs="Times New Roman"/>
          <w:sz w:val="24"/>
          <w:szCs w:val="24"/>
        </w:rPr>
        <w:t>priede</w:t>
      </w:r>
      <w:r w:rsidR="00BE4956">
        <w:rPr>
          <w:rFonts w:ascii="Times New Roman" w:hAnsi="Times New Roman" w:cs="Times New Roman"/>
          <w:sz w:val="24"/>
          <w:szCs w:val="24"/>
        </w:rPr>
        <w:t>.</w:t>
      </w:r>
      <w:r w:rsidRPr="009A2816">
        <w:rPr>
          <w:rFonts w:ascii="Times New Roman" w:hAnsi="Times New Roman" w:cs="Times New Roman"/>
          <w:sz w:val="24"/>
          <w:szCs w:val="24"/>
        </w:rPr>
        <w:t xml:space="preserve"> </w:t>
      </w:r>
    </w:p>
    <w:p w14:paraId="3F493B6E" w14:textId="20BE9B64"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0"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0"/>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53D0FF6" w14:textId="5E6C3A72" w:rsidR="003F4554" w:rsidRPr="003F4554" w:rsidRDefault="0036098F" w:rsidP="003F4554">
      <w:pPr>
        <w:pStyle w:val="Sraopastraipa"/>
        <w:tabs>
          <w:tab w:val="left" w:pos="0"/>
        </w:tabs>
        <w:spacing w:line="240" w:lineRule="auto"/>
        <w:ind w:left="0" w:firstLine="567"/>
        <w:rPr>
          <w:rFonts w:ascii="Times New Roman" w:hAnsi="Times New Roman" w:cs="Times New Roman"/>
          <w:sz w:val="24"/>
          <w:szCs w:val="24"/>
        </w:rPr>
      </w:pPr>
      <w:r w:rsidRPr="003F4554">
        <w:rPr>
          <w:rFonts w:ascii="Times New Roman" w:hAnsi="Times New Roman" w:cs="Times New Roman"/>
          <w:sz w:val="24"/>
          <w:szCs w:val="24"/>
        </w:rPr>
        <w:t>2.1.</w:t>
      </w:r>
      <w:r w:rsidR="00651664" w:rsidRPr="003F4554">
        <w:rPr>
          <w:rFonts w:ascii="Times New Roman" w:hAnsi="Times New Roman" w:cs="Times New Roman"/>
          <w:sz w:val="24"/>
          <w:szCs w:val="24"/>
        </w:rPr>
        <w:t xml:space="preserve">Perkančioji organizacija </w:t>
      </w:r>
      <w:r w:rsidR="00FB3C75" w:rsidRPr="003F4554">
        <w:rPr>
          <w:rFonts w:ascii="Times New Roman" w:eastAsia="Calibri" w:hAnsi="Times New Roman" w:cs="Times New Roman"/>
          <w:color w:val="000000" w:themeColor="text1"/>
          <w:sz w:val="24"/>
          <w:szCs w:val="24"/>
        </w:rPr>
        <w:t xml:space="preserve">numato įsigyti </w:t>
      </w:r>
      <w:r w:rsidR="003F4554" w:rsidRPr="003F4554">
        <w:rPr>
          <w:rFonts w:ascii="Times New Roman" w:eastAsia="Calibri" w:hAnsi="Times New Roman" w:cs="Times New Roman"/>
          <w:color w:val="000000" w:themeColor="text1"/>
          <w:sz w:val="24"/>
          <w:szCs w:val="24"/>
        </w:rPr>
        <w:t>pastatų remonto darbus Kaune</w:t>
      </w:r>
      <w:r w:rsidR="00EA0FB9">
        <w:rPr>
          <w:rFonts w:ascii="Times New Roman" w:eastAsia="Calibri" w:hAnsi="Times New Roman" w:cs="Times New Roman"/>
          <w:color w:val="000000" w:themeColor="text1"/>
          <w:sz w:val="24"/>
          <w:szCs w:val="24"/>
        </w:rPr>
        <w:t xml:space="preserve"> ir Kauno r.</w:t>
      </w:r>
      <w:r w:rsidR="008E1746" w:rsidRPr="003F4554">
        <w:rPr>
          <w:rFonts w:ascii="Times New Roman" w:eastAsia="Calibri" w:hAnsi="Times New Roman" w:cs="Times New Roman"/>
          <w:color w:val="000000" w:themeColor="text1"/>
          <w:sz w:val="24"/>
          <w:szCs w:val="24"/>
        </w:rPr>
        <w:t xml:space="preserve"> </w:t>
      </w:r>
      <w:bookmarkStart w:id="11" w:name="_Hlk160791487"/>
      <w:r w:rsidR="001F1CD1" w:rsidRPr="003F4554">
        <w:rPr>
          <w:rFonts w:ascii="Times New Roman" w:hAnsi="Times New Roman" w:cs="Times New Roman"/>
          <w:color w:val="000000" w:themeColor="text1"/>
          <w:sz w:val="24"/>
          <w:szCs w:val="24"/>
        </w:rPr>
        <w:t xml:space="preserve">(toliau – pirkimo objektas, </w:t>
      </w:r>
      <w:r w:rsidR="003F4554" w:rsidRPr="003F4554">
        <w:rPr>
          <w:rFonts w:ascii="Times New Roman" w:hAnsi="Times New Roman" w:cs="Times New Roman"/>
          <w:color w:val="000000" w:themeColor="text1"/>
          <w:sz w:val="24"/>
          <w:szCs w:val="24"/>
        </w:rPr>
        <w:t>darbai</w:t>
      </w:r>
      <w:r w:rsidR="001F1CD1" w:rsidRPr="003F4554">
        <w:rPr>
          <w:rFonts w:ascii="Times New Roman" w:hAnsi="Times New Roman" w:cs="Times New Roman"/>
          <w:color w:val="000000" w:themeColor="text1"/>
          <w:sz w:val="24"/>
          <w:szCs w:val="24"/>
        </w:rPr>
        <w:t xml:space="preserve">). </w:t>
      </w:r>
      <w:r w:rsidR="003F4554">
        <w:rPr>
          <w:rFonts w:ascii="Times New Roman" w:hAnsi="Times New Roman" w:cs="Times New Roman"/>
          <w:color w:val="000000" w:themeColor="text1"/>
          <w:sz w:val="24"/>
          <w:szCs w:val="24"/>
        </w:rPr>
        <w:t>P</w:t>
      </w:r>
      <w:r w:rsidR="003F4554" w:rsidRPr="003F4554">
        <w:rPr>
          <w:rFonts w:ascii="Times New Roman" w:hAnsi="Times New Roman" w:cs="Times New Roman"/>
          <w:sz w:val="24"/>
          <w:szCs w:val="24"/>
        </w:rPr>
        <w:t>agrindin</w:t>
      </w:r>
      <w:r w:rsidR="003F4554">
        <w:rPr>
          <w:rFonts w:ascii="Times New Roman" w:hAnsi="Times New Roman" w:cs="Times New Roman"/>
          <w:sz w:val="24"/>
          <w:szCs w:val="24"/>
        </w:rPr>
        <w:t>is</w:t>
      </w:r>
      <w:r w:rsidR="003F4554" w:rsidRPr="003F4554">
        <w:rPr>
          <w:rFonts w:ascii="Times New Roman" w:hAnsi="Times New Roman" w:cs="Times New Roman"/>
          <w:sz w:val="24"/>
          <w:szCs w:val="24"/>
        </w:rPr>
        <w:t xml:space="preserve"> BVPŽ kod</w:t>
      </w:r>
      <w:r w:rsidR="003F4554">
        <w:rPr>
          <w:rFonts w:ascii="Times New Roman" w:hAnsi="Times New Roman" w:cs="Times New Roman"/>
          <w:sz w:val="24"/>
          <w:szCs w:val="24"/>
        </w:rPr>
        <w:t>as</w:t>
      </w:r>
      <w:r w:rsidR="003F4554" w:rsidRPr="003F4554">
        <w:rPr>
          <w:rFonts w:ascii="Times New Roman" w:hAnsi="Times New Roman" w:cs="Times New Roman"/>
          <w:sz w:val="24"/>
          <w:szCs w:val="24"/>
        </w:rPr>
        <w:t xml:space="preserve"> 45261910-6 Stogo remontas</w:t>
      </w:r>
      <w:r w:rsidR="003F4554">
        <w:rPr>
          <w:rFonts w:ascii="Times New Roman" w:hAnsi="Times New Roman" w:cs="Times New Roman"/>
          <w:sz w:val="24"/>
          <w:szCs w:val="24"/>
        </w:rPr>
        <w:t>, papildomi</w:t>
      </w:r>
      <w:r w:rsidR="003F4554" w:rsidRPr="003F4554">
        <w:rPr>
          <w:rFonts w:ascii="Times New Roman" w:hAnsi="Times New Roman" w:cs="Times New Roman"/>
          <w:sz w:val="24"/>
          <w:szCs w:val="24"/>
        </w:rPr>
        <w:t xml:space="preserve"> BVPŽ kod</w:t>
      </w:r>
      <w:r w:rsidR="003F4554">
        <w:rPr>
          <w:rFonts w:ascii="Times New Roman" w:hAnsi="Times New Roman" w:cs="Times New Roman"/>
          <w:sz w:val="24"/>
          <w:szCs w:val="24"/>
        </w:rPr>
        <w:t>ai</w:t>
      </w:r>
      <w:r w:rsidR="003F4554" w:rsidRPr="003F4554">
        <w:rPr>
          <w:rFonts w:ascii="Times New Roman" w:hAnsi="Times New Roman" w:cs="Times New Roman"/>
          <w:sz w:val="24"/>
          <w:szCs w:val="24"/>
        </w:rPr>
        <w:t xml:space="preserve"> 45232130-2 Lietaus vandens vamzdynų tiesimo darbai ir 45262370-5 Betoninių dangų įrengimo paslaugos.</w:t>
      </w:r>
    </w:p>
    <w:p w14:paraId="0AEFEE07" w14:textId="1299FC21" w:rsidR="00FB3C75" w:rsidRPr="00864310" w:rsidRDefault="00FB3C75" w:rsidP="003F4554">
      <w:pPr>
        <w:pStyle w:val="Betarp"/>
        <w:tabs>
          <w:tab w:val="left" w:pos="1134"/>
        </w:tabs>
        <w:ind w:firstLine="567"/>
        <w:contextualSpacing/>
        <w:rPr>
          <w:rFonts w:ascii="Times New Roman" w:hAnsi="Times New Roman" w:cs="Times New Roman"/>
          <w:color w:val="000000" w:themeColor="text1"/>
          <w:sz w:val="24"/>
          <w:szCs w:val="24"/>
        </w:rPr>
      </w:pPr>
      <w:r w:rsidRPr="003F4554">
        <w:rPr>
          <w:rFonts w:ascii="Times New Roman" w:hAnsi="Times New Roman" w:cs="Times New Roman"/>
          <w:sz w:val="24"/>
          <w:szCs w:val="24"/>
        </w:rPr>
        <w:t xml:space="preserve"> Reikalavimai </w:t>
      </w:r>
      <w:r w:rsidR="00966703" w:rsidRPr="003F4554">
        <w:rPr>
          <w:rFonts w:ascii="Times New Roman" w:hAnsi="Times New Roman" w:cs="Times New Roman"/>
          <w:sz w:val="24"/>
          <w:szCs w:val="24"/>
        </w:rPr>
        <w:t>p</w:t>
      </w:r>
      <w:r w:rsidRPr="003F4554">
        <w:rPr>
          <w:rFonts w:ascii="Times New Roman" w:hAnsi="Times New Roman" w:cs="Times New Roman"/>
          <w:sz w:val="24"/>
          <w:szCs w:val="24"/>
        </w:rPr>
        <w:t>irkimo objektui nustatyti</w:t>
      </w:r>
      <w:r w:rsidR="00AE2AEF" w:rsidRPr="003F4554">
        <w:rPr>
          <w:rFonts w:ascii="Times New Roman" w:hAnsi="Times New Roman" w:cs="Times New Roman"/>
          <w:sz w:val="24"/>
          <w:szCs w:val="24"/>
        </w:rPr>
        <w:t xml:space="preserve"> </w:t>
      </w:r>
      <w:r w:rsidR="00A8078B" w:rsidRPr="003F4554">
        <w:rPr>
          <w:rFonts w:ascii="Times New Roman" w:hAnsi="Times New Roman" w:cs="Times New Roman"/>
          <w:sz w:val="24"/>
          <w:szCs w:val="24"/>
        </w:rPr>
        <w:t xml:space="preserve">skelbiamos apklausos specialiųjų </w:t>
      </w:r>
      <w:r w:rsidR="00AE2AEF" w:rsidRPr="003F4554">
        <w:rPr>
          <w:rFonts w:ascii="Times New Roman" w:hAnsi="Times New Roman" w:cs="Times New Roman"/>
          <w:sz w:val="24"/>
          <w:szCs w:val="24"/>
        </w:rPr>
        <w:t xml:space="preserve">sąlygų </w:t>
      </w:r>
      <w:r w:rsidR="00422AC2" w:rsidRPr="003F4554">
        <w:rPr>
          <w:rFonts w:ascii="Times New Roman" w:hAnsi="Times New Roman" w:cs="Times New Roman"/>
          <w:sz w:val="24"/>
          <w:szCs w:val="24"/>
        </w:rPr>
        <w:t>1</w:t>
      </w:r>
      <w:r w:rsidR="00AE2AEF" w:rsidRPr="003F4554">
        <w:rPr>
          <w:rFonts w:ascii="Times New Roman" w:hAnsi="Times New Roman" w:cs="Times New Roman"/>
          <w:color w:val="00B050"/>
          <w:sz w:val="24"/>
          <w:szCs w:val="24"/>
        </w:rPr>
        <w:t xml:space="preserve"> </w:t>
      </w:r>
      <w:r w:rsidR="00AE2AEF" w:rsidRPr="003F4554">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1"/>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1D9DCD63"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Sutarties vykdymo adresas:</w:t>
      </w:r>
      <w:r w:rsidR="003F4554" w:rsidRPr="00CF01E3">
        <w:rPr>
          <w:bCs/>
        </w:rPr>
        <w:t xml:space="preserve"> </w:t>
      </w:r>
      <w:r w:rsidR="003F4554" w:rsidRPr="00FF3F2D">
        <w:rPr>
          <w:rFonts w:ascii="Times New Roman" w:eastAsia="Times New Roman" w:hAnsi="Times New Roman" w:cs="Times New Roman"/>
          <w:color w:val="000000"/>
          <w:sz w:val="24"/>
          <w:szCs w:val="24"/>
        </w:rPr>
        <w:t>Žeimenos 107, Kaunas, Pelenių k., Karmėlavos sen., Kauno r.</w:t>
      </w:r>
    </w:p>
    <w:p w14:paraId="55DC9DF1" w14:textId="45296ED3"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2" w:name="_Hlk145922900"/>
      <w:r w:rsidR="003F4554">
        <w:rPr>
          <w:rFonts w:ascii="Times New Roman" w:hAnsi="Times New Roman" w:cs="Times New Roman"/>
          <w:color w:val="000000"/>
          <w:sz w:val="24"/>
          <w:szCs w:val="24"/>
        </w:rPr>
        <w:t>Darbų vykdymo</w:t>
      </w:r>
      <w:r w:rsidRPr="00864310">
        <w:rPr>
          <w:rFonts w:ascii="Times New Roman" w:eastAsia="Helvetica Neue UltraLight" w:hAnsi="Times New Roman" w:cs="Times New Roman"/>
          <w:color w:val="000000" w:themeColor="text1"/>
          <w:sz w:val="24"/>
          <w:szCs w:val="24"/>
          <w:bdr w:val="none" w:sz="0" w:space="0" w:color="auto" w:frame="1"/>
        </w:rPr>
        <w:t xml:space="preserve"> terminas – </w:t>
      </w:r>
      <w:r w:rsidR="00740F79">
        <w:rPr>
          <w:rFonts w:ascii="Times New Roman" w:eastAsia="Helvetica Neue UltraLight" w:hAnsi="Times New Roman" w:cs="Times New Roman"/>
          <w:color w:val="000000" w:themeColor="text1"/>
          <w:sz w:val="24"/>
          <w:szCs w:val="24"/>
          <w:bdr w:val="none" w:sz="0" w:space="0" w:color="auto" w:frame="1"/>
        </w:rPr>
        <w:t>3</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740F79">
        <w:rPr>
          <w:rFonts w:ascii="Times New Roman" w:eastAsia="Helvetica Neue UltraLight" w:hAnsi="Times New Roman" w:cs="Times New Roman"/>
          <w:color w:val="000000" w:themeColor="text1"/>
          <w:sz w:val="24"/>
          <w:szCs w:val="24"/>
          <w:bdr w:val="none" w:sz="0" w:space="0" w:color="auto" w:frame="1"/>
        </w:rPr>
        <w:t>trys</w:t>
      </w:r>
      <w:r w:rsidRPr="00864310">
        <w:rPr>
          <w:rFonts w:ascii="Times New Roman" w:eastAsia="Helvetica Neue UltraLight" w:hAnsi="Times New Roman" w:cs="Times New Roman"/>
          <w:color w:val="000000" w:themeColor="text1"/>
          <w:sz w:val="24"/>
          <w:szCs w:val="24"/>
          <w:bdr w:val="none" w:sz="0" w:space="0" w:color="auto" w:frame="1"/>
        </w:rPr>
        <w:t>) mėnesi</w:t>
      </w:r>
      <w:r w:rsidR="003F4554">
        <w:rPr>
          <w:rFonts w:ascii="Times New Roman" w:eastAsia="Helvetica Neue UltraLight" w:hAnsi="Times New Roman" w:cs="Times New Roman"/>
          <w:color w:val="000000" w:themeColor="text1"/>
          <w:sz w:val="24"/>
          <w:szCs w:val="24"/>
          <w:bdr w:val="none" w:sz="0" w:space="0" w:color="auto" w:frame="1"/>
        </w:rPr>
        <w:t>ai</w:t>
      </w:r>
      <w:r w:rsidRPr="00864310">
        <w:rPr>
          <w:rFonts w:ascii="Times New Roman" w:eastAsia="Helvetica Neue UltraLight" w:hAnsi="Times New Roman" w:cs="Times New Roman"/>
          <w:color w:val="000000" w:themeColor="text1"/>
          <w:sz w:val="24"/>
          <w:szCs w:val="24"/>
          <w:bdr w:val="none" w:sz="0" w:space="0" w:color="auto" w:frame="1"/>
        </w:rPr>
        <w:t xml:space="preserve"> nuo sutarties įsigaliojimo dienos</w:t>
      </w:r>
      <w:bookmarkEnd w:id="12"/>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443E1B79"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su visais pratęsimais įskaitant atsiskaitymo terminą – </w:t>
      </w:r>
      <w:r w:rsidR="00740F79">
        <w:rPr>
          <w:rFonts w:ascii="Times New Roman" w:hAnsi="Times New Roman" w:cs="Times New Roman"/>
          <w:color w:val="000000" w:themeColor="text1"/>
          <w:sz w:val="24"/>
          <w:szCs w:val="24"/>
        </w:rPr>
        <w:t>4</w:t>
      </w:r>
      <w:r w:rsidRPr="00864310">
        <w:rPr>
          <w:rFonts w:ascii="Times New Roman" w:hAnsi="Times New Roman" w:cs="Times New Roman"/>
          <w:color w:val="000000" w:themeColor="text1"/>
          <w:sz w:val="24"/>
          <w:szCs w:val="24"/>
        </w:rPr>
        <w:t xml:space="preserve"> (</w:t>
      </w:r>
      <w:r w:rsidR="00740F79">
        <w:rPr>
          <w:rFonts w:ascii="Times New Roman" w:hAnsi="Times New Roman" w:cs="Times New Roman"/>
          <w:color w:val="000000" w:themeColor="text1"/>
          <w:sz w:val="24"/>
          <w:szCs w:val="24"/>
        </w:rPr>
        <w:t>ketur</w:t>
      </w:r>
      <w:r w:rsidR="00A20A36">
        <w:rPr>
          <w:rFonts w:ascii="Times New Roman" w:hAnsi="Times New Roman" w:cs="Times New Roman"/>
          <w:color w:val="000000" w:themeColor="text1"/>
          <w:sz w:val="24"/>
          <w:szCs w:val="24"/>
        </w:rPr>
        <w:t>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Default="00F97B63" w:rsidP="00B863B9">
      <w:pPr>
        <w:pStyle w:val="Sraopastraipa"/>
        <w:spacing w:line="240" w:lineRule="auto"/>
        <w:ind w:left="0" w:firstLine="709"/>
        <w:rPr>
          <w:rFonts w:ascii="Times New Roman" w:hAnsi="Times New Roman" w:cs="Times New Roman"/>
          <w:sz w:val="16"/>
          <w:szCs w:val="16"/>
        </w:rPr>
      </w:pPr>
    </w:p>
    <w:p w14:paraId="4737BB7F" w14:textId="23FFD4D4" w:rsidR="00804F7C" w:rsidRPr="004F007C" w:rsidRDefault="00804F7C" w:rsidP="00804F7C">
      <w:pPr>
        <w:pStyle w:val="Antrat1"/>
        <w:numPr>
          <w:ilvl w:val="0"/>
          <w:numId w:val="6"/>
        </w:numPr>
        <w:spacing w:before="0" w:after="0"/>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t>Objekto apžiūra</w:t>
      </w:r>
      <w:r w:rsidRPr="004F007C">
        <w:rPr>
          <w:rFonts w:ascii="Times New Roman" w:hAnsi="Times New Roman" w:cs="Times New Roman"/>
          <w:b/>
          <w:bCs/>
          <w:color w:val="auto"/>
          <w:sz w:val="24"/>
          <w:szCs w:val="24"/>
        </w:rPr>
        <w:t xml:space="preserve"> </w:t>
      </w:r>
    </w:p>
    <w:p w14:paraId="24BCC102" w14:textId="77777777" w:rsidR="00804F7C" w:rsidRDefault="00804F7C" w:rsidP="00B863B9">
      <w:pPr>
        <w:pStyle w:val="Sraopastraipa"/>
        <w:spacing w:line="240" w:lineRule="auto"/>
        <w:ind w:left="0" w:firstLine="709"/>
        <w:rPr>
          <w:rFonts w:ascii="Times New Roman" w:hAnsi="Times New Roman" w:cs="Times New Roman"/>
          <w:sz w:val="16"/>
          <w:szCs w:val="16"/>
        </w:rPr>
      </w:pPr>
    </w:p>
    <w:p w14:paraId="19F1D1C3" w14:textId="5E0D6562" w:rsidR="00B533C5" w:rsidRDefault="00B533C5" w:rsidP="00B533C5">
      <w:pPr>
        <w:pStyle w:val="Antrat2"/>
        <w:numPr>
          <w:ilvl w:val="1"/>
          <w:numId w:val="6"/>
        </w:numPr>
        <w:spacing w:before="0"/>
        <w:ind w:left="0" w:firstLine="567"/>
        <w:rPr>
          <w:rFonts w:ascii="Times New Roman" w:eastAsia="Times New Roman" w:hAnsi="Times New Roman" w:cs="Times New Roman"/>
          <w:color w:val="000000"/>
        </w:rPr>
      </w:pPr>
      <w:r w:rsidRPr="00FF3F2D">
        <w:rPr>
          <w:rFonts w:ascii="Times New Roman" w:hAnsi="Times New Roman" w:cs="Times New Roman"/>
          <w:color w:val="auto"/>
          <w:sz w:val="24"/>
          <w:szCs w:val="24"/>
        </w:rPr>
        <w:lastRenderedPageBreak/>
        <w:t xml:space="preserve">Perkančioji organizacija suteiks tiekėjams galimybę </w:t>
      </w:r>
      <w:r w:rsidR="008C51E4">
        <w:rPr>
          <w:rFonts w:ascii="Times New Roman" w:hAnsi="Times New Roman" w:cs="Times New Roman"/>
          <w:color w:val="auto"/>
          <w:sz w:val="24"/>
          <w:szCs w:val="24"/>
        </w:rPr>
        <w:t xml:space="preserve">iki 2025 m. </w:t>
      </w:r>
      <w:r w:rsidR="008C51E4" w:rsidRPr="008C51E4">
        <w:rPr>
          <w:rFonts w:ascii="Times New Roman" w:hAnsi="Times New Roman" w:cs="Times New Roman"/>
          <w:b/>
          <w:bCs/>
          <w:color w:val="auto"/>
          <w:sz w:val="24"/>
          <w:szCs w:val="24"/>
        </w:rPr>
        <w:t>birželio 2</w:t>
      </w:r>
      <w:r w:rsidR="001E401A">
        <w:rPr>
          <w:rFonts w:ascii="Times New Roman" w:hAnsi="Times New Roman" w:cs="Times New Roman"/>
          <w:b/>
          <w:bCs/>
          <w:color w:val="auto"/>
          <w:sz w:val="24"/>
          <w:szCs w:val="24"/>
        </w:rPr>
        <w:t>5</w:t>
      </w:r>
      <w:r w:rsidR="008C51E4" w:rsidRPr="008C51E4">
        <w:rPr>
          <w:rFonts w:ascii="Times New Roman" w:hAnsi="Times New Roman" w:cs="Times New Roman"/>
          <w:b/>
          <w:bCs/>
          <w:color w:val="auto"/>
          <w:sz w:val="24"/>
          <w:szCs w:val="24"/>
        </w:rPr>
        <w:t xml:space="preserve"> d</w:t>
      </w:r>
      <w:r w:rsidR="008C51E4">
        <w:rPr>
          <w:rFonts w:ascii="Times New Roman" w:hAnsi="Times New Roman" w:cs="Times New Roman"/>
          <w:color w:val="auto"/>
          <w:sz w:val="24"/>
          <w:szCs w:val="24"/>
        </w:rPr>
        <w:t xml:space="preserve">. </w:t>
      </w:r>
      <w:r w:rsidRPr="00FF3F2D">
        <w:rPr>
          <w:rFonts w:ascii="Times New Roman" w:hAnsi="Times New Roman" w:cs="Times New Roman"/>
          <w:color w:val="auto"/>
          <w:sz w:val="24"/>
          <w:szCs w:val="24"/>
        </w:rPr>
        <w:t>apžiūrėti pirkimo objektą tam</w:t>
      </w:r>
      <w:r w:rsidRPr="00D214EE">
        <w:rPr>
          <w:rFonts w:ascii="Times New Roman" w:hAnsi="Times New Roman" w:cs="Times New Roman"/>
          <w:color w:val="auto"/>
          <w:sz w:val="24"/>
          <w:szCs w:val="24"/>
        </w:rPr>
        <w:t xml:space="preserve">, kad tiekėjai galėtų </w:t>
      </w:r>
      <w:r w:rsidRPr="00D214EE">
        <w:rPr>
          <w:rFonts w:ascii="Times New Roman" w:hAnsi="Times New Roman" w:cs="Times New Roman"/>
          <w:bCs/>
          <w:color w:val="auto"/>
          <w:sz w:val="24"/>
          <w:szCs w:val="24"/>
        </w:rPr>
        <w:t xml:space="preserve">įvertinti tikslias būtinų darbų apimtis, savo galimybes, riziką, potencialias išlaidas </w:t>
      </w:r>
      <w:r w:rsidRPr="00D214EE">
        <w:rPr>
          <w:rFonts w:ascii="Times New Roman" w:hAnsi="Times New Roman" w:cs="Times New Roman"/>
          <w:color w:val="auto"/>
          <w:sz w:val="24"/>
          <w:szCs w:val="24"/>
        </w:rPr>
        <w:t xml:space="preserve"> adresu </w:t>
      </w:r>
      <w:r w:rsidRPr="00FF3F2D">
        <w:rPr>
          <w:rFonts w:ascii="Times New Roman" w:eastAsia="Times New Roman" w:hAnsi="Times New Roman" w:cs="Times New Roman"/>
          <w:color w:val="000000"/>
          <w:sz w:val="24"/>
          <w:szCs w:val="24"/>
        </w:rPr>
        <w:t>Žeimenos 107, Kaunas, Pelenių k., Karmėlavos sen., Kauno r.</w:t>
      </w:r>
    </w:p>
    <w:p w14:paraId="6D08DDA9" w14:textId="501FD62E" w:rsidR="00B533C5" w:rsidRPr="00D214EE" w:rsidRDefault="007B3629" w:rsidP="00B533C5">
      <w:pPr>
        <w:pStyle w:val="Antrat2"/>
        <w:spacing w:before="0"/>
        <w:ind w:firstLine="567"/>
        <w:rPr>
          <w:rFonts w:ascii="Times New Roman" w:hAnsi="Times New Roman" w:cs="Times New Roman"/>
          <w:iCs/>
          <w:color w:val="auto"/>
          <w:sz w:val="24"/>
          <w:szCs w:val="24"/>
        </w:rPr>
      </w:pPr>
      <w:r>
        <w:rPr>
          <w:rFonts w:ascii="Times New Roman" w:hAnsi="Times New Roman" w:cs="Times New Roman"/>
          <w:color w:val="auto"/>
          <w:sz w:val="24"/>
          <w:szCs w:val="24"/>
        </w:rPr>
        <w:t>3.2.</w:t>
      </w:r>
      <w:r w:rsidR="00B533C5" w:rsidRPr="00D214EE">
        <w:rPr>
          <w:rFonts w:ascii="Times New Roman" w:hAnsi="Times New Roman" w:cs="Times New Roman"/>
          <w:color w:val="auto"/>
          <w:sz w:val="24"/>
          <w:szCs w:val="24"/>
        </w:rPr>
        <w:t>Tiekėjai, norintys apžiūrėti pirkimo objektą, apie tai privalo iš anksto CVP IS priemonėmis informuoti perkančiąją organizaciją, nurodant tiekėjo pavadinimą, tiekėjo atstovų</w:t>
      </w:r>
      <w:r w:rsidR="00B533C5" w:rsidRPr="00D214EE">
        <w:rPr>
          <w:rFonts w:ascii="Times New Roman" w:hAnsi="Times New Roman" w:cs="Times New Roman"/>
          <w:iCs/>
          <w:color w:val="auto"/>
          <w:sz w:val="24"/>
          <w:szCs w:val="24"/>
        </w:rPr>
        <w:t>, ketinančių dalyvauti apžiūroje vardus ir pavardes. Susitikime dalyvausiantys tiekėjo atstovai susitikimo metu privalo turėti asmens tapatybės dokumentą bei įgaliojimą (jei dalyvauja ne tiekėjo vadovas).</w:t>
      </w:r>
    </w:p>
    <w:p w14:paraId="082C829A" w14:textId="1BB003D9" w:rsidR="00B533C5" w:rsidRPr="00D214EE" w:rsidRDefault="007B3629" w:rsidP="00B533C5">
      <w:pPr>
        <w:pStyle w:val="Antrat2"/>
        <w:spacing w:before="0"/>
        <w:ind w:firstLine="567"/>
        <w:rPr>
          <w:rFonts w:ascii="Times New Roman" w:hAnsi="Times New Roman" w:cs="Times New Roman"/>
          <w:color w:val="auto"/>
          <w:sz w:val="24"/>
          <w:szCs w:val="24"/>
        </w:rPr>
      </w:pPr>
      <w:r>
        <w:rPr>
          <w:rFonts w:ascii="Times New Roman" w:hAnsi="Times New Roman" w:cs="Times New Roman"/>
          <w:color w:val="auto"/>
          <w:sz w:val="24"/>
          <w:szCs w:val="24"/>
        </w:rPr>
        <w:t xml:space="preserve">3.3. </w:t>
      </w:r>
      <w:r w:rsidR="00B533C5" w:rsidRPr="00D214EE">
        <w:rPr>
          <w:rFonts w:ascii="Times New Roman" w:hAnsi="Times New Roman" w:cs="Times New Roman"/>
          <w:color w:val="auto"/>
          <w:sz w:val="24"/>
          <w:szCs w:val="24"/>
        </w:rPr>
        <w:t xml:space="preserve">Apžiūros metu nebus atsakoma į tiekėjo klausimus dėl pirkimo objekto ar pirkimo dokumentų nuostatų. Kilusius klausimus tiekėjas turi užduoti CVP IS priemonėmis ir </w:t>
      </w:r>
      <w:r w:rsidR="008C51E4">
        <w:rPr>
          <w:rFonts w:ascii="Times New Roman" w:hAnsi="Times New Roman" w:cs="Times New Roman"/>
          <w:color w:val="auto"/>
          <w:sz w:val="24"/>
          <w:szCs w:val="24"/>
        </w:rPr>
        <w:t>bendrųjų pirkimo sąlygų</w:t>
      </w:r>
      <w:r w:rsidR="00B533C5" w:rsidRPr="00D214EE">
        <w:rPr>
          <w:rFonts w:ascii="Times New Roman" w:hAnsi="Times New Roman" w:cs="Times New Roman"/>
          <w:color w:val="auto"/>
          <w:sz w:val="24"/>
          <w:szCs w:val="24"/>
        </w:rPr>
        <w:t xml:space="preserve"> 5 skyriuje „</w:t>
      </w:r>
      <w:r w:rsidR="00B533C5" w:rsidRPr="00D214EE">
        <w:rPr>
          <w:rFonts w:ascii="Times New Roman" w:hAnsi="Times New Roman" w:cs="Times New Roman"/>
          <w:color w:val="auto"/>
          <w:sz w:val="24"/>
          <w:szCs w:val="24"/>
        </w:rPr>
        <w:fldChar w:fldCharType="begin"/>
      </w:r>
      <w:r w:rsidR="00B533C5" w:rsidRPr="00D214EE">
        <w:rPr>
          <w:rFonts w:ascii="Times New Roman" w:hAnsi="Times New Roman" w:cs="Times New Roman"/>
          <w:color w:val="auto"/>
          <w:sz w:val="24"/>
          <w:szCs w:val="24"/>
        </w:rPr>
        <w:instrText xml:space="preserve"> REF _Ref38446835 \h  \* MERGEFORMAT </w:instrText>
      </w:r>
      <w:r w:rsidR="00B533C5" w:rsidRPr="00D214EE">
        <w:rPr>
          <w:rFonts w:ascii="Times New Roman" w:hAnsi="Times New Roman" w:cs="Times New Roman"/>
          <w:color w:val="auto"/>
          <w:sz w:val="24"/>
          <w:szCs w:val="24"/>
        </w:rPr>
      </w:r>
      <w:r w:rsidR="00B533C5" w:rsidRPr="00D214EE">
        <w:rPr>
          <w:rFonts w:ascii="Times New Roman" w:hAnsi="Times New Roman" w:cs="Times New Roman"/>
          <w:color w:val="auto"/>
          <w:sz w:val="24"/>
          <w:szCs w:val="24"/>
        </w:rPr>
        <w:fldChar w:fldCharType="separate"/>
      </w:r>
      <w:r w:rsidR="00B533C5" w:rsidRPr="00D214EE">
        <w:rPr>
          <w:rFonts w:ascii="Times New Roman" w:hAnsi="Times New Roman" w:cs="Times New Roman"/>
          <w:color w:val="auto"/>
          <w:sz w:val="24"/>
          <w:szCs w:val="24"/>
        </w:rPr>
        <w:t>Pirkimo dokumentų paaiškinimas ir patikslinima</w:t>
      </w:r>
      <w:r w:rsidR="00B533C5" w:rsidRPr="00D214EE">
        <w:rPr>
          <w:rFonts w:ascii="Times New Roman" w:hAnsi="Times New Roman" w:cs="Times New Roman"/>
          <w:color w:val="auto"/>
          <w:sz w:val="24"/>
          <w:szCs w:val="24"/>
        </w:rPr>
        <w:fldChar w:fldCharType="end"/>
      </w:r>
      <w:r w:rsidR="00B533C5" w:rsidRPr="00D214EE">
        <w:rPr>
          <w:rFonts w:ascii="Times New Roman" w:hAnsi="Times New Roman" w:cs="Times New Roman"/>
          <w:color w:val="auto"/>
          <w:sz w:val="24"/>
          <w:szCs w:val="24"/>
        </w:rPr>
        <w:t>s“ nustatyta tvarka ir terminais.</w:t>
      </w:r>
    </w:p>
    <w:p w14:paraId="5210754C" w14:textId="77777777" w:rsidR="00804F7C" w:rsidRDefault="00804F7C" w:rsidP="00B533C5">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3"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3"/>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4"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6689AB1" w:rsidR="00CC6F5D" w:rsidRPr="00CC6F5D" w:rsidRDefault="007B3629" w:rsidP="00CC6F5D">
      <w:pPr>
        <w:spacing w:line="20" w:lineRule="atLeast"/>
        <w:ind w:firstLine="567"/>
        <w:rPr>
          <w:rFonts w:ascii="Times New Roman" w:eastAsia="Calibri" w:hAnsi="Times New Roman" w:cs="Times New Roman"/>
          <w:color w:val="000000" w:themeColor="text1"/>
          <w:sz w:val="24"/>
          <w:szCs w:val="24"/>
        </w:rPr>
      </w:pPr>
      <w:bookmarkStart w:id="15" w:name="_Hlk190766173"/>
      <w:r>
        <w:rPr>
          <w:rFonts w:ascii="Times New Roman" w:hAnsi="Times New Roman" w:cs="Times New Roman"/>
          <w:color w:val="000000" w:themeColor="text1"/>
          <w:sz w:val="24"/>
          <w:szCs w:val="24"/>
        </w:rPr>
        <w:t xml:space="preserve">4.2. </w:t>
      </w:r>
      <w:r w:rsidR="00CC6F5D"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5"/>
    <w:p w14:paraId="7F019804" w14:textId="773A75B1" w:rsidR="00774BA5" w:rsidRDefault="007B3629" w:rsidP="00774BA5">
      <w:pPr>
        <w:spacing w:line="20" w:lineRule="atLeast"/>
        <w:ind w:left="142" w:firstLine="425"/>
        <w:rPr>
          <w:rFonts w:ascii="Times New Roman" w:hAnsi="Times New Roman" w:cs="Times New Roman"/>
          <w:sz w:val="24"/>
          <w:szCs w:val="24"/>
        </w:rPr>
      </w:pPr>
      <w:r>
        <w:rPr>
          <w:rFonts w:ascii="Times New Roman" w:hAnsi="Times New Roman" w:cs="Times New Roman"/>
          <w:sz w:val="24"/>
          <w:szCs w:val="24"/>
        </w:rPr>
        <w:t xml:space="preserve">4.3. </w:t>
      </w:r>
      <w:r w:rsidR="00774BA5" w:rsidRPr="00774BA5">
        <w:rPr>
          <w:rFonts w:ascii="Times New Roman" w:hAnsi="Times New Roman" w:cs="Times New Roman"/>
          <w:sz w:val="24"/>
          <w:szCs w:val="24"/>
        </w:rPr>
        <w:t>Tiekėjams nustatomi kvalifikacijos reikalavimai ir reikalavimai dėl aplinkos apsaugos vadybos sistemos standartų laikymosi, jų atitiktį patvirtinantys dokumentai nurodyti specialiųjų pirkimo sąlygų 5 priede.</w:t>
      </w:r>
    </w:p>
    <w:p w14:paraId="065FAAFF" w14:textId="18C1EE2E" w:rsidR="00CC6F5D" w:rsidRPr="00CC6F5D" w:rsidRDefault="007B3629" w:rsidP="00774BA5">
      <w:pPr>
        <w:spacing w:line="20" w:lineRule="atLeast"/>
        <w:ind w:left="142" w:firstLine="425"/>
        <w:rPr>
          <w:rFonts w:ascii="Times New Roman" w:hAnsi="Times New Roman" w:cs="Times New Roman"/>
          <w:b/>
          <w:bCs/>
          <w:iCs/>
          <w:sz w:val="24"/>
          <w:szCs w:val="24"/>
        </w:rPr>
      </w:pPr>
      <w:r>
        <w:rPr>
          <w:rFonts w:ascii="Times New Roman" w:hAnsi="Times New Roman" w:cs="Times New Roman"/>
          <w:iCs/>
          <w:sz w:val="24"/>
          <w:szCs w:val="24"/>
        </w:rPr>
        <w:t>4.4.</w:t>
      </w:r>
      <w:r w:rsidR="00CC6F5D" w:rsidRPr="00774BA5">
        <w:rPr>
          <w:rFonts w:ascii="Times New Roman" w:eastAsia="Arial" w:hAnsi="Times New Roman" w:cs="Times New Roman"/>
          <w:sz w:val="24"/>
          <w:szCs w:val="24"/>
        </w:rPr>
        <w:t>Tiekėjas teikdamas pasiūlymą neturi pateikti nei EBVPD, nei laisvos formos deklaracijos dėl</w:t>
      </w:r>
      <w:r w:rsidR="00CC6F5D" w:rsidRPr="00CC6F5D">
        <w:rPr>
          <w:rFonts w:ascii="Times New Roman" w:eastAsia="Arial" w:hAnsi="Times New Roman" w:cs="Times New Roman"/>
          <w:sz w:val="24"/>
          <w:szCs w:val="24"/>
        </w:rPr>
        <w:t xml:space="preserve"> atitikties reikalavimams.</w:t>
      </w: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4"/>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6"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6"/>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62DB1D52" w:rsidR="00DA0770" w:rsidRPr="00864310" w:rsidRDefault="007B3629" w:rsidP="00DF4B43">
      <w:pPr>
        <w:spacing w:line="20" w:lineRule="atLeast"/>
        <w:ind w:firstLine="567"/>
        <w:rPr>
          <w:rFonts w:ascii="Times New Roman" w:hAnsi="Times New Roman" w:cs="Times New Roman"/>
          <w:i/>
          <w:iCs/>
          <w:color w:val="7030A0"/>
          <w:sz w:val="24"/>
          <w:szCs w:val="24"/>
        </w:rPr>
      </w:pPr>
      <w:bookmarkStart w:id="17" w:name="_Ref39430768"/>
      <w:bookmarkStart w:id="18" w:name="_Ref39430779"/>
      <w:r>
        <w:rPr>
          <w:rFonts w:ascii="Times New Roman" w:hAnsi="Times New Roman" w:cs="Times New Roman"/>
          <w:sz w:val="24"/>
          <w:szCs w:val="24"/>
        </w:rPr>
        <w:t>6</w:t>
      </w:r>
      <w:r w:rsidR="00DA0770" w:rsidRPr="00864310">
        <w:rPr>
          <w:rFonts w:ascii="Times New Roman" w:hAnsi="Times New Roman" w:cs="Times New Roman"/>
          <w:sz w:val="24"/>
          <w:szCs w:val="24"/>
        </w:rPr>
        <w:t>.1. Tiekėjo pasiūlymą sudaro CVP IS pateikiamų ir žemiau nurodytų dokumentų visuma:</w:t>
      </w:r>
    </w:p>
    <w:p w14:paraId="0C1D0948" w14:textId="0B00BEFD" w:rsidR="00DA0770" w:rsidRDefault="007B3629" w:rsidP="00D85DD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EE719A" w:rsidRPr="00864310">
        <w:rPr>
          <w:rFonts w:ascii="Times New Roman" w:hAnsi="Times New Roman" w:cs="Times New Roman"/>
          <w:sz w:val="24"/>
          <w:szCs w:val="24"/>
        </w:rPr>
        <w:t xml:space="preserve">.1.1.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36ABAE7A" w:rsidR="00DA0770" w:rsidRPr="00864310" w:rsidRDefault="007B3629" w:rsidP="00D85DD7">
      <w:pPr>
        <w:pStyle w:val="Sraopastraipa"/>
        <w:spacing w:line="240" w:lineRule="auto"/>
        <w:ind w:left="0" w:firstLine="567"/>
        <w:rPr>
          <w:rFonts w:ascii="Times New Roman" w:hAnsi="Times New Roman" w:cs="Times New Roman"/>
          <w:sz w:val="24"/>
          <w:szCs w:val="24"/>
          <w:u w:val="single"/>
        </w:rPr>
      </w:pPr>
      <w:r>
        <w:rPr>
          <w:rFonts w:ascii="Times New Roman" w:hAnsi="Times New Roman" w:cs="Times New Roman"/>
          <w:sz w:val="24"/>
          <w:szCs w:val="24"/>
        </w:rPr>
        <w:t>6</w:t>
      </w:r>
      <w:r w:rsidR="00EE719A" w:rsidRPr="00864310">
        <w:rPr>
          <w:rFonts w:ascii="Times New Roman" w:hAnsi="Times New Roman" w:cs="Times New Roman"/>
          <w:sz w:val="24"/>
          <w:szCs w:val="24"/>
        </w:rPr>
        <w:t>.1.</w:t>
      </w:r>
      <w:r w:rsidR="00FD7287">
        <w:rPr>
          <w:rFonts w:ascii="Times New Roman" w:hAnsi="Times New Roman" w:cs="Times New Roman"/>
          <w:sz w:val="24"/>
          <w:szCs w:val="24"/>
        </w:rPr>
        <w:t>2</w:t>
      </w:r>
      <w:r w:rsidR="00EE719A"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73514B7E" w:rsidR="00DA0770" w:rsidRPr="00864310" w:rsidRDefault="007B3629" w:rsidP="00D85DD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EE719A" w:rsidRPr="00864310">
        <w:rPr>
          <w:rFonts w:ascii="Times New Roman" w:hAnsi="Times New Roman" w:cs="Times New Roman"/>
          <w:sz w:val="24"/>
          <w:szCs w:val="24"/>
        </w:rPr>
        <w:t>.1.</w:t>
      </w:r>
      <w:r w:rsidR="00FD7287">
        <w:rPr>
          <w:rFonts w:ascii="Times New Roman" w:hAnsi="Times New Roman" w:cs="Times New Roman"/>
          <w:sz w:val="24"/>
          <w:szCs w:val="24"/>
        </w:rPr>
        <w:t>3</w:t>
      </w:r>
      <w:r w:rsidR="00EE719A"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4CF568E7" w14:textId="10CA246D" w:rsidR="007D4D4D" w:rsidRDefault="007B3629" w:rsidP="00D85DD7">
      <w:pPr>
        <w:pStyle w:val="Sraopastraipa"/>
        <w:tabs>
          <w:tab w:val="left" w:pos="1276"/>
        </w:tabs>
        <w:spacing w:line="240" w:lineRule="auto"/>
        <w:ind w:left="0" w:firstLine="567"/>
        <w:rPr>
          <w:rFonts w:ascii="Times New Roman" w:eastAsia="Times New Roman" w:hAnsi="Times New Roman" w:cs="Times New Roman"/>
          <w:noProof/>
          <w:sz w:val="24"/>
          <w:szCs w:val="24"/>
        </w:rPr>
      </w:pPr>
      <w:r>
        <w:rPr>
          <w:rFonts w:ascii="Times New Roman" w:hAnsi="Times New Roman" w:cs="Times New Roman"/>
          <w:sz w:val="24"/>
          <w:szCs w:val="24"/>
        </w:rPr>
        <w:t>6</w:t>
      </w:r>
      <w:r w:rsidR="00EE719A" w:rsidRPr="00864310">
        <w:rPr>
          <w:rFonts w:ascii="Times New Roman" w:hAnsi="Times New Roman" w:cs="Times New Roman"/>
          <w:sz w:val="24"/>
          <w:szCs w:val="24"/>
        </w:rPr>
        <w:t>.1.</w:t>
      </w:r>
      <w:r w:rsidR="00FD7287">
        <w:rPr>
          <w:rFonts w:ascii="Times New Roman" w:hAnsi="Times New Roman" w:cs="Times New Roman"/>
          <w:sz w:val="24"/>
          <w:szCs w:val="24"/>
        </w:rPr>
        <w:t>4</w:t>
      </w:r>
      <w:r w:rsidR="00EE719A"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p>
    <w:p w14:paraId="222E6B9B" w14:textId="35E4229E" w:rsidR="007D4D4D" w:rsidRPr="007D4D4D" w:rsidRDefault="007B3629" w:rsidP="007D4D4D">
      <w:pPr>
        <w:spacing w:line="240" w:lineRule="auto"/>
        <w:ind w:firstLine="567"/>
        <w:contextualSpacing/>
        <w:rPr>
          <w:rFonts w:ascii="Times New Roman" w:eastAsia="Calibri" w:hAnsi="Times New Roman" w:cs="Times New Roman"/>
          <w:b/>
          <w:bCs/>
          <w:sz w:val="24"/>
          <w:szCs w:val="24"/>
          <w:lang w:eastAsia="en-US"/>
        </w:rPr>
      </w:pPr>
      <w:r>
        <w:rPr>
          <w:rFonts w:ascii="Times New Roman" w:hAnsi="Times New Roman" w:cs="Times New Roman"/>
          <w:b/>
          <w:bCs/>
          <w:sz w:val="24"/>
          <w:szCs w:val="24"/>
        </w:rPr>
        <w:t>6</w:t>
      </w:r>
      <w:r w:rsidR="007D4D4D" w:rsidRPr="007D4D4D">
        <w:rPr>
          <w:rFonts w:ascii="Times New Roman" w:hAnsi="Times New Roman" w:cs="Times New Roman"/>
          <w:b/>
          <w:bCs/>
          <w:sz w:val="24"/>
          <w:szCs w:val="24"/>
        </w:rPr>
        <w:t xml:space="preserve">.1.5. </w:t>
      </w:r>
      <w:r w:rsidR="007D4D4D" w:rsidRPr="007D4D4D">
        <w:rPr>
          <w:rFonts w:ascii="Times New Roman" w:eastAsia="Calibri" w:hAnsi="Times New Roman" w:cs="Times New Roman"/>
          <w:b/>
          <w:bCs/>
          <w:sz w:val="24"/>
          <w:szCs w:val="24"/>
          <w:lang w:eastAsia="en-US"/>
        </w:rPr>
        <w:t>lokalinė sąmata, parengta pagal pirkimo sąlygų 6 priede pateiktą darbų kieki</w:t>
      </w:r>
      <w:r w:rsidR="00AC65A3">
        <w:rPr>
          <w:rFonts w:ascii="Times New Roman" w:eastAsia="Calibri" w:hAnsi="Times New Roman" w:cs="Times New Roman"/>
          <w:b/>
          <w:bCs/>
          <w:sz w:val="24"/>
          <w:szCs w:val="24"/>
          <w:lang w:eastAsia="en-US"/>
        </w:rPr>
        <w:t>o</w:t>
      </w:r>
      <w:r w:rsidR="007D4D4D" w:rsidRPr="007D4D4D">
        <w:rPr>
          <w:rFonts w:ascii="Times New Roman" w:eastAsia="Calibri" w:hAnsi="Times New Roman" w:cs="Times New Roman"/>
          <w:b/>
          <w:bCs/>
          <w:sz w:val="24"/>
          <w:szCs w:val="24"/>
          <w:lang w:eastAsia="en-US"/>
        </w:rPr>
        <w:t xml:space="preserve"> žiniaraštį; </w:t>
      </w:r>
    </w:p>
    <w:p w14:paraId="7187EBE0" w14:textId="0C10EA02" w:rsidR="00DA0770" w:rsidRPr="00864310" w:rsidRDefault="007B3629" w:rsidP="005B1E1C">
      <w:pPr>
        <w:pStyle w:val="Sraopastraipa"/>
        <w:tabs>
          <w:tab w:val="left" w:pos="1276"/>
        </w:tabs>
        <w:spacing w:line="20" w:lineRule="atLeast"/>
        <w:ind w:left="0" w:firstLine="567"/>
        <w:rPr>
          <w:rFonts w:ascii="Times New Roman" w:hAnsi="Times New Roman" w:cs="Times New Roman"/>
          <w:iCs/>
          <w:sz w:val="24"/>
          <w:szCs w:val="24"/>
        </w:rPr>
      </w:pPr>
      <w:r>
        <w:rPr>
          <w:rFonts w:ascii="Times New Roman" w:hAnsi="Times New Roman" w:cs="Times New Roman"/>
          <w:iCs/>
          <w:sz w:val="24"/>
          <w:szCs w:val="24"/>
          <w:lang w:val="en-US"/>
        </w:rPr>
        <w:t>6</w:t>
      </w:r>
      <w:r w:rsidR="00EE719A" w:rsidRPr="00864310">
        <w:rPr>
          <w:rFonts w:ascii="Times New Roman" w:hAnsi="Times New Roman" w:cs="Times New Roman"/>
          <w:iCs/>
          <w:sz w:val="24"/>
          <w:szCs w:val="24"/>
          <w:lang w:val="en-US"/>
        </w:rPr>
        <w:t>.1.</w:t>
      </w:r>
      <w:r w:rsidR="007D4D4D">
        <w:rPr>
          <w:rFonts w:ascii="Times New Roman" w:hAnsi="Times New Roman" w:cs="Times New Roman"/>
          <w:iCs/>
          <w:sz w:val="24"/>
          <w:szCs w:val="24"/>
          <w:lang w:val="en-US"/>
        </w:rPr>
        <w:t>6</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FEE03B3" w:rsidR="00F97B63" w:rsidRPr="00864310" w:rsidRDefault="007B3629" w:rsidP="00F97B63">
      <w:pPr>
        <w:pStyle w:val="Sraopastraipa"/>
        <w:spacing w:line="240" w:lineRule="auto"/>
        <w:ind w:left="0" w:firstLine="567"/>
        <w:rPr>
          <w:rFonts w:ascii="Times New Roman" w:hAnsi="Times New Roman" w:cs="Times New Roman"/>
          <w:sz w:val="24"/>
          <w:szCs w:val="24"/>
          <w:u w:val="single"/>
        </w:rPr>
      </w:pPr>
      <w:r>
        <w:rPr>
          <w:rFonts w:ascii="Times New Roman" w:hAnsi="Times New Roman" w:cs="Times New Roman"/>
          <w:iCs/>
          <w:sz w:val="24"/>
          <w:szCs w:val="24"/>
          <w:lang w:val="en-US"/>
        </w:rPr>
        <w:t>6</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w:t>
      </w:r>
      <w:r w:rsidR="00F97B63" w:rsidRPr="00864310">
        <w:rPr>
          <w:rFonts w:ascii="Times New Roman" w:eastAsia="Calibri" w:hAnsi="Times New Roman" w:cs="Times New Roman"/>
          <w:sz w:val="24"/>
          <w:szCs w:val="24"/>
        </w:rPr>
        <w:lastRenderedPageBreak/>
        <w:t xml:space="preserve">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6910D3F9" w:rsidR="00F97B63" w:rsidRPr="00864310" w:rsidRDefault="007B3629" w:rsidP="00F97B63">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6</w:t>
      </w:r>
      <w:r w:rsidR="00F97B63" w:rsidRPr="00864310">
        <w:rPr>
          <w:rFonts w:ascii="Times New Roman" w:eastAsia="Calibri" w:hAnsi="Times New Roman" w:cs="Times New Roman"/>
          <w:sz w:val="24"/>
          <w:szCs w:val="24"/>
        </w:rPr>
        <w:t>.2.1. pateikiami kvalifikuotu elektroniniu parašu pasirašyti elektroninėmis priemonėmis suformuoti dokumentai;</w:t>
      </w:r>
    </w:p>
    <w:p w14:paraId="7BA0E7E5" w14:textId="45A0F1AA" w:rsidR="00F97B63" w:rsidRPr="00864310" w:rsidRDefault="007B3629" w:rsidP="00F97B63">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6</w:t>
      </w:r>
      <w:r w:rsidR="00F97B63" w:rsidRPr="00864310">
        <w:rPr>
          <w:rFonts w:ascii="Times New Roman" w:eastAsia="Calibri" w:hAnsi="Times New Roman" w:cs="Times New Roman"/>
          <w:sz w:val="24"/>
          <w:szCs w:val="24"/>
        </w:rPr>
        <w:t>.2.2. skaitmeninės dokumentų kopijos (fiziniu parašu tvirtinami dokumentai turi būti pateikiami pasirašyti ir nuskenuoti).</w:t>
      </w:r>
    </w:p>
    <w:p w14:paraId="33CD667B" w14:textId="4A63EA6A" w:rsidR="00DA0770" w:rsidRPr="00864310" w:rsidRDefault="007B3629" w:rsidP="00DF4B43">
      <w:pPr>
        <w:pStyle w:val="Sraopastraipa"/>
        <w:tabs>
          <w:tab w:val="left" w:pos="993"/>
          <w:tab w:val="left" w:pos="1276"/>
        </w:tabs>
        <w:spacing w:line="240" w:lineRule="auto"/>
        <w:ind w:left="0" w:firstLine="567"/>
        <w:rPr>
          <w:rFonts w:ascii="Times New Roman" w:hAnsi="Times New Roman" w:cs="Times New Roman"/>
          <w:sz w:val="24"/>
          <w:szCs w:val="24"/>
        </w:rPr>
      </w:pPr>
      <w:r>
        <w:rPr>
          <w:rFonts w:ascii="Times New Roman" w:hAnsi="Times New Roman" w:cs="Times New Roman"/>
          <w:noProof/>
          <w:sz w:val="24"/>
          <w:szCs w:val="24"/>
        </w:rPr>
        <w:t>6</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7624AE4F" w:rsidR="00DA0770" w:rsidRPr="00864310" w:rsidRDefault="007B3629"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6</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784009AD" w:rsidR="00DA0770" w:rsidRPr="00864310" w:rsidRDefault="007B3629" w:rsidP="00DF4B43">
      <w:pPr>
        <w:pStyle w:val="Sraopastraipa"/>
        <w:tabs>
          <w:tab w:val="left" w:pos="993"/>
          <w:tab w:val="left" w:pos="1276"/>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6</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4BC03127" w:rsidR="00DA0770" w:rsidRPr="00864310" w:rsidRDefault="007B3629" w:rsidP="00C30731">
      <w:pPr>
        <w:pStyle w:val="Sraopastraipa"/>
        <w:tabs>
          <w:tab w:val="left" w:pos="993"/>
        </w:tabs>
        <w:spacing w:line="240" w:lineRule="auto"/>
        <w:ind w:left="0" w:firstLine="567"/>
        <w:rPr>
          <w:rFonts w:ascii="Times New Roman" w:hAnsi="Times New Roman" w:cs="Times New Roman"/>
          <w:noProof/>
          <w:sz w:val="24"/>
          <w:szCs w:val="24"/>
        </w:rPr>
      </w:pPr>
      <w:r>
        <w:rPr>
          <w:rFonts w:ascii="Times New Roman" w:hAnsi="Times New Roman" w:cs="Times New Roman"/>
          <w:noProof/>
          <w:sz w:val="24"/>
          <w:szCs w:val="24"/>
          <w:lang w:val="en-US"/>
        </w:rPr>
        <w:t>6</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272A7006" w:rsidR="00DA0770" w:rsidRPr="00864310" w:rsidRDefault="007B3629" w:rsidP="00D36A4E">
      <w:pPr>
        <w:pStyle w:val="Komentarotekstas"/>
        <w:spacing w:line="240" w:lineRule="auto"/>
        <w:ind w:firstLine="567"/>
        <w:rPr>
          <w:rFonts w:ascii="Times New Roman" w:hAnsi="Times New Roman" w:cs="Times New Roman"/>
          <w:sz w:val="24"/>
          <w:szCs w:val="24"/>
        </w:rPr>
      </w:pPr>
      <w:r>
        <w:rPr>
          <w:rFonts w:ascii="Times New Roman" w:hAnsi="Times New Roman" w:cs="Times New Roman"/>
          <w:noProof/>
          <w:sz w:val="24"/>
          <w:szCs w:val="24"/>
        </w:rPr>
        <w:t>6</w:t>
      </w:r>
      <w:r w:rsidR="00DA0770" w:rsidRPr="00864310">
        <w:rPr>
          <w:rFonts w:ascii="Times New Roman" w:hAnsi="Times New Roman" w:cs="Times New Roman"/>
          <w:noProof/>
          <w:sz w:val="24"/>
          <w:szCs w:val="24"/>
        </w:rPr>
        <w:t xml:space="preserve">.7. Pasiūlyme turi būti nurodytas jo galiojimo terminas. </w:t>
      </w:r>
      <w:bookmarkStart w:id="19" w:name="_Hlk146174749"/>
      <w:r w:rsidR="00DA0770" w:rsidRPr="00864310">
        <w:rPr>
          <w:rFonts w:ascii="Times New Roman" w:hAnsi="Times New Roman" w:cs="Times New Roman"/>
          <w:noProof/>
          <w:sz w:val="24"/>
          <w:szCs w:val="24"/>
        </w:rPr>
        <w:t xml:space="preserve">Pasiūlymas </w:t>
      </w:r>
      <w:bookmarkStart w:id="20"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19"/>
      <w:r w:rsidR="004818B6" w:rsidRPr="00864310">
        <w:rPr>
          <w:rFonts w:ascii="Times New Roman" w:hAnsi="Times New Roman" w:cs="Times New Roman"/>
          <w:sz w:val="24"/>
          <w:szCs w:val="24"/>
        </w:rPr>
        <w:t>.</w:t>
      </w:r>
      <w:bookmarkEnd w:id="20"/>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22185B44" w:rsidR="00F527B1" w:rsidRPr="00225E10" w:rsidRDefault="007B3629" w:rsidP="00DF4B43">
      <w:pPr>
        <w:pStyle w:val="Antrat1"/>
        <w:spacing w:before="0" w:after="0" w:line="300" w:lineRule="auto"/>
        <w:ind w:left="357" w:firstLine="0"/>
        <w:rPr>
          <w:rFonts w:ascii="Times New Roman" w:hAnsi="Times New Roman" w:cs="Times New Roman"/>
          <w:b/>
          <w:bCs/>
          <w:color w:val="auto"/>
          <w:sz w:val="24"/>
          <w:szCs w:val="24"/>
        </w:rPr>
      </w:pPr>
      <w:bookmarkStart w:id="21" w:name="_Toc137194952"/>
      <w:bookmarkStart w:id="22" w:name="_Hlk146092472"/>
      <w:bookmarkEnd w:id="17"/>
      <w:bookmarkEnd w:id="18"/>
      <w:r>
        <w:rPr>
          <w:rFonts w:ascii="Times New Roman" w:hAnsi="Times New Roman" w:cs="Times New Roman"/>
          <w:b/>
          <w:bCs/>
          <w:color w:val="auto"/>
          <w:sz w:val="24"/>
          <w:szCs w:val="24"/>
        </w:rPr>
        <w:t>7</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1"/>
    </w:p>
    <w:p w14:paraId="7203423F" w14:textId="1B720550" w:rsidR="00F527B1" w:rsidRPr="00864310" w:rsidRDefault="007B3629" w:rsidP="00DF4B43">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2"/>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429E17" w:rsidR="00CD2CC3" w:rsidRPr="00225E10" w:rsidRDefault="007B3629" w:rsidP="00CD2CC3">
      <w:pPr>
        <w:pStyle w:val="Antrat1"/>
        <w:spacing w:before="0" w:after="0" w:line="300" w:lineRule="auto"/>
        <w:ind w:left="357" w:firstLine="0"/>
        <w:rPr>
          <w:rFonts w:ascii="Times New Roman" w:hAnsi="Times New Roman" w:cs="Times New Roman"/>
          <w:b/>
          <w:bCs/>
          <w:color w:val="auto"/>
          <w:sz w:val="24"/>
          <w:szCs w:val="24"/>
        </w:rPr>
      </w:pPr>
      <w:bookmarkStart w:id="23" w:name="_Toc15392775"/>
      <w:bookmarkStart w:id="24" w:name="_Toc137194953"/>
      <w:r>
        <w:rPr>
          <w:rFonts w:ascii="Times New Roman" w:hAnsi="Times New Roman" w:cs="Times New Roman"/>
          <w:b/>
          <w:bCs/>
          <w:color w:val="auto"/>
          <w:sz w:val="24"/>
          <w:szCs w:val="24"/>
        </w:rPr>
        <w:t>8</w:t>
      </w:r>
      <w:r w:rsidR="00CD2CC3" w:rsidRPr="00225E10">
        <w:rPr>
          <w:rFonts w:ascii="Times New Roman" w:hAnsi="Times New Roman" w:cs="Times New Roman"/>
          <w:b/>
          <w:bCs/>
          <w:color w:val="auto"/>
          <w:sz w:val="24"/>
          <w:szCs w:val="24"/>
        </w:rPr>
        <w:t>. Derybos</w:t>
      </w:r>
    </w:p>
    <w:p w14:paraId="10E4FBCC" w14:textId="16B78B89" w:rsidR="00CD2CC3" w:rsidRPr="00864310" w:rsidRDefault="007B3629" w:rsidP="00CD2CC3">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8</w:t>
      </w:r>
      <w:r w:rsidR="00CD2CC3" w:rsidRPr="00864310">
        <w:rPr>
          <w:rFonts w:ascii="Times New Roman" w:hAnsi="Times New Roman" w:cs="Times New Roman"/>
          <w:sz w:val="24"/>
          <w:szCs w:val="24"/>
        </w:rPr>
        <w:t xml:space="preserve">.1.  </w:t>
      </w:r>
      <w:r w:rsidR="00CD2CC3"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A70BC92" w:rsidR="00831133" w:rsidRPr="00225E10" w:rsidRDefault="007B3629" w:rsidP="00AA0E75">
      <w:pPr>
        <w:pStyle w:val="Antrat1"/>
        <w:spacing w:before="0" w:after="0" w:line="300" w:lineRule="auto"/>
        <w:ind w:left="425" w:firstLine="0"/>
        <w:rPr>
          <w:rFonts w:ascii="Times New Roman" w:hAnsi="Times New Roman" w:cs="Times New Roman"/>
          <w:b/>
          <w:bCs/>
          <w:sz w:val="24"/>
          <w:szCs w:val="24"/>
        </w:rPr>
      </w:pPr>
      <w:r>
        <w:rPr>
          <w:rFonts w:ascii="Times New Roman" w:hAnsi="Times New Roman" w:cs="Times New Roman"/>
          <w:b/>
          <w:bCs/>
          <w:color w:val="auto"/>
          <w:sz w:val="24"/>
          <w:szCs w:val="24"/>
        </w:rPr>
        <w:t>9</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3"/>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4"/>
    </w:p>
    <w:p w14:paraId="2DFF0A66" w14:textId="71FEFEEA" w:rsidR="00CD2CC2" w:rsidRPr="00864310" w:rsidRDefault="007B3629" w:rsidP="00357CA5">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5E864D26" w:rsidR="009A7D1C" w:rsidRPr="00864310" w:rsidRDefault="007B3629" w:rsidP="00357CA5">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9</w:t>
      </w:r>
      <w:r w:rsidR="009A7D1C" w:rsidRPr="00864310">
        <w:rPr>
          <w:rFonts w:ascii="Times New Roman" w:eastAsia="Calibri" w:hAnsi="Times New Roman" w:cs="Times New Roman"/>
          <w:color w:val="000000" w:themeColor="text1"/>
          <w:sz w:val="24"/>
          <w:szCs w:val="24"/>
        </w:rPr>
        <w:t xml:space="preserve">.2. </w:t>
      </w:r>
      <w:bookmarkStart w:id="25"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614A9DAB" w:rsidR="009A7D1C" w:rsidRPr="00864310" w:rsidRDefault="007B3629" w:rsidP="00357CA5">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5"/>
    <w:p w14:paraId="3B403D65" w14:textId="068F946C" w:rsidR="008D0226" w:rsidRPr="00864310" w:rsidRDefault="007B3629" w:rsidP="00357CA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9</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4D3DAAE8" w:rsidR="00D83C57" w:rsidRPr="00864310" w:rsidRDefault="007B3629"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6" w:name="_Ref39425999"/>
      <w:bookmarkStart w:id="27" w:name="_Ref39426005"/>
      <w:bookmarkStart w:id="28" w:name="_Toc126333937"/>
      <w:bookmarkStart w:id="29" w:name="_Toc137194954"/>
      <w:r>
        <w:rPr>
          <w:rFonts w:ascii="Times New Roman" w:hAnsi="Times New Roman" w:cs="Times New Roman"/>
          <w:b/>
          <w:bCs/>
          <w:sz w:val="24"/>
          <w:szCs w:val="24"/>
        </w:rPr>
        <w:t>10</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6"/>
      <w:bookmarkEnd w:id="27"/>
      <w:bookmarkEnd w:id="28"/>
      <w:bookmarkEnd w:id="29"/>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51D25E8C" w:rsidR="000D5039" w:rsidRPr="00864310" w:rsidRDefault="007B3629" w:rsidP="00EE24C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lastRenderedPageBreak/>
        <w:t>10</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36AADA68" w:rsidR="00864DB7" w:rsidRPr="00864310" w:rsidRDefault="007B3629" w:rsidP="008C51E4">
      <w:pPr>
        <w:pStyle w:val="Sraopastraipa"/>
        <w:tabs>
          <w:tab w:val="left" w:pos="0"/>
        </w:tabs>
        <w:spacing w:after="160" w:line="25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10.2. </w:t>
      </w:r>
      <w:r w:rsidR="00864DB7"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00864DB7" w:rsidRPr="00864310">
        <w:rPr>
          <w:rFonts w:ascii="Times New Roman" w:hAnsi="Times New Roman" w:cs="Times New Roman"/>
          <w:b/>
          <w:bCs/>
          <w:i/>
          <w:iCs/>
          <w:color w:val="000000" w:themeColor="text1"/>
          <w:sz w:val="24"/>
          <w:szCs w:val="24"/>
          <w:u w:val="single"/>
        </w:rPr>
        <w:t>Pastabas</w:t>
      </w:r>
      <w:r w:rsidR="00864DB7" w:rsidRPr="00864310">
        <w:rPr>
          <w:rFonts w:ascii="Times New Roman" w:hAnsi="Times New Roman" w:cs="Times New Roman"/>
          <w:b/>
          <w:bCs/>
          <w:color w:val="000000" w:themeColor="text1"/>
          <w:sz w:val="24"/>
          <w:szCs w:val="24"/>
          <w:u w:val="single"/>
        </w:rPr>
        <w:t xml:space="preserve"> </w:t>
      </w:r>
      <w:r w:rsidR="00864DB7"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00864DB7" w:rsidRPr="00864310">
        <w:rPr>
          <w:rFonts w:ascii="Times New Roman" w:hAnsi="Times New Roman" w:cs="Times New Roman"/>
          <w:b/>
          <w:i/>
          <w:color w:val="000000" w:themeColor="text1"/>
          <w:sz w:val="24"/>
          <w:szCs w:val="24"/>
          <w:u w:val="single"/>
        </w:rPr>
        <w:t xml:space="preserve"> priedo „Terminai“ 2 punktu.</w:t>
      </w:r>
    </w:p>
    <w:p w14:paraId="11EF1CD4" w14:textId="0E81F9A7" w:rsidR="00EE24C7" w:rsidRPr="00864310" w:rsidRDefault="007B3629" w:rsidP="008C51E4">
      <w:pPr>
        <w:pStyle w:val="Sraopastraipa"/>
        <w:tabs>
          <w:tab w:val="left" w:pos="0"/>
        </w:tabs>
        <w:suppressAutoHyphens/>
        <w:spacing w:line="240" w:lineRule="auto"/>
        <w:ind w:left="0" w:firstLine="567"/>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10.3. </w:t>
      </w:r>
      <w:r w:rsidR="00EE24C7"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1847B1F1" w:rsidR="00864DB7" w:rsidRDefault="007B3629" w:rsidP="008C51E4">
      <w:pPr>
        <w:pStyle w:val="Sraopastraipa"/>
        <w:tabs>
          <w:tab w:val="left" w:pos="0"/>
        </w:tabs>
        <w:spacing w:line="240" w:lineRule="auto"/>
        <w:ind w:left="56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10.4. </w:t>
      </w:r>
      <w:r w:rsidR="00357CA5"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77777777"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„Tiekėjo ABC“</w:t>
        </w:r>
      </w:hyperlink>
      <w:r w:rsidRPr="00705384">
        <w:rPr>
          <w:rFonts w:ascii="Times New Roman" w:hAnsi="Times New Roman" w:cs="Times New Roman"/>
          <w:color w:val="000000" w:themeColor="text1"/>
          <w:spacing w:val="2"/>
          <w:sz w:val="18"/>
          <w:szCs w:val="18"/>
          <w:shd w:val="clear" w:color="auto" w:fill="FFFFFF"/>
        </w:rPr>
        <w:t xml:space="preserve">. Nuoroda į gaires: </w:t>
      </w:r>
      <w:hyperlink r:id="rId13" w:history="1">
        <w:r w:rsidRPr="00D86556">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29C4A1AC"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6F603C9"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1079AD00"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281CFB2B"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7336C1DF"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3C4F25C5"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23AEBE62"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F084099"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2CE4B174"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12DC0885"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07F4B2A5"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39C0BD4E"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3B157C86"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1EA488AE"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3AAD96CC"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10045F67"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E4A67C7"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119E21DA"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67C7766A"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03FD6E09"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55E94C47"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56F11197"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25C3B74E"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2E97BEB"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E1A534E"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4D96F20"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75D8FD17"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5B3870D6"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026171C2"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49D59476"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126FB5E4"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6FED2809" w14:textId="77777777" w:rsidR="0075324A" w:rsidRDefault="0075324A" w:rsidP="0057350B">
      <w:pPr>
        <w:pStyle w:val="Betarp"/>
        <w:ind w:firstLine="0"/>
        <w:contextualSpacing/>
        <w:jc w:val="right"/>
        <w:rPr>
          <w:rFonts w:ascii="Times New Roman" w:eastAsiaTheme="minorHAnsi" w:hAnsi="Times New Roman" w:cs="Times New Roman"/>
          <w:sz w:val="24"/>
          <w:szCs w:val="24"/>
        </w:rPr>
      </w:pPr>
    </w:p>
    <w:p w14:paraId="6D610EF5"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1DB2756" w14:textId="1EE8C57E"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Pr="00864310"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168C8BB4" w14:textId="77777777" w:rsidR="00A73320" w:rsidRPr="0075324A" w:rsidRDefault="00A73320" w:rsidP="0075324A">
      <w:pPr>
        <w:pStyle w:val="prastasiniatinklio"/>
        <w:spacing w:before="0" w:beforeAutospacing="0" w:after="0" w:afterAutospacing="0" w:line="240" w:lineRule="auto"/>
        <w:ind w:left="-851" w:hanging="11"/>
        <w:jc w:val="center"/>
        <w:rPr>
          <w:rFonts w:ascii="Times New Roman" w:hAnsi="Times New Roman" w:cs="Times New Roman"/>
          <w:b/>
          <w:bCs/>
          <w:sz w:val="24"/>
          <w:szCs w:val="24"/>
        </w:rPr>
      </w:pPr>
      <w:r w:rsidRPr="0075324A">
        <w:rPr>
          <w:rFonts w:ascii="Times New Roman" w:hAnsi="Times New Roman" w:cs="Times New Roman"/>
          <w:b/>
          <w:bCs/>
          <w:sz w:val="24"/>
          <w:szCs w:val="24"/>
        </w:rPr>
        <w:t>TECHNINĖ SPECIFIKACIJA</w:t>
      </w:r>
    </w:p>
    <w:p w14:paraId="406614B3" w14:textId="77777777" w:rsidR="0075324A" w:rsidRPr="0075324A" w:rsidRDefault="0075324A" w:rsidP="0075324A">
      <w:pPr>
        <w:spacing w:line="240" w:lineRule="auto"/>
        <w:rPr>
          <w:rFonts w:ascii="Times New Roman" w:hAnsi="Times New Roman" w:cs="Times New Roman"/>
          <w:sz w:val="24"/>
          <w:szCs w:val="24"/>
        </w:rPr>
      </w:pPr>
      <w:r w:rsidRPr="0075324A">
        <w:rPr>
          <w:rFonts w:ascii="Times New Roman" w:hAnsi="Times New Roman" w:cs="Times New Roman"/>
          <w:b/>
          <w:bCs/>
          <w:sz w:val="24"/>
          <w:szCs w:val="24"/>
        </w:rPr>
        <w:t xml:space="preserve">Pirkėjas </w:t>
      </w:r>
      <w:r w:rsidRPr="0075324A">
        <w:rPr>
          <w:rFonts w:ascii="Times New Roman" w:hAnsi="Times New Roman" w:cs="Times New Roman"/>
          <w:sz w:val="24"/>
          <w:szCs w:val="24"/>
        </w:rPr>
        <w:t>– Viešojo saugumo tarnyba prie Vidaus reikalų ministerijos;</w:t>
      </w:r>
    </w:p>
    <w:p w14:paraId="2734EA33" w14:textId="77777777" w:rsidR="0075324A" w:rsidRPr="0075324A" w:rsidRDefault="0075324A" w:rsidP="0075324A">
      <w:pPr>
        <w:spacing w:line="240" w:lineRule="auto"/>
        <w:rPr>
          <w:rFonts w:ascii="Times New Roman" w:hAnsi="Times New Roman" w:cs="Times New Roman"/>
          <w:sz w:val="24"/>
          <w:szCs w:val="24"/>
        </w:rPr>
      </w:pPr>
      <w:r w:rsidRPr="0075324A">
        <w:rPr>
          <w:rFonts w:ascii="Times New Roman" w:hAnsi="Times New Roman" w:cs="Times New Roman"/>
          <w:b/>
          <w:bCs/>
          <w:sz w:val="24"/>
          <w:szCs w:val="24"/>
        </w:rPr>
        <w:t xml:space="preserve">Tiekėjas </w:t>
      </w:r>
      <w:r w:rsidRPr="0075324A">
        <w:rPr>
          <w:rFonts w:ascii="Times New Roman" w:hAnsi="Times New Roman" w:cs="Times New Roman"/>
          <w:sz w:val="24"/>
          <w:szCs w:val="24"/>
        </w:rPr>
        <w:t>– ūkio subjektas – fizinis asmuo, privatusis juridinis asmuo, viešasis juridinis asmuo, kitos organizacijos ir jų padaliniai ar tokių asmenų grupė, su kuriuo Pirkėjas sudaro Sutartį. Turintis Ypatingų (neypatingų) statinių darbų vadovo atestatą.</w:t>
      </w:r>
    </w:p>
    <w:p w14:paraId="340971D5" w14:textId="77777777" w:rsidR="0075324A" w:rsidRPr="0075324A" w:rsidRDefault="0075324A" w:rsidP="0075324A">
      <w:pPr>
        <w:spacing w:line="240" w:lineRule="auto"/>
        <w:rPr>
          <w:rFonts w:ascii="Times New Roman" w:eastAsia="Times New Roman" w:hAnsi="Times New Roman" w:cs="Times New Roman"/>
          <w:color w:val="000000"/>
          <w:sz w:val="24"/>
          <w:szCs w:val="24"/>
        </w:rPr>
      </w:pPr>
      <w:r w:rsidRPr="0075324A">
        <w:rPr>
          <w:rFonts w:ascii="Times New Roman" w:hAnsi="Times New Roman" w:cs="Times New Roman"/>
          <w:b/>
          <w:bCs/>
          <w:sz w:val="24"/>
          <w:szCs w:val="24"/>
        </w:rPr>
        <w:t>PIRKIMO OBJEKTAS:</w:t>
      </w:r>
      <w:r w:rsidRPr="0075324A">
        <w:rPr>
          <w:rFonts w:ascii="Times New Roman" w:eastAsia="Times New Roman" w:hAnsi="Times New Roman" w:cs="Times New Roman"/>
          <w:color w:val="4472C4"/>
          <w:sz w:val="24"/>
          <w:szCs w:val="24"/>
        </w:rPr>
        <w:t xml:space="preserve"> </w:t>
      </w:r>
      <w:r w:rsidRPr="0075324A">
        <w:rPr>
          <w:rFonts w:ascii="Times New Roman" w:eastAsia="Times New Roman" w:hAnsi="Times New Roman" w:cs="Times New Roman"/>
          <w:color w:val="000000"/>
          <w:sz w:val="24"/>
          <w:szCs w:val="24"/>
        </w:rPr>
        <w:t>Žeimenos 107, Kaunas, Garažas, (8G1p),. -  Lietaus kanalizacijos atstatymo darbai, mūro atstatymas, stogelio keitimas; Žeimenos 107, Kaunas, Sandėlis,  (7F1p), -Lietaus kanalizacijos atstatymo darbai, mūro atstatymas, stogelio keitimas.</w:t>
      </w:r>
      <w:r w:rsidRPr="0075324A">
        <w:rPr>
          <w:rFonts w:ascii="Times New Roman" w:eastAsia="Times New Roman" w:hAnsi="Times New Roman" w:cs="Times New Roman"/>
          <w:color w:val="000000"/>
          <w:sz w:val="24"/>
          <w:szCs w:val="24"/>
          <w:lang w:val="en-US"/>
        </w:rPr>
        <w:t xml:space="preserve"> </w:t>
      </w:r>
      <w:proofErr w:type="spellStart"/>
      <w:r w:rsidRPr="0075324A">
        <w:rPr>
          <w:rFonts w:ascii="Times New Roman" w:eastAsia="Times New Roman" w:hAnsi="Times New Roman" w:cs="Times New Roman"/>
          <w:color w:val="000000"/>
          <w:sz w:val="24"/>
          <w:szCs w:val="24"/>
          <w:lang w:val="en-US"/>
        </w:rPr>
        <w:t>Pelenių</w:t>
      </w:r>
      <w:proofErr w:type="spellEnd"/>
      <w:r w:rsidRPr="0075324A">
        <w:rPr>
          <w:rFonts w:ascii="Times New Roman" w:eastAsia="Times New Roman" w:hAnsi="Times New Roman" w:cs="Times New Roman"/>
          <w:color w:val="000000"/>
          <w:sz w:val="24"/>
          <w:szCs w:val="24"/>
          <w:lang w:val="en-US"/>
        </w:rPr>
        <w:t xml:space="preserve"> k., </w:t>
      </w:r>
      <w:proofErr w:type="spellStart"/>
      <w:r w:rsidRPr="0075324A">
        <w:rPr>
          <w:rFonts w:ascii="Times New Roman" w:eastAsia="Times New Roman" w:hAnsi="Times New Roman" w:cs="Times New Roman"/>
          <w:color w:val="000000"/>
          <w:sz w:val="24"/>
          <w:szCs w:val="24"/>
          <w:lang w:val="en-US"/>
        </w:rPr>
        <w:t>Karmėlavos</w:t>
      </w:r>
      <w:proofErr w:type="spellEnd"/>
      <w:r w:rsidRPr="0075324A">
        <w:rPr>
          <w:rFonts w:ascii="Times New Roman" w:eastAsia="Times New Roman" w:hAnsi="Times New Roman" w:cs="Times New Roman"/>
          <w:color w:val="000000"/>
          <w:sz w:val="24"/>
          <w:szCs w:val="24"/>
          <w:lang w:val="en-US"/>
        </w:rPr>
        <w:t xml:space="preserve"> </w:t>
      </w:r>
      <w:proofErr w:type="spellStart"/>
      <w:r w:rsidRPr="0075324A">
        <w:rPr>
          <w:rFonts w:ascii="Times New Roman" w:eastAsia="Times New Roman" w:hAnsi="Times New Roman" w:cs="Times New Roman"/>
          <w:color w:val="000000"/>
          <w:sz w:val="24"/>
          <w:szCs w:val="24"/>
          <w:lang w:val="en-US"/>
        </w:rPr>
        <w:t>sen.</w:t>
      </w:r>
      <w:proofErr w:type="spellEnd"/>
      <w:r w:rsidRPr="0075324A">
        <w:rPr>
          <w:rFonts w:ascii="Times New Roman" w:eastAsia="Times New Roman" w:hAnsi="Times New Roman" w:cs="Times New Roman"/>
          <w:color w:val="000000"/>
          <w:sz w:val="24"/>
          <w:szCs w:val="24"/>
          <w:lang w:val="en-US"/>
        </w:rPr>
        <w:t>, Kauno raj</w:t>
      </w:r>
      <w:r w:rsidRPr="0075324A">
        <w:rPr>
          <w:rFonts w:ascii="Times New Roman" w:eastAsia="Times New Roman" w:hAnsi="Times New Roman" w:cs="Times New Roman"/>
          <w:color w:val="000000"/>
          <w:sz w:val="24"/>
          <w:szCs w:val="24"/>
        </w:rPr>
        <w:t>., statinyje(23F1b) betoninės grindų dangos, pastato pamato, nuogrindos remonto darbai.</w:t>
      </w:r>
    </w:p>
    <w:p w14:paraId="6960C0E8" w14:textId="77777777" w:rsidR="0075324A" w:rsidRPr="0075324A" w:rsidRDefault="0075324A" w:rsidP="0075324A">
      <w:pPr>
        <w:spacing w:line="240" w:lineRule="auto"/>
        <w:rPr>
          <w:rFonts w:ascii="Times New Roman" w:eastAsia="Times New Roman" w:hAnsi="Times New Roman" w:cs="Times New Roman"/>
          <w:color w:val="000000"/>
          <w:sz w:val="24"/>
          <w:szCs w:val="24"/>
        </w:rPr>
      </w:pPr>
      <w:r w:rsidRPr="0075324A">
        <w:rPr>
          <w:rFonts w:ascii="Times New Roman" w:eastAsia="Times New Roman" w:hAnsi="Times New Roman" w:cs="Times New Roman"/>
          <w:b/>
          <w:bCs/>
          <w:color w:val="000000"/>
          <w:sz w:val="24"/>
          <w:szCs w:val="24"/>
        </w:rPr>
        <w:t>Darbų rūšis</w:t>
      </w:r>
      <w:r w:rsidRPr="0075324A">
        <w:rPr>
          <w:rFonts w:ascii="Times New Roman" w:eastAsia="Times New Roman" w:hAnsi="Times New Roman" w:cs="Times New Roman"/>
          <w:color w:val="000000"/>
          <w:sz w:val="24"/>
          <w:szCs w:val="24"/>
        </w:rPr>
        <w:t xml:space="preserve"> – statinių paprastasis remontas;</w:t>
      </w:r>
    </w:p>
    <w:p w14:paraId="3FD57DE4" w14:textId="77777777" w:rsidR="0075324A" w:rsidRPr="0075324A" w:rsidRDefault="0075324A" w:rsidP="0075324A">
      <w:pPr>
        <w:spacing w:line="240" w:lineRule="auto"/>
        <w:rPr>
          <w:rFonts w:ascii="Times New Roman" w:eastAsia="Times New Roman" w:hAnsi="Times New Roman" w:cs="Times New Roman"/>
          <w:b/>
          <w:bCs/>
          <w:color w:val="000000"/>
          <w:sz w:val="24"/>
          <w:szCs w:val="24"/>
        </w:rPr>
      </w:pPr>
      <w:r w:rsidRPr="0075324A">
        <w:rPr>
          <w:rFonts w:ascii="Times New Roman" w:eastAsia="Times New Roman" w:hAnsi="Times New Roman" w:cs="Times New Roman"/>
          <w:b/>
          <w:bCs/>
          <w:color w:val="000000"/>
          <w:sz w:val="24"/>
          <w:szCs w:val="24"/>
        </w:rPr>
        <w:t>Žalieji (aplinkosauginiai)reikalavimai</w:t>
      </w:r>
    </w:p>
    <w:p w14:paraId="7C4B6619" w14:textId="77777777" w:rsidR="0075324A" w:rsidRPr="0075324A" w:rsidRDefault="0075324A" w:rsidP="0075324A">
      <w:pPr>
        <w:spacing w:line="240" w:lineRule="auto"/>
        <w:rPr>
          <w:rFonts w:ascii="Times New Roman" w:eastAsia="Times New Roman" w:hAnsi="Times New Roman" w:cs="Times New Roman"/>
          <w:color w:val="000000"/>
          <w:sz w:val="24"/>
          <w:szCs w:val="24"/>
        </w:rPr>
      </w:pPr>
      <w:r w:rsidRPr="0075324A">
        <w:rPr>
          <w:rFonts w:ascii="Times New Roman" w:eastAsia="Times New Roman" w:hAnsi="Times New Roman" w:cs="Times New Roman"/>
          <w:color w:val="000000"/>
          <w:sz w:val="24"/>
          <w:szCs w:val="24"/>
        </w:rPr>
        <w:t xml:space="preserve">Ardant </w:t>
      </w:r>
      <w:proofErr w:type="spellStart"/>
      <w:r w:rsidRPr="0075324A">
        <w:rPr>
          <w:rFonts w:ascii="Times New Roman" w:eastAsia="Times New Roman" w:hAnsi="Times New Roman" w:cs="Times New Roman"/>
          <w:color w:val="000000"/>
          <w:sz w:val="24"/>
          <w:szCs w:val="24"/>
        </w:rPr>
        <w:t>asbocementinę</w:t>
      </w:r>
      <w:proofErr w:type="spellEnd"/>
      <w:r w:rsidRPr="0075324A">
        <w:rPr>
          <w:rFonts w:ascii="Times New Roman" w:eastAsia="Times New Roman" w:hAnsi="Times New Roman" w:cs="Times New Roman"/>
          <w:color w:val="000000"/>
          <w:sz w:val="24"/>
          <w:szCs w:val="24"/>
        </w:rPr>
        <w:t xml:space="preserve"> stogų dangą, laikytis aplinkosauginių reikalavimų </w:t>
      </w:r>
      <w:proofErr w:type="spellStart"/>
      <w:r w:rsidRPr="0075324A">
        <w:rPr>
          <w:rFonts w:ascii="Times New Roman" w:eastAsia="Times New Roman" w:hAnsi="Times New Roman" w:cs="Times New Roman"/>
          <w:color w:val="000000"/>
          <w:sz w:val="24"/>
          <w:szCs w:val="24"/>
        </w:rPr>
        <w:t>t.y</w:t>
      </w:r>
      <w:proofErr w:type="spellEnd"/>
      <w:r w:rsidRPr="0075324A">
        <w:rPr>
          <w:rFonts w:ascii="Times New Roman" w:eastAsia="Times New Roman" w:hAnsi="Times New Roman" w:cs="Times New Roman"/>
          <w:color w:val="000000"/>
          <w:sz w:val="24"/>
          <w:szCs w:val="24"/>
        </w:rPr>
        <w:t xml:space="preserve">. nemėtyti , netrupinti, a/c lakštus saugiai sandėliuoti atskirai nuo kitų statybinių atliekų. Baigus ardymo darbus a/c atliekas nedelsiant priduoti į statybinių atliekų surinkimo </w:t>
      </w:r>
      <w:r w:rsidRPr="0075324A">
        <w:rPr>
          <w:rFonts w:ascii="Times New Roman" w:eastAsia="Times New Roman" w:hAnsi="Times New Roman" w:cs="Times New Roman"/>
          <w:sz w:val="24"/>
          <w:szCs w:val="24"/>
        </w:rPr>
        <w:t xml:space="preserve">aikštelę. Kenksmingų </w:t>
      </w:r>
      <w:proofErr w:type="spellStart"/>
      <w:r w:rsidRPr="0075324A">
        <w:rPr>
          <w:rFonts w:ascii="Times New Roman" w:eastAsia="Times New Roman" w:hAnsi="Times New Roman" w:cs="Times New Roman"/>
          <w:color w:val="000000"/>
          <w:sz w:val="24"/>
          <w:szCs w:val="24"/>
        </w:rPr>
        <w:t>asbocementinių</w:t>
      </w:r>
      <w:proofErr w:type="spellEnd"/>
      <w:r w:rsidRPr="0075324A">
        <w:rPr>
          <w:rFonts w:ascii="Times New Roman" w:eastAsia="Times New Roman" w:hAnsi="Times New Roman" w:cs="Times New Roman"/>
          <w:color w:val="000000"/>
          <w:sz w:val="24"/>
          <w:szCs w:val="24"/>
        </w:rPr>
        <w:t xml:space="preserve"> gaminių atsisakymas pašalins kenksmingą poveikį aplinkai ir darbuotojams. Ardant paplautas betonines grindis, sutrupintą betoną panaudoti kaip stambia frakcinį užpildą grindų įgriuvai pašalinti. Pakartotinis nekenksmingų medžiagų panaudojimas – mažina neigiamą poveikį aplinkai. Stogo ir sienos apdailai naudojama skarda turi tenkinti ilgaamžio gaminio reikalavimus </w:t>
      </w:r>
      <w:proofErr w:type="spellStart"/>
      <w:r w:rsidRPr="0075324A">
        <w:rPr>
          <w:rFonts w:ascii="Times New Roman" w:eastAsia="Times New Roman" w:hAnsi="Times New Roman" w:cs="Times New Roman"/>
          <w:color w:val="000000"/>
          <w:sz w:val="24"/>
          <w:szCs w:val="24"/>
        </w:rPr>
        <w:t>t.y</w:t>
      </w:r>
      <w:proofErr w:type="spellEnd"/>
      <w:r w:rsidRPr="0075324A">
        <w:rPr>
          <w:rFonts w:ascii="Times New Roman" w:eastAsia="Times New Roman" w:hAnsi="Times New Roman" w:cs="Times New Roman"/>
          <w:color w:val="000000"/>
          <w:sz w:val="24"/>
          <w:szCs w:val="24"/>
        </w:rPr>
        <w:t xml:space="preserve">. gaminio atsparumas korozijai(techninė garantija) – ne mažiau kaip 25 metai.  Stogo ir sienos skardinės dangos turi turėti produkto gamintojo ATITIKTIES DEKLARACIJĄ ir GARANTIJĄ.  </w:t>
      </w:r>
    </w:p>
    <w:p w14:paraId="7398B7DA" w14:textId="77777777" w:rsidR="0075324A" w:rsidRPr="0075324A" w:rsidRDefault="0075324A" w:rsidP="0075324A">
      <w:pPr>
        <w:spacing w:line="240" w:lineRule="auto"/>
        <w:rPr>
          <w:rFonts w:ascii="Times New Roman" w:eastAsia="Times New Roman" w:hAnsi="Times New Roman" w:cs="Times New Roman"/>
          <w:color w:val="000000"/>
          <w:sz w:val="24"/>
          <w:szCs w:val="24"/>
        </w:rPr>
      </w:pPr>
    </w:p>
    <w:p w14:paraId="44D22041" w14:textId="77777777" w:rsidR="0075324A" w:rsidRPr="0075324A" w:rsidRDefault="0075324A" w:rsidP="0075324A">
      <w:pPr>
        <w:spacing w:line="240" w:lineRule="auto"/>
        <w:rPr>
          <w:rFonts w:ascii="Times New Roman" w:eastAsia="Times New Roman" w:hAnsi="Times New Roman" w:cs="Times New Roman"/>
          <w:color w:val="4472C4"/>
          <w:sz w:val="24"/>
          <w:szCs w:val="24"/>
        </w:rPr>
      </w:pPr>
      <w:r w:rsidRPr="0075324A">
        <w:rPr>
          <w:rFonts w:ascii="Times New Roman" w:hAnsi="Times New Roman" w:cs="Times New Roman"/>
          <w:b/>
          <w:bCs/>
          <w:sz w:val="24"/>
          <w:szCs w:val="24"/>
        </w:rPr>
        <w:t>Pirkimo tikslas</w:t>
      </w:r>
      <w:r w:rsidRPr="0075324A">
        <w:rPr>
          <w:rFonts w:ascii="Times New Roman" w:hAnsi="Times New Roman" w:cs="Times New Roman"/>
          <w:sz w:val="24"/>
          <w:szCs w:val="24"/>
        </w:rPr>
        <w:t xml:space="preserve"> –</w:t>
      </w:r>
      <w:r w:rsidRPr="0075324A">
        <w:rPr>
          <w:rFonts w:ascii="Times New Roman" w:eastAsia="Times New Roman" w:hAnsi="Times New Roman" w:cs="Times New Roman"/>
          <w:color w:val="000000"/>
          <w:sz w:val="24"/>
          <w:szCs w:val="24"/>
        </w:rPr>
        <w:t xml:space="preserve">Tarnybos eksploatuojamų statinių - adresu Žeimenos 107, Kaunas, esanti </w:t>
      </w:r>
      <w:proofErr w:type="spellStart"/>
      <w:r w:rsidRPr="0075324A">
        <w:rPr>
          <w:rFonts w:ascii="Times New Roman" w:eastAsia="Times New Roman" w:hAnsi="Times New Roman" w:cs="Times New Roman"/>
          <w:color w:val="000000"/>
          <w:sz w:val="24"/>
          <w:szCs w:val="24"/>
        </w:rPr>
        <w:t>asbocementinė</w:t>
      </w:r>
      <w:proofErr w:type="spellEnd"/>
      <w:r w:rsidRPr="0075324A">
        <w:rPr>
          <w:rFonts w:ascii="Times New Roman" w:eastAsia="Times New Roman" w:hAnsi="Times New Roman" w:cs="Times New Roman"/>
          <w:color w:val="000000"/>
          <w:sz w:val="24"/>
          <w:szCs w:val="24"/>
        </w:rPr>
        <w:t xml:space="preserve"> šiferio stogo danga ir  stogo konstrukcijos(suskilusi, pažeista erozijos ar puvinio ir </w:t>
      </w:r>
      <w:proofErr w:type="spellStart"/>
      <w:r w:rsidRPr="0075324A">
        <w:rPr>
          <w:rFonts w:ascii="Times New Roman" w:eastAsia="Times New Roman" w:hAnsi="Times New Roman" w:cs="Times New Roman"/>
          <w:color w:val="000000"/>
          <w:sz w:val="24"/>
          <w:szCs w:val="24"/>
        </w:rPr>
        <w:t>pn</w:t>
      </w:r>
      <w:proofErr w:type="spellEnd"/>
      <w:r w:rsidRPr="0075324A">
        <w:rPr>
          <w:rFonts w:ascii="Times New Roman" w:eastAsia="Times New Roman" w:hAnsi="Times New Roman" w:cs="Times New Roman"/>
          <w:color w:val="000000"/>
          <w:sz w:val="24"/>
          <w:szCs w:val="24"/>
        </w:rPr>
        <w:t>.) neužtikrina tinkamų pastatų eksploatavimo savybių. Būtina atlikti statinių a/c stogo dangos ir  medinių konstrukcijų keitimą(remontą) bei suremontuoti kritulių pažeistą pastato(sandėlio) sieną. Atlikti garažų stogo įlajų remontą.  Statinyje  - adresu</w:t>
      </w:r>
      <w:r w:rsidRPr="0075324A">
        <w:rPr>
          <w:rFonts w:ascii="Times New Roman" w:eastAsia="Times New Roman" w:hAnsi="Times New Roman" w:cs="Times New Roman"/>
          <w:color w:val="000000"/>
          <w:sz w:val="24"/>
          <w:szCs w:val="24"/>
          <w:lang w:val="en-US"/>
        </w:rPr>
        <w:t xml:space="preserve"> </w:t>
      </w:r>
      <w:proofErr w:type="spellStart"/>
      <w:r w:rsidRPr="0075324A">
        <w:rPr>
          <w:rFonts w:ascii="Times New Roman" w:eastAsia="Times New Roman" w:hAnsi="Times New Roman" w:cs="Times New Roman"/>
          <w:color w:val="000000"/>
          <w:sz w:val="24"/>
          <w:szCs w:val="24"/>
          <w:lang w:val="en-US"/>
        </w:rPr>
        <w:t>Pelenių</w:t>
      </w:r>
      <w:proofErr w:type="spellEnd"/>
      <w:r w:rsidRPr="0075324A">
        <w:rPr>
          <w:rFonts w:ascii="Times New Roman" w:eastAsia="Times New Roman" w:hAnsi="Times New Roman" w:cs="Times New Roman"/>
          <w:color w:val="000000"/>
          <w:sz w:val="24"/>
          <w:szCs w:val="24"/>
          <w:lang w:val="en-US"/>
        </w:rPr>
        <w:t xml:space="preserve"> k., </w:t>
      </w:r>
      <w:proofErr w:type="spellStart"/>
      <w:r w:rsidRPr="0075324A">
        <w:rPr>
          <w:rFonts w:ascii="Times New Roman" w:eastAsia="Times New Roman" w:hAnsi="Times New Roman" w:cs="Times New Roman"/>
          <w:color w:val="000000"/>
          <w:sz w:val="24"/>
          <w:szCs w:val="24"/>
          <w:lang w:val="en-US"/>
        </w:rPr>
        <w:t>Karmėlavos</w:t>
      </w:r>
      <w:proofErr w:type="spellEnd"/>
      <w:r w:rsidRPr="0075324A">
        <w:rPr>
          <w:rFonts w:ascii="Times New Roman" w:eastAsia="Times New Roman" w:hAnsi="Times New Roman" w:cs="Times New Roman"/>
          <w:color w:val="000000"/>
          <w:sz w:val="24"/>
          <w:szCs w:val="24"/>
          <w:lang w:val="en-US"/>
        </w:rPr>
        <w:t xml:space="preserve"> </w:t>
      </w:r>
      <w:proofErr w:type="spellStart"/>
      <w:r w:rsidRPr="0075324A">
        <w:rPr>
          <w:rFonts w:ascii="Times New Roman" w:eastAsia="Times New Roman" w:hAnsi="Times New Roman" w:cs="Times New Roman"/>
          <w:color w:val="000000"/>
          <w:sz w:val="24"/>
          <w:szCs w:val="24"/>
          <w:lang w:val="en-US"/>
        </w:rPr>
        <w:t>sen.</w:t>
      </w:r>
      <w:proofErr w:type="spellEnd"/>
      <w:r w:rsidRPr="0075324A">
        <w:rPr>
          <w:rFonts w:ascii="Times New Roman" w:eastAsia="Times New Roman" w:hAnsi="Times New Roman" w:cs="Times New Roman"/>
          <w:color w:val="000000"/>
          <w:sz w:val="24"/>
          <w:szCs w:val="24"/>
          <w:lang w:val="en-US"/>
        </w:rPr>
        <w:t>, Kauno raj</w:t>
      </w:r>
      <w:r w:rsidRPr="0075324A">
        <w:rPr>
          <w:rFonts w:ascii="Times New Roman" w:eastAsia="Times New Roman" w:hAnsi="Times New Roman" w:cs="Times New Roman"/>
          <w:color w:val="000000"/>
          <w:sz w:val="24"/>
          <w:szCs w:val="24"/>
        </w:rPr>
        <w:t>., būtina atlikti statinio betoninės grindų dangos remonto darbus. Suremontuoti dalį pastato pamato, įrengti dalį nuogrindos.</w:t>
      </w:r>
    </w:p>
    <w:p w14:paraId="4C2C3368" w14:textId="77777777" w:rsidR="0075324A" w:rsidRPr="0075324A" w:rsidRDefault="0075324A" w:rsidP="0075324A">
      <w:pPr>
        <w:spacing w:line="240" w:lineRule="auto"/>
        <w:rPr>
          <w:rFonts w:ascii="Times New Roman" w:hAnsi="Times New Roman" w:cs="Times New Roman"/>
          <w:b/>
          <w:bCs/>
          <w:sz w:val="24"/>
          <w:szCs w:val="24"/>
        </w:rPr>
      </w:pPr>
      <w:r w:rsidRPr="0075324A">
        <w:rPr>
          <w:rFonts w:ascii="Times New Roman" w:hAnsi="Times New Roman" w:cs="Times New Roman"/>
          <w:b/>
          <w:bCs/>
          <w:sz w:val="24"/>
          <w:szCs w:val="24"/>
        </w:rPr>
        <w:t>STOGO DANGOS IR STOGO KONSTRUKCIJŲ REMONTO DARBŲ APIMTIS IR DETALUMAS</w:t>
      </w:r>
      <w:r w:rsidRPr="0075324A">
        <w:rPr>
          <w:rFonts w:ascii="Times New Roman" w:eastAsia="Times New Roman" w:hAnsi="Times New Roman" w:cs="Times New Roman"/>
          <w:color w:val="000000"/>
          <w:sz w:val="24"/>
          <w:szCs w:val="24"/>
        </w:rPr>
        <w:t>(8G1p), (7F1p),.</w:t>
      </w:r>
    </w:p>
    <w:p w14:paraId="56BCF5CC" w14:textId="77777777" w:rsidR="0075324A" w:rsidRPr="0075324A" w:rsidRDefault="0075324A" w:rsidP="0075324A">
      <w:pPr>
        <w:pStyle w:val="Sraopastraipa"/>
        <w:spacing w:line="240" w:lineRule="auto"/>
        <w:ind w:left="0" w:firstLine="709"/>
        <w:rPr>
          <w:rFonts w:ascii="Times New Roman" w:hAnsi="Times New Roman" w:cs="Times New Roman"/>
          <w:i/>
          <w:iCs/>
          <w:sz w:val="24"/>
          <w:szCs w:val="24"/>
        </w:rPr>
      </w:pPr>
      <w:r w:rsidRPr="0075324A">
        <w:rPr>
          <w:rFonts w:ascii="Times New Roman" w:hAnsi="Times New Roman" w:cs="Times New Roman"/>
          <w:b/>
          <w:bCs/>
          <w:sz w:val="24"/>
          <w:szCs w:val="24"/>
        </w:rPr>
        <w:t>1.</w:t>
      </w:r>
      <w:r w:rsidRPr="0075324A">
        <w:rPr>
          <w:rFonts w:ascii="Times New Roman" w:hAnsi="Times New Roman" w:cs="Times New Roman"/>
          <w:sz w:val="24"/>
          <w:szCs w:val="24"/>
        </w:rPr>
        <w:t>Demontuoti esančią seną a/c  šiferio stogo dangą statiniuose (garažas , sandėlis). Bendras demontuojamos stogo dangos plotas apie 160 m2</w:t>
      </w:r>
      <w:r w:rsidRPr="0075324A">
        <w:rPr>
          <w:rFonts w:ascii="Times New Roman" w:hAnsi="Times New Roman" w:cs="Times New Roman"/>
          <w:i/>
          <w:iCs/>
          <w:sz w:val="24"/>
          <w:szCs w:val="24"/>
        </w:rPr>
        <w:t>; Demontuotą a/c stogo dangą priduoti į statybinių atliekų</w:t>
      </w:r>
      <w:r w:rsidRPr="0075324A">
        <w:rPr>
          <w:rFonts w:ascii="Times New Roman" w:hAnsi="Times New Roman" w:cs="Times New Roman"/>
          <w:b/>
          <w:bCs/>
          <w:i/>
          <w:iCs/>
          <w:sz w:val="24"/>
          <w:szCs w:val="24"/>
        </w:rPr>
        <w:t xml:space="preserve"> </w:t>
      </w:r>
      <w:r w:rsidRPr="0075324A">
        <w:rPr>
          <w:rFonts w:ascii="Times New Roman" w:hAnsi="Times New Roman" w:cs="Times New Roman"/>
          <w:i/>
          <w:iCs/>
          <w:sz w:val="24"/>
          <w:szCs w:val="24"/>
        </w:rPr>
        <w:t>surinkimo aikštelę. Sutvarkyti(pašalinti) visas statybines atliekas.</w:t>
      </w:r>
    </w:p>
    <w:p w14:paraId="2A2E64DC"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b/>
          <w:bCs/>
          <w:sz w:val="24"/>
          <w:szCs w:val="24"/>
        </w:rPr>
        <w:t>2.Statinyje(garažas)</w:t>
      </w:r>
      <w:r w:rsidRPr="0075324A">
        <w:rPr>
          <w:rFonts w:ascii="Times New Roman" w:hAnsi="Times New Roman" w:cs="Times New Roman"/>
          <w:sz w:val="24"/>
          <w:szCs w:val="24"/>
        </w:rPr>
        <w:t>:</w:t>
      </w:r>
    </w:p>
    <w:p w14:paraId="50E005EA" w14:textId="77777777"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sz w:val="24"/>
          <w:szCs w:val="24"/>
        </w:rPr>
        <w:t>- demontuoti medines  stogo konstrukcijos dalis - pastato ilgis 75 m aukštis apie 4 m. Konstrukcijų demontavimui/ montavimui  naudoti stumdomų pastolių sistemas arba mobilius bokštelius - užtikrinant garažo naudojimą pagal tiesioginę paskirtį.</w:t>
      </w:r>
    </w:p>
    <w:p w14:paraId="3D4FD27A"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sz w:val="24"/>
          <w:szCs w:val="24"/>
        </w:rPr>
        <w:t>- Demontuoti nenaudojamus metalinius lietvamzdžius.</w:t>
      </w:r>
    </w:p>
    <w:p w14:paraId="3A4A5E73" w14:textId="77777777"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sz w:val="24"/>
          <w:szCs w:val="24"/>
        </w:rPr>
        <w:t xml:space="preserve">- Uždengti naują skardinį stogą. Stogo danga TRAPECINĖ (pagal RUUKKI klasifikavimą - T20 profilio, pilkos spalvos RR21 arba RR22) arba lygiavertė kitų gamintojų.  Naujai stogo konstrukcijai(grebėstams) konstrukcijos standumui-stabilumui užtikrinti, naudoti  metalinius(skardinius) profilius. Metalines konstrukcijas padengti antikorozine  danga. </w:t>
      </w:r>
    </w:p>
    <w:p w14:paraId="52162A3B"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sz w:val="24"/>
          <w:szCs w:val="24"/>
        </w:rPr>
        <w:t xml:space="preserve">- Įrengti lietaus surinkimo sistemą </w:t>
      </w:r>
      <w:proofErr w:type="spellStart"/>
      <w:r w:rsidRPr="0075324A">
        <w:rPr>
          <w:rFonts w:ascii="Times New Roman" w:hAnsi="Times New Roman" w:cs="Times New Roman"/>
          <w:sz w:val="24"/>
          <w:szCs w:val="24"/>
        </w:rPr>
        <w:t>t.y</w:t>
      </w:r>
      <w:proofErr w:type="spellEnd"/>
      <w:r w:rsidRPr="0075324A">
        <w:rPr>
          <w:rFonts w:ascii="Times New Roman" w:hAnsi="Times New Roman" w:cs="Times New Roman"/>
          <w:sz w:val="24"/>
          <w:szCs w:val="24"/>
        </w:rPr>
        <w:t>.  latakai (</w:t>
      </w:r>
      <w:r w:rsidRPr="0075324A">
        <w:rPr>
          <w:rFonts w:ascii="Times New Roman" w:hAnsi="Times New Roman" w:cs="Times New Roman"/>
          <w:sz w:val="24"/>
          <w:szCs w:val="24"/>
          <w:lang w:val="en-US"/>
        </w:rPr>
        <w:t xml:space="preserve">~75 m) </w:t>
      </w:r>
      <w:proofErr w:type="spellStart"/>
      <w:r w:rsidRPr="0075324A">
        <w:rPr>
          <w:rFonts w:ascii="Times New Roman" w:hAnsi="Times New Roman" w:cs="Times New Roman"/>
          <w:sz w:val="24"/>
          <w:szCs w:val="24"/>
          <w:lang w:val="en-US"/>
        </w:rPr>
        <w:t>ir</w:t>
      </w:r>
      <w:proofErr w:type="spellEnd"/>
      <w:r w:rsidRPr="0075324A">
        <w:rPr>
          <w:rFonts w:ascii="Times New Roman" w:hAnsi="Times New Roman" w:cs="Times New Roman"/>
          <w:sz w:val="24"/>
          <w:szCs w:val="24"/>
          <w:lang w:val="en-US"/>
        </w:rPr>
        <w:t xml:space="preserve"> </w:t>
      </w:r>
      <w:r w:rsidRPr="0075324A">
        <w:rPr>
          <w:rFonts w:ascii="Times New Roman" w:hAnsi="Times New Roman" w:cs="Times New Roman"/>
          <w:sz w:val="24"/>
          <w:szCs w:val="24"/>
        </w:rPr>
        <w:t xml:space="preserve">lietvamzdžiai (5vnt. po 6 m.). </w:t>
      </w:r>
    </w:p>
    <w:p w14:paraId="375F0C13"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sz w:val="24"/>
          <w:szCs w:val="24"/>
        </w:rPr>
        <w:t>- Atlikti stogo skardinimo darbus, sandarinant stogo sujungimo vietą su pastato siena.</w:t>
      </w:r>
    </w:p>
    <w:p w14:paraId="545F0B4B" w14:textId="77777777"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sz w:val="24"/>
          <w:szCs w:val="24"/>
        </w:rPr>
        <w:t xml:space="preserve">- Atlikti dviejų garažo stogo įlajų remontą(nėra klijuojamosios dangos prilipimo). Užsandarinti garažų stoge( iš garažų vidaus) tarp perdangų plokščių esančius tarpus panaudojant sandarinimo putas.   </w:t>
      </w:r>
    </w:p>
    <w:p w14:paraId="5D4126A5"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b/>
          <w:bCs/>
          <w:sz w:val="24"/>
          <w:szCs w:val="24"/>
        </w:rPr>
        <w:t>3.Statinyje (sandėlis)</w:t>
      </w:r>
      <w:r w:rsidRPr="0075324A">
        <w:rPr>
          <w:rFonts w:ascii="Times New Roman" w:hAnsi="Times New Roman" w:cs="Times New Roman"/>
          <w:sz w:val="24"/>
          <w:szCs w:val="24"/>
        </w:rPr>
        <w:t>:</w:t>
      </w:r>
    </w:p>
    <w:p w14:paraId="27745F16" w14:textId="77777777"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b/>
          <w:bCs/>
          <w:sz w:val="24"/>
          <w:szCs w:val="24"/>
        </w:rPr>
        <w:t xml:space="preserve">- </w:t>
      </w:r>
      <w:r w:rsidRPr="0075324A">
        <w:rPr>
          <w:rFonts w:ascii="Times New Roman" w:hAnsi="Times New Roman" w:cs="Times New Roman"/>
          <w:sz w:val="24"/>
          <w:szCs w:val="24"/>
        </w:rPr>
        <w:t xml:space="preserve">demontuoti esamą lietaus nuvedimo sistemą,  pakeisti puvinio pažeistas medines stogo konstrukcijos dalis (stogo sijos, grebėstai) naujomis. Keičiamos dalys turi būti padengtos medžio </w:t>
      </w:r>
      <w:proofErr w:type="spellStart"/>
      <w:r w:rsidRPr="0075324A">
        <w:rPr>
          <w:rFonts w:ascii="Times New Roman" w:hAnsi="Times New Roman" w:cs="Times New Roman"/>
          <w:sz w:val="24"/>
          <w:szCs w:val="24"/>
        </w:rPr>
        <w:t>impregnantais</w:t>
      </w:r>
      <w:proofErr w:type="spellEnd"/>
      <w:r w:rsidRPr="0075324A">
        <w:rPr>
          <w:rFonts w:ascii="Times New Roman" w:hAnsi="Times New Roman" w:cs="Times New Roman"/>
          <w:sz w:val="24"/>
          <w:szCs w:val="24"/>
        </w:rPr>
        <w:t>.  Pažeistų sijų ilgis apie 14m , skerspjūvis 10X15 cm; Pažeisti grebėstai  apie 25 m;</w:t>
      </w:r>
    </w:p>
    <w:p w14:paraId="36708BFC" w14:textId="177D86B2"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sz w:val="24"/>
          <w:szCs w:val="24"/>
        </w:rPr>
        <w:t xml:space="preserve">- </w:t>
      </w:r>
      <w:r>
        <w:rPr>
          <w:rFonts w:ascii="Times New Roman" w:hAnsi="Times New Roman" w:cs="Times New Roman"/>
          <w:sz w:val="24"/>
          <w:szCs w:val="24"/>
        </w:rPr>
        <w:t>u</w:t>
      </w:r>
      <w:r w:rsidRPr="0075324A">
        <w:rPr>
          <w:rFonts w:ascii="Times New Roman" w:hAnsi="Times New Roman" w:cs="Times New Roman"/>
          <w:sz w:val="24"/>
          <w:szCs w:val="24"/>
        </w:rPr>
        <w:t>ždengti naują skardinį stogą (apie 30m2). Stogo danga TRAPECINĖ (pagal RUUKKI klasifikavimą - T20 profilio, pilkos spalvos RR21 arba RR22) arba lygiavertė kitų gamintojų.</w:t>
      </w:r>
    </w:p>
    <w:p w14:paraId="16B716D8" w14:textId="77777777" w:rsidR="0075324A" w:rsidRPr="0075324A" w:rsidRDefault="0075324A" w:rsidP="0075324A">
      <w:pPr>
        <w:pStyle w:val="Sraopastraipa"/>
        <w:spacing w:line="240" w:lineRule="auto"/>
        <w:ind w:hanging="11"/>
        <w:rPr>
          <w:rFonts w:ascii="Times New Roman" w:hAnsi="Times New Roman" w:cs="Times New Roman"/>
          <w:sz w:val="24"/>
          <w:szCs w:val="24"/>
        </w:rPr>
      </w:pPr>
      <w:r w:rsidRPr="0075324A">
        <w:rPr>
          <w:rFonts w:ascii="Times New Roman" w:hAnsi="Times New Roman" w:cs="Times New Roman"/>
          <w:sz w:val="24"/>
          <w:szCs w:val="24"/>
        </w:rPr>
        <w:lastRenderedPageBreak/>
        <w:t>- atlikti stogo skardinimo darbus.</w:t>
      </w:r>
    </w:p>
    <w:p w14:paraId="08F41D36" w14:textId="0D4BE310" w:rsidR="0075324A" w:rsidRPr="0075324A" w:rsidRDefault="0075324A" w:rsidP="0075324A">
      <w:pPr>
        <w:pStyle w:val="Sraopastraipa"/>
        <w:spacing w:line="240" w:lineRule="auto"/>
        <w:ind w:left="0" w:firstLine="709"/>
        <w:rPr>
          <w:rFonts w:ascii="Times New Roman" w:hAnsi="Times New Roman" w:cs="Times New Roman"/>
          <w:sz w:val="24"/>
          <w:szCs w:val="24"/>
        </w:rPr>
      </w:pPr>
      <w:r w:rsidRPr="0075324A">
        <w:rPr>
          <w:rFonts w:ascii="Times New Roman" w:hAnsi="Times New Roman" w:cs="Times New Roman"/>
          <w:sz w:val="24"/>
          <w:szCs w:val="24"/>
        </w:rPr>
        <w:t xml:space="preserve">- </w:t>
      </w:r>
      <w:r>
        <w:rPr>
          <w:rFonts w:ascii="Times New Roman" w:hAnsi="Times New Roman" w:cs="Times New Roman"/>
          <w:sz w:val="24"/>
          <w:szCs w:val="24"/>
        </w:rPr>
        <w:t>į</w:t>
      </w:r>
      <w:r w:rsidRPr="0075324A">
        <w:rPr>
          <w:rFonts w:ascii="Times New Roman" w:hAnsi="Times New Roman" w:cs="Times New Roman"/>
          <w:sz w:val="24"/>
          <w:szCs w:val="24"/>
        </w:rPr>
        <w:t xml:space="preserve">rengti lietaus surinkimo sistemą. Pagal galimybę panaudoti buvusią, pakeičiant netinkamas naudoti arba trūkstamas dalis. </w:t>
      </w:r>
    </w:p>
    <w:p w14:paraId="181151B3" w14:textId="77777777" w:rsidR="0075324A" w:rsidRPr="0075324A" w:rsidRDefault="0075324A" w:rsidP="0075324A">
      <w:pPr>
        <w:spacing w:line="240" w:lineRule="auto"/>
        <w:rPr>
          <w:rFonts w:ascii="Times New Roman" w:hAnsi="Times New Roman" w:cs="Times New Roman"/>
          <w:b/>
          <w:bCs/>
          <w:sz w:val="24"/>
          <w:szCs w:val="24"/>
        </w:rPr>
      </w:pPr>
      <w:r w:rsidRPr="0075324A">
        <w:rPr>
          <w:rFonts w:ascii="Times New Roman" w:hAnsi="Times New Roman" w:cs="Times New Roman"/>
          <w:b/>
          <w:bCs/>
          <w:sz w:val="24"/>
          <w:szCs w:val="24"/>
        </w:rPr>
        <w:t>SANDĖLIO SIENOS REMONTO DARBŲ APIMTIS IR DETALUMAS</w:t>
      </w:r>
      <w:r w:rsidRPr="0075324A">
        <w:rPr>
          <w:rFonts w:ascii="Times New Roman" w:eastAsia="Times New Roman" w:hAnsi="Times New Roman" w:cs="Times New Roman"/>
          <w:color w:val="000000"/>
          <w:sz w:val="24"/>
          <w:szCs w:val="24"/>
        </w:rPr>
        <w:t>(7F1p),</w:t>
      </w:r>
    </w:p>
    <w:p w14:paraId="6B77F287" w14:textId="77777777" w:rsidR="0075324A" w:rsidRPr="0075324A" w:rsidRDefault="0075324A" w:rsidP="0075324A">
      <w:pPr>
        <w:spacing w:line="240" w:lineRule="auto"/>
        <w:rPr>
          <w:rFonts w:ascii="Times New Roman" w:hAnsi="Times New Roman" w:cs="Times New Roman"/>
          <w:sz w:val="24"/>
          <w:szCs w:val="24"/>
        </w:rPr>
      </w:pPr>
      <w:r w:rsidRPr="0075324A">
        <w:rPr>
          <w:rFonts w:ascii="Times New Roman" w:hAnsi="Times New Roman" w:cs="Times New Roman"/>
          <w:b/>
          <w:bCs/>
          <w:sz w:val="24"/>
          <w:szCs w:val="24"/>
        </w:rPr>
        <w:tab/>
      </w:r>
      <w:r w:rsidRPr="0075324A">
        <w:rPr>
          <w:rFonts w:ascii="Times New Roman" w:hAnsi="Times New Roman" w:cs="Times New Roman"/>
          <w:sz w:val="24"/>
          <w:szCs w:val="24"/>
        </w:rPr>
        <w:t>Atlikti esančios tinkuotos plytų mūro  sienos apdailą apie 25m2.(pr. nuotrauka);</w:t>
      </w:r>
    </w:p>
    <w:p w14:paraId="73A00F37"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Demontuoti(laikinai) pastato siena nutiestą elektros įvadą.</w:t>
      </w:r>
    </w:p>
    <w:p w14:paraId="5E7499A7"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Pašalinti nubyrėjusio(nebesilaikančio) tinko likučius.</w:t>
      </w:r>
    </w:p>
    <w:p w14:paraId="3A37926E"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Sumontuoti ventiliavimo angų pratesimus(2 vnt.).</w:t>
      </w:r>
    </w:p>
    <w:p w14:paraId="00F95BFC"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Įrengti sienos apdailai reikalingą laikančią konstrukciją iš skardinių (medinių) profilių.</w:t>
      </w:r>
    </w:p>
    <w:p w14:paraId="794A73BD" w14:textId="77777777" w:rsidR="0075324A" w:rsidRPr="0075324A" w:rsidRDefault="0075324A" w:rsidP="0075324A">
      <w:pPr>
        <w:pStyle w:val="Sraopastraipa"/>
        <w:numPr>
          <w:ilvl w:val="0"/>
          <w:numId w:val="36"/>
        </w:numPr>
        <w:spacing w:line="240" w:lineRule="auto"/>
        <w:ind w:left="0" w:firstLine="720"/>
        <w:rPr>
          <w:rFonts w:ascii="Times New Roman" w:hAnsi="Times New Roman" w:cs="Times New Roman"/>
          <w:sz w:val="24"/>
          <w:szCs w:val="24"/>
        </w:rPr>
      </w:pPr>
      <w:r w:rsidRPr="0075324A">
        <w:rPr>
          <w:rFonts w:ascii="Times New Roman" w:hAnsi="Times New Roman" w:cs="Times New Roman"/>
          <w:sz w:val="24"/>
          <w:szCs w:val="24"/>
        </w:rPr>
        <w:t xml:space="preserve">Įrengti sienos apdailą naudojant trapecinę skardą(pagal RUUKKI klasifikavimą - T20 profilio, pilkos spalvos RR21 arba RR22) arba lygiavertė kitų gamintojų. Apdaila montuojama be pašiltinimo su oro tarpu tarp mūro sienos ir apdailos. </w:t>
      </w:r>
    </w:p>
    <w:p w14:paraId="38470569" w14:textId="77777777" w:rsidR="0075324A" w:rsidRPr="0075324A" w:rsidRDefault="0075324A" w:rsidP="00742BBF">
      <w:pPr>
        <w:pStyle w:val="Sraopastraipa"/>
        <w:numPr>
          <w:ilvl w:val="0"/>
          <w:numId w:val="36"/>
        </w:numPr>
        <w:spacing w:line="240" w:lineRule="auto"/>
        <w:ind w:left="0" w:firstLine="720"/>
        <w:rPr>
          <w:rFonts w:ascii="Times New Roman" w:hAnsi="Times New Roman" w:cs="Times New Roman"/>
          <w:sz w:val="24"/>
          <w:szCs w:val="24"/>
        </w:rPr>
      </w:pPr>
      <w:r w:rsidRPr="0075324A">
        <w:rPr>
          <w:rFonts w:ascii="Times New Roman" w:hAnsi="Times New Roman" w:cs="Times New Roman"/>
          <w:sz w:val="24"/>
          <w:szCs w:val="24"/>
        </w:rPr>
        <w:t>Atlikti sienos perimetro skardinimo darbus pašalinat galimą kritulių patekimą tarp sienos ir apdailos.</w:t>
      </w:r>
    </w:p>
    <w:p w14:paraId="17A753CE"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Sumontuoti stogelius ventiliavimo angoms.</w:t>
      </w:r>
    </w:p>
    <w:p w14:paraId="0946C454" w14:textId="77777777" w:rsidR="0075324A" w:rsidRPr="0075324A" w:rsidRDefault="0075324A" w:rsidP="0075324A">
      <w:pPr>
        <w:pStyle w:val="Sraopastraipa"/>
        <w:numPr>
          <w:ilvl w:val="0"/>
          <w:numId w:val="36"/>
        </w:numPr>
        <w:spacing w:line="240" w:lineRule="auto"/>
        <w:rPr>
          <w:rFonts w:ascii="Times New Roman" w:hAnsi="Times New Roman" w:cs="Times New Roman"/>
          <w:sz w:val="24"/>
          <w:szCs w:val="24"/>
        </w:rPr>
      </w:pPr>
      <w:r w:rsidRPr="0075324A">
        <w:rPr>
          <w:rFonts w:ascii="Times New Roman" w:hAnsi="Times New Roman" w:cs="Times New Roman"/>
          <w:sz w:val="24"/>
          <w:szCs w:val="24"/>
        </w:rPr>
        <w:t xml:space="preserve">Atstatyti(pritvirtinti) elektros įvadą.  </w:t>
      </w:r>
    </w:p>
    <w:p w14:paraId="7AE690B8" w14:textId="77777777" w:rsidR="0075324A" w:rsidRPr="0075324A" w:rsidRDefault="0075324A" w:rsidP="0075324A">
      <w:pPr>
        <w:spacing w:line="240" w:lineRule="auto"/>
        <w:rPr>
          <w:rFonts w:ascii="Times New Roman" w:hAnsi="Times New Roman" w:cs="Times New Roman"/>
          <w:b/>
          <w:bCs/>
          <w:sz w:val="24"/>
          <w:szCs w:val="24"/>
        </w:rPr>
      </w:pPr>
      <w:r w:rsidRPr="0075324A">
        <w:rPr>
          <w:rFonts w:ascii="Times New Roman" w:hAnsi="Times New Roman" w:cs="Times New Roman"/>
          <w:b/>
          <w:bCs/>
          <w:sz w:val="24"/>
          <w:szCs w:val="24"/>
        </w:rPr>
        <w:t>BETONINĖS GRINDŲ DANGOS REMONTO DARBŲ APIMTIS IR DETALUMAS</w:t>
      </w:r>
      <w:r w:rsidRPr="0075324A">
        <w:rPr>
          <w:rFonts w:ascii="Times New Roman" w:eastAsia="Times New Roman" w:hAnsi="Times New Roman" w:cs="Times New Roman"/>
          <w:color w:val="000000"/>
          <w:sz w:val="24"/>
          <w:szCs w:val="24"/>
        </w:rPr>
        <w:t>(23F1b)</w:t>
      </w:r>
    </w:p>
    <w:p w14:paraId="7A4AEA9C" w14:textId="77777777" w:rsidR="0075324A" w:rsidRPr="0075324A" w:rsidRDefault="0075324A" w:rsidP="0075324A">
      <w:pPr>
        <w:pStyle w:val="Sraopastraipa"/>
        <w:numPr>
          <w:ilvl w:val="0"/>
          <w:numId w:val="36"/>
        </w:numPr>
        <w:spacing w:line="240" w:lineRule="auto"/>
        <w:ind w:left="0" w:firstLine="720"/>
        <w:jc w:val="left"/>
        <w:rPr>
          <w:rFonts w:ascii="Times New Roman" w:hAnsi="Times New Roman" w:cs="Times New Roman"/>
          <w:sz w:val="24"/>
          <w:szCs w:val="24"/>
        </w:rPr>
      </w:pPr>
      <w:r w:rsidRPr="0075324A">
        <w:rPr>
          <w:rFonts w:ascii="Times New Roman" w:hAnsi="Times New Roman" w:cs="Times New Roman"/>
          <w:sz w:val="24"/>
          <w:szCs w:val="24"/>
        </w:rPr>
        <w:t>Pašalinti suskilusią ir dėl susidariusios išplovos įgriuvusią (pakibusią) betoninių grindų dalį apie 15m2</w:t>
      </w:r>
      <w:r w:rsidRPr="0075324A">
        <w:rPr>
          <w:rFonts w:ascii="Times New Roman" w:hAnsi="Times New Roman" w:cs="Times New Roman"/>
          <w:b/>
          <w:bCs/>
          <w:sz w:val="24"/>
          <w:szCs w:val="24"/>
        </w:rPr>
        <w:t>.</w:t>
      </w:r>
      <w:r w:rsidRPr="0075324A">
        <w:rPr>
          <w:rFonts w:ascii="Times New Roman" w:hAnsi="Times New Roman" w:cs="Times New Roman"/>
          <w:sz w:val="24"/>
          <w:szCs w:val="24"/>
        </w:rPr>
        <w:t xml:space="preserve"> Grindų betono likučius esant galimybei panaudoti įgriuvos užpylimui.</w:t>
      </w:r>
    </w:p>
    <w:p w14:paraId="271767F9" w14:textId="77777777" w:rsidR="0075324A" w:rsidRPr="0075324A" w:rsidRDefault="0075324A" w:rsidP="0075324A">
      <w:pPr>
        <w:pStyle w:val="Sraopastraipa"/>
        <w:numPr>
          <w:ilvl w:val="0"/>
          <w:numId w:val="36"/>
        </w:numPr>
        <w:spacing w:line="240" w:lineRule="auto"/>
        <w:ind w:left="0" w:firstLine="720"/>
        <w:jc w:val="left"/>
        <w:rPr>
          <w:rFonts w:ascii="Times New Roman" w:hAnsi="Times New Roman" w:cs="Times New Roman"/>
          <w:sz w:val="24"/>
          <w:szCs w:val="24"/>
        </w:rPr>
      </w:pPr>
      <w:r w:rsidRPr="0075324A">
        <w:rPr>
          <w:rFonts w:ascii="Times New Roman" w:hAnsi="Times New Roman" w:cs="Times New Roman"/>
          <w:sz w:val="24"/>
          <w:szCs w:val="24"/>
        </w:rPr>
        <w:t xml:space="preserve"> Užpilti susidariusią įgriuvą gruntu (apie 30 m2), jį sutankinti. Paruošti grindų betonavimui reikalingą pagrindą iš smėlio, jį  sutankinti. Paruošti armuojantį grindų sluoksnį (tinklinė virinta arba rišama armatūra). </w:t>
      </w:r>
    </w:p>
    <w:p w14:paraId="47FC7454" w14:textId="77777777" w:rsidR="0075324A" w:rsidRPr="0075324A" w:rsidRDefault="0075324A" w:rsidP="0075324A">
      <w:pPr>
        <w:pStyle w:val="Sraopastraipa"/>
        <w:numPr>
          <w:ilvl w:val="0"/>
          <w:numId w:val="36"/>
        </w:numPr>
        <w:spacing w:line="240" w:lineRule="auto"/>
        <w:ind w:left="0" w:firstLine="720"/>
        <w:jc w:val="left"/>
        <w:rPr>
          <w:rFonts w:ascii="Times New Roman" w:hAnsi="Times New Roman" w:cs="Times New Roman"/>
          <w:sz w:val="24"/>
          <w:szCs w:val="24"/>
        </w:rPr>
      </w:pPr>
      <w:r w:rsidRPr="0075324A">
        <w:rPr>
          <w:rFonts w:ascii="Times New Roman" w:hAnsi="Times New Roman" w:cs="Times New Roman"/>
          <w:sz w:val="24"/>
          <w:szCs w:val="24"/>
        </w:rPr>
        <w:t xml:space="preserve"> Įrengti betonines grindis(apie 45m2) naudojant ne žemesnės kaip C12/15 klasės markės betoną, grindų storis 15 cm.</w:t>
      </w:r>
    </w:p>
    <w:p w14:paraId="3B078F2F" w14:textId="77777777" w:rsidR="0075324A" w:rsidRPr="0075324A" w:rsidRDefault="0075324A" w:rsidP="0075324A">
      <w:pPr>
        <w:pStyle w:val="Sraopastraipa"/>
        <w:numPr>
          <w:ilvl w:val="0"/>
          <w:numId w:val="36"/>
        </w:numPr>
        <w:spacing w:line="240" w:lineRule="auto"/>
        <w:ind w:left="0" w:firstLine="720"/>
        <w:jc w:val="left"/>
        <w:rPr>
          <w:rFonts w:ascii="Times New Roman" w:hAnsi="Times New Roman" w:cs="Times New Roman"/>
          <w:sz w:val="24"/>
          <w:szCs w:val="24"/>
        </w:rPr>
      </w:pPr>
      <w:r w:rsidRPr="0075324A">
        <w:rPr>
          <w:rFonts w:ascii="Times New Roman" w:hAnsi="Times New Roman" w:cs="Times New Roman"/>
          <w:sz w:val="24"/>
          <w:szCs w:val="24"/>
        </w:rPr>
        <w:t xml:space="preserve"> Atlikti  juostinio pamato po esama siena remonto darbus.  Pažeistų(paplautų)  pamatų ilgis po esančia  pastato siena apie 8 metrai. Pamatams naudoti ne žemesnės kaip C12/15 klasės markės betoną, atlikti armavimą.   </w:t>
      </w:r>
    </w:p>
    <w:p w14:paraId="2C0CE1A8" w14:textId="14E19980" w:rsidR="0075324A" w:rsidRPr="00D27118" w:rsidRDefault="00D27118" w:rsidP="00D27118">
      <w:pPr>
        <w:spacing w:line="240" w:lineRule="auto"/>
        <w:jc w:val="left"/>
        <w:rPr>
          <w:rFonts w:ascii="Times New Roman" w:hAnsi="Times New Roman" w:cs="Times New Roman"/>
          <w:color w:val="FF0000"/>
          <w:sz w:val="24"/>
          <w:szCs w:val="24"/>
        </w:rPr>
      </w:pPr>
      <w:r>
        <w:rPr>
          <w:rFonts w:ascii="Times New Roman" w:hAnsi="Times New Roman" w:cs="Times New Roman"/>
          <w:sz w:val="24"/>
          <w:szCs w:val="24"/>
        </w:rPr>
        <w:t>-</w:t>
      </w:r>
      <w:r w:rsidR="0075324A" w:rsidRPr="00D27118">
        <w:rPr>
          <w:rFonts w:ascii="Times New Roman" w:hAnsi="Times New Roman" w:cs="Times New Roman"/>
          <w:sz w:val="24"/>
          <w:szCs w:val="24"/>
        </w:rPr>
        <w:t xml:space="preserve"> Ties remontuojamu pamatu prie išorinės pastato sienos įrengti betoninę 0,5 m pločio nuogrindą. Nuogrindos ilgis apie 10 m. </w:t>
      </w:r>
    </w:p>
    <w:p w14:paraId="0539ACDF" w14:textId="77777777" w:rsidR="0075324A" w:rsidRPr="0075324A" w:rsidRDefault="0075324A" w:rsidP="0075324A">
      <w:pPr>
        <w:spacing w:line="240" w:lineRule="auto"/>
        <w:rPr>
          <w:rFonts w:ascii="Times New Roman" w:hAnsi="Times New Roman" w:cs="Times New Roman"/>
          <w:sz w:val="24"/>
          <w:szCs w:val="24"/>
        </w:rPr>
      </w:pPr>
    </w:p>
    <w:p w14:paraId="7BB0B53C" w14:textId="482F5B22" w:rsidR="0075324A" w:rsidRPr="00E139D2" w:rsidRDefault="0075324A" w:rsidP="0075324A">
      <w:pPr>
        <w:pStyle w:val="Sraopastraipa"/>
        <w:ind w:left="1080"/>
      </w:pPr>
    </w:p>
    <w:p w14:paraId="609E8628"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2084CCDA"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152BDAC"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50D4C6B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6A48A45"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8309E1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CDA2A4A"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7AF0A11B"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433F9BF1" w14:textId="38E55A23" w:rsidR="00A940D0" w:rsidRDefault="00A940D0" w:rsidP="00357CA5">
      <w:pPr>
        <w:pStyle w:val="Betarp"/>
        <w:ind w:firstLine="0"/>
        <w:contextualSpacing/>
        <w:jc w:val="center"/>
        <w:rPr>
          <w:rFonts w:ascii="Times New Roman" w:eastAsiaTheme="minorHAnsi" w:hAnsi="Times New Roman" w:cs="Times New Roman"/>
          <w:sz w:val="24"/>
          <w:szCs w:val="24"/>
        </w:rPr>
      </w:pPr>
    </w:p>
    <w:p w14:paraId="3F828FAC"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250AF36E"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46464398"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4B73DE84"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39D37C85"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61DF0D38"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51CD96CB"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54F12441"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63751DFD"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2925AE09"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79F07A63"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74E4225" w14:textId="4B1CB7DF"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0142D475" w14:textId="496E2438" w:rsidR="00DD2F4A" w:rsidRDefault="00D27118"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PASTATŲ REMONTO DARBŲ</w:t>
      </w:r>
      <w:r w:rsidR="00DD2F4A" w:rsidRPr="00864310">
        <w:rPr>
          <w:rFonts w:ascii="Times New Roman" w:eastAsia="Times New Roman" w:hAnsi="Times New Roman" w:cs="Times New Roman"/>
          <w:b/>
          <w:bCs/>
          <w:caps/>
          <w:sz w:val="24"/>
          <w:szCs w:val="24"/>
          <w:bdr w:val="nil"/>
        </w:rPr>
        <w:t xml:space="preserve"> VIEŠAJAM PIRKIMUI, 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4FEB4614"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4E0F1815"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w:t>
      </w:r>
      <w:r w:rsidR="00D27118">
        <w:rPr>
          <w:rFonts w:ascii="Times New Roman" w:eastAsia="Arial Unicode MS" w:hAnsi="Times New Roman" w:cs="Times New Roman"/>
          <w:b/>
          <w:bCs/>
          <w:i/>
          <w:iCs/>
          <w:sz w:val="24"/>
          <w:szCs w:val="24"/>
          <w:bdr w:val="nil"/>
          <w:lang w:eastAsia="en-US"/>
        </w:rPr>
        <w:t>uos darbus</w:t>
      </w:r>
      <w:r w:rsidRPr="00864310">
        <w:rPr>
          <w:rFonts w:ascii="Times New Roman" w:eastAsia="Arial Unicode MS" w:hAnsi="Times New Roman" w:cs="Times New Roman"/>
          <w:b/>
          <w:bCs/>
          <w:i/>
          <w:iCs/>
          <w:sz w:val="24"/>
          <w:szCs w:val="24"/>
          <w:bdr w:val="nil"/>
          <w:lang w:eastAsia="en-US"/>
        </w:rPr>
        <w:t>:</w:t>
      </w:r>
      <w:bookmarkStart w:id="30" w:name="_Hlk84578697"/>
    </w:p>
    <w:bookmarkEnd w:id="30"/>
    <w:p w14:paraId="1430E424" w14:textId="77777777" w:rsidR="009F6012"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tbl>
      <w:tblPr>
        <w:tblStyle w:val="TableGrid4"/>
        <w:tblW w:w="10031" w:type="dxa"/>
        <w:tblInd w:w="-113" w:type="dxa"/>
        <w:tblLook w:val="04A0" w:firstRow="1" w:lastRow="0" w:firstColumn="1" w:lastColumn="0" w:noHBand="0" w:noVBand="1"/>
      </w:tblPr>
      <w:tblGrid>
        <w:gridCol w:w="830"/>
        <w:gridCol w:w="2395"/>
        <w:gridCol w:w="1561"/>
        <w:gridCol w:w="29"/>
        <w:gridCol w:w="5216"/>
      </w:tblGrid>
      <w:tr w:rsidR="00C92A40" w:rsidRPr="00D27118" w14:paraId="2CBDB808" w14:textId="77777777" w:rsidTr="00141E21">
        <w:tc>
          <w:tcPr>
            <w:tcW w:w="830" w:type="dxa"/>
            <w:tcBorders>
              <w:top w:val="single" w:sz="4" w:space="0" w:color="auto"/>
              <w:left w:val="single" w:sz="4" w:space="0" w:color="auto"/>
              <w:bottom w:val="single" w:sz="4" w:space="0" w:color="auto"/>
              <w:right w:val="single" w:sz="4" w:space="0" w:color="auto"/>
            </w:tcBorders>
            <w:hideMark/>
          </w:tcPr>
          <w:p w14:paraId="65DF7260" w14:textId="77777777" w:rsidR="00C92A40" w:rsidRPr="00D27118" w:rsidRDefault="00C92A40" w:rsidP="000247D7">
            <w:pPr>
              <w:pBdr>
                <w:top w:val="nil"/>
                <w:left w:val="nil"/>
                <w:bottom w:val="nil"/>
                <w:right w:val="nil"/>
                <w:between w:val="nil"/>
                <w:bar w:val="nil"/>
              </w:pBdr>
              <w:rPr>
                <w:rFonts w:eastAsia="Arial Unicode MS"/>
                <w:b/>
                <w:color w:val="000000"/>
                <w:sz w:val="24"/>
                <w:szCs w:val="24"/>
                <w:bdr w:val="nil"/>
              </w:rPr>
            </w:pPr>
            <w:r w:rsidRPr="00D27118">
              <w:rPr>
                <w:rFonts w:eastAsia="Arial Unicode MS"/>
                <w:b/>
                <w:color w:val="000000"/>
                <w:sz w:val="24"/>
                <w:szCs w:val="24"/>
                <w:bdr w:val="nil"/>
              </w:rPr>
              <w:lastRenderedPageBreak/>
              <w:t>Eilės Nr.</w:t>
            </w:r>
          </w:p>
        </w:tc>
        <w:tc>
          <w:tcPr>
            <w:tcW w:w="2395" w:type="dxa"/>
            <w:tcBorders>
              <w:top w:val="single" w:sz="4" w:space="0" w:color="auto"/>
              <w:left w:val="single" w:sz="4" w:space="0" w:color="auto"/>
              <w:bottom w:val="single" w:sz="4" w:space="0" w:color="auto"/>
              <w:right w:val="single" w:sz="4" w:space="0" w:color="auto"/>
            </w:tcBorders>
            <w:hideMark/>
          </w:tcPr>
          <w:p w14:paraId="4833C1D6" w14:textId="77777777" w:rsidR="00C92A40" w:rsidRPr="00D27118" w:rsidRDefault="00C92A40" w:rsidP="000247D7">
            <w:pPr>
              <w:pBdr>
                <w:top w:val="nil"/>
                <w:left w:val="nil"/>
                <w:bottom w:val="nil"/>
                <w:right w:val="nil"/>
                <w:between w:val="nil"/>
                <w:bar w:val="nil"/>
              </w:pBdr>
              <w:rPr>
                <w:rFonts w:eastAsia="Arial Unicode MS"/>
                <w:b/>
                <w:color w:val="000000"/>
                <w:sz w:val="24"/>
                <w:szCs w:val="24"/>
                <w:bdr w:val="nil"/>
              </w:rPr>
            </w:pPr>
            <w:r w:rsidRPr="00D27118">
              <w:rPr>
                <w:rFonts w:eastAsia="Arial Unicode MS"/>
                <w:b/>
                <w:color w:val="000000"/>
                <w:sz w:val="24"/>
                <w:szCs w:val="24"/>
                <w:bdr w:val="nil"/>
              </w:rPr>
              <w:t>Darbų pavadinimas</w:t>
            </w:r>
          </w:p>
        </w:tc>
        <w:tc>
          <w:tcPr>
            <w:tcW w:w="1590" w:type="dxa"/>
            <w:gridSpan w:val="2"/>
            <w:tcBorders>
              <w:top w:val="single" w:sz="4" w:space="0" w:color="auto"/>
              <w:left w:val="single" w:sz="4" w:space="0" w:color="auto"/>
              <w:bottom w:val="single" w:sz="4" w:space="0" w:color="auto"/>
              <w:right w:val="single" w:sz="4" w:space="0" w:color="auto"/>
            </w:tcBorders>
            <w:hideMark/>
          </w:tcPr>
          <w:p w14:paraId="04A01D57" w14:textId="77777777" w:rsidR="00C92A40" w:rsidRPr="00D27118" w:rsidRDefault="00C92A40" w:rsidP="000247D7">
            <w:pPr>
              <w:pBdr>
                <w:top w:val="nil"/>
                <w:left w:val="nil"/>
                <w:bottom w:val="nil"/>
                <w:right w:val="nil"/>
                <w:between w:val="nil"/>
                <w:bar w:val="nil"/>
              </w:pBdr>
              <w:rPr>
                <w:rFonts w:eastAsia="Arial Unicode MS"/>
                <w:b/>
                <w:color w:val="000000"/>
                <w:sz w:val="24"/>
                <w:szCs w:val="24"/>
                <w:bdr w:val="nil"/>
              </w:rPr>
            </w:pPr>
            <w:r w:rsidRPr="00D27118">
              <w:rPr>
                <w:rFonts w:eastAsia="Arial Unicode MS"/>
                <w:b/>
                <w:bCs/>
                <w:color w:val="000000"/>
                <w:sz w:val="24"/>
                <w:szCs w:val="24"/>
                <w:bdr w:val="nil"/>
              </w:rPr>
              <w:t xml:space="preserve">Kiekis, </w:t>
            </w:r>
            <w:proofErr w:type="spellStart"/>
            <w:r w:rsidRPr="00D27118">
              <w:rPr>
                <w:rFonts w:eastAsia="Arial Unicode MS"/>
                <w:b/>
                <w:bCs/>
                <w:color w:val="000000"/>
                <w:sz w:val="24"/>
                <w:szCs w:val="24"/>
                <w:bdr w:val="nil"/>
              </w:rPr>
              <w:t>obj</w:t>
            </w:r>
            <w:proofErr w:type="spellEnd"/>
            <w:r w:rsidRPr="00D27118">
              <w:rPr>
                <w:rFonts w:eastAsia="Arial Unicode MS"/>
                <w:b/>
                <w:bCs/>
                <w:color w:val="000000"/>
                <w:sz w:val="24"/>
                <w:szCs w:val="24"/>
                <w:bdr w:val="nil"/>
              </w:rPr>
              <w:t>.</w:t>
            </w:r>
          </w:p>
        </w:tc>
        <w:tc>
          <w:tcPr>
            <w:tcW w:w="5216" w:type="dxa"/>
            <w:tcBorders>
              <w:top w:val="single" w:sz="4" w:space="0" w:color="auto"/>
              <w:left w:val="single" w:sz="4" w:space="0" w:color="auto"/>
              <w:bottom w:val="single" w:sz="4" w:space="0" w:color="auto"/>
              <w:right w:val="single" w:sz="4" w:space="0" w:color="auto"/>
            </w:tcBorders>
            <w:hideMark/>
          </w:tcPr>
          <w:p w14:paraId="2DAB6625" w14:textId="77777777" w:rsidR="00C92A40" w:rsidRPr="00D27118" w:rsidRDefault="00C92A40" w:rsidP="000247D7">
            <w:pPr>
              <w:pBdr>
                <w:top w:val="nil"/>
                <w:left w:val="nil"/>
                <w:bottom w:val="nil"/>
                <w:right w:val="nil"/>
                <w:between w:val="nil"/>
                <w:bar w:val="nil"/>
              </w:pBdr>
              <w:rPr>
                <w:rFonts w:eastAsia="Arial Unicode MS"/>
                <w:b/>
                <w:color w:val="000000"/>
                <w:sz w:val="24"/>
                <w:szCs w:val="24"/>
                <w:bdr w:val="nil"/>
              </w:rPr>
            </w:pPr>
            <w:r>
              <w:rPr>
                <w:rFonts w:eastAsia="Arial Unicode MS"/>
                <w:b/>
                <w:color w:val="000000"/>
                <w:sz w:val="24"/>
                <w:szCs w:val="24"/>
                <w:bdr w:val="nil"/>
              </w:rPr>
              <w:t>Objekto</w:t>
            </w:r>
            <w:r w:rsidRPr="00D27118">
              <w:rPr>
                <w:rFonts w:eastAsia="Arial Unicode MS"/>
                <w:b/>
                <w:color w:val="000000"/>
                <w:sz w:val="24"/>
                <w:szCs w:val="24"/>
                <w:bdr w:val="nil"/>
              </w:rPr>
              <w:t xml:space="preserve"> kaina</w:t>
            </w:r>
          </w:p>
          <w:p w14:paraId="29D3B7C8" w14:textId="77777777" w:rsidR="00C92A40" w:rsidRPr="00D27118" w:rsidRDefault="00C92A40" w:rsidP="000247D7">
            <w:pPr>
              <w:pBdr>
                <w:top w:val="nil"/>
                <w:left w:val="nil"/>
                <w:bottom w:val="nil"/>
                <w:right w:val="nil"/>
                <w:between w:val="nil"/>
                <w:bar w:val="nil"/>
              </w:pBdr>
              <w:rPr>
                <w:rFonts w:eastAsia="Arial Unicode MS"/>
                <w:b/>
                <w:color w:val="000000"/>
                <w:sz w:val="24"/>
                <w:szCs w:val="24"/>
                <w:bdr w:val="nil"/>
              </w:rPr>
            </w:pPr>
            <w:r w:rsidRPr="00D27118">
              <w:rPr>
                <w:rFonts w:eastAsia="Arial Unicode MS"/>
                <w:b/>
                <w:color w:val="000000"/>
                <w:sz w:val="24"/>
                <w:szCs w:val="24"/>
                <w:bdr w:val="nil"/>
              </w:rPr>
              <w:t xml:space="preserve">Eur be PVM </w:t>
            </w:r>
          </w:p>
          <w:p w14:paraId="4B984C8E" w14:textId="77777777" w:rsidR="00C92A40" w:rsidRPr="00D27118" w:rsidRDefault="00C92A40" w:rsidP="00C92A40">
            <w:pPr>
              <w:pBdr>
                <w:top w:val="nil"/>
                <w:left w:val="nil"/>
                <w:bottom w:val="nil"/>
                <w:right w:val="nil"/>
                <w:between w:val="nil"/>
                <w:bar w:val="nil"/>
              </w:pBdr>
              <w:rPr>
                <w:rFonts w:eastAsia="Arial Unicode MS"/>
                <w:b/>
                <w:color w:val="000000"/>
                <w:sz w:val="24"/>
                <w:szCs w:val="24"/>
                <w:bdr w:val="nil"/>
              </w:rPr>
            </w:pPr>
          </w:p>
        </w:tc>
      </w:tr>
      <w:tr w:rsidR="00C92A40" w:rsidRPr="00D27118" w14:paraId="5C0E0CC5" w14:textId="77777777" w:rsidTr="00ED6CA5">
        <w:tc>
          <w:tcPr>
            <w:tcW w:w="830" w:type="dxa"/>
            <w:tcBorders>
              <w:top w:val="single" w:sz="4" w:space="0" w:color="auto"/>
              <w:left w:val="single" w:sz="4" w:space="0" w:color="auto"/>
              <w:bottom w:val="single" w:sz="4" w:space="0" w:color="auto"/>
              <w:right w:val="single" w:sz="4" w:space="0" w:color="auto"/>
            </w:tcBorders>
          </w:tcPr>
          <w:p w14:paraId="0549D996" w14:textId="77777777" w:rsidR="00C92A40" w:rsidRPr="00D27118" w:rsidRDefault="00C92A40" w:rsidP="000247D7">
            <w:pPr>
              <w:pBdr>
                <w:top w:val="nil"/>
                <w:left w:val="nil"/>
                <w:bottom w:val="nil"/>
                <w:right w:val="nil"/>
                <w:between w:val="nil"/>
                <w:bar w:val="nil"/>
              </w:pBdr>
              <w:jc w:val="center"/>
              <w:rPr>
                <w:rFonts w:eastAsia="Arial Unicode MS"/>
                <w:b/>
                <w:bCs/>
                <w:color w:val="000000"/>
                <w:sz w:val="24"/>
                <w:szCs w:val="24"/>
                <w:bdr w:val="nil"/>
              </w:rPr>
            </w:pPr>
            <w:r w:rsidRPr="00D27118">
              <w:rPr>
                <w:rFonts w:eastAsia="Arial Unicode MS"/>
                <w:b/>
                <w:bCs/>
                <w:color w:val="000000"/>
                <w:sz w:val="24"/>
                <w:szCs w:val="24"/>
                <w:bdr w:val="nil"/>
              </w:rPr>
              <w:t>1</w:t>
            </w:r>
          </w:p>
        </w:tc>
        <w:tc>
          <w:tcPr>
            <w:tcW w:w="2395" w:type="dxa"/>
            <w:tcBorders>
              <w:top w:val="single" w:sz="4" w:space="0" w:color="auto"/>
              <w:left w:val="single" w:sz="4" w:space="0" w:color="auto"/>
              <w:bottom w:val="single" w:sz="4" w:space="0" w:color="auto"/>
              <w:right w:val="single" w:sz="4" w:space="0" w:color="auto"/>
            </w:tcBorders>
          </w:tcPr>
          <w:p w14:paraId="7D2CF853" w14:textId="77777777" w:rsidR="00C92A40" w:rsidRPr="00D27118" w:rsidRDefault="00C92A40" w:rsidP="000247D7">
            <w:pPr>
              <w:pBdr>
                <w:top w:val="nil"/>
                <w:left w:val="nil"/>
                <w:bottom w:val="nil"/>
                <w:right w:val="nil"/>
                <w:between w:val="nil"/>
                <w:bar w:val="nil"/>
              </w:pBdr>
              <w:jc w:val="center"/>
              <w:rPr>
                <w:rFonts w:eastAsia="Arial Unicode MS"/>
                <w:b/>
                <w:bCs/>
                <w:color w:val="000000"/>
                <w:sz w:val="24"/>
                <w:szCs w:val="24"/>
                <w:bdr w:val="nil"/>
              </w:rPr>
            </w:pPr>
            <w:r w:rsidRPr="00D27118">
              <w:rPr>
                <w:rFonts w:eastAsia="Arial Unicode MS"/>
                <w:b/>
                <w:bCs/>
                <w:color w:val="000000"/>
                <w:sz w:val="24"/>
                <w:szCs w:val="24"/>
                <w:bdr w:val="nil"/>
              </w:rPr>
              <w:t>2</w:t>
            </w:r>
          </w:p>
        </w:tc>
        <w:tc>
          <w:tcPr>
            <w:tcW w:w="1590" w:type="dxa"/>
            <w:gridSpan w:val="2"/>
            <w:tcBorders>
              <w:top w:val="single" w:sz="4" w:space="0" w:color="auto"/>
              <w:left w:val="single" w:sz="4" w:space="0" w:color="auto"/>
              <w:bottom w:val="single" w:sz="4" w:space="0" w:color="auto"/>
              <w:right w:val="single" w:sz="4" w:space="0" w:color="auto"/>
            </w:tcBorders>
          </w:tcPr>
          <w:p w14:paraId="413F8821" w14:textId="77777777" w:rsidR="00C92A40" w:rsidRPr="00D27118" w:rsidDel="00221E00" w:rsidRDefault="00C92A40" w:rsidP="000247D7">
            <w:pPr>
              <w:pBdr>
                <w:top w:val="nil"/>
                <w:left w:val="nil"/>
                <w:bottom w:val="nil"/>
                <w:right w:val="nil"/>
                <w:between w:val="nil"/>
                <w:bar w:val="nil"/>
              </w:pBdr>
              <w:jc w:val="center"/>
              <w:rPr>
                <w:rFonts w:eastAsia="Arial Unicode MS"/>
                <w:b/>
                <w:bCs/>
                <w:color w:val="000000"/>
                <w:sz w:val="24"/>
                <w:szCs w:val="24"/>
                <w:bdr w:val="nil"/>
              </w:rPr>
            </w:pPr>
            <w:r w:rsidRPr="00D27118">
              <w:rPr>
                <w:rFonts w:eastAsia="Arial Unicode MS"/>
                <w:b/>
                <w:bCs/>
                <w:color w:val="000000"/>
                <w:sz w:val="24"/>
                <w:szCs w:val="24"/>
                <w:bdr w:val="nil"/>
              </w:rPr>
              <w:t>3</w:t>
            </w:r>
          </w:p>
        </w:tc>
        <w:tc>
          <w:tcPr>
            <w:tcW w:w="5216" w:type="dxa"/>
            <w:tcBorders>
              <w:top w:val="single" w:sz="4" w:space="0" w:color="auto"/>
              <w:left w:val="single" w:sz="4" w:space="0" w:color="auto"/>
              <w:bottom w:val="single" w:sz="4" w:space="0" w:color="auto"/>
              <w:right w:val="single" w:sz="4" w:space="0" w:color="auto"/>
            </w:tcBorders>
          </w:tcPr>
          <w:p w14:paraId="761CA6DF" w14:textId="77777777" w:rsidR="00C92A40" w:rsidRPr="00D27118" w:rsidRDefault="00C92A40" w:rsidP="000247D7">
            <w:pPr>
              <w:pBdr>
                <w:top w:val="nil"/>
                <w:left w:val="nil"/>
                <w:bottom w:val="nil"/>
                <w:right w:val="nil"/>
                <w:between w:val="nil"/>
                <w:bar w:val="nil"/>
              </w:pBdr>
              <w:jc w:val="center"/>
              <w:rPr>
                <w:rFonts w:eastAsia="Arial Unicode MS"/>
                <w:b/>
                <w:bCs/>
                <w:color w:val="000000"/>
                <w:sz w:val="24"/>
                <w:szCs w:val="24"/>
                <w:bdr w:val="nil"/>
              </w:rPr>
            </w:pPr>
            <w:r w:rsidRPr="00D27118">
              <w:rPr>
                <w:rFonts w:eastAsia="Arial Unicode MS"/>
                <w:b/>
                <w:bCs/>
                <w:color w:val="000000"/>
                <w:sz w:val="24"/>
                <w:szCs w:val="24"/>
                <w:bdr w:val="nil"/>
              </w:rPr>
              <w:t>4</w:t>
            </w:r>
          </w:p>
          <w:p w14:paraId="30738DA7" w14:textId="22DED809" w:rsidR="00C92A40" w:rsidRPr="00D27118" w:rsidRDefault="00C92A40" w:rsidP="000247D7">
            <w:pPr>
              <w:pBdr>
                <w:top w:val="nil"/>
                <w:left w:val="nil"/>
                <w:bottom w:val="nil"/>
                <w:right w:val="nil"/>
                <w:between w:val="nil"/>
                <w:bar w:val="nil"/>
              </w:pBdr>
              <w:jc w:val="center"/>
              <w:rPr>
                <w:rFonts w:eastAsia="Arial Unicode MS"/>
                <w:b/>
                <w:bCs/>
                <w:color w:val="000000"/>
                <w:sz w:val="24"/>
                <w:szCs w:val="24"/>
                <w:bdr w:val="nil"/>
              </w:rPr>
            </w:pPr>
          </w:p>
        </w:tc>
      </w:tr>
      <w:tr w:rsidR="00C92A40" w:rsidRPr="00D27118" w14:paraId="7B8E8E24" w14:textId="77777777" w:rsidTr="00D612F1">
        <w:tc>
          <w:tcPr>
            <w:tcW w:w="830" w:type="dxa"/>
            <w:tcBorders>
              <w:top w:val="single" w:sz="4" w:space="0" w:color="auto"/>
              <w:left w:val="single" w:sz="4" w:space="0" w:color="auto"/>
              <w:bottom w:val="single" w:sz="4" w:space="0" w:color="auto"/>
              <w:right w:val="single" w:sz="4" w:space="0" w:color="auto"/>
            </w:tcBorders>
            <w:hideMark/>
          </w:tcPr>
          <w:p w14:paraId="220CB7E3" w14:textId="77777777" w:rsidR="00C92A40" w:rsidRPr="00D27118" w:rsidRDefault="00C92A40"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1.</w:t>
            </w:r>
          </w:p>
        </w:tc>
        <w:tc>
          <w:tcPr>
            <w:tcW w:w="2395" w:type="dxa"/>
            <w:tcBorders>
              <w:top w:val="single" w:sz="4" w:space="0" w:color="auto"/>
              <w:left w:val="single" w:sz="4" w:space="0" w:color="auto"/>
              <w:bottom w:val="single" w:sz="4" w:space="0" w:color="auto"/>
              <w:right w:val="single" w:sz="4" w:space="0" w:color="auto"/>
            </w:tcBorders>
            <w:hideMark/>
          </w:tcPr>
          <w:p w14:paraId="5CF73C88" w14:textId="36A581DD" w:rsidR="00C92A40" w:rsidRPr="00D27118" w:rsidRDefault="00C92A40" w:rsidP="000247D7">
            <w:pPr>
              <w:jc w:val="both"/>
              <w:rPr>
                <w:color w:val="000000"/>
                <w:sz w:val="24"/>
                <w:szCs w:val="24"/>
                <w:lang w:val="en-GB"/>
              </w:rPr>
            </w:pPr>
            <w:r>
              <w:rPr>
                <w:sz w:val="24"/>
                <w:szCs w:val="24"/>
              </w:rPr>
              <w:t>Pastatų remonto darbai Kaune ir Kauno r.</w:t>
            </w:r>
          </w:p>
          <w:p w14:paraId="13DA08AC" w14:textId="77777777" w:rsidR="00C92A40" w:rsidRPr="00D27118" w:rsidRDefault="00C92A40" w:rsidP="000247D7">
            <w:pPr>
              <w:pBdr>
                <w:top w:val="nil"/>
                <w:left w:val="nil"/>
                <w:bottom w:val="nil"/>
                <w:right w:val="nil"/>
                <w:between w:val="nil"/>
                <w:bar w:val="nil"/>
              </w:pBdr>
              <w:rPr>
                <w:rFonts w:eastAsia="Arial Unicode MS"/>
                <w:color w:val="000000"/>
                <w:sz w:val="24"/>
                <w:szCs w:val="24"/>
                <w:bdr w:val="nil"/>
              </w:rPr>
            </w:pPr>
          </w:p>
        </w:tc>
        <w:tc>
          <w:tcPr>
            <w:tcW w:w="1590" w:type="dxa"/>
            <w:gridSpan w:val="2"/>
            <w:tcBorders>
              <w:top w:val="single" w:sz="4" w:space="0" w:color="auto"/>
              <w:left w:val="single" w:sz="4" w:space="0" w:color="auto"/>
              <w:bottom w:val="single" w:sz="4" w:space="0" w:color="auto"/>
              <w:right w:val="single" w:sz="4" w:space="0" w:color="auto"/>
            </w:tcBorders>
            <w:hideMark/>
          </w:tcPr>
          <w:p w14:paraId="2E8B6B1A" w14:textId="77777777" w:rsidR="00C92A40" w:rsidRPr="00D27118" w:rsidRDefault="00C92A40" w:rsidP="000247D7">
            <w:pPr>
              <w:pBdr>
                <w:top w:val="nil"/>
                <w:left w:val="nil"/>
                <w:bottom w:val="nil"/>
                <w:right w:val="nil"/>
                <w:between w:val="nil"/>
                <w:bar w:val="nil"/>
              </w:pBdr>
              <w:jc w:val="center"/>
              <w:rPr>
                <w:rFonts w:eastAsia="Arial Unicode MS"/>
                <w:color w:val="000000"/>
                <w:sz w:val="24"/>
                <w:szCs w:val="24"/>
                <w:bdr w:val="nil"/>
              </w:rPr>
            </w:pPr>
            <w:r w:rsidRPr="00D27118">
              <w:rPr>
                <w:rFonts w:eastAsia="Arial Unicode MS"/>
                <w:color w:val="000000"/>
                <w:sz w:val="24"/>
                <w:szCs w:val="24"/>
                <w:bdr w:val="nil"/>
              </w:rPr>
              <w:t>1</w:t>
            </w:r>
          </w:p>
        </w:tc>
        <w:tc>
          <w:tcPr>
            <w:tcW w:w="5216" w:type="dxa"/>
            <w:tcBorders>
              <w:top w:val="single" w:sz="4" w:space="0" w:color="auto"/>
              <w:left w:val="single" w:sz="4" w:space="0" w:color="auto"/>
              <w:bottom w:val="single" w:sz="4" w:space="0" w:color="auto"/>
              <w:right w:val="single" w:sz="4" w:space="0" w:color="auto"/>
            </w:tcBorders>
          </w:tcPr>
          <w:p w14:paraId="3AAF8BAF" w14:textId="77777777" w:rsidR="00C92A40" w:rsidRPr="00D27118" w:rsidRDefault="00C92A40" w:rsidP="000247D7">
            <w:pPr>
              <w:pBdr>
                <w:top w:val="nil"/>
                <w:left w:val="nil"/>
                <w:bottom w:val="nil"/>
                <w:right w:val="nil"/>
                <w:between w:val="nil"/>
                <w:bar w:val="nil"/>
              </w:pBdr>
              <w:rPr>
                <w:rFonts w:eastAsia="Arial Unicode MS"/>
                <w:color w:val="000000"/>
                <w:sz w:val="24"/>
                <w:szCs w:val="24"/>
                <w:bdr w:val="nil"/>
              </w:rPr>
            </w:pPr>
          </w:p>
        </w:tc>
      </w:tr>
      <w:tr w:rsidR="00D27118" w:rsidRPr="00D27118" w14:paraId="0BBBEBFD" w14:textId="77777777" w:rsidTr="008C51E4">
        <w:tc>
          <w:tcPr>
            <w:tcW w:w="4786" w:type="dxa"/>
            <w:gridSpan w:val="3"/>
            <w:tcBorders>
              <w:top w:val="single" w:sz="4" w:space="0" w:color="auto"/>
              <w:left w:val="single" w:sz="4" w:space="0" w:color="auto"/>
              <w:bottom w:val="single" w:sz="4" w:space="0" w:color="auto"/>
              <w:right w:val="single" w:sz="4" w:space="0" w:color="auto"/>
            </w:tcBorders>
            <w:hideMark/>
          </w:tcPr>
          <w:p w14:paraId="26EFE58E" w14:textId="6A635858"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 xml:space="preserve">Pasiūlymo  kaina Eur be PVM </w:t>
            </w:r>
            <w:r w:rsidR="00C92A40">
              <w:rPr>
                <w:rFonts w:eastAsia="Arial Unicode MS"/>
                <w:color w:val="000000"/>
                <w:sz w:val="24"/>
                <w:szCs w:val="24"/>
                <w:bdr w:val="nil"/>
              </w:rPr>
              <w:t>*</w:t>
            </w:r>
          </w:p>
        </w:tc>
        <w:tc>
          <w:tcPr>
            <w:tcW w:w="5245" w:type="dxa"/>
            <w:gridSpan w:val="2"/>
            <w:tcBorders>
              <w:top w:val="single" w:sz="4" w:space="0" w:color="auto"/>
              <w:left w:val="single" w:sz="4" w:space="0" w:color="auto"/>
              <w:bottom w:val="single" w:sz="4" w:space="0" w:color="auto"/>
              <w:right w:val="single" w:sz="4" w:space="0" w:color="auto"/>
            </w:tcBorders>
          </w:tcPr>
          <w:p w14:paraId="5C463068" w14:textId="77777777"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w:t>
            </w:r>
            <w:r w:rsidRPr="00D27118">
              <w:rPr>
                <w:rFonts w:eastAsia="Arial Unicode MS"/>
                <w:i/>
                <w:color w:val="000000"/>
                <w:sz w:val="24"/>
                <w:szCs w:val="24"/>
                <w:bdr w:val="nil"/>
              </w:rPr>
              <w:t xml:space="preserve">nurodyti </w:t>
            </w:r>
            <w:r w:rsidRPr="00D27118">
              <w:rPr>
                <w:rFonts w:eastAsia="Arial Unicode MS"/>
                <w:i/>
                <w:iCs/>
                <w:color w:val="000000"/>
                <w:sz w:val="24"/>
                <w:szCs w:val="24"/>
                <w:bdr w:val="nil"/>
              </w:rPr>
              <w:t>skaičiais</w:t>
            </w:r>
            <w:r w:rsidRPr="00D27118">
              <w:rPr>
                <w:rFonts w:eastAsia="Arial Unicode MS"/>
                <w:color w:val="000000"/>
                <w:sz w:val="24"/>
                <w:szCs w:val="24"/>
                <w:bdr w:val="nil"/>
              </w:rPr>
              <w:t xml:space="preserve"> ir </w:t>
            </w:r>
            <w:r w:rsidRPr="00D27118">
              <w:rPr>
                <w:rFonts w:eastAsia="Arial Unicode MS"/>
                <w:i/>
                <w:color w:val="000000"/>
                <w:sz w:val="24"/>
                <w:szCs w:val="24"/>
                <w:bdr w:val="nil"/>
              </w:rPr>
              <w:t>žodžiais</w:t>
            </w:r>
            <w:r w:rsidRPr="00D27118">
              <w:rPr>
                <w:rFonts w:eastAsia="Arial Unicode MS"/>
                <w:color w:val="000000"/>
                <w:sz w:val="24"/>
                <w:szCs w:val="24"/>
                <w:bdr w:val="nil"/>
              </w:rPr>
              <w:t>)</w:t>
            </w:r>
          </w:p>
        </w:tc>
      </w:tr>
      <w:tr w:rsidR="00D27118" w:rsidRPr="00D27118" w14:paraId="3BC9832A" w14:textId="77777777" w:rsidTr="008C51E4">
        <w:tc>
          <w:tcPr>
            <w:tcW w:w="4786" w:type="dxa"/>
            <w:gridSpan w:val="3"/>
            <w:tcBorders>
              <w:top w:val="single" w:sz="4" w:space="0" w:color="auto"/>
              <w:left w:val="single" w:sz="4" w:space="0" w:color="auto"/>
              <w:bottom w:val="single" w:sz="4" w:space="0" w:color="auto"/>
              <w:right w:val="single" w:sz="4" w:space="0" w:color="auto"/>
            </w:tcBorders>
            <w:hideMark/>
          </w:tcPr>
          <w:p w14:paraId="4358F318" w14:textId="77777777"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PVM suma (</w:t>
            </w:r>
            <w:r w:rsidRPr="00D27118">
              <w:rPr>
                <w:rFonts w:eastAsia="Arial Unicode MS"/>
                <w:i/>
                <w:iCs/>
                <w:color w:val="000000"/>
                <w:sz w:val="24"/>
                <w:szCs w:val="24"/>
                <w:bdr w:val="nil"/>
              </w:rPr>
              <w:t>nurodyti</w:t>
            </w:r>
            <w:r w:rsidRPr="00D27118">
              <w:rPr>
                <w:rFonts w:eastAsia="Arial Unicode MS"/>
                <w:color w:val="000000"/>
                <w:sz w:val="24"/>
                <w:szCs w:val="24"/>
                <w:bdr w:val="nil"/>
              </w:rPr>
              <w:t xml:space="preserve"> proc.) </w:t>
            </w:r>
          </w:p>
        </w:tc>
        <w:tc>
          <w:tcPr>
            <w:tcW w:w="5245" w:type="dxa"/>
            <w:gridSpan w:val="2"/>
            <w:tcBorders>
              <w:top w:val="single" w:sz="4" w:space="0" w:color="auto"/>
              <w:left w:val="single" w:sz="4" w:space="0" w:color="auto"/>
              <w:bottom w:val="single" w:sz="4" w:space="0" w:color="auto"/>
              <w:right w:val="single" w:sz="4" w:space="0" w:color="auto"/>
            </w:tcBorders>
          </w:tcPr>
          <w:p w14:paraId="4672C3AC" w14:textId="77777777"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w:t>
            </w:r>
            <w:r w:rsidRPr="00D27118">
              <w:rPr>
                <w:rFonts w:eastAsia="Arial Unicode MS"/>
                <w:i/>
                <w:color w:val="000000"/>
                <w:sz w:val="24"/>
                <w:szCs w:val="24"/>
                <w:bdr w:val="nil"/>
              </w:rPr>
              <w:t>nurodyti skaičiais ir žodžiais</w:t>
            </w:r>
            <w:r w:rsidRPr="00D27118">
              <w:rPr>
                <w:rFonts w:eastAsia="Arial Unicode MS"/>
                <w:color w:val="000000"/>
                <w:sz w:val="24"/>
                <w:szCs w:val="24"/>
                <w:bdr w:val="nil"/>
              </w:rPr>
              <w:t>)</w:t>
            </w:r>
          </w:p>
        </w:tc>
      </w:tr>
      <w:tr w:rsidR="00D27118" w:rsidRPr="00D27118" w14:paraId="2CD7E843" w14:textId="77777777" w:rsidTr="008C51E4">
        <w:tc>
          <w:tcPr>
            <w:tcW w:w="4786" w:type="dxa"/>
            <w:gridSpan w:val="3"/>
            <w:tcBorders>
              <w:top w:val="single" w:sz="4" w:space="0" w:color="auto"/>
              <w:left w:val="single" w:sz="4" w:space="0" w:color="auto"/>
              <w:bottom w:val="single" w:sz="4" w:space="0" w:color="auto"/>
              <w:right w:val="single" w:sz="4" w:space="0" w:color="auto"/>
            </w:tcBorders>
            <w:hideMark/>
          </w:tcPr>
          <w:p w14:paraId="3CB9A864" w14:textId="715CFA65"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Pasiūlymo kaina Eur su PVM</w:t>
            </w:r>
            <w:r w:rsidR="00C92A40">
              <w:rPr>
                <w:rFonts w:eastAsia="Arial Unicode MS"/>
                <w:color w:val="000000"/>
                <w:sz w:val="24"/>
                <w:szCs w:val="24"/>
                <w:bdr w:val="nil"/>
              </w:rPr>
              <w:t>*</w:t>
            </w:r>
            <w:r w:rsidRPr="00D27118">
              <w:rPr>
                <w:rFonts w:eastAsia="Arial Unicode MS"/>
                <w:color w:val="000000"/>
                <w:sz w:val="24"/>
                <w:szCs w:val="24"/>
                <w:bdr w:val="nil"/>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14:paraId="397DDEC4" w14:textId="77777777" w:rsidR="00D27118" w:rsidRPr="00D27118" w:rsidRDefault="00D27118" w:rsidP="000247D7">
            <w:pPr>
              <w:pBdr>
                <w:top w:val="nil"/>
                <w:left w:val="nil"/>
                <w:bottom w:val="nil"/>
                <w:right w:val="nil"/>
                <w:between w:val="nil"/>
                <w:bar w:val="nil"/>
              </w:pBdr>
              <w:rPr>
                <w:rFonts w:eastAsia="Arial Unicode MS"/>
                <w:color w:val="000000"/>
                <w:sz w:val="24"/>
                <w:szCs w:val="24"/>
                <w:bdr w:val="nil"/>
              </w:rPr>
            </w:pPr>
            <w:r w:rsidRPr="00D27118">
              <w:rPr>
                <w:rFonts w:eastAsia="Arial Unicode MS"/>
                <w:color w:val="000000"/>
                <w:sz w:val="24"/>
                <w:szCs w:val="24"/>
                <w:bdr w:val="nil"/>
              </w:rPr>
              <w:t>(</w:t>
            </w:r>
            <w:r w:rsidRPr="00D27118">
              <w:rPr>
                <w:rFonts w:eastAsia="Arial Unicode MS"/>
                <w:i/>
                <w:color w:val="000000"/>
                <w:sz w:val="24"/>
                <w:szCs w:val="24"/>
                <w:bdr w:val="nil"/>
              </w:rPr>
              <w:t>nurodyti</w:t>
            </w:r>
            <w:r w:rsidRPr="00D27118">
              <w:rPr>
                <w:rFonts w:eastAsia="Arial Unicode MS"/>
                <w:color w:val="000000"/>
                <w:sz w:val="24"/>
                <w:szCs w:val="24"/>
                <w:bdr w:val="nil"/>
              </w:rPr>
              <w:t xml:space="preserve"> </w:t>
            </w:r>
            <w:r w:rsidRPr="00D27118">
              <w:rPr>
                <w:rFonts w:eastAsia="Arial Unicode MS"/>
                <w:i/>
                <w:iCs/>
                <w:color w:val="000000"/>
                <w:sz w:val="24"/>
                <w:szCs w:val="24"/>
                <w:bdr w:val="nil"/>
              </w:rPr>
              <w:t>skaičiais</w:t>
            </w:r>
            <w:r w:rsidRPr="00D27118">
              <w:rPr>
                <w:rFonts w:eastAsia="Arial Unicode MS"/>
                <w:color w:val="000000"/>
                <w:sz w:val="24"/>
                <w:szCs w:val="24"/>
                <w:bdr w:val="nil"/>
              </w:rPr>
              <w:t xml:space="preserve"> ir </w:t>
            </w:r>
            <w:r w:rsidRPr="00D27118">
              <w:rPr>
                <w:rFonts w:eastAsia="Arial Unicode MS"/>
                <w:i/>
                <w:color w:val="000000"/>
                <w:sz w:val="24"/>
                <w:szCs w:val="24"/>
                <w:bdr w:val="nil"/>
              </w:rPr>
              <w:t>žodžiais</w:t>
            </w:r>
            <w:r w:rsidRPr="00D27118">
              <w:rPr>
                <w:rFonts w:eastAsia="Arial Unicode MS"/>
                <w:color w:val="000000"/>
                <w:sz w:val="24"/>
                <w:szCs w:val="24"/>
                <w:bdr w:val="nil"/>
              </w:rPr>
              <w:t>)</w:t>
            </w:r>
          </w:p>
        </w:tc>
      </w:tr>
    </w:tbl>
    <w:p w14:paraId="0F28E3B3" w14:textId="77777777" w:rsidR="00D27118" w:rsidRPr="00506BBC" w:rsidRDefault="00D27118"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A8CF9D3" w14:textId="5AC28254" w:rsidR="009F6012" w:rsidRPr="00506BBC" w:rsidRDefault="00C92A40">
      <w:pPr>
        <w:numPr>
          <w:ilvl w:val="0"/>
          <w:numId w:val="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Pr>
          <w:rFonts w:ascii="Times New Roman" w:eastAsia="Helvetica Neue UltraLight" w:hAnsi="Times New Roman" w:cs="Times New Roman"/>
          <w:i/>
          <w:iCs/>
          <w:color w:val="000000"/>
          <w:sz w:val="20"/>
          <w:szCs w:val="20"/>
          <w:bdr w:val="nil"/>
          <w:lang w:val="en-US" w:eastAsia="en-US"/>
        </w:rPr>
        <w:t>*</w:t>
      </w:r>
      <w:r w:rsidR="009F6012"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009F6012" w:rsidRPr="00506BBC">
        <w:rPr>
          <w:rFonts w:ascii="Times New Roman" w:eastAsia="Helvetica Neue UltraLight" w:hAnsi="Times New Roman" w:cs="Times New Roman"/>
          <w:i/>
          <w:iCs/>
          <w:color w:val="000000"/>
          <w:sz w:val="20"/>
          <w:szCs w:val="20"/>
          <w:bdr w:val="nil"/>
          <w:lang w:val="en-US" w:eastAsia="en-US"/>
        </w:rPr>
        <w:t>pasiūlyme</w:t>
      </w:r>
      <w:proofErr w:type="spellEnd"/>
      <w:r w:rsidR="009F6012"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009F6012" w:rsidRPr="00506BBC">
        <w:rPr>
          <w:rFonts w:ascii="Times New Roman" w:eastAsia="Helvetica Neue UltraLight" w:hAnsi="Times New Roman" w:cs="Times New Roman"/>
          <w:i/>
          <w:iCs/>
          <w:color w:val="000000"/>
          <w:sz w:val="20"/>
          <w:szCs w:val="20"/>
          <w:bdr w:val="nil"/>
          <w:lang w:val="en-US" w:eastAsia="en-US"/>
        </w:rPr>
        <w:t>nurodomos</w:t>
      </w:r>
      <w:proofErr w:type="spellEnd"/>
      <w:r w:rsidR="009F6012"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009F6012" w:rsidRPr="00506BBC">
        <w:rPr>
          <w:rFonts w:ascii="Times New Roman" w:eastAsia="Helvetica Neue UltraLight" w:hAnsi="Times New Roman" w:cs="Times New Roman"/>
          <w:i/>
          <w:iCs/>
          <w:color w:val="000000"/>
          <w:sz w:val="20"/>
          <w:szCs w:val="20"/>
          <w:bdr w:val="nil"/>
          <w:lang w:val="en-US" w:eastAsia="en-US"/>
        </w:rPr>
        <w:t>suapvalintos</w:t>
      </w:r>
      <w:proofErr w:type="spellEnd"/>
      <w:r w:rsidR="009F6012"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009F6012" w:rsidRPr="00506BBC">
        <w:rPr>
          <w:rFonts w:ascii="Times New Roman" w:eastAsia="Helvetica Neue UltraLight" w:hAnsi="Times New Roman" w:cs="Times New Roman"/>
          <w:i/>
          <w:iCs/>
          <w:color w:val="000000"/>
          <w:sz w:val="20"/>
          <w:szCs w:val="20"/>
          <w:bdr w:val="nil"/>
          <w:lang w:val="en-US" w:eastAsia="en-US"/>
        </w:rPr>
        <w:t>paliekant</w:t>
      </w:r>
      <w:proofErr w:type="spellEnd"/>
      <w:r w:rsidR="009F6012"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009F6012" w:rsidRPr="00506BBC">
        <w:rPr>
          <w:rFonts w:ascii="Times New Roman" w:eastAsia="Helvetica Neue UltraLight" w:hAnsi="Times New Roman" w:cs="Times New Roman"/>
          <w:i/>
          <w:iCs/>
          <w:color w:val="000000"/>
          <w:sz w:val="20"/>
          <w:szCs w:val="20"/>
          <w:bdr w:val="nil"/>
          <w:lang w:val="en-US" w:eastAsia="en-US"/>
        </w:rPr>
        <w:t>skaitmenis</w:t>
      </w:r>
      <w:proofErr w:type="spellEnd"/>
      <w:r w:rsidR="009F6012"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009F6012" w:rsidRPr="00506BBC">
        <w:rPr>
          <w:rFonts w:ascii="Times New Roman" w:eastAsia="Helvetica Neue UltraLight" w:hAnsi="Times New Roman" w:cs="Times New Roman"/>
          <w:i/>
          <w:iCs/>
          <w:color w:val="000000"/>
          <w:sz w:val="20"/>
          <w:szCs w:val="20"/>
          <w:bdr w:val="nil"/>
          <w:lang w:val="en-US" w:eastAsia="en-US"/>
        </w:rPr>
        <w:t>kablelio</w:t>
      </w:r>
      <w:proofErr w:type="spellEnd"/>
      <w:r w:rsidR="009F6012"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46C349B" w:rsidR="00E4610E" w:rsidRDefault="009F6012" w:rsidP="00D27118">
      <w:pPr>
        <w:pStyle w:val="Sraopastraipa"/>
        <w:numPr>
          <w:ilvl w:val="0"/>
          <w:numId w:val="9"/>
        </w:numPr>
        <w:pBdr>
          <w:top w:val="nil"/>
          <w:left w:val="nil"/>
          <w:bottom w:val="nil"/>
          <w:right w:val="nil"/>
          <w:between w:val="nil"/>
          <w:bar w:val="nil"/>
        </w:pBdr>
        <w:tabs>
          <w:tab w:val="left" w:pos="567"/>
        </w:tabs>
        <w:spacing w:line="240" w:lineRule="auto"/>
        <w:ind w:left="0" w:firstLine="567"/>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000B2F32">
        <w:rPr>
          <w:rFonts w:ascii="Times New Roman" w:eastAsia="Calibri" w:hAnsi="Times New Roman" w:cs="Times New Roman"/>
          <w:color w:val="000000"/>
          <w:sz w:val="24"/>
          <w:szCs w:val="24"/>
          <w:lang w:val="en-US" w:eastAsia="en-US"/>
        </w:rPr>
        <w:t>darbai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670DBB6" w14:textId="5B42AF72" w:rsidR="00E4610E" w:rsidRPr="00E4610E" w:rsidRDefault="00E4610E" w:rsidP="00E4610E">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3E51A6AA" w14:textId="77777777" w:rsidR="00DD2F4A" w:rsidRPr="00225E10" w:rsidRDefault="00DD2F4A" w:rsidP="00DD2F4A">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447773B1" w14:textId="230FE384"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7</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62B412AB"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2E104420" w:rsidR="00DD2F4A" w:rsidRPr="00864310" w:rsidRDefault="00DD2F4A" w:rsidP="001B3E50">
      <w:pPr>
        <w:pStyle w:val="Sraopastraipa"/>
        <w:numPr>
          <w:ilvl w:val="0"/>
          <w:numId w:val="10"/>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2C0A4D9A" w:rsidR="00225E10" w:rsidRPr="00225E10" w:rsidRDefault="00225E10" w:rsidP="00225E10">
      <w:pPr>
        <w:pStyle w:val="Sraopastraipa"/>
        <w:numPr>
          <w:ilvl w:val="0"/>
          <w:numId w:val="10"/>
        </w:numPr>
        <w:spacing w:line="240" w:lineRule="auto"/>
        <w:ind w:left="0" w:firstLine="710"/>
        <w:rPr>
          <w:rFonts w:ascii="Times New Roman" w:hAnsi="Times New Roman" w:cs="Times New Roman"/>
          <w:iCs/>
          <w:color w:val="000000" w:themeColor="text1"/>
          <w:sz w:val="24"/>
          <w:szCs w:val="24"/>
        </w:rPr>
      </w:pP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3221F37F" w14:textId="77777777" w:rsidR="006B691F" w:rsidRDefault="006B691F" w:rsidP="005E79FF">
      <w:pPr>
        <w:spacing w:line="240" w:lineRule="auto"/>
        <w:ind w:firstLine="0"/>
        <w:jc w:val="right"/>
        <w:rPr>
          <w:rFonts w:ascii="Times New Roman" w:eastAsiaTheme="minorHAnsi" w:hAnsi="Times New Roman" w:cs="Times New Roman"/>
          <w:sz w:val="24"/>
          <w:szCs w:val="24"/>
        </w:r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6388DA57" w:rsidR="00CD6BEC" w:rsidRPr="00864310" w:rsidRDefault="00FF687D"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 xml:space="preserve">PASTATŲ REMONTO DARBŲ KAUNE </w:t>
      </w:r>
      <w:r w:rsidR="00D022BF">
        <w:rPr>
          <w:rFonts w:ascii="Times New Roman" w:eastAsia="SimSun" w:hAnsi="Times New Roman" w:cs="Times New Roman"/>
          <w:b/>
          <w:kern w:val="3"/>
          <w:sz w:val="24"/>
          <w:szCs w:val="24"/>
          <w:lang w:eastAsia="zh-CN" w:bidi="hi-IN"/>
        </w:rPr>
        <w:t xml:space="preserve">IR KAUNO R. </w:t>
      </w:r>
      <w:r>
        <w:rPr>
          <w:rFonts w:ascii="Times New Roman" w:eastAsia="SimSun" w:hAnsi="Times New Roman" w:cs="Times New Roman"/>
          <w:b/>
          <w:kern w:val="3"/>
          <w:sz w:val="24"/>
          <w:szCs w:val="24"/>
          <w:lang w:eastAsia="zh-CN" w:bidi="hi-IN"/>
        </w:rPr>
        <w:t xml:space="preserve">RANGOS </w:t>
      </w:r>
      <w:r w:rsidR="00CD6BEC" w:rsidRPr="00864310">
        <w:rPr>
          <w:rFonts w:ascii="Times New Roman" w:eastAsia="SimSun" w:hAnsi="Times New Roman" w:cs="Times New Roman"/>
          <w:b/>
          <w:kern w:val="3"/>
          <w:sz w:val="24"/>
          <w:szCs w:val="24"/>
          <w:lang w:eastAsia="zh-CN" w:bidi="hi-IN"/>
        </w:rPr>
        <w:t>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E7E242"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00D022BF">
        <w:rPr>
          <w:rFonts w:ascii="Times New Roman" w:eastAsia="Calibri" w:hAnsi="Times New Roman" w:cs="Times New Roman"/>
          <w:bCs/>
          <w:sz w:val="24"/>
          <w:szCs w:val="24"/>
          <w:lang w:eastAsia="en-US"/>
        </w:rPr>
        <w:t>Užsakovu</w:t>
      </w:r>
      <w:r w:rsidR="00D022BF"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15E005AD" w:rsidR="00CD6BEC"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00D022BF">
        <w:rPr>
          <w:rFonts w:ascii="Times New Roman" w:eastAsia="Calibri" w:hAnsi="Times New Roman" w:cs="Times New Roman"/>
          <w:bCs/>
          <w:color w:val="000000"/>
          <w:sz w:val="24"/>
          <w:szCs w:val="24"/>
          <w:lang w:eastAsia="en-US"/>
        </w:rPr>
        <w:t>Rangovu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771185">
        <w:rPr>
          <w:rFonts w:ascii="Times New Roman" w:eastAsia="Calibri" w:hAnsi="Times New Roman" w:cs="Times New Roman"/>
          <w:sz w:val="24"/>
          <w:szCs w:val="24"/>
          <w:lang w:eastAsia="en-US"/>
        </w:rPr>
        <w:t xml:space="preserve">pastatų remonto darbų Kaune </w:t>
      </w:r>
      <w:r w:rsidR="00D022BF">
        <w:rPr>
          <w:rFonts w:ascii="Times New Roman" w:eastAsia="Calibri" w:hAnsi="Times New Roman" w:cs="Times New Roman"/>
          <w:sz w:val="24"/>
          <w:szCs w:val="24"/>
          <w:lang w:eastAsia="en-US"/>
        </w:rPr>
        <w:t xml:space="preserve">ir Kauno r. </w:t>
      </w:r>
      <w:r w:rsidR="00771185">
        <w:rPr>
          <w:rFonts w:ascii="Times New Roman" w:eastAsia="Calibri" w:hAnsi="Times New Roman" w:cs="Times New Roman"/>
          <w:sz w:val="24"/>
          <w:szCs w:val="24"/>
          <w:lang w:eastAsia="en-US"/>
        </w:rPr>
        <w:t>rangos</w:t>
      </w:r>
      <w:r w:rsidRPr="00864310">
        <w:rPr>
          <w:rFonts w:ascii="Times New Roman" w:eastAsia="Calibri" w:hAnsi="Times New Roman" w:cs="Times New Roman"/>
          <w:sz w:val="24"/>
          <w:szCs w:val="24"/>
          <w:lang w:eastAsia="en-US"/>
        </w:rPr>
        <w:t xml:space="preserve"> sutartį (toliau – Sutartis) šiomis sąlygomis:</w:t>
      </w:r>
    </w:p>
    <w:p w14:paraId="4EF24376" w14:textId="77777777" w:rsidR="00771185" w:rsidRPr="000C0BB2" w:rsidRDefault="00771185" w:rsidP="000C0BB2">
      <w:pPr>
        <w:spacing w:line="240" w:lineRule="auto"/>
        <w:ind w:firstLine="0"/>
        <w:rPr>
          <w:rFonts w:ascii="Times New Roman" w:eastAsia="Calibri" w:hAnsi="Times New Roman" w:cs="Times New Roman"/>
          <w:sz w:val="24"/>
          <w:szCs w:val="24"/>
          <w:lang w:eastAsia="en-US"/>
        </w:rPr>
      </w:pPr>
    </w:p>
    <w:p w14:paraId="524FEC9E" w14:textId="77777777" w:rsidR="000C0BB2" w:rsidRPr="000C0BB2" w:rsidRDefault="000C0BB2" w:rsidP="000C0BB2">
      <w:pPr>
        <w:numPr>
          <w:ilvl w:val="0"/>
          <w:numId w:val="53"/>
        </w:numPr>
        <w:tabs>
          <w:tab w:val="clear" w:pos="567"/>
        </w:tabs>
        <w:spacing w:line="240" w:lineRule="auto"/>
        <w:ind w:left="709" w:hanging="709"/>
        <w:jc w:val="left"/>
        <w:rPr>
          <w:rFonts w:ascii="Times New Roman" w:hAnsi="Times New Roman" w:cs="Times New Roman"/>
          <w:b/>
          <w:sz w:val="24"/>
          <w:szCs w:val="24"/>
        </w:rPr>
      </w:pPr>
      <w:r w:rsidRPr="000C0BB2">
        <w:rPr>
          <w:rFonts w:ascii="Times New Roman" w:hAnsi="Times New Roman" w:cs="Times New Roman"/>
          <w:b/>
          <w:sz w:val="24"/>
          <w:szCs w:val="24"/>
        </w:rPr>
        <w:t>SUTARTIES DALYKAS</w:t>
      </w:r>
    </w:p>
    <w:p w14:paraId="5F353C0B" w14:textId="49B93B7F" w:rsidR="000C0BB2" w:rsidRPr="000C0BB2" w:rsidRDefault="000C0BB2" w:rsidP="000C0BB2">
      <w:pPr>
        <w:spacing w:line="240" w:lineRule="auto"/>
        <w:ind w:firstLine="0"/>
        <w:rPr>
          <w:rFonts w:ascii="Times New Roman" w:hAnsi="Times New Roman" w:cs="Times New Roman"/>
          <w:sz w:val="24"/>
          <w:szCs w:val="24"/>
        </w:rPr>
      </w:pPr>
      <w:bookmarkStart w:id="31" w:name="_Hlk61225840"/>
      <w:r w:rsidRPr="000C0BB2">
        <w:rPr>
          <w:rFonts w:ascii="Times New Roman" w:hAnsi="Times New Roman" w:cs="Times New Roman"/>
          <w:bCs/>
          <w:sz w:val="24"/>
          <w:szCs w:val="24"/>
        </w:rPr>
        <w:t xml:space="preserve">1.1. Sutartyje nustatytomis sąlygomis ir tvarka </w:t>
      </w:r>
      <w:r w:rsidRPr="000C0BB2">
        <w:rPr>
          <w:rFonts w:ascii="Times New Roman" w:hAnsi="Times New Roman" w:cs="Times New Roman"/>
          <w:sz w:val="24"/>
          <w:szCs w:val="24"/>
        </w:rPr>
        <w:t xml:space="preserve">Rangovas įsipareigoja atlikti ir perduoti Užsakovui </w:t>
      </w:r>
      <w:bookmarkStart w:id="32" w:name="_Hlk136956639"/>
      <w:r>
        <w:rPr>
          <w:rFonts w:ascii="Times New Roman" w:hAnsi="Times New Roman" w:cs="Times New Roman"/>
          <w:sz w:val="24"/>
          <w:szCs w:val="24"/>
        </w:rPr>
        <w:t>pastatų</w:t>
      </w:r>
      <w:r w:rsidRPr="000C0BB2">
        <w:rPr>
          <w:rFonts w:ascii="Times New Roman" w:hAnsi="Times New Roman" w:cs="Times New Roman"/>
          <w:sz w:val="24"/>
          <w:szCs w:val="24"/>
        </w:rPr>
        <w:t xml:space="preserve"> remonto </w:t>
      </w:r>
      <w:proofErr w:type="spellStart"/>
      <w:r>
        <w:rPr>
          <w:rFonts w:ascii="Times New Roman" w:hAnsi="Times New Roman" w:cs="Times New Roman"/>
          <w:sz w:val="24"/>
          <w:szCs w:val="24"/>
        </w:rPr>
        <w:t>Kaune</w:t>
      </w:r>
      <w:r w:rsidRPr="000C0BB2">
        <w:rPr>
          <w:rFonts w:ascii="Times New Roman" w:hAnsi="Times New Roman" w:cs="Times New Roman"/>
          <w:sz w:val="24"/>
          <w:szCs w:val="24"/>
        </w:rPr>
        <w:t>darbus</w:t>
      </w:r>
      <w:proofErr w:type="spellEnd"/>
      <w:r w:rsidRPr="000C0BB2">
        <w:rPr>
          <w:rFonts w:ascii="Times New Roman" w:hAnsi="Times New Roman" w:cs="Times New Roman"/>
          <w:sz w:val="24"/>
          <w:szCs w:val="24"/>
        </w:rPr>
        <w:t xml:space="preserve"> </w:t>
      </w:r>
      <w:bookmarkEnd w:id="32"/>
      <w:r w:rsidRPr="000C0BB2">
        <w:rPr>
          <w:rFonts w:ascii="Times New Roman" w:hAnsi="Times New Roman" w:cs="Times New Roman"/>
          <w:sz w:val="24"/>
          <w:szCs w:val="24"/>
        </w:rPr>
        <w:t>(toliau – Darbai), atitinkančius Sutarties 1 priede ,,</w:t>
      </w:r>
      <w:r>
        <w:rPr>
          <w:rFonts w:ascii="Times New Roman" w:hAnsi="Times New Roman" w:cs="Times New Roman"/>
          <w:sz w:val="24"/>
          <w:szCs w:val="24"/>
        </w:rPr>
        <w:t>Techninė specifikacija</w:t>
      </w:r>
      <w:r w:rsidRPr="000C0BB2">
        <w:rPr>
          <w:rFonts w:ascii="Times New Roman" w:hAnsi="Times New Roman" w:cs="Times New Roman"/>
          <w:bCs/>
          <w:sz w:val="24"/>
          <w:szCs w:val="24"/>
        </w:rPr>
        <w:t xml:space="preserve">“ (toliau – Techninė </w:t>
      </w:r>
      <w:r>
        <w:rPr>
          <w:rFonts w:ascii="Times New Roman" w:hAnsi="Times New Roman" w:cs="Times New Roman"/>
          <w:bCs/>
          <w:sz w:val="24"/>
          <w:szCs w:val="24"/>
        </w:rPr>
        <w:t>specifikacija</w:t>
      </w:r>
      <w:r w:rsidRPr="000C0BB2">
        <w:rPr>
          <w:rFonts w:ascii="Times New Roman" w:hAnsi="Times New Roman" w:cs="Times New Roman"/>
          <w:bCs/>
          <w:sz w:val="24"/>
          <w:szCs w:val="24"/>
        </w:rPr>
        <w:t xml:space="preserve">) </w:t>
      </w:r>
      <w:r w:rsidRPr="000C0BB2">
        <w:rPr>
          <w:rFonts w:ascii="Times New Roman" w:hAnsi="Times New Roman" w:cs="Times New Roman"/>
          <w:sz w:val="24"/>
          <w:szCs w:val="24"/>
        </w:rPr>
        <w:t>bei ištaisyti Darbų defektus, o Užsakovas įsipareigoja sudaryti Rangovui būtinas sąlygas Darbams atlikti, Sutartyje numatyta tvarka priimti Darbų rezultatą ir sumokėti Rangovui už atliktus Darbus šios Sutarties nustatyta tvarka</w:t>
      </w:r>
      <w:bookmarkEnd w:id="31"/>
      <w:r w:rsidRPr="000C0BB2">
        <w:rPr>
          <w:rFonts w:ascii="Times New Roman" w:hAnsi="Times New Roman" w:cs="Times New Roman"/>
          <w:sz w:val="24"/>
          <w:szCs w:val="24"/>
        </w:rPr>
        <w:t xml:space="preserve">. </w:t>
      </w:r>
    </w:p>
    <w:p w14:paraId="184D5940" w14:textId="0DF3F931" w:rsidR="000C0BB2" w:rsidRPr="000C0BB2" w:rsidRDefault="000C0BB2" w:rsidP="000C0BB2">
      <w:pPr>
        <w:pStyle w:val="Engl12"/>
        <w:overflowPunct/>
        <w:autoSpaceDE/>
        <w:autoSpaceDN/>
        <w:adjustRightInd/>
        <w:textAlignment w:val="auto"/>
        <w:rPr>
          <w:szCs w:val="24"/>
          <w:lang w:val="lt-LT"/>
        </w:rPr>
      </w:pPr>
      <w:r w:rsidRPr="000C0BB2">
        <w:rPr>
          <w:bCs/>
          <w:szCs w:val="24"/>
          <w:lang w:val="lt-LT"/>
        </w:rPr>
        <w:t xml:space="preserve">1.2. Rangovas, vadovaudamasis Techninėje </w:t>
      </w:r>
      <w:r>
        <w:rPr>
          <w:bCs/>
          <w:szCs w:val="24"/>
          <w:lang w:val="lt-LT"/>
        </w:rPr>
        <w:t>specifikacijoje</w:t>
      </w:r>
      <w:r w:rsidRPr="000C0BB2">
        <w:rPr>
          <w:bCs/>
          <w:szCs w:val="24"/>
          <w:lang w:val="lt-LT"/>
        </w:rPr>
        <w:t xml:space="preserve"> nustatytais reikalavimais, įsipareigoja Sutarties 4.1 punkte nurodytais terminais atlikti </w:t>
      </w:r>
      <w:r w:rsidRPr="000C0BB2">
        <w:rPr>
          <w:szCs w:val="24"/>
          <w:lang w:val="lt-LT"/>
        </w:rPr>
        <w:t>Darbus.</w:t>
      </w:r>
    </w:p>
    <w:p w14:paraId="6A65AB43" w14:textId="77777777" w:rsidR="000C0BB2" w:rsidRPr="000C0BB2" w:rsidRDefault="000C0BB2" w:rsidP="000C0BB2">
      <w:pPr>
        <w:pStyle w:val="Engl12"/>
        <w:overflowPunct/>
        <w:autoSpaceDE/>
        <w:autoSpaceDN/>
        <w:adjustRightInd/>
        <w:ind w:left="709" w:hanging="709"/>
        <w:textAlignment w:val="auto"/>
        <w:rPr>
          <w:szCs w:val="24"/>
          <w:lang w:val="lt-LT"/>
        </w:rPr>
      </w:pPr>
    </w:p>
    <w:p w14:paraId="59682053" w14:textId="77777777" w:rsidR="000C0BB2" w:rsidRPr="000C0BB2" w:rsidRDefault="000C0BB2" w:rsidP="000C0BB2">
      <w:pPr>
        <w:pStyle w:val="Engl12"/>
        <w:numPr>
          <w:ilvl w:val="0"/>
          <w:numId w:val="53"/>
        </w:numPr>
        <w:tabs>
          <w:tab w:val="clear" w:pos="567"/>
        </w:tabs>
        <w:overflowPunct/>
        <w:autoSpaceDE/>
        <w:autoSpaceDN/>
        <w:adjustRightInd/>
        <w:ind w:left="709" w:hanging="709"/>
        <w:textAlignment w:val="auto"/>
        <w:rPr>
          <w:szCs w:val="24"/>
          <w:lang w:val="lt-LT"/>
        </w:rPr>
      </w:pPr>
      <w:r w:rsidRPr="000C0BB2">
        <w:rPr>
          <w:b/>
          <w:bCs/>
          <w:szCs w:val="24"/>
          <w:lang w:val="lt-LT"/>
        </w:rPr>
        <w:t>DARBŲ KAINA</w:t>
      </w:r>
    </w:p>
    <w:p w14:paraId="0AACFB14" w14:textId="77777777" w:rsidR="000C0BB2" w:rsidRPr="007B44B6" w:rsidRDefault="000C0BB2" w:rsidP="000C0BB2">
      <w:pPr>
        <w:pStyle w:val="Engl12"/>
        <w:numPr>
          <w:ilvl w:val="1"/>
          <w:numId w:val="53"/>
        </w:numPr>
        <w:tabs>
          <w:tab w:val="clear" w:pos="567"/>
          <w:tab w:val="left" w:pos="426"/>
        </w:tabs>
        <w:overflowPunct/>
        <w:autoSpaceDE/>
        <w:autoSpaceDN/>
        <w:adjustRightInd/>
        <w:ind w:left="709" w:hanging="709"/>
        <w:textAlignment w:val="auto"/>
        <w:rPr>
          <w:szCs w:val="24"/>
          <w:lang w:val="lt-LT"/>
        </w:rPr>
      </w:pPr>
      <w:r w:rsidRPr="007B44B6">
        <w:rPr>
          <w:szCs w:val="24"/>
          <w:lang w:val="lt-LT"/>
        </w:rPr>
        <w:t xml:space="preserve">Sutarčiai taikoma </w:t>
      </w:r>
      <w:r w:rsidRPr="007B44B6">
        <w:rPr>
          <w:b/>
          <w:bCs/>
          <w:szCs w:val="24"/>
          <w:lang w:val="lt-LT"/>
        </w:rPr>
        <w:t>fiksuotos kainos</w:t>
      </w:r>
      <w:r w:rsidRPr="007B44B6">
        <w:rPr>
          <w:szCs w:val="24"/>
          <w:lang w:val="lt-LT"/>
        </w:rPr>
        <w:t xml:space="preserve"> kainodara.</w:t>
      </w:r>
    </w:p>
    <w:p w14:paraId="2928E976" w14:textId="77777777" w:rsidR="000C0BB2" w:rsidRPr="007B44B6" w:rsidRDefault="000C0BB2" w:rsidP="000C0BB2">
      <w:pPr>
        <w:pStyle w:val="Engl12"/>
        <w:numPr>
          <w:ilvl w:val="1"/>
          <w:numId w:val="53"/>
        </w:numPr>
        <w:tabs>
          <w:tab w:val="clear" w:pos="567"/>
          <w:tab w:val="left" w:pos="426"/>
        </w:tabs>
        <w:overflowPunct/>
        <w:autoSpaceDE/>
        <w:autoSpaceDN/>
        <w:adjustRightInd/>
        <w:ind w:left="0" w:firstLine="0"/>
        <w:textAlignment w:val="auto"/>
        <w:rPr>
          <w:szCs w:val="24"/>
          <w:lang w:val="lt-LT"/>
        </w:rPr>
      </w:pPr>
      <w:r w:rsidRPr="007B44B6">
        <w:rPr>
          <w:b/>
          <w:bCs/>
          <w:szCs w:val="24"/>
          <w:lang w:val="lt-LT"/>
        </w:rPr>
        <w:t>Pradinės sutarties vertė</w:t>
      </w:r>
      <w:r w:rsidRPr="007B44B6">
        <w:rPr>
          <w:szCs w:val="24"/>
          <w:lang w:val="lt-LT"/>
        </w:rPr>
        <w:t xml:space="preserve"> (Rangovo pasiūlyta Darbų kaina be PVM) – ______________________ Eur. PVM suma – ________ Eur, Darbų kaina su PVM – ______________ Eur. </w:t>
      </w:r>
    </w:p>
    <w:p w14:paraId="21911A60" w14:textId="165F8535" w:rsidR="000C0BB2" w:rsidRPr="007B44B6" w:rsidRDefault="000C0BB2" w:rsidP="000C0BB2">
      <w:pPr>
        <w:pStyle w:val="Engl12"/>
        <w:numPr>
          <w:ilvl w:val="1"/>
          <w:numId w:val="53"/>
        </w:numPr>
        <w:tabs>
          <w:tab w:val="clear" w:pos="567"/>
          <w:tab w:val="left" w:pos="426"/>
        </w:tabs>
        <w:overflowPunct/>
        <w:autoSpaceDE/>
        <w:autoSpaceDN/>
        <w:adjustRightInd/>
        <w:ind w:left="0" w:firstLine="0"/>
        <w:textAlignment w:val="auto"/>
        <w:rPr>
          <w:szCs w:val="24"/>
          <w:lang w:val="lt-LT"/>
        </w:rPr>
      </w:pPr>
      <w:r w:rsidRPr="007B44B6">
        <w:rPr>
          <w:szCs w:val="24"/>
          <w:lang w:val="lt-LT"/>
        </w:rPr>
        <w:t xml:space="preserve">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w:t>
      </w:r>
      <w:r w:rsidRPr="00D022BF">
        <w:rPr>
          <w:szCs w:val="24"/>
          <w:lang w:val="lt-LT"/>
        </w:rPr>
        <w:t>Rangovas neturi teisės reikalauti padengti jokių išlaidų, viršijančių Darbų kainą. Rangovas turi</w:t>
      </w:r>
      <w:r w:rsidRPr="007B44B6">
        <w:rPr>
          <w:szCs w:val="24"/>
          <w:lang w:val="lt-LT"/>
        </w:rPr>
        <w:t xml:space="preserve"> atsižvelgti į tai, kad tam tikrų darbų ar medžiagų kiekiai (išskyrus perkamų įrenginių/įrangos kiekius), nurodyti techninėje </w:t>
      </w:r>
      <w:r w:rsidR="00DC0D98">
        <w:rPr>
          <w:szCs w:val="24"/>
          <w:lang w:val="lt-LT"/>
        </w:rPr>
        <w:t>specifikacijoje</w:t>
      </w:r>
      <w:r w:rsidRPr="007B44B6">
        <w:rPr>
          <w:szCs w:val="24"/>
          <w:lang w:val="lt-LT"/>
        </w:rPr>
        <w:t>, gali būti preliminarūs, todėl apskaičiuodamas Darbų kainą turi įvertinti visas galimas išlaidas, reikalingas Darbų rezultatui pasiekti.</w:t>
      </w:r>
    </w:p>
    <w:p w14:paraId="56ADABCA" w14:textId="669D0C44" w:rsidR="000C0BB2" w:rsidRPr="007B44B6" w:rsidRDefault="000C0BB2" w:rsidP="000C0BB2">
      <w:pPr>
        <w:pStyle w:val="Engl12"/>
        <w:numPr>
          <w:ilvl w:val="1"/>
          <w:numId w:val="53"/>
        </w:numPr>
        <w:tabs>
          <w:tab w:val="clear" w:pos="567"/>
          <w:tab w:val="left" w:pos="426"/>
        </w:tabs>
        <w:overflowPunct/>
        <w:autoSpaceDE/>
        <w:autoSpaceDN/>
        <w:adjustRightInd/>
        <w:ind w:left="0" w:firstLine="0"/>
        <w:textAlignment w:val="auto"/>
        <w:rPr>
          <w:szCs w:val="24"/>
          <w:lang w:val="lt-LT"/>
        </w:rPr>
      </w:pPr>
      <w:r w:rsidRPr="007B44B6">
        <w:rPr>
          <w:szCs w:val="24"/>
          <w:lang w:val="lt-LT"/>
        </w:rPr>
        <w:t>Jeigu, siekiant laiku tinkamai įvykdyti Sutartį, reikia atlikti būtinus darbus, kurių Rangovas nenumatė arba netinkamai numatė, sudarant Sutartį ar rengiant technin</w:t>
      </w:r>
      <w:r w:rsidR="00DC0D98">
        <w:rPr>
          <w:szCs w:val="24"/>
          <w:lang w:val="lt-LT"/>
        </w:rPr>
        <w:t>ę specifikaciją</w:t>
      </w:r>
      <w:r w:rsidRPr="007B44B6">
        <w:rPr>
          <w:szCs w:val="24"/>
          <w:lang w:val="lt-LT"/>
        </w:rPr>
        <w:t xml:space="preserve">, bet turėjo ir galėjo juos numatyti ir įvertinti dar iki pasiūlymų pateikimo termino pabaigos, ir jie yra būtini šiai Sutarčiai </w:t>
      </w:r>
      <w:r w:rsidRPr="007B44B6">
        <w:rPr>
          <w:szCs w:val="24"/>
          <w:lang w:val="lt-LT"/>
        </w:rPr>
        <w:lastRenderedPageBreak/>
        <w:t>tinkamai įvykdyti, šiuos darbus Rangovas atlieka savo sąskaita ir neturi teisės reikalauti padidinti Darbų kainos.</w:t>
      </w:r>
    </w:p>
    <w:p w14:paraId="5FA45932" w14:textId="77777777" w:rsidR="000C0BB2" w:rsidRPr="007B44B6" w:rsidRDefault="000C0BB2" w:rsidP="000C0BB2">
      <w:pPr>
        <w:pStyle w:val="Engl12"/>
        <w:numPr>
          <w:ilvl w:val="1"/>
          <w:numId w:val="53"/>
        </w:numPr>
        <w:tabs>
          <w:tab w:val="clear" w:pos="567"/>
          <w:tab w:val="left" w:pos="426"/>
        </w:tabs>
        <w:overflowPunct/>
        <w:autoSpaceDE/>
        <w:autoSpaceDN/>
        <w:adjustRightInd/>
        <w:ind w:left="0" w:firstLine="0"/>
        <w:textAlignment w:val="auto"/>
        <w:rPr>
          <w:szCs w:val="24"/>
          <w:lang w:val="lt-LT"/>
        </w:rPr>
      </w:pPr>
      <w:r w:rsidRPr="007B44B6">
        <w:rPr>
          <w:szCs w:val="24"/>
          <w:lang w:val="lt-LT"/>
        </w:rPr>
        <w:t xml:space="preserve">Jeigu dėl aplinkybių, kurių abi Šalys negalėjo numatyti paaiškėja, kad reikia papildomų darbų </w:t>
      </w:r>
      <w:r w:rsidRPr="007B44B6">
        <w:rPr>
          <w:b/>
          <w:szCs w:val="24"/>
          <w:lang w:val="lt-LT"/>
        </w:rPr>
        <w:t>(</w:t>
      </w:r>
      <w:r w:rsidRPr="007B44B6">
        <w:rPr>
          <w:szCs w:val="24"/>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p>
    <w:p w14:paraId="3EFEB3D2" w14:textId="276B5BAF" w:rsidR="000C0BB2" w:rsidRPr="007B44B6" w:rsidRDefault="000C0BB2" w:rsidP="000C0BB2">
      <w:pPr>
        <w:pStyle w:val="Engl12"/>
        <w:numPr>
          <w:ilvl w:val="1"/>
          <w:numId w:val="53"/>
        </w:numPr>
        <w:tabs>
          <w:tab w:val="clear" w:pos="567"/>
          <w:tab w:val="left" w:pos="284"/>
          <w:tab w:val="left" w:pos="426"/>
        </w:tabs>
        <w:overflowPunct/>
        <w:autoSpaceDE/>
        <w:autoSpaceDN/>
        <w:adjustRightInd/>
        <w:ind w:left="0" w:firstLine="0"/>
        <w:textAlignment w:val="auto"/>
        <w:rPr>
          <w:szCs w:val="24"/>
          <w:lang w:val="lt-LT"/>
        </w:rPr>
      </w:pPr>
      <w:r w:rsidRPr="007B44B6">
        <w:rPr>
          <w:rFonts w:eastAsia="SimSun"/>
          <w:szCs w:val="24"/>
          <w:lang w:val="lt-LT" w:eastAsia="zh-CN"/>
        </w:rPr>
        <w:t xml:space="preserve">Rangovas patvirtina, kad prieš pasirašant Sutartį, jis būdamas savo srities profesionalu, išsamiai išanalizavo, patikrino Techninėje </w:t>
      </w:r>
      <w:r w:rsidR="00DC0D98">
        <w:rPr>
          <w:rFonts w:eastAsia="SimSun"/>
          <w:szCs w:val="24"/>
          <w:lang w:val="lt-LT" w:eastAsia="zh-CN"/>
        </w:rPr>
        <w:t>specifikacijoje</w:t>
      </w:r>
      <w:r w:rsidRPr="007B44B6">
        <w:rPr>
          <w:rFonts w:eastAsia="SimSun"/>
          <w:szCs w:val="24"/>
          <w:lang w:val="lt-LT" w:eastAsia="zh-CN"/>
        </w:rPr>
        <w:t xml:space="preserve"> nurodytus Darbų kiekius, susipažino su aplinkybėmis ir sąlygomis, kurioms esant bus atliekami Darbai ir neturi jokių pretenzijų ir/ar pastabų dėl galimybės atlikti Darbus Sutartyje ir jos dokumentuose nustatyta tvarka ir sąlygomis.</w:t>
      </w:r>
    </w:p>
    <w:p w14:paraId="4C456544" w14:textId="5CA906C3" w:rsidR="000C0BB2" w:rsidRPr="007B44B6" w:rsidRDefault="000C0BB2" w:rsidP="000C0BB2">
      <w:pPr>
        <w:pStyle w:val="Engl12"/>
        <w:numPr>
          <w:ilvl w:val="1"/>
          <w:numId w:val="53"/>
        </w:numPr>
        <w:tabs>
          <w:tab w:val="clear" w:pos="567"/>
          <w:tab w:val="left" w:pos="284"/>
          <w:tab w:val="left" w:pos="426"/>
        </w:tabs>
        <w:overflowPunct/>
        <w:autoSpaceDE/>
        <w:autoSpaceDN/>
        <w:adjustRightInd/>
        <w:ind w:left="0" w:firstLine="0"/>
        <w:textAlignment w:val="auto"/>
        <w:rPr>
          <w:szCs w:val="24"/>
          <w:lang w:val="lt-LT"/>
        </w:rPr>
      </w:pPr>
      <w:r w:rsidRPr="007B44B6">
        <w:rPr>
          <w:szCs w:val="24"/>
          <w:lang w:val="lt-LT"/>
        </w:rPr>
        <w:t>Už</w:t>
      </w:r>
      <w:r w:rsidRPr="007B44B6">
        <w:rPr>
          <w:spacing w:val="47"/>
          <w:szCs w:val="24"/>
          <w:lang w:val="lt-LT"/>
        </w:rPr>
        <w:t xml:space="preserve"> </w:t>
      </w:r>
      <w:r w:rsidRPr="007B44B6">
        <w:rPr>
          <w:szCs w:val="24"/>
          <w:lang w:val="lt-LT"/>
        </w:rPr>
        <w:t>Dar</w:t>
      </w:r>
      <w:r w:rsidRPr="007B44B6">
        <w:rPr>
          <w:spacing w:val="-2"/>
          <w:szCs w:val="24"/>
          <w:lang w:val="lt-LT"/>
        </w:rPr>
        <w:t>b</w:t>
      </w:r>
      <w:r w:rsidRPr="007B44B6">
        <w:rPr>
          <w:spacing w:val="-4"/>
          <w:szCs w:val="24"/>
          <w:lang w:val="lt-LT"/>
        </w:rPr>
        <w:t>u</w:t>
      </w:r>
      <w:r w:rsidRPr="007B44B6">
        <w:rPr>
          <w:szCs w:val="24"/>
          <w:lang w:val="lt-LT"/>
        </w:rPr>
        <w:t>s,</w:t>
      </w:r>
      <w:r w:rsidRPr="007B44B6">
        <w:rPr>
          <w:spacing w:val="1"/>
          <w:szCs w:val="24"/>
          <w:lang w:val="lt-LT"/>
        </w:rPr>
        <w:t xml:space="preserve"> </w:t>
      </w:r>
      <w:r w:rsidRPr="007B44B6">
        <w:rPr>
          <w:szCs w:val="24"/>
          <w:lang w:val="lt-LT"/>
        </w:rPr>
        <w:t>kur</w:t>
      </w:r>
      <w:r w:rsidRPr="007B44B6">
        <w:rPr>
          <w:spacing w:val="-2"/>
          <w:szCs w:val="24"/>
          <w:lang w:val="lt-LT"/>
        </w:rPr>
        <w:t>i</w:t>
      </w:r>
      <w:r w:rsidRPr="007B44B6">
        <w:rPr>
          <w:spacing w:val="-1"/>
          <w:szCs w:val="24"/>
          <w:lang w:val="lt-LT"/>
        </w:rPr>
        <w:t>u</w:t>
      </w:r>
      <w:r w:rsidRPr="007B44B6">
        <w:rPr>
          <w:spacing w:val="1"/>
          <w:szCs w:val="24"/>
          <w:lang w:val="lt-LT"/>
        </w:rPr>
        <w:t>o</w:t>
      </w:r>
      <w:r w:rsidRPr="007B44B6">
        <w:rPr>
          <w:szCs w:val="24"/>
          <w:lang w:val="lt-LT"/>
        </w:rPr>
        <w:t>s</w:t>
      </w:r>
      <w:r w:rsidRPr="007B44B6">
        <w:rPr>
          <w:spacing w:val="48"/>
          <w:szCs w:val="24"/>
          <w:lang w:val="lt-LT"/>
        </w:rPr>
        <w:t xml:space="preserve"> </w:t>
      </w:r>
      <w:r w:rsidRPr="007B44B6">
        <w:rPr>
          <w:szCs w:val="24"/>
          <w:lang w:val="lt-LT"/>
        </w:rPr>
        <w:t>Ra</w:t>
      </w:r>
      <w:r w:rsidRPr="007B44B6">
        <w:rPr>
          <w:spacing w:val="-1"/>
          <w:szCs w:val="24"/>
          <w:lang w:val="lt-LT"/>
        </w:rPr>
        <w:t>ng</w:t>
      </w:r>
      <w:r w:rsidRPr="007B44B6">
        <w:rPr>
          <w:spacing w:val="-2"/>
          <w:szCs w:val="24"/>
          <w:lang w:val="lt-LT"/>
        </w:rPr>
        <w:t>o</w:t>
      </w:r>
      <w:r w:rsidRPr="007B44B6">
        <w:rPr>
          <w:szCs w:val="24"/>
          <w:lang w:val="lt-LT"/>
        </w:rPr>
        <w:t>vas</w:t>
      </w:r>
      <w:r w:rsidRPr="007B44B6">
        <w:rPr>
          <w:spacing w:val="47"/>
          <w:szCs w:val="24"/>
          <w:lang w:val="lt-LT"/>
        </w:rPr>
        <w:t xml:space="preserve"> </w:t>
      </w:r>
      <w:r w:rsidRPr="007B44B6">
        <w:rPr>
          <w:szCs w:val="24"/>
          <w:lang w:val="lt-LT"/>
        </w:rPr>
        <w:t>atli</w:t>
      </w:r>
      <w:r w:rsidRPr="007B44B6">
        <w:rPr>
          <w:spacing w:val="-3"/>
          <w:szCs w:val="24"/>
          <w:lang w:val="lt-LT"/>
        </w:rPr>
        <w:t>e</w:t>
      </w:r>
      <w:r w:rsidRPr="007B44B6">
        <w:rPr>
          <w:spacing w:val="-2"/>
          <w:szCs w:val="24"/>
          <w:lang w:val="lt-LT"/>
        </w:rPr>
        <w:t>k</w:t>
      </w:r>
      <w:r w:rsidRPr="007B44B6">
        <w:rPr>
          <w:szCs w:val="24"/>
          <w:lang w:val="lt-LT"/>
        </w:rPr>
        <w:t>a</w:t>
      </w:r>
      <w:r w:rsidRPr="007B44B6">
        <w:rPr>
          <w:spacing w:val="1"/>
          <w:szCs w:val="24"/>
          <w:lang w:val="lt-LT"/>
        </w:rPr>
        <w:t xml:space="preserve"> </w:t>
      </w:r>
      <w:r w:rsidRPr="007B44B6">
        <w:rPr>
          <w:szCs w:val="24"/>
          <w:lang w:val="lt-LT"/>
        </w:rPr>
        <w:t>sav</w:t>
      </w:r>
      <w:r w:rsidRPr="007B44B6">
        <w:rPr>
          <w:spacing w:val="-3"/>
          <w:szCs w:val="24"/>
          <w:lang w:val="lt-LT"/>
        </w:rPr>
        <w:t>a</w:t>
      </w:r>
      <w:r w:rsidRPr="007B44B6">
        <w:rPr>
          <w:szCs w:val="24"/>
          <w:lang w:val="lt-LT"/>
        </w:rPr>
        <w:t>val</w:t>
      </w:r>
      <w:r w:rsidRPr="007B44B6">
        <w:rPr>
          <w:spacing w:val="-1"/>
          <w:szCs w:val="24"/>
          <w:lang w:val="lt-LT"/>
        </w:rPr>
        <w:t>i</w:t>
      </w:r>
      <w:r w:rsidRPr="007B44B6">
        <w:rPr>
          <w:szCs w:val="24"/>
          <w:lang w:val="lt-LT"/>
        </w:rPr>
        <w:t>š</w:t>
      </w:r>
      <w:r w:rsidRPr="007B44B6">
        <w:rPr>
          <w:spacing w:val="-2"/>
          <w:szCs w:val="24"/>
          <w:lang w:val="lt-LT"/>
        </w:rPr>
        <w:t>k</w:t>
      </w:r>
      <w:r w:rsidRPr="007B44B6">
        <w:rPr>
          <w:szCs w:val="24"/>
          <w:lang w:val="lt-LT"/>
        </w:rPr>
        <w:t xml:space="preserve">ai </w:t>
      </w:r>
      <w:r w:rsidRPr="007B44B6">
        <w:rPr>
          <w:spacing w:val="-1"/>
          <w:szCs w:val="24"/>
          <w:lang w:val="lt-LT"/>
        </w:rPr>
        <w:t>nu</w:t>
      </w:r>
      <w:r w:rsidRPr="007B44B6">
        <w:rPr>
          <w:szCs w:val="24"/>
          <w:lang w:val="lt-LT"/>
        </w:rPr>
        <w:t>kry</w:t>
      </w:r>
      <w:r w:rsidRPr="007B44B6">
        <w:rPr>
          <w:spacing w:val="-1"/>
          <w:szCs w:val="24"/>
          <w:lang w:val="lt-LT"/>
        </w:rPr>
        <w:t>pd</w:t>
      </w:r>
      <w:r w:rsidRPr="007B44B6">
        <w:rPr>
          <w:spacing w:val="-3"/>
          <w:szCs w:val="24"/>
          <w:lang w:val="lt-LT"/>
        </w:rPr>
        <w:t>a</w:t>
      </w:r>
      <w:r w:rsidRPr="007B44B6">
        <w:rPr>
          <w:spacing w:val="-2"/>
          <w:szCs w:val="24"/>
          <w:lang w:val="lt-LT"/>
        </w:rPr>
        <w:t>m</w:t>
      </w:r>
      <w:r w:rsidRPr="007B44B6">
        <w:rPr>
          <w:szCs w:val="24"/>
          <w:lang w:val="lt-LT"/>
        </w:rPr>
        <w:t>as</w:t>
      </w:r>
      <w:r w:rsidRPr="007B44B6">
        <w:rPr>
          <w:spacing w:val="1"/>
          <w:szCs w:val="24"/>
          <w:lang w:val="lt-LT"/>
        </w:rPr>
        <w:t xml:space="preserve"> </w:t>
      </w:r>
      <w:r w:rsidRPr="007B44B6">
        <w:rPr>
          <w:spacing w:val="-1"/>
          <w:szCs w:val="24"/>
          <w:lang w:val="lt-LT"/>
        </w:rPr>
        <w:t>nu</w:t>
      </w:r>
      <w:r w:rsidRPr="007B44B6">
        <w:rPr>
          <w:szCs w:val="24"/>
          <w:lang w:val="lt-LT"/>
        </w:rPr>
        <w:t>o</w:t>
      </w:r>
      <w:r w:rsidRPr="007B44B6">
        <w:rPr>
          <w:spacing w:val="2"/>
          <w:szCs w:val="24"/>
          <w:lang w:val="lt-LT"/>
        </w:rPr>
        <w:t xml:space="preserve"> </w:t>
      </w:r>
      <w:r w:rsidRPr="007B44B6">
        <w:rPr>
          <w:szCs w:val="24"/>
          <w:lang w:val="lt-LT"/>
        </w:rPr>
        <w:t>S</w:t>
      </w:r>
      <w:r w:rsidRPr="007B44B6">
        <w:rPr>
          <w:spacing w:val="-2"/>
          <w:szCs w:val="24"/>
          <w:lang w:val="lt-LT"/>
        </w:rPr>
        <w:t>u</w:t>
      </w:r>
      <w:r w:rsidRPr="007B44B6">
        <w:rPr>
          <w:szCs w:val="24"/>
          <w:lang w:val="lt-LT"/>
        </w:rPr>
        <w:t>ta</w:t>
      </w:r>
      <w:r w:rsidRPr="007B44B6">
        <w:rPr>
          <w:spacing w:val="-3"/>
          <w:szCs w:val="24"/>
          <w:lang w:val="lt-LT"/>
        </w:rPr>
        <w:t>r</w:t>
      </w:r>
      <w:r w:rsidRPr="007B44B6">
        <w:rPr>
          <w:szCs w:val="24"/>
          <w:lang w:val="lt-LT"/>
        </w:rPr>
        <w:t>ties sąlyg</w:t>
      </w:r>
      <w:r w:rsidRPr="007B44B6">
        <w:rPr>
          <w:spacing w:val="-2"/>
          <w:szCs w:val="24"/>
          <w:lang w:val="lt-LT"/>
        </w:rPr>
        <w:t>ų</w:t>
      </w:r>
      <w:r w:rsidRPr="007B44B6">
        <w:rPr>
          <w:szCs w:val="24"/>
          <w:lang w:val="lt-LT"/>
        </w:rPr>
        <w:t>,</w:t>
      </w:r>
      <w:r w:rsidRPr="007B44B6">
        <w:rPr>
          <w:spacing w:val="40"/>
          <w:szCs w:val="24"/>
          <w:lang w:val="lt-LT"/>
        </w:rPr>
        <w:t xml:space="preserve"> </w:t>
      </w:r>
      <w:r w:rsidRPr="007B44B6">
        <w:rPr>
          <w:spacing w:val="-1"/>
          <w:szCs w:val="24"/>
          <w:lang w:val="lt-LT"/>
        </w:rPr>
        <w:t>n</w:t>
      </w:r>
      <w:r w:rsidRPr="007B44B6">
        <w:rPr>
          <w:spacing w:val="-2"/>
          <w:szCs w:val="24"/>
          <w:lang w:val="lt-LT"/>
        </w:rPr>
        <w:t>e</w:t>
      </w:r>
      <w:r w:rsidRPr="007B44B6">
        <w:rPr>
          <w:szCs w:val="24"/>
          <w:lang w:val="lt-LT"/>
        </w:rPr>
        <w:t>a</w:t>
      </w:r>
      <w:r w:rsidRPr="007B44B6">
        <w:rPr>
          <w:spacing w:val="-1"/>
          <w:szCs w:val="24"/>
          <w:lang w:val="lt-LT"/>
        </w:rPr>
        <w:t>p</w:t>
      </w:r>
      <w:r w:rsidRPr="007B44B6">
        <w:rPr>
          <w:spacing w:val="-2"/>
          <w:szCs w:val="24"/>
          <w:lang w:val="lt-LT"/>
        </w:rPr>
        <w:t>m</w:t>
      </w:r>
      <w:r w:rsidRPr="007B44B6">
        <w:rPr>
          <w:spacing w:val="1"/>
          <w:szCs w:val="24"/>
          <w:lang w:val="lt-LT"/>
        </w:rPr>
        <w:t>o</w:t>
      </w:r>
      <w:r w:rsidRPr="007B44B6">
        <w:rPr>
          <w:szCs w:val="24"/>
          <w:lang w:val="lt-LT"/>
        </w:rPr>
        <w:t>k</w:t>
      </w:r>
      <w:r w:rsidRPr="007B44B6">
        <w:rPr>
          <w:spacing w:val="-3"/>
          <w:szCs w:val="24"/>
          <w:lang w:val="lt-LT"/>
        </w:rPr>
        <w:t>a</w:t>
      </w:r>
      <w:r w:rsidRPr="007B44B6">
        <w:rPr>
          <w:szCs w:val="24"/>
          <w:lang w:val="lt-LT"/>
        </w:rPr>
        <w:t>ma.</w:t>
      </w:r>
      <w:r w:rsidRPr="007B44B6">
        <w:rPr>
          <w:spacing w:val="38"/>
          <w:szCs w:val="24"/>
          <w:lang w:val="lt-LT"/>
        </w:rPr>
        <w:t xml:space="preserve"> </w:t>
      </w:r>
      <w:r w:rsidRPr="007B44B6">
        <w:rPr>
          <w:szCs w:val="24"/>
          <w:lang w:val="lt-LT"/>
        </w:rPr>
        <w:t>Ra</w:t>
      </w:r>
      <w:r w:rsidRPr="007B44B6">
        <w:rPr>
          <w:spacing w:val="-4"/>
          <w:szCs w:val="24"/>
          <w:lang w:val="lt-LT"/>
        </w:rPr>
        <w:t>n</w:t>
      </w:r>
      <w:r w:rsidRPr="007B44B6">
        <w:rPr>
          <w:spacing w:val="-1"/>
          <w:szCs w:val="24"/>
          <w:lang w:val="lt-LT"/>
        </w:rPr>
        <w:t>g</w:t>
      </w:r>
      <w:r w:rsidRPr="007B44B6">
        <w:rPr>
          <w:spacing w:val="1"/>
          <w:szCs w:val="24"/>
          <w:lang w:val="lt-LT"/>
        </w:rPr>
        <w:t>o</w:t>
      </w:r>
      <w:r w:rsidRPr="007B44B6">
        <w:rPr>
          <w:szCs w:val="24"/>
          <w:lang w:val="lt-LT"/>
        </w:rPr>
        <w:t>vas</w:t>
      </w:r>
      <w:r w:rsidRPr="007B44B6">
        <w:rPr>
          <w:spacing w:val="39"/>
          <w:szCs w:val="24"/>
          <w:lang w:val="lt-LT"/>
        </w:rPr>
        <w:t xml:space="preserve"> </w:t>
      </w:r>
      <w:r w:rsidRPr="007B44B6">
        <w:rPr>
          <w:spacing w:val="-1"/>
          <w:szCs w:val="24"/>
          <w:lang w:val="lt-LT"/>
        </w:rPr>
        <w:t>p</w:t>
      </w:r>
      <w:r w:rsidRPr="007B44B6">
        <w:rPr>
          <w:szCs w:val="24"/>
          <w:lang w:val="lt-LT"/>
        </w:rPr>
        <w:t>ris</w:t>
      </w:r>
      <w:r w:rsidRPr="007B44B6">
        <w:rPr>
          <w:spacing w:val="-1"/>
          <w:szCs w:val="24"/>
          <w:lang w:val="lt-LT"/>
        </w:rPr>
        <w:t>i</w:t>
      </w:r>
      <w:r w:rsidRPr="007B44B6">
        <w:rPr>
          <w:spacing w:val="-3"/>
          <w:szCs w:val="24"/>
          <w:lang w:val="lt-LT"/>
        </w:rPr>
        <w:t>i</w:t>
      </w:r>
      <w:r w:rsidRPr="007B44B6">
        <w:rPr>
          <w:szCs w:val="24"/>
          <w:lang w:val="lt-LT"/>
        </w:rPr>
        <w:t>ma</w:t>
      </w:r>
      <w:r w:rsidRPr="007B44B6">
        <w:rPr>
          <w:spacing w:val="37"/>
          <w:szCs w:val="24"/>
          <w:lang w:val="lt-LT"/>
        </w:rPr>
        <w:t xml:space="preserve"> </w:t>
      </w:r>
      <w:r w:rsidRPr="007B44B6">
        <w:rPr>
          <w:szCs w:val="24"/>
          <w:lang w:val="lt-LT"/>
        </w:rPr>
        <w:t>visą</w:t>
      </w:r>
      <w:r w:rsidRPr="007B44B6">
        <w:rPr>
          <w:spacing w:val="38"/>
          <w:szCs w:val="24"/>
          <w:lang w:val="lt-LT"/>
        </w:rPr>
        <w:t xml:space="preserve"> </w:t>
      </w:r>
      <w:r w:rsidRPr="007B44B6">
        <w:rPr>
          <w:szCs w:val="24"/>
          <w:lang w:val="lt-LT"/>
        </w:rPr>
        <w:t>ri</w:t>
      </w:r>
      <w:r w:rsidRPr="007B44B6">
        <w:rPr>
          <w:spacing w:val="-2"/>
          <w:szCs w:val="24"/>
          <w:lang w:val="lt-LT"/>
        </w:rPr>
        <w:t>z</w:t>
      </w:r>
      <w:r w:rsidRPr="007B44B6">
        <w:rPr>
          <w:szCs w:val="24"/>
          <w:lang w:val="lt-LT"/>
        </w:rPr>
        <w:t>iką</w:t>
      </w:r>
      <w:r w:rsidRPr="007B44B6">
        <w:rPr>
          <w:spacing w:val="36"/>
          <w:szCs w:val="24"/>
          <w:lang w:val="lt-LT"/>
        </w:rPr>
        <w:t xml:space="preserve"> </w:t>
      </w:r>
      <w:r w:rsidRPr="007B44B6">
        <w:rPr>
          <w:spacing w:val="-1"/>
          <w:szCs w:val="24"/>
          <w:lang w:val="lt-LT"/>
        </w:rPr>
        <w:t>d</w:t>
      </w:r>
      <w:r w:rsidRPr="007B44B6">
        <w:rPr>
          <w:szCs w:val="24"/>
          <w:lang w:val="lt-LT"/>
        </w:rPr>
        <w:t>ėl</w:t>
      </w:r>
      <w:r w:rsidRPr="007B44B6">
        <w:rPr>
          <w:spacing w:val="41"/>
          <w:szCs w:val="24"/>
          <w:lang w:val="lt-LT"/>
        </w:rPr>
        <w:t xml:space="preserve"> </w:t>
      </w:r>
      <w:r w:rsidRPr="007B44B6">
        <w:rPr>
          <w:spacing w:val="-2"/>
          <w:szCs w:val="24"/>
          <w:lang w:val="lt-LT"/>
        </w:rPr>
        <w:t>t</w:t>
      </w:r>
      <w:r w:rsidRPr="007B44B6">
        <w:rPr>
          <w:spacing w:val="1"/>
          <w:szCs w:val="24"/>
          <w:lang w:val="lt-LT"/>
        </w:rPr>
        <w:t>o</w:t>
      </w:r>
      <w:r w:rsidRPr="007B44B6">
        <w:rPr>
          <w:szCs w:val="24"/>
          <w:lang w:val="lt-LT"/>
        </w:rPr>
        <w:t>,</w:t>
      </w:r>
      <w:r w:rsidRPr="007B44B6">
        <w:rPr>
          <w:spacing w:val="38"/>
          <w:szCs w:val="24"/>
          <w:lang w:val="lt-LT"/>
        </w:rPr>
        <w:t xml:space="preserve"> </w:t>
      </w:r>
      <w:r w:rsidRPr="007B44B6">
        <w:rPr>
          <w:szCs w:val="24"/>
          <w:lang w:val="lt-LT"/>
        </w:rPr>
        <w:t>kad</w:t>
      </w:r>
      <w:r w:rsidRPr="007B44B6">
        <w:rPr>
          <w:spacing w:val="38"/>
          <w:szCs w:val="24"/>
          <w:lang w:val="lt-LT"/>
        </w:rPr>
        <w:t xml:space="preserve"> </w:t>
      </w:r>
      <w:r w:rsidRPr="007B44B6">
        <w:rPr>
          <w:spacing w:val="-1"/>
          <w:szCs w:val="24"/>
          <w:lang w:val="lt-LT"/>
        </w:rPr>
        <w:t>n</w:t>
      </w:r>
      <w:r w:rsidRPr="007B44B6">
        <w:rPr>
          <w:szCs w:val="24"/>
          <w:lang w:val="lt-LT"/>
        </w:rPr>
        <w:t>e</w:t>
      </w:r>
      <w:r w:rsidRPr="007B44B6">
        <w:rPr>
          <w:spacing w:val="39"/>
          <w:szCs w:val="24"/>
          <w:lang w:val="lt-LT"/>
        </w:rPr>
        <w:t xml:space="preserve"> </w:t>
      </w:r>
      <w:r w:rsidRPr="007B44B6">
        <w:rPr>
          <w:spacing w:val="-1"/>
          <w:szCs w:val="24"/>
          <w:lang w:val="lt-LT"/>
        </w:rPr>
        <w:t>nu</w:t>
      </w:r>
      <w:r w:rsidRPr="007B44B6">
        <w:rPr>
          <w:szCs w:val="24"/>
          <w:lang w:val="lt-LT"/>
        </w:rPr>
        <w:t>o</w:t>
      </w:r>
      <w:r w:rsidRPr="007B44B6">
        <w:rPr>
          <w:spacing w:val="39"/>
          <w:szCs w:val="24"/>
          <w:lang w:val="lt-LT"/>
        </w:rPr>
        <w:t xml:space="preserve"> </w:t>
      </w:r>
      <w:r w:rsidRPr="007B44B6">
        <w:rPr>
          <w:szCs w:val="24"/>
          <w:lang w:val="lt-LT"/>
        </w:rPr>
        <w:t>U</w:t>
      </w:r>
      <w:r w:rsidRPr="007B44B6">
        <w:rPr>
          <w:spacing w:val="-1"/>
          <w:szCs w:val="24"/>
          <w:lang w:val="lt-LT"/>
        </w:rPr>
        <w:t>ž</w:t>
      </w:r>
      <w:r w:rsidRPr="007B44B6">
        <w:rPr>
          <w:szCs w:val="24"/>
          <w:lang w:val="lt-LT"/>
        </w:rPr>
        <w:t>sa</w:t>
      </w:r>
      <w:r w:rsidRPr="007B44B6">
        <w:rPr>
          <w:spacing w:val="-3"/>
          <w:szCs w:val="24"/>
          <w:lang w:val="lt-LT"/>
        </w:rPr>
        <w:t>k</w:t>
      </w:r>
      <w:r w:rsidRPr="007B44B6">
        <w:rPr>
          <w:spacing w:val="1"/>
          <w:szCs w:val="24"/>
          <w:lang w:val="lt-LT"/>
        </w:rPr>
        <w:t>o</w:t>
      </w:r>
      <w:r w:rsidRPr="007B44B6">
        <w:rPr>
          <w:spacing w:val="-2"/>
          <w:szCs w:val="24"/>
          <w:lang w:val="lt-LT"/>
        </w:rPr>
        <w:t>v</w:t>
      </w:r>
      <w:r w:rsidRPr="007B44B6">
        <w:rPr>
          <w:szCs w:val="24"/>
          <w:lang w:val="lt-LT"/>
        </w:rPr>
        <w:t>o</w:t>
      </w:r>
      <w:r w:rsidRPr="007B44B6">
        <w:rPr>
          <w:spacing w:val="40"/>
          <w:szCs w:val="24"/>
          <w:lang w:val="lt-LT"/>
        </w:rPr>
        <w:t xml:space="preserve"> </w:t>
      </w:r>
      <w:r w:rsidRPr="007B44B6">
        <w:rPr>
          <w:spacing w:val="-1"/>
          <w:szCs w:val="24"/>
          <w:lang w:val="lt-LT"/>
        </w:rPr>
        <w:t>p</w:t>
      </w:r>
      <w:r w:rsidRPr="007B44B6">
        <w:rPr>
          <w:szCs w:val="24"/>
          <w:lang w:val="lt-LT"/>
        </w:rPr>
        <w:t>rik</w:t>
      </w:r>
      <w:r w:rsidRPr="007B44B6">
        <w:rPr>
          <w:spacing w:val="-1"/>
          <w:szCs w:val="24"/>
          <w:lang w:val="lt-LT"/>
        </w:rPr>
        <w:t>l</w:t>
      </w:r>
      <w:r w:rsidRPr="007B44B6">
        <w:rPr>
          <w:szCs w:val="24"/>
          <w:lang w:val="lt-LT"/>
        </w:rPr>
        <w:t>a</w:t>
      </w:r>
      <w:r w:rsidRPr="007B44B6">
        <w:rPr>
          <w:spacing w:val="-1"/>
          <w:szCs w:val="24"/>
          <w:lang w:val="lt-LT"/>
        </w:rPr>
        <w:t>u</w:t>
      </w:r>
      <w:r w:rsidRPr="007B44B6">
        <w:rPr>
          <w:szCs w:val="24"/>
          <w:lang w:val="lt-LT"/>
        </w:rPr>
        <w:t>sa</w:t>
      </w:r>
      <w:r w:rsidRPr="007B44B6">
        <w:rPr>
          <w:spacing w:val="-1"/>
          <w:szCs w:val="24"/>
          <w:lang w:val="lt-LT"/>
        </w:rPr>
        <w:t>n</w:t>
      </w:r>
      <w:r w:rsidRPr="007B44B6">
        <w:rPr>
          <w:szCs w:val="24"/>
          <w:lang w:val="lt-LT"/>
        </w:rPr>
        <w:t>čių a</w:t>
      </w:r>
      <w:r w:rsidRPr="007B44B6">
        <w:rPr>
          <w:spacing w:val="-1"/>
          <w:szCs w:val="24"/>
          <w:lang w:val="lt-LT"/>
        </w:rPr>
        <w:t>p</w:t>
      </w:r>
      <w:r w:rsidRPr="007B44B6">
        <w:rPr>
          <w:szCs w:val="24"/>
          <w:lang w:val="lt-LT"/>
        </w:rPr>
        <w:t>l</w:t>
      </w:r>
      <w:r w:rsidRPr="007B44B6">
        <w:rPr>
          <w:spacing w:val="-1"/>
          <w:szCs w:val="24"/>
          <w:lang w:val="lt-LT"/>
        </w:rPr>
        <w:t>in</w:t>
      </w:r>
      <w:r w:rsidRPr="007B44B6">
        <w:rPr>
          <w:szCs w:val="24"/>
          <w:lang w:val="lt-LT"/>
        </w:rPr>
        <w:t>ky</w:t>
      </w:r>
      <w:r w:rsidRPr="007B44B6">
        <w:rPr>
          <w:spacing w:val="-1"/>
          <w:szCs w:val="24"/>
          <w:lang w:val="lt-LT"/>
        </w:rPr>
        <w:t>b</w:t>
      </w:r>
      <w:r w:rsidRPr="007B44B6">
        <w:rPr>
          <w:szCs w:val="24"/>
          <w:lang w:val="lt-LT"/>
        </w:rPr>
        <w:t>ių</w:t>
      </w:r>
      <w:r w:rsidRPr="007B44B6">
        <w:rPr>
          <w:spacing w:val="-8"/>
          <w:szCs w:val="24"/>
          <w:lang w:val="lt-LT"/>
        </w:rPr>
        <w:t xml:space="preserve"> </w:t>
      </w:r>
      <w:r w:rsidRPr="007B44B6">
        <w:rPr>
          <w:spacing w:val="-1"/>
          <w:szCs w:val="24"/>
          <w:lang w:val="lt-LT"/>
        </w:rPr>
        <w:t>p</w:t>
      </w:r>
      <w:r w:rsidRPr="007B44B6">
        <w:rPr>
          <w:szCs w:val="24"/>
          <w:lang w:val="lt-LT"/>
        </w:rPr>
        <w:t>a</w:t>
      </w:r>
      <w:r w:rsidRPr="007B44B6">
        <w:rPr>
          <w:spacing w:val="-1"/>
          <w:szCs w:val="24"/>
          <w:lang w:val="lt-LT"/>
        </w:rPr>
        <w:t>d</w:t>
      </w:r>
      <w:r w:rsidRPr="007B44B6">
        <w:rPr>
          <w:szCs w:val="24"/>
          <w:lang w:val="lt-LT"/>
        </w:rPr>
        <w:t>i</w:t>
      </w:r>
      <w:r w:rsidRPr="007B44B6">
        <w:rPr>
          <w:spacing w:val="-2"/>
          <w:szCs w:val="24"/>
          <w:lang w:val="lt-LT"/>
        </w:rPr>
        <w:t>d</w:t>
      </w:r>
      <w:r w:rsidRPr="007B44B6">
        <w:rPr>
          <w:szCs w:val="24"/>
          <w:lang w:val="lt-LT"/>
        </w:rPr>
        <w:t>ės</w:t>
      </w:r>
      <w:r w:rsidRPr="007B44B6">
        <w:rPr>
          <w:spacing w:val="-6"/>
          <w:szCs w:val="24"/>
          <w:lang w:val="lt-LT"/>
        </w:rPr>
        <w:t xml:space="preserve"> </w:t>
      </w:r>
      <w:r w:rsidRPr="007B44B6">
        <w:rPr>
          <w:szCs w:val="24"/>
          <w:lang w:val="lt-LT"/>
        </w:rPr>
        <w:t>su</w:t>
      </w:r>
      <w:r w:rsidRPr="007B44B6">
        <w:rPr>
          <w:spacing w:val="-8"/>
          <w:szCs w:val="24"/>
          <w:lang w:val="lt-LT"/>
        </w:rPr>
        <w:t xml:space="preserve"> </w:t>
      </w:r>
      <w:r w:rsidRPr="007B44B6">
        <w:rPr>
          <w:szCs w:val="24"/>
          <w:lang w:val="lt-LT"/>
        </w:rPr>
        <w:t>S</w:t>
      </w:r>
      <w:r w:rsidRPr="007B44B6">
        <w:rPr>
          <w:spacing w:val="-2"/>
          <w:szCs w:val="24"/>
          <w:lang w:val="lt-LT"/>
        </w:rPr>
        <w:t>ut</w:t>
      </w:r>
      <w:r w:rsidRPr="007B44B6">
        <w:rPr>
          <w:szCs w:val="24"/>
          <w:lang w:val="lt-LT"/>
        </w:rPr>
        <w:t>a</w:t>
      </w:r>
      <w:r w:rsidRPr="007B44B6">
        <w:rPr>
          <w:spacing w:val="-3"/>
          <w:szCs w:val="24"/>
          <w:lang w:val="lt-LT"/>
        </w:rPr>
        <w:t>r</w:t>
      </w:r>
      <w:r w:rsidRPr="007B44B6">
        <w:rPr>
          <w:szCs w:val="24"/>
          <w:lang w:val="lt-LT"/>
        </w:rPr>
        <w:t>ties</w:t>
      </w:r>
      <w:r w:rsidRPr="007B44B6">
        <w:rPr>
          <w:spacing w:val="-9"/>
          <w:szCs w:val="24"/>
          <w:lang w:val="lt-LT"/>
        </w:rPr>
        <w:t xml:space="preserve"> </w:t>
      </w:r>
      <w:r w:rsidRPr="007B44B6">
        <w:rPr>
          <w:szCs w:val="24"/>
          <w:lang w:val="lt-LT"/>
        </w:rPr>
        <w:t>v</w:t>
      </w:r>
      <w:r w:rsidRPr="007B44B6">
        <w:rPr>
          <w:spacing w:val="-2"/>
          <w:szCs w:val="24"/>
          <w:lang w:val="lt-LT"/>
        </w:rPr>
        <w:t>y</w:t>
      </w:r>
      <w:r w:rsidRPr="007B44B6">
        <w:rPr>
          <w:szCs w:val="24"/>
          <w:lang w:val="lt-LT"/>
        </w:rPr>
        <w:t>kd</w:t>
      </w:r>
      <w:r w:rsidRPr="007B44B6">
        <w:rPr>
          <w:spacing w:val="-2"/>
          <w:szCs w:val="24"/>
          <w:lang w:val="lt-LT"/>
        </w:rPr>
        <w:t>y</w:t>
      </w:r>
      <w:r w:rsidRPr="007B44B6">
        <w:rPr>
          <w:szCs w:val="24"/>
          <w:lang w:val="lt-LT"/>
        </w:rPr>
        <w:t>mu</w:t>
      </w:r>
      <w:r w:rsidRPr="007B44B6">
        <w:rPr>
          <w:spacing w:val="-8"/>
          <w:szCs w:val="24"/>
          <w:lang w:val="lt-LT"/>
        </w:rPr>
        <w:t xml:space="preserve"> </w:t>
      </w:r>
      <w:r w:rsidRPr="007B44B6">
        <w:rPr>
          <w:szCs w:val="24"/>
          <w:lang w:val="lt-LT"/>
        </w:rPr>
        <w:t>sus</w:t>
      </w:r>
      <w:r w:rsidRPr="007B44B6">
        <w:rPr>
          <w:spacing w:val="-1"/>
          <w:szCs w:val="24"/>
          <w:lang w:val="lt-LT"/>
        </w:rPr>
        <w:t>i</w:t>
      </w:r>
      <w:r w:rsidRPr="007B44B6">
        <w:rPr>
          <w:szCs w:val="24"/>
          <w:lang w:val="lt-LT"/>
        </w:rPr>
        <w:t>j</w:t>
      </w:r>
      <w:r w:rsidRPr="007B44B6">
        <w:rPr>
          <w:spacing w:val="-1"/>
          <w:szCs w:val="24"/>
          <w:lang w:val="lt-LT"/>
        </w:rPr>
        <w:t>u</w:t>
      </w:r>
      <w:r w:rsidRPr="007B44B6">
        <w:rPr>
          <w:szCs w:val="24"/>
          <w:lang w:val="lt-LT"/>
        </w:rPr>
        <w:t>s</w:t>
      </w:r>
      <w:r w:rsidRPr="007B44B6">
        <w:rPr>
          <w:spacing w:val="-3"/>
          <w:szCs w:val="24"/>
          <w:lang w:val="lt-LT"/>
        </w:rPr>
        <w:t>i</w:t>
      </w:r>
      <w:r w:rsidRPr="007B44B6">
        <w:rPr>
          <w:spacing w:val="1"/>
          <w:szCs w:val="24"/>
          <w:lang w:val="lt-LT"/>
        </w:rPr>
        <w:t>o</w:t>
      </w:r>
      <w:r w:rsidRPr="007B44B6">
        <w:rPr>
          <w:szCs w:val="24"/>
          <w:lang w:val="lt-LT"/>
        </w:rPr>
        <w:t>s</w:t>
      </w:r>
      <w:r w:rsidRPr="007B44B6">
        <w:rPr>
          <w:spacing w:val="-9"/>
          <w:szCs w:val="24"/>
          <w:lang w:val="lt-LT"/>
        </w:rPr>
        <w:t xml:space="preserve"> </w:t>
      </w:r>
      <w:r w:rsidRPr="007B44B6">
        <w:rPr>
          <w:szCs w:val="24"/>
          <w:lang w:val="lt-LT"/>
        </w:rPr>
        <w:t>Ra</w:t>
      </w:r>
      <w:r w:rsidRPr="007B44B6">
        <w:rPr>
          <w:spacing w:val="-1"/>
          <w:szCs w:val="24"/>
          <w:lang w:val="lt-LT"/>
        </w:rPr>
        <w:t>ng</w:t>
      </w:r>
      <w:r w:rsidRPr="007B44B6">
        <w:rPr>
          <w:spacing w:val="1"/>
          <w:szCs w:val="24"/>
          <w:lang w:val="lt-LT"/>
        </w:rPr>
        <w:t>o</w:t>
      </w:r>
      <w:r w:rsidRPr="007B44B6">
        <w:rPr>
          <w:spacing w:val="-2"/>
          <w:szCs w:val="24"/>
          <w:lang w:val="lt-LT"/>
        </w:rPr>
        <w:t>v</w:t>
      </w:r>
      <w:r w:rsidRPr="007B44B6">
        <w:rPr>
          <w:szCs w:val="24"/>
          <w:lang w:val="lt-LT"/>
        </w:rPr>
        <w:t>o</w:t>
      </w:r>
      <w:r w:rsidRPr="007B44B6">
        <w:rPr>
          <w:spacing w:val="-6"/>
          <w:szCs w:val="24"/>
          <w:lang w:val="lt-LT"/>
        </w:rPr>
        <w:t xml:space="preserve"> </w:t>
      </w:r>
      <w:r w:rsidRPr="007B44B6">
        <w:rPr>
          <w:szCs w:val="24"/>
          <w:lang w:val="lt-LT"/>
        </w:rPr>
        <w:t>iš</w:t>
      </w:r>
      <w:r w:rsidRPr="007B44B6">
        <w:rPr>
          <w:spacing w:val="-1"/>
          <w:szCs w:val="24"/>
          <w:lang w:val="lt-LT"/>
        </w:rPr>
        <w:t>l</w:t>
      </w:r>
      <w:r w:rsidRPr="007B44B6">
        <w:rPr>
          <w:szCs w:val="24"/>
          <w:lang w:val="lt-LT"/>
        </w:rPr>
        <w:t>ai</w:t>
      </w:r>
      <w:r w:rsidRPr="007B44B6">
        <w:rPr>
          <w:spacing w:val="-4"/>
          <w:szCs w:val="24"/>
          <w:lang w:val="lt-LT"/>
        </w:rPr>
        <w:t>d</w:t>
      </w:r>
      <w:r w:rsidRPr="007B44B6">
        <w:rPr>
          <w:spacing w:val="1"/>
          <w:szCs w:val="24"/>
          <w:lang w:val="lt-LT"/>
        </w:rPr>
        <w:t>o</w:t>
      </w:r>
      <w:r w:rsidRPr="007B44B6">
        <w:rPr>
          <w:szCs w:val="24"/>
          <w:lang w:val="lt-LT"/>
        </w:rPr>
        <w:t>s</w:t>
      </w:r>
      <w:r w:rsidRPr="007B44B6">
        <w:rPr>
          <w:spacing w:val="-7"/>
          <w:szCs w:val="24"/>
          <w:lang w:val="lt-LT"/>
        </w:rPr>
        <w:t xml:space="preserve"> </w:t>
      </w:r>
      <w:r w:rsidRPr="007B44B6">
        <w:rPr>
          <w:szCs w:val="24"/>
          <w:lang w:val="lt-LT"/>
        </w:rPr>
        <w:t>ir</w:t>
      </w:r>
      <w:r w:rsidRPr="007B44B6">
        <w:rPr>
          <w:spacing w:val="-10"/>
          <w:szCs w:val="24"/>
          <w:lang w:val="lt-LT"/>
        </w:rPr>
        <w:t xml:space="preserve"> </w:t>
      </w:r>
      <w:r w:rsidRPr="007B44B6">
        <w:rPr>
          <w:szCs w:val="24"/>
          <w:lang w:val="lt-LT"/>
        </w:rPr>
        <w:t>Ra</w:t>
      </w:r>
      <w:r w:rsidRPr="007B44B6">
        <w:rPr>
          <w:spacing w:val="-1"/>
          <w:szCs w:val="24"/>
          <w:lang w:val="lt-LT"/>
        </w:rPr>
        <w:t>ng</w:t>
      </w:r>
      <w:r w:rsidRPr="007B44B6">
        <w:rPr>
          <w:spacing w:val="-2"/>
          <w:szCs w:val="24"/>
          <w:lang w:val="lt-LT"/>
        </w:rPr>
        <w:t>o</w:t>
      </w:r>
      <w:r w:rsidRPr="007B44B6">
        <w:rPr>
          <w:spacing w:val="2"/>
          <w:szCs w:val="24"/>
          <w:lang w:val="lt-LT"/>
        </w:rPr>
        <w:t>v</w:t>
      </w:r>
      <w:r w:rsidRPr="007B44B6">
        <w:rPr>
          <w:spacing w:val="-1"/>
          <w:szCs w:val="24"/>
          <w:lang w:val="lt-LT"/>
        </w:rPr>
        <w:t>u</w:t>
      </w:r>
      <w:r w:rsidRPr="007B44B6">
        <w:rPr>
          <w:szCs w:val="24"/>
          <w:lang w:val="lt-LT"/>
        </w:rPr>
        <w:t>i</w:t>
      </w:r>
      <w:r w:rsidRPr="007B44B6">
        <w:rPr>
          <w:spacing w:val="-7"/>
          <w:szCs w:val="24"/>
          <w:lang w:val="lt-LT"/>
        </w:rPr>
        <w:t xml:space="preserve"> </w:t>
      </w:r>
      <w:r w:rsidRPr="007B44B6">
        <w:rPr>
          <w:szCs w:val="24"/>
          <w:lang w:val="lt-LT"/>
        </w:rPr>
        <w:t>S</w:t>
      </w:r>
      <w:r w:rsidRPr="007B44B6">
        <w:rPr>
          <w:spacing w:val="-4"/>
          <w:szCs w:val="24"/>
          <w:lang w:val="lt-LT"/>
        </w:rPr>
        <w:t>u</w:t>
      </w:r>
      <w:r w:rsidRPr="007B44B6">
        <w:rPr>
          <w:szCs w:val="24"/>
          <w:lang w:val="lt-LT"/>
        </w:rPr>
        <w:t>tarties</w:t>
      </w:r>
      <w:r w:rsidRPr="007B44B6">
        <w:rPr>
          <w:spacing w:val="-8"/>
          <w:szCs w:val="24"/>
          <w:lang w:val="lt-LT"/>
        </w:rPr>
        <w:t xml:space="preserve"> </w:t>
      </w:r>
      <w:r w:rsidRPr="007B44B6">
        <w:rPr>
          <w:spacing w:val="-2"/>
          <w:szCs w:val="24"/>
          <w:lang w:val="lt-LT"/>
        </w:rPr>
        <w:t>v</w:t>
      </w:r>
      <w:r w:rsidRPr="007B44B6">
        <w:rPr>
          <w:szCs w:val="24"/>
          <w:lang w:val="lt-LT"/>
        </w:rPr>
        <w:t>ykd</w:t>
      </w:r>
      <w:r w:rsidRPr="007B44B6">
        <w:rPr>
          <w:spacing w:val="-2"/>
          <w:szCs w:val="24"/>
          <w:lang w:val="lt-LT"/>
        </w:rPr>
        <w:t>y</w:t>
      </w:r>
      <w:r w:rsidRPr="007B44B6">
        <w:rPr>
          <w:szCs w:val="24"/>
          <w:lang w:val="lt-LT"/>
        </w:rPr>
        <w:t>mas taps</w:t>
      </w:r>
      <w:r w:rsidRPr="007B44B6">
        <w:rPr>
          <w:spacing w:val="35"/>
          <w:szCs w:val="24"/>
          <w:lang w:val="lt-LT"/>
        </w:rPr>
        <w:t xml:space="preserve"> </w:t>
      </w:r>
      <w:r w:rsidRPr="007B44B6">
        <w:rPr>
          <w:szCs w:val="24"/>
          <w:lang w:val="lt-LT"/>
        </w:rPr>
        <w:t>su</w:t>
      </w:r>
      <w:r w:rsidRPr="007B44B6">
        <w:rPr>
          <w:spacing w:val="-2"/>
          <w:szCs w:val="24"/>
          <w:lang w:val="lt-LT"/>
        </w:rPr>
        <w:t>d</w:t>
      </w:r>
      <w:r w:rsidRPr="007B44B6">
        <w:rPr>
          <w:szCs w:val="24"/>
          <w:lang w:val="lt-LT"/>
        </w:rPr>
        <w:t>ėti</w:t>
      </w:r>
      <w:r w:rsidRPr="007B44B6">
        <w:rPr>
          <w:spacing w:val="-2"/>
          <w:szCs w:val="24"/>
          <w:lang w:val="lt-LT"/>
        </w:rPr>
        <w:t>n</w:t>
      </w:r>
      <w:r w:rsidRPr="007B44B6">
        <w:rPr>
          <w:spacing w:val="-1"/>
          <w:szCs w:val="24"/>
          <w:lang w:val="lt-LT"/>
        </w:rPr>
        <w:t>g</w:t>
      </w:r>
      <w:r w:rsidRPr="007B44B6">
        <w:rPr>
          <w:szCs w:val="24"/>
          <w:lang w:val="lt-LT"/>
        </w:rPr>
        <w:t>esnis,</w:t>
      </w:r>
      <w:r w:rsidRPr="007B44B6">
        <w:rPr>
          <w:spacing w:val="36"/>
          <w:szCs w:val="24"/>
          <w:lang w:val="lt-LT"/>
        </w:rPr>
        <w:t xml:space="preserve"> </w:t>
      </w:r>
      <w:r w:rsidRPr="007B44B6">
        <w:rPr>
          <w:szCs w:val="24"/>
          <w:lang w:val="lt-LT"/>
        </w:rPr>
        <w:t>tačiau</w:t>
      </w:r>
      <w:r w:rsidRPr="007B44B6">
        <w:rPr>
          <w:spacing w:val="34"/>
          <w:szCs w:val="24"/>
          <w:lang w:val="lt-LT"/>
        </w:rPr>
        <w:t xml:space="preserve"> </w:t>
      </w:r>
      <w:r w:rsidRPr="007B44B6">
        <w:rPr>
          <w:spacing w:val="-2"/>
          <w:szCs w:val="24"/>
          <w:lang w:val="lt-LT"/>
        </w:rPr>
        <w:t>t</w:t>
      </w:r>
      <w:r w:rsidRPr="007B44B6">
        <w:rPr>
          <w:szCs w:val="24"/>
          <w:lang w:val="lt-LT"/>
        </w:rPr>
        <w:t>ai</w:t>
      </w:r>
      <w:r w:rsidRPr="007B44B6">
        <w:rPr>
          <w:spacing w:val="36"/>
          <w:szCs w:val="24"/>
          <w:lang w:val="lt-LT"/>
        </w:rPr>
        <w:t xml:space="preserve"> </w:t>
      </w:r>
      <w:r w:rsidRPr="007B44B6">
        <w:rPr>
          <w:szCs w:val="24"/>
          <w:lang w:val="lt-LT"/>
        </w:rPr>
        <w:t>R</w:t>
      </w:r>
      <w:r w:rsidRPr="007B44B6">
        <w:rPr>
          <w:spacing w:val="-3"/>
          <w:szCs w:val="24"/>
          <w:lang w:val="lt-LT"/>
        </w:rPr>
        <w:t>a</w:t>
      </w:r>
      <w:r w:rsidRPr="007B44B6">
        <w:rPr>
          <w:spacing w:val="-1"/>
          <w:szCs w:val="24"/>
          <w:lang w:val="lt-LT"/>
        </w:rPr>
        <w:t>ng</w:t>
      </w:r>
      <w:r w:rsidRPr="007B44B6">
        <w:rPr>
          <w:spacing w:val="1"/>
          <w:szCs w:val="24"/>
          <w:lang w:val="lt-LT"/>
        </w:rPr>
        <w:t>o</w:t>
      </w:r>
      <w:r w:rsidRPr="007B44B6">
        <w:rPr>
          <w:szCs w:val="24"/>
          <w:lang w:val="lt-LT"/>
        </w:rPr>
        <w:t>v</w:t>
      </w:r>
      <w:r w:rsidRPr="007B44B6">
        <w:rPr>
          <w:spacing w:val="-1"/>
          <w:szCs w:val="24"/>
          <w:lang w:val="lt-LT"/>
        </w:rPr>
        <w:t>u</w:t>
      </w:r>
      <w:r w:rsidRPr="007B44B6">
        <w:rPr>
          <w:szCs w:val="24"/>
          <w:lang w:val="lt-LT"/>
        </w:rPr>
        <w:t>i</w:t>
      </w:r>
      <w:r w:rsidRPr="007B44B6">
        <w:rPr>
          <w:spacing w:val="36"/>
          <w:szCs w:val="24"/>
          <w:lang w:val="lt-LT"/>
        </w:rPr>
        <w:t xml:space="preserve"> </w:t>
      </w:r>
      <w:r w:rsidRPr="007B44B6">
        <w:rPr>
          <w:spacing w:val="-1"/>
          <w:szCs w:val="24"/>
          <w:lang w:val="lt-LT"/>
        </w:rPr>
        <w:t>n</w:t>
      </w:r>
      <w:r w:rsidRPr="007B44B6">
        <w:rPr>
          <w:szCs w:val="24"/>
          <w:lang w:val="lt-LT"/>
        </w:rPr>
        <w:t>esute</w:t>
      </w:r>
      <w:r w:rsidRPr="007B44B6">
        <w:rPr>
          <w:spacing w:val="-3"/>
          <w:szCs w:val="24"/>
          <w:lang w:val="lt-LT"/>
        </w:rPr>
        <w:t>i</w:t>
      </w:r>
      <w:r w:rsidRPr="007B44B6">
        <w:rPr>
          <w:szCs w:val="24"/>
          <w:lang w:val="lt-LT"/>
        </w:rPr>
        <w:t>kia teisės</w:t>
      </w:r>
      <w:r w:rsidRPr="007B44B6">
        <w:rPr>
          <w:spacing w:val="-3"/>
          <w:szCs w:val="24"/>
          <w:lang w:val="lt-LT"/>
        </w:rPr>
        <w:t xml:space="preserve"> </w:t>
      </w:r>
      <w:r w:rsidRPr="007B44B6">
        <w:rPr>
          <w:szCs w:val="24"/>
          <w:lang w:val="lt-LT"/>
        </w:rPr>
        <w:t>sustab</w:t>
      </w:r>
      <w:r w:rsidRPr="007B44B6">
        <w:rPr>
          <w:spacing w:val="-2"/>
          <w:szCs w:val="24"/>
          <w:lang w:val="lt-LT"/>
        </w:rPr>
        <w:t>dy</w:t>
      </w:r>
      <w:r w:rsidRPr="007B44B6">
        <w:rPr>
          <w:szCs w:val="24"/>
          <w:lang w:val="lt-LT"/>
        </w:rPr>
        <w:t>ti S</w:t>
      </w:r>
      <w:r w:rsidRPr="007B44B6">
        <w:rPr>
          <w:spacing w:val="-1"/>
          <w:szCs w:val="24"/>
          <w:lang w:val="lt-LT"/>
        </w:rPr>
        <w:t>u</w:t>
      </w:r>
      <w:r w:rsidRPr="007B44B6">
        <w:rPr>
          <w:szCs w:val="24"/>
          <w:lang w:val="lt-LT"/>
        </w:rPr>
        <w:t>tart</w:t>
      </w:r>
      <w:r w:rsidRPr="007B44B6">
        <w:rPr>
          <w:spacing w:val="-3"/>
          <w:szCs w:val="24"/>
          <w:lang w:val="lt-LT"/>
        </w:rPr>
        <w:t>i</w:t>
      </w:r>
      <w:r w:rsidRPr="007B44B6">
        <w:rPr>
          <w:szCs w:val="24"/>
          <w:lang w:val="lt-LT"/>
        </w:rPr>
        <w:t>es</w:t>
      </w:r>
      <w:r w:rsidRPr="007B44B6">
        <w:rPr>
          <w:spacing w:val="-2"/>
          <w:szCs w:val="24"/>
          <w:lang w:val="lt-LT"/>
        </w:rPr>
        <w:t xml:space="preserve"> </w:t>
      </w:r>
      <w:r w:rsidRPr="007B44B6">
        <w:rPr>
          <w:szCs w:val="24"/>
          <w:lang w:val="lt-LT"/>
        </w:rPr>
        <w:t>vyk</w:t>
      </w:r>
      <w:r w:rsidRPr="007B44B6">
        <w:rPr>
          <w:spacing w:val="-3"/>
          <w:szCs w:val="24"/>
          <w:lang w:val="lt-LT"/>
        </w:rPr>
        <w:t>d</w:t>
      </w:r>
      <w:r w:rsidRPr="007B44B6">
        <w:rPr>
          <w:spacing w:val="-2"/>
          <w:szCs w:val="24"/>
          <w:lang w:val="lt-LT"/>
        </w:rPr>
        <w:t>y</w:t>
      </w:r>
      <w:r w:rsidRPr="007B44B6">
        <w:rPr>
          <w:szCs w:val="24"/>
          <w:lang w:val="lt-LT"/>
        </w:rPr>
        <w:t>mo</w:t>
      </w:r>
      <w:r w:rsidRPr="007B44B6">
        <w:rPr>
          <w:spacing w:val="-1"/>
          <w:szCs w:val="24"/>
          <w:lang w:val="lt-LT"/>
        </w:rPr>
        <w:t xml:space="preserve"> </w:t>
      </w:r>
      <w:r w:rsidRPr="007B44B6">
        <w:rPr>
          <w:szCs w:val="24"/>
          <w:lang w:val="lt-LT"/>
        </w:rPr>
        <w:t>ar ši</w:t>
      </w:r>
      <w:r w:rsidRPr="007B44B6">
        <w:rPr>
          <w:spacing w:val="-1"/>
          <w:szCs w:val="24"/>
          <w:lang w:val="lt-LT"/>
        </w:rPr>
        <w:t>u</w:t>
      </w:r>
      <w:r w:rsidRPr="007B44B6">
        <w:rPr>
          <w:szCs w:val="24"/>
          <w:lang w:val="lt-LT"/>
        </w:rPr>
        <w:t>o</w:t>
      </w:r>
      <w:r w:rsidRPr="007B44B6">
        <w:rPr>
          <w:spacing w:val="-1"/>
          <w:szCs w:val="24"/>
          <w:lang w:val="lt-LT"/>
        </w:rPr>
        <w:t xml:space="preserve"> </w:t>
      </w:r>
      <w:r w:rsidRPr="007B44B6">
        <w:rPr>
          <w:szCs w:val="24"/>
          <w:lang w:val="lt-LT"/>
        </w:rPr>
        <w:t>pa</w:t>
      </w:r>
      <w:r w:rsidRPr="007B44B6">
        <w:rPr>
          <w:spacing w:val="-2"/>
          <w:szCs w:val="24"/>
          <w:lang w:val="lt-LT"/>
        </w:rPr>
        <w:t>g</w:t>
      </w:r>
      <w:r w:rsidRPr="007B44B6">
        <w:rPr>
          <w:szCs w:val="24"/>
          <w:lang w:val="lt-LT"/>
        </w:rPr>
        <w:t>ri</w:t>
      </w:r>
      <w:r w:rsidRPr="007B44B6">
        <w:rPr>
          <w:spacing w:val="-2"/>
          <w:szCs w:val="24"/>
          <w:lang w:val="lt-LT"/>
        </w:rPr>
        <w:t>n</w:t>
      </w:r>
      <w:r w:rsidRPr="007B44B6">
        <w:rPr>
          <w:spacing w:val="-1"/>
          <w:szCs w:val="24"/>
          <w:lang w:val="lt-LT"/>
        </w:rPr>
        <w:t>d</w:t>
      </w:r>
      <w:r w:rsidRPr="007B44B6">
        <w:rPr>
          <w:szCs w:val="24"/>
          <w:lang w:val="lt-LT"/>
        </w:rPr>
        <w:t>u</w:t>
      </w:r>
      <w:r w:rsidRPr="007B44B6">
        <w:rPr>
          <w:spacing w:val="-1"/>
          <w:szCs w:val="24"/>
          <w:lang w:val="lt-LT"/>
        </w:rPr>
        <w:t xml:space="preserve"> </w:t>
      </w:r>
      <w:r w:rsidRPr="007B44B6">
        <w:rPr>
          <w:szCs w:val="24"/>
          <w:lang w:val="lt-LT"/>
        </w:rPr>
        <w:t>atsisa</w:t>
      </w:r>
      <w:r w:rsidRPr="007B44B6">
        <w:rPr>
          <w:spacing w:val="-3"/>
          <w:szCs w:val="24"/>
          <w:lang w:val="lt-LT"/>
        </w:rPr>
        <w:t>k</w:t>
      </w:r>
      <w:r w:rsidRPr="007B44B6">
        <w:rPr>
          <w:szCs w:val="24"/>
          <w:lang w:val="lt-LT"/>
        </w:rPr>
        <w:t>yti S</w:t>
      </w:r>
      <w:r w:rsidRPr="007B44B6">
        <w:rPr>
          <w:spacing w:val="-1"/>
          <w:szCs w:val="24"/>
          <w:lang w:val="lt-LT"/>
        </w:rPr>
        <w:t>u</w:t>
      </w:r>
      <w:r w:rsidRPr="007B44B6">
        <w:rPr>
          <w:szCs w:val="24"/>
          <w:lang w:val="lt-LT"/>
        </w:rPr>
        <w:t>ta</w:t>
      </w:r>
      <w:r w:rsidRPr="007B44B6">
        <w:rPr>
          <w:spacing w:val="-3"/>
          <w:szCs w:val="24"/>
          <w:lang w:val="lt-LT"/>
        </w:rPr>
        <w:t>r</w:t>
      </w:r>
      <w:r w:rsidRPr="007B44B6">
        <w:rPr>
          <w:szCs w:val="24"/>
          <w:lang w:val="lt-LT"/>
        </w:rPr>
        <w:t>ties.</w:t>
      </w:r>
    </w:p>
    <w:p w14:paraId="1D4AC3B6" w14:textId="6257C56E" w:rsidR="000C0BB2" w:rsidRPr="007B44B6" w:rsidRDefault="000C0BB2" w:rsidP="000C0BB2">
      <w:pPr>
        <w:pStyle w:val="Engl12"/>
        <w:numPr>
          <w:ilvl w:val="1"/>
          <w:numId w:val="53"/>
        </w:numPr>
        <w:tabs>
          <w:tab w:val="left" w:pos="284"/>
          <w:tab w:val="left" w:pos="567"/>
        </w:tabs>
        <w:overflowPunct/>
        <w:autoSpaceDE/>
        <w:autoSpaceDN/>
        <w:adjustRightInd/>
        <w:ind w:left="0" w:firstLine="0"/>
        <w:textAlignment w:val="auto"/>
        <w:rPr>
          <w:szCs w:val="24"/>
          <w:lang w:val="lt-LT"/>
        </w:rPr>
      </w:pPr>
      <w:r w:rsidRPr="007B44B6">
        <w:rPr>
          <w:szCs w:val="24"/>
          <w:lang w:val="lt-LT"/>
        </w:rPr>
        <w:t>Darbų kaina dėl mokesčių pasikeitimo perskaičiuojama nebus. Pridėtinės vertės mokestis (toliau – PVM) mokamas teisės aktų nustatytą tvarka atsižvelgiant į PVM tarifą, galiojantį Darbų atlikimo ir PVM sąskaitos faktūros surašymo dieną. Pasi</w:t>
      </w:r>
      <w:r w:rsidRPr="007B44B6">
        <w:rPr>
          <w:spacing w:val="-3"/>
          <w:szCs w:val="24"/>
          <w:lang w:val="lt-LT"/>
        </w:rPr>
        <w:t>k</w:t>
      </w:r>
      <w:r w:rsidRPr="007B44B6">
        <w:rPr>
          <w:szCs w:val="24"/>
          <w:lang w:val="lt-LT"/>
        </w:rPr>
        <w:t>eitus</w:t>
      </w:r>
      <w:r w:rsidRPr="007B44B6">
        <w:rPr>
          <w:spacing w:val="-10"/>
          <w:szCs w:val="24"/>
          <w:lang w:val="lt-LT"/>
        </w:rPr>
        <w:t xml:space="preserve"> </w:t>
      </w:r>
      <w:r w:rsidRPr="007B44B6">
        <w:rPr>
          <w:spacing w:val="-1"/>
          <w:szCs w:val="24"/>
          <w:lang w:val="lt-LT"/>
        </w:rPr>
        <w:t>PVM</w:t>
      </w:r>
      <w:r w:rsidRPr="007B44B6">
        <w:rPr>
          <w:spacing w:val="-11"/>
          <w:szCs w:val="24"/>
          <w:lang w:val="lt-LT"/>
        </w:rPr>
        <w:t xml:space="preserve"> </w:t>
      </w:r>
      <w:r w:rsidRPr="007B44B6">
        <w:rPr>
          <w:szCs w:val="24"/>
          <w:lang w:val="lt-LT"/>
        </w:rPr>
        <w:t>tari</w:t>
      </w:r>
      <w:r w:rsidRPr="007B44B6">
        <w:rPr>
          <w:spacing w:val="-3"/>
          <w:szCs w:val="24"/>
          <w:lang w:val="lt-LT"/>
        </w:rPr>
        <w:t>f</w:t>
      </w:r>
      <w:r w:rsidRPr="007B44B6">
        <w:rPr>
          <w:spacing w:val="-1"/>
          <w:szCs w:val="24"/>
          <w:lang w:val="lt-LT"/>
        </w:rPr>
        <w:t>u</w:t>
      </w:r>
      <w:r w:rsidRPr="007B44B6">
        <w:rPr>
          <w:szCs w:val="24"/>
          <w:lang w:val="lt-LT"/>
        </w:rPr>
        <w:t>i,</w:t>
      </w:r>
      <w:r w:rsidRPr="007B44B6">
        <w:rPr>
          <w:spacing w:val="-10"/>
          <w:szCs w:val="24"/>
          <w:lang w:val="lt-LT"/>
        </w:rPr>
        <w:t xml:space="preserve"> Sutartyje nurodyt</w:t>
      </w:r>
      <w:r w:rsidR="00D022BF">
        <w:rPr>
          <w:spacing w:val="-10"/>
          <w:szCs w:val="24"/>
          <w:lang w:val="lt-LT"/>
        </w:rPr>
        <w:t>a</w:t>
      </w:r>
      <w:r w:rsidRPr="007B44B6">
        <w:rPr>
          <w:spacing w:val="-10"/>
          <w:szCs w:val="24"/>
          <w:lang w:val="lt-LT"/>
        </w:rPr>
        <w:t xml:space="preserve"> </w:t>
      </w:r>
      <w:r w:rsidRPr="007B44B6">
        <w:rPr>
          <w:szCs w:val="24"/>
          <w:lang w:val="lt-LT"/>
        </w:rPr>
        <w:t xml:space="preserve">Darbų </w:t>
      </w:r>
      <w:r w:rsidR="00D022BF">
        <w:rPr>
          <w:szCs w:val="24"/>
          <w:lang w:val="lt-LT"/>
        </w:rPr>
        <w:t xml:space="preserve">kaina </w:t>
      </w:r>
      <w:r w:rsidRPr="007B44B6">
        <w:rPr>
          <w:spacing w:val="-1"/>
          <w:szCs w:val="24"/>
          <w:lang w:val="lt-LT"/>
        </w:rPr>
        <w:t>n</w:t>
      </w:r>
      <w:r w:rsidRPr="007B44B6">
        <w:rPr>
          <w:szCs w:val="24"/>
          <w:lang w:val="lt-LT"/>
        </w:rPr>
        <w:t xml:space="preserve">ėra </w:t>
      </w:r>
      <w:r w:rsidRPr="007B44B6">
        <w:rPr>
          <w:spacing w:val="-2"/>
          <w:szCs w:val="24"/>
          <w:lang w:val="lt-LT"/>
        </w:rPr>
        <w:t>k</w:t>
      </w:r>
      <w:r w:rsidRPr="007B44B6">
        <w:rPr>
          <w:szCs w:val="24"/>
          <w:lang w:val="lt-LT"/>
        </w:rPr>
        <w:t>eiči</w:t>
      </w:r>
      <w:r w:rsidRPr="007B44B6">
        <w:rPr>
          <w:spacing w:val="-3"/>
          <w:szCs w:val="24"/>
          <w:lang w:val="lt-LT"/>
        </w:rPr>
        <w:t>a</w:t>
      </w:r>
      <w:r w:rsidRPr="007B44B6">
        <w:rPr>
          <w:szCs w:val="24"/>
          <w:lang w:val="lt-LT"/>
        </w:rPr>
        <w:t>m</w:t>
      </w:r>
      <w:r w:rsidR="00D022BF">
        <w:rPr>
          <w:szCs w:val="24"/>
          <w:lang w:val="lt-LT"/>
        </w:rPr>
        <w:t>a</w:t>
      </w:r>
      <w:r w:rsidRPr="007B44B6">
        <w:rPr>
          <w:szCs w:val="24"/>
          <w:lang w:val="lt-LT"/>
        </w:rPr>
        <w:t>.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p>
    <w:p w14:paraId="5842E712" w14:textId="77777777" w:rsidR="000C0BB2" w:rsidRPr="007B44B6" w:rsidRDefault="000C0BB2" w:rsidP="000C0BB2">
      <w:pPr>
        <w:pStyle w:val="Engl12"/>
        <w:overflowPunct/>
        <w:autoSpaceDE/>
        <w:autoSpaceDN/>
        <w:adjustRightInd/>
        <w:ind w:left="709" w:hanging="709"/>
        <w:textAlignment w:val="auto"/>
        <w:rPr>
          <w:szCs w:val="24"/>
          <w:lang w:val="lt-LT"/>
        </w:rPr>
      </w:pPr>
    </w:p>
    <w:p w14:paraId="19A78218" w14:textId="77777777" w:rsidR="000C0BB2" w:rsidRPr="007B44B6" w:rsidRDefault="000C0BB2" w:rsidP="000C0BB2">
      <w:pPr>
        <w:pStyle w:val="Engl12"/>
        <w:numPr>
          <w:ilvl w:val="0"/>
          <w:numId w:val="53"/>
        </w:numPr>
        <w:tabs>
          <w:tab w:val="clear" w:pos="567"/>
        </w:tabs>
        <w:overflowPunct/>
        <w:ind w:left="709" w:hanging="709"/>
        <w:rPr>
          <w:b/>
          <w:bCs/>
          <w:szCs w:val="24"/>
          <w:lang w:val="lt-LT"/>
        </w:rPr>
      </w:pPr>
      <w:r w:rsidRPr="007B44B6">
        <w:rPr>
          <w:b/>
          <w:szCs w:val="24"/>
          <w:lang w:val="lt-LT"/>
        </w:rPr>
        <w:t>DARBŲ PERDAVIMAS-PRIĖMIMAS IR ATSISKAITYMO TVARKA</w:t>
      </w:r>
    </w:p>
    <w:p w14:paraId="4A36A36B" w14:textId="77777777" w:rsidR="000C0BB2" w:rsidRPr="007B44B6" w:rsidRDefault="000C0BB2" w:rsidP="000C0BB2">
      <w:pPr>
        <w:pStyle w:val="Engl12"/>
        <w:numPr>
          <w:ilvl w:val="1"/>
          <w:numId w:val="53"/>
        </w:numPr>
        <w:tabs>
          <w:tab w:val="clear" w:pos="567"/>
          <w:tab w:val="left" w:pos="142"/>
          <w:tab w:val="left" w:pos="284"/>
          <w:tab w:val="left" w:pos="426"/>
        </w:tabs>
        <w:ind w:left="0" w:firstLine="0"/>
        <w:rPr>
          <w:szCs w:val="24"/>
          <w:lang w:val="lt-LT"/>
        </w:rPr>
      </w:pPr>
      <w:r w:rsidRPr="007B44B6">
        <w:rPr>
          <w:szCs w:val="24"/>
          <w:lang w:val="lt-LT"/>
        </w:rPr>
        <w:t xml:space="preserve">Darbų perdavimo-priėmimo aktą Rangovas pateikia užbaigus visus Darbus pagal Sutartį. Užsakovas per 3 (tris) darbo dienas nuo </w:t>
      </w:r>
      <w:bookmarkStart w:id="33" w:name="_Hlk128485451"/>
      <w:r w:rsidRPr="007B44B6">
        <w:rPr>
          <w:szCs w:val="24"/>
          <w:lang w:val="lt-LT"/>
        </w:rPr>
        <w:t xml:space="preserve">Darbų perdavimo-priėmimo akto </w:t>
      </w:r>
      <w:bookmarkEnd w:id="33"/>
      <w:r w:rsidRPr="007B44B6">
        <w:rPr>
          <w:szCs w:val="24"/>
          <w:lang w:val="lt-LT"/>
        </w:rPr>
        <w:t>gavimo dienos patikrina Darbų perdavimo-priėmimo akte nurodytų darbų atitikimą faktiškai atliktiems Darbams ir, nenustačius neatitikimų, Darbų trūkumų ir / ar defektų, pasirašo Darbų perdavimo-priėmimo aktą.</w:t>
      </w:r>
    </w:p>
    <w:p w14:paraId="2D280B66" w14:textId="77777777" w:rsidR="000C0BB2" w:rsidRPr="007B44B6" w:rsidRDefault="000C0BB2" w:rsidP="000C0BB2">
      <w:pPr>
        <w:pStyle w:val="Engl12"/>
        <w:numPr>
          <w:ilvl w:val="1"/>
          <w:numId w:val="53"/>
        </w:numPr>
        <w:tabs>
          <w:tab w:val="clear" w:pos="567"/>
          <w:tab w:val="left" w:pos="426"/>
        </w:tabs>
        <w:ind w:left="0" w:firstLine="0"/>
        <w:rPr>
          <w:szCs w:val="24"/>
          <w:lang w:val="lt-LT"/>
        </w:rPr>
      </w:pPr>
      <w:r w:rsidRPr="007B44B6">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 / ar defektams pašalinti. Užsakovo nurodytus trūkumus Rangovas pašalina savo sąskaita.</w:t>
      </w:r>
    </w:p>
    <w:p w14:paraId="744A257D" w14:textId="77777777" w:rsidR="000C0BB2" w:rsidRPr="007B44B6" w:rsidRDefault="000C0BB2" w:rsidP="000C0BB2">
      <w:pPr>
        <w:pStyle w:val="Engl12"/>
        <w:numPr>
          <w:ilvl w:val="1"/>
          <w:numId w:val="53"/>
        </w:numPr>
        <w:tabs>
          <w:tab w:val="clear" w:pos="567"/>
          <w:tab w:val="left" w:pos="284"/>
          <w:tab w:val="left" w:pos="426"/>
        </w:tabs>
        <w:ind w:left="0" w:firstLine="0"/>
        <w:rPr>
          <w:szCs w:val="24"/>
          <w:lang w:val="lt-LT"/>
        </w:rPr>
      </w:pPr>
      <w:r w:rsidRPr="007B44B6">
        <w:rPr>
          <w:szCs w:val="24"/>
          <w:lang w:val="lt-LT"/>
        </w:rPr>
        <w:t>Rangovas iki galutinio Darbų perdavimo-priėmimo akto pasirašymo dienos privalo pašalinti iš statybvietės visus dar likusius Rangovo įrengimus, medžiagų perteklių, šiukšles, laikinuosius statinius (jei tokie buvo)</w:t>
      </w:r>
      <w:r w:rsidRPr="007B44B6">
        <w:rPr>
          <w:i/>
          <w:szCs w:val="24"/>
          <w:lang w:val="lt-LT"/>
        </w:rPr>
        <w:t>.</w:t>
      </w:r>
      <w:r w:rsidRPr="007B44B6">
        <w:rPr>
          <w:szCs w:val="24"/>
          <w:lang w:val="lt-LT"/>
        </w:rPr>
        <w:t xml:space="preserve"> Darbų galutinio perdavimo Užsakovui metu patalpos turi būti švarios ir sutvarkytos.</w:t>
      </w:r>
    </w:p>
    <w:p w14:paraId="5B8D19A7" w14:textId="77777777" w:rsidR="000C0BB2" w:rsidRPr="007B44B6" w:rsidRDefault="000C0BB2" w:rsidP="000C0BB2">
      <w:pPr>
        <w:pStyle w:val="Engl12"/>
        <w:numPr>
          <w:ilvl w:val="1"/>
          <w:numId w:val="53"/>
        </w:numPr>
        <w:tabs>
          <w:tab w:val="clear" w:pos="567"/>
          <w:tab w:val="left" w:pos="426"/>
        </w:tabs>
        <w:ind w:left="0" w:firstLine="0"/>
        <w:rPr>
          <w:szCs w:val="24"/>
          <w:lang w:val="lt-LT"/>
        </w:rPr>
      </w:pPr>
      <w:r w:rsidRPr="007B44B6">
        <w:rPr>
          <w:szCs w:val="24"/>
          <w:lang w:val="lt-LT"/>
        </w:rPr>
        <w:t xml:space="preserve">Už tinkamai atliktus Darbus Užsakovas sumoka Rangovui per </w:t>
      </w:r>
      <w:r w:rsidRPr="007B44B6">
        <w:rPr>
          <w:b/>
          <w:bCs/>
          <w:szCs w:val="24"/>
          <w:lang w:val="lt-LT"/>
        </w:rPr>
        <w:t>30 (trisdešimt)</w:t>
      </w:r>
      <w:r w:rsidRPr="007B44B6">
        <w:rPr>
          <w:szCs w:val="24"/>
          <w:lang w:val="lt-LT"/>
        </w:rPr>
        <w:t xml:space="preserve"> kalendorinių dienų nuo tarpinio ar galutinio Darbų perdavimo-priėmimo akto pasirašymo bei PVM sąskaitos faktūros gavimo dienos.</w:t>
      </w:r>
    </w:p>
    <w:p w14:paraId="4F1E1593" w14:textId="77777777" w:rsidR="000C0BB2" w:rsidRPr="007B44B6" w:rsidRDefault="000C0BB2" w:rsidP="000C0BB2">
      <w:pPr>
        <w:pStyle w:val="Engl12"/>
        <w:numPr>
          <w:ilvl w:val="1"/>
          <w:numId w:val="53"/>
        </w:numPr>
        <w:tabs>
          <w:tab w:val="clear" w:pos="567"/>
          <w:tab w:val="left" w:pos="284"/>
          <w:tab w:val="left" w:pos="426"/>
        </w:tabs>
        <w:ind w:left="0" w:firstLine="0"/>
        <w:rPr>
          <w:szCs w:val="24"/>
          <w:lang w:val="lt-LT"/>
        </w:rPr>
      </w:pPr>
      <w:r w:rsidRPr="007B44B6">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02E968C" w14:textId="77777777" w:rsidR="000C0BB2" w:rsidRPr="007B44B6" w:rsidRDefault="000C0BB2" w:rsidP="000C0BB2">
      <w:pPr>
        <w:pStyle w:val="Engl12"/>
        <w:numPr>
          <w:ilvl w:val="1"/>
          <w:numId w:val="53"/>
        </w:numPr>
        <w:tabs>
          <w:tab w:val="clear" w:pos="567"/>
          <w:tab w:val="left" w:pos="426"/>
        </w:tabs>
        <w:ind w:left="0" w:firstLine="0"/>
        <w:rPr>
          <w:szCs w:val="24"/>
          <w:lang w:val="lt-LT"/>
        </w:rPr>
      </w:pPr>
      <w:r w:rsidRPr="007B44B6">
        <w:rPr>
          <w:szCs w:val="24"/>
          <w:lang w:val="lt-LT"/>
        </w:rPr>
        <w:t>U</w:t>
      </w:r>
      <w:r w:rsidRPr="007B44B6">
        <w:rPr>
          <w:spacing w:val="-1"/>
          <w:szCs w:val="24"/>
          <w:lang w:val="lt-LT"/>
        </w:rPr>
        <w:t>ž</w:t>
      </w:r>
      <w:r w:rsidRPr="007B44B6">
        <w:rPr>
          <w:szCs w:val="24"/>
          <w:lang w:val="lt-LT"/>
        </w:rPr>
        <w:t>sak</w:t>
      </w:r>
      <w:r w:rsidRPr="007B44B6">
        <w:rPr>
          <w:spacing w:val="-1"/>
          <w:szCs w:val="24"/>
          <w:lang w:val="lt-LT"/>
        </w:rPr>
        <w:t>o</w:t>
      </w:r>
      <w:r w:rsidRPr="007B44B6">
        <w:rPr>
          <w:szCs w:val="24"/>
          <w:lang w:val="lt-LT"/>
        </w:rPr>
        <w:t>vas</w:t>
      </w:r>
      <w:r w:rsidRPr="007B44B6">
        <w:rPr>
          <w:spacing w:val="5"/>
          <w:szCs w:val="24"/>
          <w:lang w:val="lt-LT"/>
        </w:rPr>
        <w:t xml:space="preserve"> </w:t>
      </w:r>
      <w:r w:rsidRPr="007B44B6">
        <w:rPr>
          <w:szCs w:val="24"/>
          <w:lang w:val="lt-LT"/>
        </w:rPr>
        <w:t>turi</w:t>
      </w:r>
      <w:r w:rsidRPr="007B44B6">
        <w:rPr>
          <w:spacing w:val="4"/>
          <w:szCs w:val="24"/>
          <w:lang w:val="lt-LT"/>
        </w:rPr>
        <w:t xml:space="preserve"> </w:t>
      </w:r>
      <w:r w:rsidRPr="007B44B6">
        <w:rPr>
          <w:spacing w:val="-2"/>
          <w:szCs w:val="24"/>
          <w:lang w:val="lt-LT"/>
        </w:rPr>
        <w:t>t</w:t>
      </w:r>
      <w:r w:rsidRPr="007B44B6">
        <w:rPr>
          <w:szCs w:val="24"/>
          <w:lang w:val="lt-LT"/>
        </w:rPr>
        <w:t>eisę</w:t>
      </w:r>
      <w:r w:rsidRPr="007B44B6">
        <w:rPr>
          <w:spacing w:val="5"/>
          <w:szCs w:val="24"/>
          <w:lang w:val="lt-LT"/>
        </w:rPr>
        <w:t xml:space="preserve"> </w:t>
      </w:r>
      <w:r w:rsidRPr="007B44B6">
        <w:rPr>
          <w:szCs w:val="24"/>
          <w:lang w:val="lt-LT"/>
        </w:rPr>
        <w:t>su</w:t>
      </w:r>
      <w:r w:rsidRPr="007B44B6">
        <w:rPr>
          <w:spacing w:val="-2"/>
          <w:szCs w:val="24"/>
          <w:lang w:val="lt-LT"/>
        </w:rPr>
        <w:t>l</w:t>
      </w:r>
      <w:r w:rsidRPr="007B44B6">
        <w:rPr>
          <w:szCs w:val="24"/>
          <w:lang w:val="lt-LT"/>
        </w:rPr>
        <w:t>ai</w:t>
      </w:r>
      <w:r w:rsidRPr="007B44B6">
        <w:rPr>
          <w:spacing w:val="-3"/>
          <w:szCs w:val="24"/>
          <w:lang w:val="lt-LT"/>
        </w:rPr>
        <w:t>k</w:t>
      </w:r>
      <w:r w:rsidRPr="007B44B6">
        <w:rPr>
          <w:spacing w:val="-2"/>
          <w:szCs w:val="24"/>
          <w:lang w:val="lt-LT"/>
        </w:rPr>
        <w:t>y</w:t>
      </w:r>
      <w:r w:rsidRPr="007B44B6">
        <w:rPr>
          <w:szCs w:val="24"/>
          <w:lang w:val="lt-LT"/>
        </w:rPr>
        <w:t>ti</w:t>
      </w:r>
      <w:r w:rsidRPr="007B44B6">
        <w:rPr>
          <w:spacing w:val="5"/>
          <w:szCs w:val="24"/>
          <w:lang w:val="lt-LT"/>
        </w:rPr>
        <w:t xml:space="preserve"> </w:t>
      </w:r>
      <w:r w:rsidRPr="007B44B6">
        <w:rPr>
          <w:szCs w:val="24"/>
          <w:lang w:val="lt-LT"/>
        </w:rPr>
        <w:t>Ra</w:t>
      </w:r>
      <w:r w:rsidRPr="007B44B6">
        <w:rPr>
          <w:spacing w:val="-1"/>
          <w:szCs w:val="24"/>
          <w:lang w:val="lt-LT"/>
        </w:rPr>
        <w:t>ng</w:t>
      </w:r>
      <w:r w:rsidRPr="007B44B6">
        <w:rPr>
          <w:spacing w:val="1"/>
          <w:szCs w:val="24"/>
          <w:lang w:val="lt-LT"/>
        </w:rPr>
        <w:t>o</w:t>
      </w:r>
      <w:r w:rsidRPr="007B44B6">
        <w:rPr>
          <w:szCs w:val="24"/>
          <w:lang w:val="lt-LT"/>
        </w:rPr>
        <w:t>v</w:t>
      </w:r>
      <w:r w:rsidRPr="007B44B6">
        <w:rPr>
          <w:spacing w:val="-1"/>
          <w:szCs w:val="24"/>
          <w:lang w:val="lt-LT"/>
        </w:rPr>
        <w:t>u</w:t>
      </w:r>
      <w:r w:rsidRPr="007B44B6">
        <w:rPr>
          <w:szCs w:val="24"/>
          <w:lang w:val="lt-LT"/>
        </w:rPr>
        <w:t>i</w:t>
      </w:r>
      <w:r w:rsidRPr="007B44B6">
        <w:rPr>
          <w:spacing w:val="4"/>
          <w:szCs w:val="24"/>
          <w:lang w:val="lt-LT"/>
        </w:rPr>
        <w:t xml:space="preserve"> </w:t>
      </w:r>
      <w:r w:rsidRPr="007B44B6">
        <w:rPr>
          <w:spacing w:val="-1"/>
          <w:szCs w:val="24"/>
          <w:lang w:val="lt-LT"/>
        </w:rPr>
        <w:t>p</w:t>
      </w:r>
      <w:r w:rsidRPr="007B44B6">
        <w:rPr>
          <w:szCs w:val="24"/>
          <w:lang w:val="lt-LT"/>
        </w:rPr>
        <w:t>a</w:t>
      </w:r>
      <w:r w:rsidRPr="007B44B6">
        <w:rPr>
          <w:spacing w:val="-1"/>
          <w:szCs w:val="24"/>
          <w:lang w:val="lt-LT"/>
        </w:rPr>
        <w:t>g</w:t>
      </w:r>
      <w:r w:rsidRPr="007B44B6">
        <w:rPr>
          <w:szCs w:val="24"/>
          <w:lang w:val="lt-LT"/>
        </w:rPr>
        <w:t>al</w:t>
      </w:r>
      <w:r w:rsidRPr="007B44B6">
        <w:rPr>
          <w:spacing w:val="4"/>
          <w:szCs w:val="24"/>
          <w:lang w:val="lt-LT"/>
        </w:rPr>
        <w:t xml:space="preserve"> </w:t>
      </w:r>
      <w:r w:rsidRPr="007B44B6">
        <w:rPr>
          <w:szCs w:val="24"/>
          <w:lang w:val="lt-LT"/>
        </w:rPr>
        <w:t>S</w:t>
      </w:r>
      <w:r w:rsidRPr="007B44B6">
        <w:rPr>
          <w:spacing w:val="-2"/>
          <w:szCs w:val="24"/>
          <w:lang w:val="lt-LT"/>
        </w:rPr>
        <w:t>u</w:t>
      </w:r>
      <w:r w:rsidRPr="007B44B6">
        <w:rPr>
          <w:szCs w:val="24"/>
          <w:lang w:val="lt-LT"/>
        </w:rPr>
        <w:t>tartį</w:t>
      </w:r>
      <w:r w:rsidRPr="007B44B6">
        <w:rPr>
          <w:spacing w:val="2"/>
          <w:szCs w:val="24"/>
          <w:lang w:val="lt-LT"/>
        </w:rPr>
        <w:t xml:space="preserve"> </w:t>
      </w:r>
      <w:r w:rsidRPr="007B44B6">
        <w:rPr>
          <w:spacing w:val="-2"/>
          <w:szCs w:val="24"/>
          <w:lang w:val="lt-LT"/>
        </w:rPr>
        <w:t>m</w:t>
      </w:r>
      <w:r w:rsidRPr="007B44B6">
        <w:rPr>
          <w:spacing w:val="1"/>
          <w:szCs w:val="24"/>
          <w:lang w:val="lt-LT"/>
        </w:rPr>
        <w:t>o</w:t>
      </w:r>
      <w:r w:rsidRPr="007B44B6">
        <w:rPr>
          <w:szCs w:val="24"/>
          <w:lang w:val="lt-LT"/>
        </w:rPr>
        <w:t>k</w:t>
      </w:r>
      <w:r w:rsidRPr="007B44B6">
        <w:rPr>
          <w:spacing w:val="-2"/>
          <w:szCs w:val="24"/>
          <w:lang w:val="lt-LT"/>
        </w:rPr>
        <w:t>ė</w:t>
      </w:r>
      <w:r w:rsidRPr="007B44B6">
        <w:rPr>
          <w:szCs w:val="24"/>
          <w:lang w:val="lt-LT"/>
        </w:rPr>
        <w:t>ti</w:t>
      </w:r>
      <w:r w:rsidRPr="007B44B6">
        <w:rPr>
          <w:spacing w:val="-1"/>
          <w:szCs w:val="24"/>
          <w:lang w:val="lt-LT"/>
        </w:rPr>
        <w:t>n</w:t>
      </w:r>
      <w:r w:rsidRPr="007B44B6">
        <w:rPr>
          <w:szCs w:val="24"/>
          <w:lang w:val="lt-LT"/>
        </w:rPr>
        <w:t>as</w:t>
      </w:r>
      <w:r w:rsidRPr="007B44B6">
        <w:rPr>
          <w:spacing w:val="5"/>
          <w:szCs w:val="24"/>
          <w:lang w:val="lt-LT"/>
        </w:rPr>
        <w:t xml:space="preserve"> </w:t>
      </w:r>
      <w:r w:rsidRPr="007B44B6">
        <w:rPr>
          <w:szCs w:val="24"/>
          <w:lang w:val="lt-LT"/>
        </w:rPr>
        <w:t>sum</w:t>
      </w:r>
      <w:r w:rsidRPr="007B44B6">
        <w:rPr>
          <w:spacing w:val="-2"/>
          <w:szCs w:val="24"/>
          <w:lang w:val="lt-LT"/>
        </w:rPr>
        <w:t>a</w:t>
      </w:r>
      <w:r w:rsidRPr="007B44B6">
        <w:rPr>
          <w:szCs w:val="24"/>
          <w:lang w:val="lt-LT"/>
        </w:rPr>
        <w:t>s,</w:t>
      </w:r>
      <w:r w:rsidRPr="007B44B6">
        <w:rPr>
          <w:spacing w:val="5"/>
          <w:szCs w:val="24"/>
          <w:lang w:val="lt-LT"/>
        </w:rPr>
        <w:t xml:space="preserve"> </w:t>
      </w:r>
      <w:r w:rsidRPr="007B44B6">
        <w:rPr>
          <w:szCs w:val="24"/>
          <w:lang w:val="lt-LT"/>
        </w:rPr>
        <w:t>jei:</w:t>
      </w:r>
      <w:r w:rsidRPr="007B44B6">
        <w:rPr>
          <w:spacing w:val="3"/>
          <w:szCs w:val="24"/>
          <w:lang w:val="lt-LT"/>
        </w:rPr>
        <w:t xml:space="preserve"> </w:t>
      </w:r>
      <w:r w:rsidRPr="007B44B6">
        <w:rPr>
          <w:szCs w:val="24"/>
          <w:lang w:val="lt-LT"/>
        </w:rPr>
        <w:t>(1)</w:t>
      </w:r>
      <w:r w:rsidRPr="007B44B6">
        <w:rPr>
          <w:spacing w:val="5"/>
          <w:szCs w:val="24"/>
          <w:lang w:val="lt-LT"/>
        </w:rPr>
        <w:t xml:space="preserve"> </w:t>
      </w:r>
      <w:r w:rsidRPr="007B44B6">
        <w:rPr>
          <w:spacing w:val="-1"/>
          <w:szCs w:val="24"/>
          <w:lang w:val="lt-LT"/>
        </w:rPr>
        <w:t>nu</w:t>
      </w:r>
      <w:r w:rsidRPr="007B44B6">
        <w:rPr>
          <w:spacing w:val="-3"/>
          <w:szCs w:val="24"/>
          <w:lang w:val="lt-LT"/>
        </w:rPr>
        <w:t>s</w:t>
      </w:r>
      <w:r w:rsidRPr="007B44B6">
        <w:rPr>
          <w:szCs w:val="24"/>
          <w:lang w:val="lt-LT"/>
        </w:rPr>
        <w:t>tat</w:t>
      </w:r>
      <w:r w:rsidRPr="007B44B6">
        <w:rPr>
          <w:spacing w:val="-2"/>
          <w:szCs w:val="24"/>
          <w:lang w:val="lt-LT"/>
        </w:rPr>
        <w:t>o</w:t>
      </w:r>
      <w:r w:rsidRPr="007B44B6">
        <w:rPr>
          <w:szCs w:val="24"/>
          <w:lang w:val="lt-LT"/>
        </w:rPr>
        <w:t>mi</w:t>
      </w:r>
      <w:r w:rsidRPr="007B44B6">
        <w:rPr>
          <w:spacing w:val="4"/>
          <w:szCs w:val="24"/>
          <w:lang w:val="lt-LT"/>
        </w:rPr>
        <w:t xml:space="preserve"> </w:t>
      </w:r>
      <w:r w:rsidRPr="007B44B6">
        <w:rPr>
          <w:spacing w:val="-1"/>
          <w:szCs w:val="24"/>
          <w:lang w:val="lt-LT"/>
        </w:rPr>
        <w:t>b</w:t>
      </w:r>
      <w:r w:rsidRPr="007B44B6">
        <w:rPr>
          <w:szCs w:val="24"/>
          <w:lang w:val="lt-LT"/>
        </w:rPr>
        <w:t>et</w:t>
      </w:r>
      <w:r w:rsidRPr="007B44B6">
        <w:rPr>
          <w:spacing w:val="3"/>
          <w:szCs w:val="24"/>
          <w:lang w:val="lt-LT"/>
        </w:rPr>
        <w:t xml:space="preserve"> </w:t>
      </w:r>
      <w:r w:rsidRPr="007B44B6">
        <w:rPr>
          <w:szCs w:val="24"/>
          <w:lang w:val="lt-LT"/>
        </w:rPr>
        <w:t>k</w:t>
      </w:r>
      <w:r w:rsidRPr="007B44B6">
        <w:rPr>
          <w:spacing w:val="-1"/>
          <w:szCs w:val="24"/>
          <w:lang w:val="lt-LT"/>
        </w:rPr>
        <w:t>o</w:t>
      </w:r>
      <w:r w:rsidRPr="007B44B6">
        <w:rPr>
          <w:szCs w:val="24"/>
          <w:lang w:val="lt-LT"/>
        </w:rPr>
        <w:t>kie atliktų</w:t>
      </w:r>
      <w:r w:rsidRPr="007B44B6">
        <w:rPr>
          <w:spacing w:val="7"/>
          <w:szCs w:val="24"/>
          <w:lang w:val="lt-LT"/>
        </w:rPr>
        <w:t xml:space="preserve"> </w:t>
      </w:r>
      <w:r w:rsidRPr="007B44B6">
        <w:rPr>
          <w:szCs w:val="24"/>
          <w:lang w:val="lt-LT"/>
        </w:rPr>
        <w:t>Dar</w:t>
      </w:r>
      <w:r w:rsidRPr="007B44B6">
        <w:rPr>
          <w:spacing w:val="-2"/>
          <w:szCs w:val="24"/>
          <w:lang w:val="lt-LT"/>
        </w:rPr>
        <w:t>b</w:t>
      </w:r>
      <w:r w:rsidRPr="007B44B6">
        <w:rPr>
          <w:szCs w:val="24"/>
          <w:lang w:val="lt-LT"/>
        </w:rPr>
        <w:t>ų</w:t>
      </w:r>
      <w:r w:rsidRPr="007B44B6">
        <w:rPr>
          <w:spacing w:val="7"/>
          <w:szCs w:val="24"/>
          <w:lang w:val="lt-LT"/>
        </w:rPr>
        <w:t xml:space="preserve"> </w:t>
      </w:r>
      <w:r w:rsidRPr="007B44B6">
        <w:rPr>
          <w:szCs w:val="24"/>
          <w:lang w:val="lt-LT"/>
        </w:rPr>
        <w:t>trūk</w:t>
      </w:r>
      <w:r w:rsidRPr="007B44B6">
        <w:rPr>
          <w:spacing w:val="-4"/>
          <w:szCs w:val="24"/>
          <w:lang w:val="lt-LT"/>
        </w:rPr>
        <w:t>u</w:t>
      </w:r>
      <w:r w:rsidRPr="007B44B6">
        <w:rPr>
          <w:szCs w:val="24"/>
          <w:lang w:val="lt-LT"/>
        </w:rPr>
        <w:t>mai,</w:t>
      </w:r>
      <w:r w:rsidRPr="007B44B6">
        <w:rPr>
          <w:spacing w:val="7"/>
          <w:szCs w:val="24"/>
          <w:lang w:val="lt-LT"/>
        </w:rPr>
        <w:t xml:space="preserve"> </w:t>
      </w:r>
      <w:r w:rsidRPr="007B44B6">
        <w:rPr>
          <w:szCs w:val="24"/>
          <w:lang w:val="lt-LT"/>
        </w:rPr>
        <w:t>ku</w:t>
      </w:r>
      <w:r w:rsidRPr="007B44B6">
        <w:rPr>
          <w:spacing w:val="-4"/>
          <w:szCs w:val="24"/>
          <w:lang w:val="lt-LT"/>
        </w:rPr>
        <w:t>r</w:t>
      </w:r>
      <w:r w:rsidRPr="007B44B6">
        <w:rPr>
          <w:szCs w:val="24"/>
          <w:lang w:val="lt-LT"/>
        </w:rPr>
        <w:t>ių</w:t>
      </w:r>
      <w:r w:rsidRPr="007B44B6">
        <w:rPr>
          <w:spacing w:val="6"/>
          <w:szCs w:val="24"/>
          <w:lang w:val="lt-LT"/>
        </w:rPr>
        <w:t xml:space="preserve"> </w:t>
      </w:r>
      <w:r w:rsidRPr="007B44B6">
        <w:rPr>
          <w:spacing w:val="1"/>
          <w:szCs w:val="24"/>
          <w:lang w:val="lt-LT"/>
        </w:rPr>
        <w:t>o</w:t>
      </w:r>
      <w:r w:rsidRPr="007B44B6">
        <w:rPr>
          <w:spacing w:val="-1"/>
          <w:szCs w:val="24"/>
          <w:lang w:val="lt-LT"/>
        </w:rPr>
        <w:t>b</w:t>
      </w:r>
      <w:r w:rsidRPr="007B44B6">
        <w:rPr>
          <w:szCs w:val="24"/>
          <w:lang w:val="lt-LT"/>
        </w:rPr>
        <w:t>jek</w:t>
      </w:r>
      <w:r w:rsidRPr="007B44B6">
        <w:rPr>
          <w:spacing w:val="-2"/>
          <w:szCs w:val="24"/>
          <w:lang w:val="lt-LT"/>
        </w:rPr>
        <w:t>t</w:t>
      </w:r>
      <w:r w:rsidRPr="007B44B6">
        <w:rPr>
          <w:szCs w:val="24"/>
          <w:lang w:val="lt-LT"/>
        </w:rPr>
        <w:t>yviai</w:t>
      </w:r>
      <w:r w:rsidRPr="007B44B6">
        <w:rPr>
          <w:spacing w:val="6"/>
          <w:szCs w:val="24"/>
          <w:lang w:val="lt-LT"/>
        </w:rPr>
        <w:t xml:space="preserve"> </w:t>
      </w:r>
      <w:r w:rsidRPr="007B44B6">
        <w:rPr>
          <w:spacing w:val="-1"/>
          <w:szCs w:val="24"/>
          <w:lang w:val="lt-LT"/>
        </w:rPr>
        <w:t>n</w:t>
      </w:r>
      <w:r w:rsidRPr="007B44B6">
        <w:rPr>
          <w:szCs w:val="24"/>
          <w:lang w:val="lt-LT"/>
        </w:rPr>
        <w:t>eb</w:t>
      </w:r>
      <w:r w:rsidRPr="007B44B6">
        <w:rPr>
          <w:spacing w:val="-4"/>
          <w:szCs w:val="24"/>
          <w:lang w:val="lt-LT"/>
        </w:rPr>
        <w:t>u</w:t>
      </w:r>
      <w:r w:rsidRPr="007B44B6">
        <w:rPr>
          <w:szCs w:val="24"/>
          <w:lang w:val="lt-LT"/>
        </w:rPr>
        <w:t>vo</w:t>
      </w:r>
      <w:r w:rsidRPr="007B44B6">
        <w:rPr>
          <w:spacing w:val="8"/>
          <w:szCs w:val="24"/>
          <w:lang w:val="lt-LT"/>
        </w:rPr>
        <w:t xml:space="preserve"> </w:t>
      </w:r>
      <w:r w:rsidRPr="007B44B6">
        <w:rPr>
          <w:spacing w:val="-3"/>
          <w:szCs w:val="24"/>
          <w:lang w:val="lt-LT"/>
        </w:rPr>
        <w:t>į</w:t>
      </w:r>
      <w:r w:rsidRPr="007B44B6">
        <w:rPr>
          <w:szCs w:val="24"/>
          <w:lang w:val="lt-LT"/>
        </w:rPr>
        <w:t>ma</w:t>
      </w:r>
      <w:r w:rsidRPr="007B44B6">
        <w:rPr>
          <w:spacing w:val="-4"/>
          <w:szCs w:val="24"/>
          <w:lang w:val="lt-LT"/>
        </w:rPr>
        <w:t>n</w:t>
      </w:r>
      <w:r w:rsidRPr="007B44B6">
        <w:rPr>
          <w:spacing w:val="1"/>
          <w:szCs w:val="24"/>
          <w:lang w:val="lt-LT"/>
        </w:rPr>
        <w:t>o</w:t>
      </w:r>
      <w:r w:rsidRPr="007B44B6">
        <w:rPr>
          <w:spacing w:val="-2"/>
          <w:szCs w:val="24"/>
          <w:lang w:val="lt-LT"/>
        </w:rPr>
        <w:t>m</w:t>
      </w:r>
      <w:r w:rsidRPr="007B44B6">
        <w:rPr>
          <w:szCs w:val="24"/>
          <w:lang w:val="lt-LT"/>
        </w:rPr>
        <w:t>a</w:t>
      </w:r>
      <w:r w:rsidRPr="007B44B6">
        <w:rPr>
          <w:spacing w:val="7"/>
          <w:szCs w:val="24"/>
          <w:lang w:val="lt-LT"/>
        </w:rPr>
        <w:t xml:space="preserve"> </w:t>
      </w:r>
      <w:r w:rsidRPr="007B44B6">
        <w:rPr>
          <w:spacing w:val="-1"/>
          <w:szCs w:val="24"/>
          <w:lang w:val="lt-LT"/>
        </w:rPr>
        <w:t>p</w:t>
      </w:r>
      <w:r w:rsidRPr="007B44B6">
        <w:rPr>
          <w:szCs w:val="24"/>
          <w:lang w:val="lt-LT"/>
        </w:rPr>
        <w:t>aste</w:t>
      </w:r>
      <w:r w:rsidRPr="007B44B6">
        <w:rPr>
          <w:spacing w:val="-1"/>
          <w:szCs w:val="24"/>
          <w:lang w:val="lt-LT"/>
        </w:rPr>
        <w:t>b</w:t>
      </w:r>
      <w:r w:rsidRPr="007B44B6">
        <w:rPr>
          <w:spacing w:val="-2"/>
          <w:szCs w:val="24"/>
          <w:lang w:val="lt-LT"/>
        </w:rPr>
        <w:t>ė</w:t>
      </w:r>
      <w:r w:rsidRPr="007B44B6">
        <w:rPr>
          <w:szCs w:val="24"/>
          <w:lang w:val="lt-LT"/>
        </w:rPr>
        <w:t>ti</w:t>
      </w:r>
      <w:r w:rsidRPr="007B44B6">
        <w:rPr>
          <w:spacing w:val="7"/>
          <w:szCs w:val="24"/>
          <w:lang w:val="lt-LT"/>
        </w:rPr>
        <w:t xml:space="preserve"> </w:t>
      </w:r>
      <w:r w:rsidRPr="007B44B6">
        <w:rPr>
          <w:szCs w:val="24"/>
          <w:lang w:val="lt-LT"/>
        </w:rPr>
        <w:t>Dar</w:t>
      </w:r>
      <w:r w:rsidRPr="007B44B6">
        <w:rPr>
          <w:spacing w:val="-2"/>
          <w:szCs w:val="24"/>
          <w:lang w:val="lt-LT"/>
        </w:rPr>
        <w:t>b</w:t>
      </w:r>
      <w:r w:rsidRPr="007B44B6">
        <w:rPr>
          <w:szCs w:val="24"/>
          <w:lang w:val="lt-LT"/>
        </w:rPr>
        <w:t>ų</w:t>
      </w:r>
      <w:r w:rsidRPr="007B44B6">
        <w:rPr>
          <w:spacing w:val="7"/>
          <w:szCs w:val="24"/>
          <w:lang w:val="lt-LT"/>
        </w:rPr>
        <w:t xml:space="preserve"> </w:t>
      </w:r>
      <w:r w:rsidRPr="007B44B6">
        <w:rPr>
          <w:spacing w:val="-1"/>
          <w:szCs w:val="24"/>
          <w:lang w:val="lt-LT"/>
        </w:rPr>
        <w:t>p</w:t>
      </w:r>
      <w:r w:rsidRPr="007B44B6">
        <w:rPr>
          <w:szCs w:val="24"/>
          <w:lang w:val="lt-LT"/>
        </w:rPr>
        <w:t>er</w:t>
      </w:r>
      <w:r w:rsidRPr="007B44B6">
        <w:rPr>
          <w:spacing w:val="-3"/>
          <w:szCs w:val="24"/>
          <w:lang w:val="lt-LT"/>
        </w:rPr>
        <w:t>d</w:t>
      </w:r>
      <w:r w:rsidRPr="007B44B6">
        <w:rPr>
          <w:szCs w:val="24"/>
          <w:lang w:val="lt-LT"/>
        </w:rPr>
        <w:t>avi</w:t>
      </w:r>
      <w:r w:rsidRPr="007B44B6">
        <w:rPr>
          <w:spacing w:val="-2"/>
          <w:szCs w:val="24"/>
          <w:lang w:val="lt-LT"/>
        </w:rPr>
        <w:t>m</w:t>
      </w:r>
      <w:r w:rsidRPr="007B44B6">
        <w:rPr>
          <w:spacing w:val="6"/>
          <w:szCs w:val="24"/>
          <w:lang w:val="lt-LT"/>
        </w:rPr>
        <w:t>o</w:t>
      </w:r>
      <w:r w:rsidRPr="007B44B6">
        <w:rPr>
          <w:szCs w:val="24"/>
          <w:lang w:val="lt-LT"/>
        </w:rPr>
        <w:t>-</w:t>
      </w:r>
      <w:r w:rsidRPr="007B44B6">
        <w:rPr>
          <w:spacing w:val="-1"/>
          <w:szCs w:val="24"/>
          <w:lang w:val="lt-LT"/>
        </w:rPr>
        <w:t>p</w:t>
      </w:r>
      <w:r w:rsidRPr="007B44B6">
        <w:rPr>
          <w:szCs w:val="24"/>
          <w:lang w:val="lt-LT"/>
        </w:rPr>
        <w:t>r</w:t>
      </w:r>
      <w:r w:rsidRPr="007B44B6">
        <w:rPr>
          <w:spacing w:val="-4"/>
          <w:szCs w:val="24"/>
          <w:lang w:val="lt-LT"/>
        </w:rPr>
        <w:t>i</w:t>
      </w:r>
      <w:r w:rsidRPr="007B44B6">
        <w:rPr>
          <w:szCs w:val="24"/>
          <w:lang w:val="lt-LT"/>
        </w:rPr>
        <w:t>ė</w:t>
      </w:r>
      <w:r w:rsidRPr="007B44B6">
        <w:rPr>
          <w:spacing w:val="1"/>
          <w:szCs w:val="24"/>
          <w:lang w:val="lt-LT"/>
        </w:rPr>
        <w:t>m</w:t>
      </w:r>
      <w:r w:rsidRPr="007B44B6">
        <w:rPr>
          <w:spacing w:val="-3"/>
          <w:szCs w:val="24"/>
          <w:lang w:val="lt-LT"/>
        </w:rPr>
        <w:t>i</w:t>
      </w:r>
      <w:r w:rsidRPr="007B44B6">
        <w:rPr>
          <w:spacing w:val="-2"/>
          <w:szCs w:val="24"/>
          <w:lang w:val="lt-LT"/>
        </w:rPr>
        <w:t>m</w:t>
      </w:r>
      <w:r w:rsidRPr="007B44B6">
        <w:rPr>
          <w:szCs w:val="24"/>
          <w:lang w:val="lt-LT"/>
        </w:rPr>
        <w:t>o met</w:t>
      </w:r>
      <w:r w:rsidRPr="007B44B6">
        <w:rPr>
          <w:spacing w:val="-4"/>
          <w:szCs w:val="24"/>
          <w:lang w:val="lt-LT"/>
        </w:rPr>
        <w:t>u</w:t>
      </w:r>
      <w:r w:rsidRPr="007B44B6">
        <w:rPr>
          <w:szCs w:val="24"/>
          <w:lang w:val="lt-LT"/>
        </w:rPr>
        <w:t>;</w:t>
      </w:r>
      <w:r w:rsidRPr="007B44B6">
        <w:rPr>
          <w:spacing w:val="29"/>
          <w:szCs w:val="24"/>
          <w:lang w:val="lt-LT"/>
        </w:rPr>
        <w:t xml:space="preserve"> </w:t>
      </w:r>
      <w:r w:rsidRPr="007B44B6">
        <w:rPr>
          <w:spacing w:val="-3"/>
          <w:szCs w:val="24"/>
          <w:lang w:val="lt-LT"/>
        </w:rPr>
        <w:t>(</w:t>
      </w:r>
      <w:r w:rsidRPr="007B44B6">
        <w:rPr>
          <w:szCs w:val="24"/>
          <w:lang w:val="lt-LT"/>
        </w:rPr>
        <w:t>2)</w:t>
      </w:r>
      <w:r w:rsidRPr="007B44B6">
        <w:rPr>
          <w:spacing w:val="27"/>
          <w:szCs w:val="24"/>
          <w:lang w:val="lt-LT"/>
        </w:rPr>
        <w:t xml:space="preserve"> </w:t>
      </w:r>
      <w:r w:rsidRPr="007B44B6">
        <w:rPr>
          <w:spacing w:val="-1"/>
          <w:szCs w:val="24"/>
          <w:lang w:val="lt-LT"/>
        </w:rPr>
        <w:t>p</w:t>
      </w:r>
      <w:r w:rsidRPr="007B44B6">
        <w:rPr>
          <w:szCs w:val="24"/>
          <w:lang w:val="lt-LT"/>
        </w:rPr>
        <w:t>o</w:t>
      </w:r>
      <w:r w:rsidRPr="007B44B6">
        <w:rPr>
          <w:spacing w:val="28"/>
          <w:szCs w:val="24"/>
          <w:lang w:val="lt-LT"/>
        </w:rPr>
        <w:t xml:space="preserve"> </w:t>
      </w:r>
      <w:r w:rsidRPr="007B44B6">
        <w:rPr>
          <w:szCs w:val="24"/>
          <w:lang w:val="lt-LT"/>
        </w:rPr>
        <w:t>Darbų</w:t>
      </w:r>
      <w:r w:rsidRPr="007B44B6">
        <w:rPr>
          <w:spacing w:val="27"/>
          <w:szCs w:val="24"/>
          <w:lang w:val="lt-LT"/>
        </w:rPr>
        <w:t xml:space="preserve"> </w:t>
      </w:r>
      <w:r w:rsidRPr="007B44B6">
        <w:rPr>
          <w:spacing w:val="-4"/>
          <w:szCs w:val="24"/>
          <w:lang w:val="lt-LT"/>
        </w:rPr>
        <w:t>p</w:t>
      </w:r>
      <w:r w:rsidRPr="007B44B6">
        <w:rPr>
          <w:szCs w:val="24"/>
          <w:lang w:val="lt-LT"/>
        </w:rPr>
        <w:t>erd</w:t>
      </w:r>
      <w:r w:rsidRPr="007B44B6">
        <w:rPr>
          <w:spacing w:val="-4"/>
          <w:szCs w:val="24"/>
          <w:lang w:val="lt-LT"/>
        </w:rPr>
        <w:t>a</w:t>
      </w:r>
      <w:r w:rsidRPr="007B44B6">
        <w:rPr>
          <w:szCs w:val="24"/>
          <w:lang w:val="lt-LT"/>
        </w:rPr>
        <w:t>vi</w:t>
      </w:r>
      <w:r w:rsidRPr="007B44B6">
        <w:rPr>
          <w:spacing w:val="-2"/>
          <w:szCs w:val="24"/>
          <w:lang w:val="lt-LT"/>
        </w:rPr>
        <w:t>m</w:t>
      </w:r>
      <w:r w:rsidRPr="007B44B6">
        <w:rPr>
          <w:spacing w:val="1"/>
          <w:szCs w:val="24"/>
          <w:lang w:val="lt-LT"/>
        </w:rPr>
        <w:t>o</w:t>
      </w:r>
      <w:r w:rsidRPr="007B44B6">
        <w:rPr>
          <w:szCs w:val="24"/>
          <w:lang w:val="lt-LT"/>
        </w:rPr>
        <w:t>-</w:t>
      </w:r>
      <w:r w:rsidRPr="007B44B6">
        <w:rPr>
          <w:spacing w:val="-1"/>
          <w:szCs w:val="24"/>
          <w:lang w:val="lt-LT"/>
        </w:rPr>
        <w:t>p</w:t>
      </w:r>
      <w:r w:rsidRPr="007B44B6">
        <w:rPr>
          <w:szCs w:val="24"/>
          <w:lang w:val="lt-LT"/>
        </w:rPr>
        <w:t>r</w:t>
      </w:r>
      <w:r w:rsidRPr="007B44B6">
        <w:rPr>
          <w:spacing w:val="-4"/>
          <w:szCs w:val="24"/>
          <w:lang w:val="lt-LT"/>
        </w:rPr>
        <w:t>i</w:t>
      </w:r>
      <w:r w:rsidRPr="007B44B6">
        <w:rPr>
          <w:szCs w:val="24"/>
          <w:lang w:val="lt-LT"/>
        </w:rPr>
        <w:t>ė</w:t>
      </w:r>
      <w:r w:rsidRPr="007B44B6">
        <w:rPr>
          <w:spacing w:val="1"/>
          <w:szCs w:val="24"/>
          <w:lang w:val="lt-LT"/>
        </w:rPr>
        <w:t>m</w:t>
      </w:r>
      <w:r w:rsidRPr="007B44B6">
        <w:rPr>
          <w:spacing w:val="-3"/>
          <w:szCs w:val="24"/>
          <w:lang w:val="lt-LT"/>
        </w:rPr>
        <w:t>i</w:t>
      </w:r>
      <w:r w:rsidRPr="007B44B6">
        <w:rPr>
          <w:spacing w:val="-2"/>
          <w:szCs w:val="24"/>
          <w:lang w:val="lt-LT"/>
        </w:rPr>
        <w:t>m</w:t>
      </w:r>
      <w:r w:rsidRPr="007B44B6">
        <w:rPr>
          <w:szCs w:val="24"/>
          <w:lang w:val="lt-LT"/>
        </w:rPr>
        <w:t>o</w:t>
      </w:r>
      <w:r w:rsidRPr="007B44B6">
        <w:rPr>
          <w:spacing w:val="30"/>
          <w:szCs w:val="24"/>
          <w:lang w:val="lt-LT"/>
        </w:rPr>
        <w:t xml:space="preserve"> </w:t>
      </w:r>
      <w:r w:rsidRPr="007B44B6">
        <w:rPr>
          <w:spacing w:val="-1"/>
          <w:szCs w:val="24"/>
          <w:lang w:val="lt-LT"/>
        </w:rPr>
        <w:t>p</w:t>
      </w:r>
      <w:r w:rsidRPr="007B44B6">
        <w:rPr>
          <w:szCs w:val="24"/>
          <w:lang w:val="lt-LT"/>
        </w:rPr>
        <w:t>aa</w:t>
      </w:r>
      <w:r w:rsidRPr="007B44B6">
        <w:rPr>
          <w:spacing w:val="-1"/>
          <w:szCs w:val="24"/>
          <w:lang w:val="lt-LT"/>
        </w:rPr>
        <w:t>i</w:t>
      </w:r>
      <w:r w:rsidRPr="007B44B6">
        <w:rPr>
          <w:spacing w:val="-3"/>
          <w:szCs w:val="24"/>
          <w:lang w:val="lt-LT"/>
        </w:rPr>
        <w:t>š</w:t>
      </w:r>
      <w:r w:rsidRPr="007B44B6">
        <w:rPr>
          <w:szCs w:val="24"/>
          <w:lang w:val="lt-LT"/>
        </w:rPr>
        <w:t>kėja,</w:t>
      </w:r>
      <w:r w:rsidRPr="007B44B6">
        <w:rPr>
          <w:spacing w:val="27"/>
          <w:szCs w:val="24"/>
          <w:lang w:val="lt-LT"/>
        </w:rPr>
        <w:t xml:space="preserve"> </w:t>
      </w:r>
      <w:r w:rsidRPr="007B44B6">
        <w:rPr>
          <w:szCs w:val="24"/>
          <w:lang w:val="lt-LT"/>
        </w:rPr>
        <w:t>kad</w:t>
      </w:r>
      <w:r w:rsidRPr="007B44B6">
        <w:rPr>
          <w:spacing w:val="28"/>
          <w:szCs w:val="24"/>
          <w:lang w:val="lt-LT"/>
        </w:rPr>
        <w:t xml:space="preserve"> </w:t>
      </w:r>
      <w:r w:rsidRPr="007B44B6">
        <w:rPr>
          <w:szCs w:val="24"/>
          <w:lang w:val="lt-LT"/>
        </w:rPr>
        <w:t>U</w:t>
      </w:r>
      <w:r w:rsidRPr="007B44B6">
        <w:rPr>
          <w:spacing w:val="-1"/>
          <w:szCs w:val="24"/>
          <w:lang w:val="lt-LT"/>
        </w:rPr>
        <w:t>ž</w:t>
      </w:r>
      <w:r w:rsidRPr="007B44B6">
        <w:rPr>
          <w:szCs w:val="24"/>
          <w:lang w:val="lt-LT"/>
        </w:rPr>
        <w:t>s</w:t>
      </w:r>
      <w:r w:rsidRPr="007B44B6">
        <w:rPr>
          <w:spacing w:val="-3"/>
          <w:szCs w:val="24"/>
          <w:lang w:val="lt-LT"/>
        </w:rPr>
        <w:t>a</w:t>
      </w:r>
      <w:r w:rsidRPr="007B44B6">
        <w:rPr>
          <w:szCs w:val="24"/>
          <w:lang w:val="lt-LT"/>
        </w:rPr>
        <w:t>k</w:t>
      </w:r>
      <w:r w:rsidRPr="007B44B6">
        <w:rPr>
          <w:spacing w:val="-1"/>
          <w:szCs w:val="24"/>
          <w:lang w:val="lt-LT"/>
        </w:rPr>
        <w:t>o</w:t>
      </w:r>
      <w:r w:rsidRPr="007B44B6">
        <w:rPr>
          <w:szCs w:val="24"/>
          <w:lang w:val="lt-LT"/>
        </w:rPr>
        <w:t>v</w:t>
      </w:r>
      <w:r w:rsidRPr="007B44B6">
        <w:rPr>
          <w:spacing w:val="-1"/>
          <w:szCs w:val="24"/>
          <w:lang w:val="lt-LT"/>
        </w:rPr>
        <w:t>u</w:t>
      </w:r>
      <w:r w:rsidRPr="007B44B6">
        <w:rPr>
          <w:szCs w:val="24"/>
          <w:lang w:val="lt-LT"/>
        </w:rPr>
        <w:t>i</w:t>
      </w:r>
      <w:r w:rsidRPr="007B44B6">
        <w:rPr>
          <w:spacing w:val="28"/>
          <w:szCs w:val="24"/>
          <w:lang w:val="lt-LT"/>
        </w:rPr>
        <w:t xml:space="preserve"> </w:t>
      </w:r>
      <w:r w:rsidRPr="007B44B6">
        <w:rPr>
          <w:spacing w:val="-1"/>
          <w:szCs w:val="24"/>
          <w:lang w:val="lt-LT"/>
        </w:rPr>
        <w:t>d</w:t>
      </w:r>
      <w:r w:rsidRPr="007B44B6">
        <w:rPr>
          <w:szCs w:val="24"/>
          <w:lang w:val="lt-LT"/>
        </w:rPr>
        <w:t>ėl</w:t>
      </w:r>
      <w:r w:rsidRPr="007B44B6">
        <w:rPr>
          <w:spacing w:val="27"/>
          <w:szCs w:val="24"/>
          <w:lang w:val="lt-LT"/>
        </w:rPr>
        <w:t xml:space="preserve"> </w:t>
      </w:r>
      <w:r w:rsidRPr="007B44B6">
        <w:rPr>
          <w:szCs w:val="24"/>
          <w:lang w:val="lt-LT"/>
        </w:rPr>
        <w:t>Ra</w:t>
      </w:r>
      <w:r w:rsidRPr="007B44B6">
        <w:rPr>
          <w:spacing w:val="-1"/>
          <w:szCs w:val="24"/>
          <w:lang w:val="lt-LT"/>
        </w:rPr>
        <w:t>n</w:t>
      </w:r>
      <w:r w:rsidRPr="007B44B6">
        <w:rPr>
          <w:spacing w:val="-4"/>
          <w:szCs w:val="24"/>
          <w:lang w:val="lt-LT"/>
        </w:rPr>
        <w:t>g</w:t>
      </w:r>
      <w:r w:rsidRPr="007B44B6">
        <w:rPr>
          <w:spacing w:val="-2"/>
          <w:szCs w:val="24"/>
          <w:lang w:val="lt-LT"/>
        </w:rPr>
        <w:t>o</w:t>
      </w:r>
      <w:r w:rsidRPr="007B44B6">
        <w:rPr>
          <w:szCs w:val="24"/>
          <w:lang w:val="lt-LT"/>
        </w:rPr>
        <w:t>vo</w:t>
      </w:r>
      <w:r w:rsidRPr="007B44B6">
        <w:rPr>
          <w:spacing w:val="28"/>
          <w:szCs w:val="24"/>
          <w:lang w:val="lt-LT"/>
        </w:rPr>
        <w:t xml:space="preserve"> </w:t>
      </w:r>
      <w:r w:rsidRPr="007B44B6">
        <w:rPr>
          <w:szCs w:val="24"/>
          <w:lang w:val="lt-LT"/>
        </w:rPr>
        <w:t>kal</w:t>
      </w:r>
      <w:r w:rsidRPr="007B44B6">
        <w:rPr>
          <w:spacing w:val="-3"/>
          <w:szCs w:val="24"/>
          <w:lang w:val="lt-LT"/>
        </w:rPr>
        <w:t>t</w:t>
      </w:r>
      <w:r w:rsidRPr="007B44B6">
        <w:rPr>
          <w:szCs w:val="24"/>
          <w:lang w:val="lt-LT"/>
        </w:rPr>
        <w:t>ės</w:t>
      </w:r>
      <w:r w:rsidRPr="007B44B6">
        <w:rPr>
          <w:spacing w:val="29"/>
          <w:szCs w:val="24"/>
          <w:lang w:val="lt-LT"/>
        </w:rPr>
        <w:t xml:space="preserve"> </w:t>
      </w:r>
      <w:r w:rsidRPr="007B44B6">
        <w:rPr>
          <w:spacing w:val="-1"/>
          <w:szCs w:val="24"/>
          <w:lang w:val="lt-LT"/>
        </w:rPr>
        <w:t>p</w:t>
      </w:r>
      <w:r w:rsidRPr="007B44B6">
        <w:rPr>
          <w:szCs w:val="24"/>
          <w:lang w:val="lt-LT"/>
        </w:rPr>
        <w:t>a</w:t>
      </w:r>
      <w:r w:rsidRPr="007B44B6">
        <w:rPr>
          <w:spacing w:val="-1"/>
          <w:szCs w:val="24"/>
          <w:lang w:val="lt-LT"/>
        </w:rPr>
        <w:t>d</w:t>
      </w:r>
      <w:r w:rsidRPr="007B44B6">
        <w:rPr>
          <w:szCs w:val="24"/>
          <w:lang w:val="lt-LT"/>
        </w:rPr>
        <w:t>a</w:t>
      </w:r>
      <w:r w:rsidRPr="007B44B6">
        <w:rPr>
          <w:spacing w:val="-3"/>
          <w:szCs w:val="24"/>
          <w:lang w:val="lt-LT"/>
        </w:rPr>
        <w:t>r</w:t>
      </w:r>
      <w:r w:rsidRPr="007B44B6">
        <w:rPr>
          <w:szCs w:val="24"/>
          <w:lang w:val="lt-LT"/>
        </w:rPr>
        <w:t xml:space="preserve">yti </w:t>
      </w:r>
      <w:r w:rsidRPr="007B44B6">
        <w:rPr>
          <w:spacing w:val="-1"/>
          <w:szCs w:val="24"/>
          <w:lang w:val="lt-LT"/>
        </w:rPr>
        <w:t>nu</w:t>
      </w:r>
      <w:r w:rsidRPr="007B44B6">
        <w:rPr>
          <w:spacing w:val="1"/>
          <w:szCs w:val="24"/>
          <w:lang w:val="lt-LT"/>
        </w:rPr>
        <w:t>o</w:t>
      </w:r>
      <w:r w:rsidRPr="007B44B6">
        <w:rPr>
          <w:szCs w:val="24"/>
          <w:lang w:val="lt-LT"/>
        </w:rPr>
        <w:t>st</w:t>
      </w:r>
      <w:r w:rsidRPr="007B44B6">
        <w:rPr>
          <w:spacing w:val="1"/>
          <w:szCs w:val="24"/>
          <w:lang w:val="lt-LT"/>
        </w:rPr>
        <w:t>o</w:t>
      </w:r>
      <w:r w:rsidRPr="007B44B6">
        <w:rPr>
          <w:szCs w:val="24"/>
          <w:lang w:val="lt-LT"/>
        </w:rPr>
        <w:t>l</w:t>
      </w:r>
      <w:r w:rsidRPr="007B44B6">
        <w:rPr>
          <w:spacing w:val="-1"/>
          <w:szCs w:val="24"/>
          <w:lang w:val="lt-LT"/>
        </w:rPr>
        <w:t>i</w:t>
      </w:r>
      <w:r w:rsidRPr="007B44B6">
        <w:rPr>
          <w:szCs w:val="24"/>
          <w:lang w:val="lt-LT"/>
        </w:rPr>
        <w:t>a</w:t>
      </w:r>
      <w:r w:rsidRPr="007B44B6">
        <w:rPr>
          <w:spacing w:val="-3"/>
          <w:szCs w:val="24"/>
          <w:lang w:val="lt-LT"/>
        </w:rPr>
        <w:t>i</w:t>
      </w:r>
      <w:r w:rsidRPr="007B44B6">
        <w:rPr>
          <w:szCs w:val="24"/>
          <w:lang w:val="lt-LT"/>
        </w:rPr>
        <w:t>;</w:t>
      </w:r>
      <w:r w:rsidRPr="007B44B6">
        <w:rPr>
          <w:spacing w:val="4"/>
          <w:szCs w:val="24"/>
          <w:lang w:val="lt-LT"/>
        </w:rPr>
        <w:t xml:space="preserve"> </w:t>
      </w:r>
      <w:r w:rsidRPr="007B44B6">
        <w:rPr>
          <w:spacing w:val="-3"/>
          <w:szCs w:val="24"/>
          <w:lang w:val="lt-LT"/>
        </w:rPr>
        <w:lastRenderedPageBreak/>
        <w:t>(</w:t>
      </w:r>
      <w:r w:rsidRPr="007B44B6">
        <w:rPr>
          <w:szCs w:val="24"/>
          <w:lang w:val="lt-LT"/>
        </w:rPr>
        <w:t>3)</w:t>
      </w:r>
      <w:r w:rsidRPr="007B44B6">
        <w:rPr>
          <w:spacing w:val="3"/>
          <w:szCs w:val="24"/>
          <w:lang w:val="lt-LT"/>
        </w:rPr>
        <w:t xml:space="preserve"> </w:t>
      </w:r>
      <w:r w:rsidRPr="007B44B6">
        <w:rPr>
          <w:szCs w:val="24"/>
          <w:lang w:val="lt-LT"/>
        </w:rPr>
        <w:t>Ra</w:t>
      </w:r>
      <w:r w:rsidRPr="007B44B6">
        <w:rPr>
          <w:spacing w:val="-1"/>
          <w:szCs w:val="24"/>
          <w:lang w:val="lt-LT"/>
        </w:rPr>
        <w:t>ng</w:t>
      </w:r>
      <w:r w:rsidRPr="007B44B6">
        <w:rPr>
          <w:spacing w:val="-2"/>
          <w:szCs w:val="24"/>
          <w:lang w:val="lt-LT"/>
        </w:rPr>
        <w:t>o</w:t>
      </w:r>
      <w:r w:rsidRPr="007B44B6">
        <w:rPr>
          <w:szCs w:val="24"/>
          <w:lang w:val="lt-LT"/>
        </w:rPr>
        <w:t>vas</w:t>
      </w:r>
      <w:r w:rsidRPr="007B44B6">
        <w:rPr>
          <w:spacing w:val="1"/>
          <w:szCs w:val="24"/>
          <w:lang w:val="lt-LT"/>
        </w:rPr>
        <w:t xml:space="preserve"> </w:t>
      </w:r>
      <w:r w:rsidRPr="007B44B6">
        <w:rPr>
          <w:spacing w:val="-1"/>
          <w:szCs w:val="24"/>
          <w:lang w:val="lt-LT"/>
        </w:rPr>
        <w:t>n</w:t>
      </w:r>
      <w:r w:rsidRPr="007B44B6">
        <w:rPr>
          <w:szCs w:val="24"/>
          <w:lang w:val="lt-LT"/>
        </w:rPr>
        <w:t>e</w:t>
      </w:r>
      <w:r w:rsidRPr="007B44B6">
        <w:rPr>
          <w:spacing w:val="1"/>
          <w:szCs w:val="24"/>
          <w:lang w:val="lt-LT"/>
        </w:rPr>
        <w:t>v</w:t>
      </w:r>
      <w:r w:rsidRPr="007B44B6">
        <w:rPr>
          <w:spacing w:val="-2"/>
          <w:szCs w:val="24"/>
          <w:lang w:val="lt-LT"/>
        </w:rPr>
        <w:t>y</w:t>
      </w:r>
      <w:r w:rsidRPr="007B44B6">
        <w:rPr>
          <w:szCs w:val="24"/>
          <w:lang w:val="lt-LT"/>
        </w:rPr>
        <w:t>kdo</w:t>
      </w:r>
      <w:r w:rsidRPr="007B44B6">
        <w:rPr>
          <w:spacing w:val="4"/>
          <w:szCs w:val="24"/>
          <w:lang w:val="lt-LT"/>
        </w:rPr>
        <w:t xml:space="preserve"> </w:t>
      </w:r>
      <w:r w:rsidRPr="007B44B6">
        <w:rPr>
          <w:szCs w:val="24"/>
          <w:lang w:val="lt-LT"/>
        </w:rPr>
        <w:t>k</w:t>
      </w:r>
      <w:r w:rsidRPr="007B44B6">
        <w:rPr>
          <w:spacing w:val="-3"/>
          <w:szCs w:val="24"/>
          <w:lang w:val="lt-LT"/>
        </w:rPr>
        <w:t>i</w:t>
      </w:r>
      <w:r w:rsidRPr="007B44B6">
        <w:rPr>
          <w:szCs w:val="24"/>
          <w:lang w:val="lt-LT"/>
        </w:rPr>
        <w:t>tų</w:t>
      </w:r>
      <w:r w:rsidRPr="007B44B6">
        <w:rPr>
          <w:spacing w:val="3"/>
          <w:szCs w:val="24"/>
          <w:lang w:val="lt-LT"/>
        </w:rPr>
        <w:t xml:space="preserve"> </w:t>
      </w:r>
      <w:r w:rsidRPr="007B44B6">
        <w:rPr>
          <w:szCs w:val="24"/>
          <w:lang w:val="lt-LT"/>
        </w:rPr>
        <w:t>sa</w:t>
      </w:r>
      <w:r w:rsidRPr="007B44B6">
        <w:rPr>
          <w:spacing w:val="-2"/>
          <w:szCs w:val="24"/>
          <w:lang w:val="lt-LT"/>
        </w:rPr>
        <w:t>v</w:t>
      </w:r>
      <w:r w:rsidRPr="007B44B6">
        <w:rPr>
          <w:szCs w:val="24"/>
          <w:lang w:val="lt-LT"/>
        </w:rPr>
        <w:t>o</w:t>
      </w:r>
      <w:r w:rsidRPr="007B44B6">
        <w:rPr>
          <w:spacing w:val="4"/>
          <w:szCs w:val="24"/>
          <w:lang w:val="lt-LT"/>
        </w:rPr>
        <w:t xml:space="preserve"> </w:t>
      </w:r>
      <w:r w:rsidRPr="007B44B6">
        <w:rPr>
          <w:szCs w:val="24"/>
          <w:lang w:val="lt-LT"/>
        </w:rPr>
        <w:t>įs</w:t>
      </w:r>
      <w:r w:rsidRPr="007B44B6">
        <w:rPr>
          <w:spacing w:val="-1"/>
          <w:szCs w:val="24"/>
          <w:lang w:val="lt-LT"/>
        </w:rPr>
        <w:t>ip</w:t>
      </w:r>
      <w:r w:rsidRPr="007B44B6">
        <w:rPr>
          <w:szCs w:val="24"/>
          <w:lang w:val="lt-LT"/>
        </w:rPr>
        <w:t>ar</w:t>
      </w:r>
      <w:r w:rsidRPr="007B44B6">
        <w:rPr>
          <w:spacing w:val="-3"/>
          <w:szCs w:val="24"/>
          <w:lang w:val="lt-LT"/>
        </w:rPr>
        <w:t>e</w:t>
      </w:r>
      <w:r w:rsidRPr="007B44B6">
        <w:rPr>
          <w:szCs w:val="24"/>
          <w:lang w:val="lt-LT"/>
        </w:rPr>
        <w:t>i</w:t>
      </w:r>
      <w:r w:rsidRPr="007B44B6">
        <w:rPr>
          <w:spacing w:val="-2"/>
          <w:szCs w:val="24"/>
          <w:lang w:val="lt-LT"/>
        </w:rPr>
        <w:t>g</w:t>
      </w:r>
      <w:r w:rsidRPr="007B44B6">
        <w:rPr>
          <w:spacing w:val="1"/>
          <w:szCs w:val="24"/>
          <w:lang w:val="lt-LT"/>
        </w:rPr>
        <w:t>o</w:t>
      </w:r>
      <w:r w:rsidRPr="007B44B6">
        <w:rPr>
          <w:szCs w:val="24"/>
          <w:lang w:val="lt-LT"/>
        </w:rPr>
        <w:t>jimų</w:t>
      </w:r>
      <w:r w:rsidRPr="007B44B6">
        <w:rPr>
          <w:spacing w:val="2"/>
          <w:szCs w:val="24"/>
          <w:lang w:val="lt-LT"/>
        </w:rPr>
        <w:t xml:space="preserve"> </w:t>
      </w:r>
      <w:r w:rsidRPr="007B44B6">
        <w:rPr>
          <w:szCs w:val="24"/>
          <w:lang w:val="lt-LT"/>
        </w:rPr>
        <w:t>ar</w:t>
      </w:r>
      <w:r w:rsidRPr="007B44B6">
        <w:rPr>
          <w:spacing w:val="-2"/>
          <w:szCs w:val="24"/>
          <w:lang w:val="lt-LT"/>
        </w:rPr>
        <w:t>b</w:t>
      </w:r>
      <w:r w:rsidRPr="007B44B6">
        <w:rPr>
          <w:szCs w:val="24"/>
          <w:lang w:val="lt-LT"/>
        </w:rPr>
        <w:t>a</w:t>
      </w:r>
      <w:r w:rsidRPr="007B44B6">
        <w:rPr>
          <w:spacing w:val="3"/>
          <w:szCs w:val="24"/>
          <w:lang w:val="lt-LT"/>
        </w:rPr>
        <w:t xml:space="preserve"> </w:t>
      </w:r>
      <w:r w:rsidRPr="007B44B6">
        <w:rPr>
          <w:szCs w:val="24"/>
          <w:lang w:val="lt-LT"/>
        </w:rPr>
        <w:t>t</w:t>
      </w:r>
      <w:r w:rsidRPr="007B44B6">
        <w:rPr>
          <w:spacing w:val="-3"/>
          <w:szCs w:val="24"/>
          <w:lang w:val="lt-LT"/>
        </w:rPr>
        <w:t>a</w:t>
      </w:r>
      <w:r w:rsidRPr="007B44B6">
        <w:rPr>
          <w:szCs w:val="24"/>
          <w:lang w:val="lt-LT"/>
        </w:rPr>
        <w:t>m</w:t>
      </w:r>
      <w:r w:rsidRPr="007B44B6">
        <w:rPr>
          <w:spacing w:val="-1"/>
          <w:szCs w:val="24"/>
          <w:lang w:val="lt-LT"/>
        </w:rPr>
        <w:t>p</w:t>
      </w:r>
      <w:r w:rsidRPr="007B44B6">
        <w:rPr>
          <w:szCs w:val="24"/>
          <w:lang w:val="lt-LT"/>
        </w:rPr>
        <w:t>a</w:t>
      </w:r>
      <w:r w:rsidRPr="007B44B6">
        <w:rPr>
          <w:spacing w:val="3"/>
          <w:szCs w:val="24"/>
          <w:lang w:val="lt-LT"/>
        </w:rPr>
        <w:t xml:space="preserve"> </w:t>
      </w:r>
      <w:r w:rsidRPr="007B44B6">
        <w:rPr>
          <w:szCs w:val="24"/>
          <w:lang w:val="lt-LT"/>
        </w:rPr>
        <w:t>ak</w:t>
      </w:r>
      <w:r w:rsidRPr="007B44B6">
        <w:rPr>
          <w:spacing w:val="-3"/>
          <w:szCs w:val="24"/>
          <w:lang w:val="lt-LT"/>
        </w:rPr>
        <w:t>i</w:t>
      </w:r>
      <w:r w:rsidRPr="007B44B6">
        <w:rPr>
          <w:szCs w:val="24"/>
          <w:lang w:val="lt-LT"/>
        </w:rPr>
        <w:t>v</w:t>
      </w:r>
      <w:r w:rsidRPr="007B44B6">
        <w:rPr>
          <w:spacing w:val="-3"/>
          <w:szCs w:val="24"/>
          <w:lang w:val="lt-LT"/>
        </w:rPr>
        <w:t>a</w:t>
      </w:r>
      <w:r w:rsidRPr="007B44B6">
        <w:rPr>
          <w:szCs w:val="24"/>
          <w:lang w:val="lt-LT"/>
        </w:rPr>
        <w:t>i</w:t>
      </w:r>
      <w:r w:rsidRPr="007B44B6">
        <w:rPr>
          <w:spacing w:val="-2"/>
          <w:szCs w:val="24"/>
          <w:lang w:val="lt-LT"/>
        </w:rPr>
        <w:t>z</w:t>
      </w:r>
      <w:r w:rsidRPr="007B44B6">
        <w:rPr>
          <w:spacing w:val="-1"/>
          <w:szCs w:val="24"/>
          <w:lang w:val="lt-LT"/>
        </w:rPr>
        <w:t>du</w:t>
      </w:r>
      <w:r w:rsidRPr="007B44B6">
        <w:rPr>
          <w:szCs w:val="24"/>
          <w:lang w:val="lt-LT"/>
        </w:rPr>
        <w:t>,</w:t>
      </w:r>
      <w:r w:rsidRPr="007B44B6">
        <w:rPr>
          <w:spacing w:val="3"/>
          <w:szCs w:val="24"/>
          <w:lang w:val="lt-LT"/>
        </w:rPr>
        <w:t xml:space="preserve"> </w:t>
      </w:r>
      <w:r w:rsidRPr="007B44B6">
        <w:rPr>
          <w:szCs w:val="24"/>
          <w:lang w:val="lt-LT"/>
        </w:rPr>
        <w:t>kad</w:t>
      </w:r>
      <w:r w:rsidRPr="007B44B6">
        <w:rPr>
          <w:spacing w:val="3"/>
          <w:szCs w:val="24"/>
          <w:lang w:val="lt-LT"/>
        </w:rPr>
        <w:t xml:space="preserve"> </w:t>
      </w:r>
      <w:r w:rsidRPr="007B44B6">
        <w:rPr>
          <w:szCs w:val="24"/>
          <w:lang w:val="lt-LT"/>
        </w:rPr>
        <w:t>ti</w:t>
      </w:r>
      <w:r w:rsidRPr="007B44B6">
        <w:rPr>
          <w:spacing w:val="-1"/>
          <w:szCs w:val="24"/>
          <w:lang w:val="lt-LT"/>
        </w:rPr>
        <w:t>n</w:t>
      </w:r>
      <w:r w:rsidRPr="007B44B6">
        <w:rPr>
          <w:szCs w:val="24"/>
          <w:lang w:val="lt-LT"/>
        </w:rPr>
        <w:t>ka</w:t>
      </w:r>
      <w:r w:rsidRPr="007B44B6">
        <w:rPr>
          <w:spacing w:val="-2"/>
          <w:szCs w:val="24"/>
          <w:lang w:val="lt-LT"/>
        </w:rPr>
        <w:t>m</w:t>
      </w:r>
      <w:r w:rsidRPr="007B44B6">
        <w:rPr>
          <w:szCs w:val="24"/>
          <w:lang w:val="lt-LT"/>
        </w:rPr>
        <w:t xml:space="preserve">i </w:t>
      </w:r>
      <w:r w:rsidRPr="007B44B6">
        <w:rPr>
          <w:spacing w:val="-1"/>
          <w:szCs w:val="24"/>
          <w:lang w:val="lt-LT"/>
        </w:rPr>
        <w:t>n</w:t>
      </w:r>
      <w:r w:rsidRPr="007B44B6">
        <w:rPr>
          <w:szCs w:val="24"/>
          <w:lang w:val="lt-LT"/>
        </w:rPr>
        <w:t>eįv</w:t>
      </w:r>
      <w:r w:rsidRPr="007B44B6">
        <w:rPr>
          <w:spacing w:val="-2"/>
          <w:szCs w:val="24"/>
          <w:lang w:val="lt-LT"/>
        </w:rPr>
        <w:t>y</w:t>
      </w:r>
      <w:r w:rsidRPr="007B44B6">
        <w:rPr>
          <w:szCs w:val="24"/>
          <w:lang w:val="lt-LT"/>
        </w:rPr>
        <w:t xml:space="preserve">kdys </w:t>
      </w:r>
      <w:r w:rsidRPr="007B44B6">
        <w:rPr>
          <w:spacing w:val="-4"/>
          <w:szCs w:val="24"/>
          <w:lang w:val="lt-LT"/>
        </w:rPr>
        <w:t>b</w:t>
      </w:r>
      <w:r w:rsidRPr="007B44B6">
        <w:rPr>
          <w:szCs w:val="24"/>
          <w:lang w:val="lt-LT"/>
        </w:rPr>
        <w:t>et k</w:t>
      </w:r>
      <w:r w:rsidRPr="007B44B6">
        <w:rPr>
          <w:spacing w:val="-1"/>
          <w:szCs w:val="24"/>
          <w:lang w:val="lt-LT"/>
        </w:rPr>
        <w:t>u</w:t>
      </w:r>
      <w:r w:rsidRPr="007B44B6">
        <w:rPr>
          <w:szCs w:val="24"/>
          <w:lang w:val="lt-LT"/>
        </w:rPr>
        <w:t>r</w:t>
      </w:r>
      <w:r w:rsidRPr="007B44B6">
        <w:rPr>
          <w:spacing w:val="-4"/>
          <w:szCs w:val="24"/>
          <w:lang w:val="lt-LT"/>
        </w:rPr>
        <w:t>i</w:t>
      </w:r>
      <w:r w:rsidRPr="007B44B6">
        <w:rPr>
          <w:szCs w:val="24"/>
          <w:lang w:val="lt-LT"/>
        </w:rPr>
        <w:t>o</w:t>
      </w:r>
      <w:r w:rsidRPr="007B44B6">
        <w:rPr>
          <w:spacing w:val="1"/>
          <w:szCs w:val="24"/>
          <w:lang w:val="lt-LT"/>
        </w:rPr>
        <w:t xml:space="preserve"> </w:t>
      </w:r>
      <w:r w:rsidRPr="007B44B6">
        <w:rPr>
          <w:szCs w:val="24"/>
          <w:lang w:val="lt-LT"/>
        </w:rPr>
        <w:t>S</w:t>
      </w:r>
      <w:r w:rsidRPr="007B44B6">
        <w:rPr>
          <w:spacing w:val="-1"/>
          <w:szCs w:val="24"/>
          <w:lang w:val="lt-LT"/>
        </w:rPr>
        <w:t>u</w:t>
      </w:r>
      <w:r w:rsidRPr="007B44B6">
        <w:rPr>
          <w:szCs w:val="24"/>
          <w:lang w:val="lt-LT"/>
        </w:rPr>
        <w:t>ta</w:t>
      </w:r>
      <w:r w:rsidRPr="007B44B6">
        <w:rPr>
          <w:spacing w:val="-3"/>
          <w:szCs w:val="24"/>
          <w:lang w:val="lt-LT"/>
        </w:rPr>
        <w:t>r</w:t>
      </w:r>
      <w:r w:rsidRPr="007B44B6">
        <w:rPr>
          <w:szCs w:val="24"/>
          <w:lang w:val="lt-LT"/>
        </w:rPr>
        <w:t>t</w:t>
      </w:r>
      <w:r w:rsidRPr="007B44B6">
        <w:rPr>
          <w:spacing w:val="-2"/>
          <w:szCs w:val="24"/>
          <w:lang w:val="lt-LT"/>
        </w:rPr>
        <w:t>y</w:t>
      </w:r>
      <w:r w:rsidRPr="007B44B6">
        <w:rPr>
          <w:szCs w:val="24"/>
          <w:lang w:val="lt-LT"/>
        </w:rPr>
        <w:t xml:space="preserve">je </w:t>
      </w:r>
      <w:r w:rsidRPr="007B44B6">
        <w:rPr>
          <w:spacing w:val="-1"/>
          <w:szCs w:val="24"/>
          <w:lang w:val="lt-LT"/>
        </w:rPr>
        <w:t>nu</w:t>
      </w:r>
      <w:r w:rsidRPr="007B44B6">
        <w:rPr>
          <w:szCs w:val="24"/>
          <w:lang w:val="lt-LT"/>
        </w:rPr>
        <w:t>ro</w:t>
      </w:r>
      <w:r w:rsidRPr="007B44B6">
        <w:rPr>
          <w:spacing w:val="-1"/>
          <w:szCs w:val="24"/>
          <w:lang w:val="lt-LT"/>
        </w:rPr>
        <w:t>d</w:t>
      </w:r>
      <w:r w:rsidRPr="007B44B6">
        <w:rPr>
          <w:spacing w:val="-2"/>
          <w:szCs w:val="24"/>
          <w:lang w:val="lt-LT"/>
        </w:rPr>
        <w:t>y</w:t>
      </w:r>
      <w:r w:rsidRPr="007B44B6">
        <w:rPr>
          <w:szCs w:val="24"/>
          <w:lang w:val="lt-LT"/>
        </w:rPr>
        <w:t>to</w:t>
      </w:r>
      <w:r w:rsidRPr="007B44B6">
        <w:rPr>
          <w:spacing w:val="-1"/>
          <w:szCs w:val="24"/>
          <w:lang w:val="lt-LT"/>
        </w:rPr>
        <w:t xml:space="preserve"> </w:t>
      </w:r>
      <w:r w:rsidRPr="007B44B6">
        <w:rPr>
          <w:szCs w:val="24"/>
          <w:lang w:val="lt-LT"/>
        </w:rPr>
        <w:t>įsi</w:t>
      </w:r>
      <w:r w:rsidRPr="007B44B6">
        <w:rPr>
          <w:spacing w:val="-1"/>
          <w:szCs w:val="24"/>
          <w:lang w:val="lt-LT"/>
        </w:rPr>
        <w:t>p</w:t>
      </w:r>
      <w:r w:rsidRPr="007B44B6">
        <w:rPr>
          <w:szCs w:val="24"/>
          <w:lang w:val="lt-LT"/>
        </w:rPr>
        <w:t>arei</w:t>
      </w:r>
      <w:r w:rsidRPr="007B44B6">
        <w:rPr>
          <w:spacing w:val="-4"/>
          <w:szCs w:val="24"/>
          <w:lang w:val="lt-LT"/>
        </w:rPr>
        <w:t>g</w:t>
      </w:r>
      <w:r w:rsidRPr="007B44B6">
        <w:rPr>
          <w:spacing w:val="1"/>
          <w:szCs w:val="24"/>
          <w:lang w:val="lt-LT"/>
        </w:rPr>
        <w:t>o</w:t>
      </w:r>
      <w:r w:rsidRPr="007B44B6">
        <w:rPr>
          <w:szCs w:val="24"/>
          <w:lang w:val="lt-LT"/>
        </w:rPr>
        <w:t>ji</w:t>
      </w:r>
      <w:r w:rsidRPr="007B44B6">
        <w:rPr>
          <w:spacing w:val="-2"/>
          <w:szCs w:val="24"/>
          <w:lang w:val="lt-LT"/>
        </w:rPr>
        <w:t>m</w:t>
      </w:r>
      <w:r w:rsidRPr="007B44B6">
        <w:rPr>
          <w:spacing w:val="1"/>
          <w:szCs w:val="24"/>
          <w:lang w:val="lt-LT"/>
        </w:rPr>
        <w:t>o.</w:t>
      </w:r>
    </w:p>
    <w:p w14:paraId="07B44A0B" w14:textId="5C3DE779" w:rsidR="00791950" w:rsidRPr="00791950" w:rsidRDefault="005D1570" w:rsidP="00791950">
      <w:pPr>
        <w:pStyle w:val="Sraopastraipa"/>
        <w:numPr>
          <w:ilvl w:val="1"/>
          <w:numId w:val="53"/>
        </w:numPr>
        <w:tabs>
          <w:tab w:val="clear" w:pos="567"/>
        </w:tabs>
        <w:spacing w:line="240" w:lineRule="auto"/>
        <w:ind w:left="0"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791950" w:rsidRPr="00791950">
        <w:rPr>
          <w:rFonts w:ascii="Times New Roman" w:eastAsia="Times New Roman" w:hAnsi="Times New Roman" w:cs="Times New Roman"/>
          <w:sz w:val="24"/>
          <w:szCs w:val="24"/>
          <w:lang w:eastAsia="en-US"/>
        </w:rPr>
        <w:t xml:space="preserve"> su </w:t>
      </w:r>
      <w:r>
        <w:rPr>
          <w:rFonts w:ascii="Times New Roman" w:eastAsia="Times New Roman" w:hAnsi="Times New Roman" w:cs="Times New Roman"/>
          <w:sz w:val="24"/>
          <w:szCs w:val="24"/>
          <w:lang w:eastAsia="en-US"/>
        </w:rPr>
        <w:t>Rangovu</w:t>
      </w:r>
      <w:r w:rsidR="00791950" w:rsidRPr="00791950">
        <w:rPr>
          <w:rFonts w:ascii="Times New Roman" w:eastAsia="Times New Roman" w:hAnsi="Times New Roman" w:cs="Times New Roman"/>
          <w:sz w:val="24"/>
          <w:szCs w:val="24"/>
          <w:lang w:eastAsia="en-US"/>
        </w:rPr>
        <w:t xml:space="preserve"> atsiskaito per 30 (trisdešimt) kalendorinių dienų nuo Sutarties </w:t>
      </w:r>
      <w:r w:rsidR="00D022BF">
        <w:rPr>
          <w:rFonts w:ascii="Times New Roman" w:eastAsia="Times New Roman" w:hAnsi="Times New Roman" w:cs="Times New Roman"/>
          <w:sz w:val="24"/>
          <w:szCs w:val="24"/>
          <w:lang w:eastAsia="en-US"/>
        </w:rPr>
        <w:t>3.1</w:t>
      </w:r>
      <w:r w:rsidR="00545FAB">
        <w:rPr>
          <w:rFonts w:ascii="Times New Roman" w:eastAsia="Times New Roman" w:hAnsi="Times New Roman" w:cs="Times New Roman"/>
          <w:sz w:val="24"/>
          <w:szCs w:val="24"/>
          <w:lang w:eastAsia="en-US"/>
        </w:rPr>
        <w:t xml:space="preserve"> p.</w:t>
      </w:r>
      <w:r w:rsidR="00791950" w:rsidRPr="00791950">
        <w:rPr>
          <w:rFonts w:ascii="Times New Roman" w:eastAsia="Times New Roman" w:hAnsi="Times New Roman" w:cs="Times New Roman"/>
          <w:sz w:val="24"/>
          <w:szCs w:val="24"/>
          <w:lang w:eastAsia="en-US"/>
        </w:rPr>
        <w:t xml:space="preserve">  nurodyto </w:t>
      </w:r>
      <w:r w:rsidR="00361FCB">
        <w:rPr>
          <w:rFonts w:ascii="Times New Roman" w:eastAsia="Times New Roman" w:hAnsi="Times New Roman" w:cs="Times New Roman"/>
          <w:sz w:val="24"/>
          <w:szCs w:val="24"/>
          <w:lang w:eastAsia="en-US"/>
        </w:rPr>
        <w:t>Darbų</w:t>
      </w:r>
      <w:r w:rsidR="00791950" w:rsidRPr="00791950">
        <w:rPr>
          <w:rFonts w:ascii="Times New Roman" w:eastAsia="Times New Roman" w:hAnsi="Times New Roman" w:cs="Times New Roman"/>
          <w:sz w:val="24"/>
          <w:szCs w:val="24"/>
          <w:lang w:eastAsia="en-US"/>
        </w:rPr>
        <w:t xml:space="preserve"> perdavimo-priėmimo akto pasirašymo ir jo pagrindu išrašytos PVM sąskaitos faktūros, sąskaitos faktūros gavimo dienos. PVM sąskaitos faktūros, sąskaitos faktūros, kreditiniai ir debetiniai dokumentai turi būti teikiami naudojantis informacinės sistemos „Sąskaitų administravimo bendroji informacinė sistema“ (toliau – SABIS) priemonėmis. Dėl SABIS pateikimo patirtas išlaidas moka </w:t>
      </w:r>
      <w:r>
        <w:rPr>
          <w:rFonts w:ascii="Times New Roman" w:eastAsia="Times New Roman" w:hAnsi="Times New Roman" w:cs="Times New Roman"/>
          <w:sz w:val="24"/>
          <w:szCs w:val="24"/>
          <w:lang w:eastAsia="en-US"/>
        </w:rPr>
        <w:t>Rangovas</w:t>
      </w:r>
      <w:r w:rsidR="00791950" w:rsidRPr="00791950">
        <w:rPr>
          <w:rFonts w:ascii="Times New Roman" w:eastAsia="Times New Roman" w:hAnsi="Times New Roman" w:cs="Times New Roman"/>
          <w:sz w:val="24"/>
          <w:szCs w:val="24"/>
          <w:lang w:eastAsia="en-US"/>
        </w:rPr>
        <w:t>.</w:t>
      </w:r>
    </w:p>
    <w:p w14:paraId="3F4CADEC" w14:textId="0A40D5DA" w:rsidR="000C0BB2" w:rsidRPr="007B44B6" w:rsidRDefault="000C0BB2" w:rsidP="000C0BB2">
      <w:pPr>
        <w:pStyle w:val="Engl12"/>
        <w:numPr>
          <w:ilvl w:val="1"/>
          <w:numId w:val="53"/>
        </w:numPr>
        <w:tabs>
          <w:tab w:val="clear" w:pos="567"/>
          <w:tab w:val="left" w:pos="284"/>
          <w:tab w:val="left" w:pos="426"/>
        </w:tabs>
        <w:ind w:left="0" w:firstLine="0"/>
        <w:rPr>
          <w:szCs w:val="24"/>
          <w:lang w:val="lt-LT"/>
        </w:rPr>
      </w:pPr>
      <w:r w:rsidRPr="007B44B6">
        <w:rPr>
          <w:szCs w:val="24"/>
          <w:lang w:val="lt-LT"/>
        </w:rPr>
        <w:t>Rangovo išrašytoje už atliktus Darbus sąskaitoje faktūroje turi būti aiškiai nurodyta (išskirta), kokie Darbai laikytini statybos darbais pagal L</w:t>
      </w:r>
      <w:r w:rsidR="00545FAB">
        <w:rPr>
          <w:szCs w:val="24"/>
          <w:lang w:val="lt-LT"/>
        </w:rPr>
        <w:t>ietuvos Respublikos</w:t>
      </w:r>
      <w:r w:rsidRPr="007B44B6">
        <w:rPr>
          <w:szCs w:val="24"/>
          <w:lang w:val="lt-LT"/>
        </w:rPr>
        <w:t xml:space="preserve"> statybos įstatymo 2 straipsnio 90 punktą ir kuriems taikomas atvirkštinis apmokestinimas pagal L</w:t>
      </w:r>
      <w:r w:rsidR="00545FAB">
        <w:rPr>
          <w:szCs w:val="24"/>
          <w:lang w:val="lt-LT"/>
        </w:rPr>
        <w:t>ietuvos Respublikos</w:t>
      </w:r>
      <w:r w:rsidRPr="007B44B6">
        <w:rPr>
          <w:szCs w:val="24"/>
          <w:lang w:val="lt-LT"/>
        </w:rPr>
        <w:t xml:space="preserve"> pridėtinės vertės</w:t>
      </w:r>
      <w:r w:rsidR="00545FAB">
        <w:rPr>
          <w:szCs w:val="24"/>
          <w:lang w:val="lt-LT"/>
        </w:rPr>
        <w:t xml:space="preserve"> mokesčio</w:t>
      </w:r>
      <w:r w:rsidRPr="007B44B6">
        <w:rPr>
          <w:szCs w:val="24"/>
          <w:lang w:val="lt-LT"/>
        </w:rPr>
        <w:t xml:space="preserve"> įstatymo 96 straipsnio 1 dalies 3 puntą.</w:t>
      </w:r>
    </w:p>
    <w:p w14:paraId="7BB91DC2" w14:textId="77777777" w:rsidR="000C0BB2" w:rsidRPr="007B44B6" w:rsidRDefault="000C0BB2" w:rsidP="000C0BB2">
      <w:pPr>
        <w:pStyle w:val="Engl12"/>
        <w:ind w:left="709" w:hanging="709"/>
        <w:rPr>
          <w:szCs w:val="24"/>
          <w:lang w:val="lt-LT"/>
        </w:rPr>
      </w:pPr>
    </w:p>
    <w:p w14:paraId="07B79251" w14:textId="77777777" w:rsidR="000C0BB2" w:rsidRPr="007B44B6" w:rsidRDefault="000C0BB2" w:rsidP="000C0BB2">
      <w:pPr>
        <w:pStyle w:val="Engl12"/>
        <w:numPr>
          <w:ilvl w:val="0"/>
          <w:numId w:val="53"/>
        </w:numPr>
        <w:tabs>
          <w:tab w:val="clear" w:pos="567"/>
        </w:tabs>
        <w:overflowPunct/>
        <w:ind w:left="709" w:hanging="709"/>
        <w:rPr>
          <w:b/>
          <w:bCs/>
          <w:szCs w:val="24"/>
          <w:lang w:val="lt-LT"/>
        </w:rPr>
      </w:pPr>
      <w:r w:rsidRPr="007B44B6">
        <w:rPr>
          <w:b/>
          <w:szCs w:val="24"/>
          <w:lang w:val="lt-LT"/>
        </w:rPr>
        <w:t xml:space="preserve">DARBŲ ATLIKIMO </w:t>
      </w:r>
      <w:r w:rsidRPr="007B44B6">
        <w:rPr>
          <w:b/>
          <w:bCs/>
          <w:szCs w:val="24"/>
          <w:lang w:val="lt-LT"/>
        </w:rPr>
        <w:t>TERMINAI</w:t>
      </w:r>
    </w:p>
    <w:p w14:paraId="2874E433" w14:textId="3931EE2A" w:rsidR="000C0BB2" w:rsidRPr="007B44B6" w:rsidRDefault="000C0BB2" w:rsidP="000C0BB2">
      <w:pPr>
        <w:pStyle w:val="Engl12"/>
        <w:numPr>
          <w:ilvl w:val="1"/>
          <w:numId w:val="53"/>
        </w:numPr>
        <w:tabs>
          <w:tab w:val="clear" w:pos="567"/>
        </w:tabs>
        <w:ind w:left="709" w:hanging="709"/>
        <w:rPr>
          <w:szCs w:val="24"/>
          <w:lang w:val="lt-LT"/>
        </w:rPr>
      </w:pPr>
      <w:r w:rsidRPr="007B44B6">
        <w:rPr>
          <w:b/>
          <w:bCs/>
          <w:szCs w:val="24"/>
          <w:lang w:val="lt-LT"/>
        </w:rPr>
        <w:t>Darbų atlikimo terminas</w:t>
      </w:r>
      <w:r w:rsidRPr="007B44B6">
        <w:rPr>
          <w:szCs w:val="24"/>
          <w:lang w:val="lt-LT"/>
        </w:rPr>
        <w:t xml:space="preserve"> –</w:t>
      </w:r>
      <w:r>
        <w:rPr>
          <w:szCs w:val="24"/>
          <w:lang w:val="lt-LT"/>
        </w:rPr>
        <w:t xml:space="preserve"> </w:t>
      </w:r>
      <w:r w:rsidR="003622FB" w:rsidRPr="003622FB">
        <w:rPr>
          <w:b/>
          <w:bCs/>
          <w:szCs w:val="24"/>
          <w:lang w:val="lt-LT"/>
        </w:rPr>
        <w:t>3</w:t>
      </w:r>
      <w:r w:rsidRPr="007B44B6">
        <w:rPr>
          <w:rFonts w:eastAsia="SimSun"/>
          <w:b/>
          <w:bCs/>
          <w:szCs w:val="24"/>
          <w:lang w:val="lt-LT" w:eastAsia="zh-CN"/>
        </w:rPr>
        <w:t xml:space="preserve"> </w:t>
      </w:r>
      <w:bookmarkStart w:id="34" w:name="_Hlk132631316"/>
      <w:r>
        <w:rPr>
          <w:rFonts w:eastAsia="SimSun"/>
          <w:b/>
          <w:bCs/>
          <w:szCs w:val="24"/>
          <w:lang w:val="lt-LT" w:eastAsia="zh-CN"/>
        </w:rPr>
        <w:t>(</w:t>
      </w:r>
      <w:r w:rsidR="003622FB">
        <w:rPr>
          <w:rFonts w:eastAsia="SimSun"/>
          <w:b/>
          <w:bCs/>
          <w:szCs w:val="24"/>
          <w:lang w:val="lt-LT" w:eastAsia="zh-CN"/>
        </w:rPr>
        <w:t>trys</w:t>
      </w:r>
      <w:r w:rsidRPr="007B44B6">
        <w:rPr>
          <w:rFonts w:eastAsia="SimSun"/>
          <w:b/>
          <w:bCs/>
          <w:szCs w:val="24"/>
          <w:lang w:val="lt-LT" w:eastAsia="zh-CN"/>
        </w:rPr>
        <w:t xml:space="preserve">) </w:t>
      </w:r>
      <w:bookmarkEnd w:id="34"/>
      <w:r w:rsidRPr="007B44B6">
        <w:rPr>
          <w:b/>
          <w:szCs w:val="24"/>
          <w:lang w:val="lt-LT"/>
        </w:rPr>
        <w:t>mėnesi</w:t>
      </w:r>
      <w:r w:rsidR="003622FB">
        <w:rPr>
          <w:b/>
          <w:szCs w:val="24"/>
          <w:lang w:val="lt-LT"/>
        </w:rPr>
        <w:t>ai</w:t>
      </w:r>
      <w:r w:rsidRPr="007B44B6">
        <w:rPr>
          <w:b/>
          <w:szCs w:val="24"/>
          <w:lang w:val="lt-LT"/>
        </w:rPr>
        <w:t xml:space="preserve"> </w:t>
      </w:r>
      <w:r w:rsidRPr="007B44B6">
        <w:rPr>
          <w:bCs/>
          <w:szCs w:val="24"/>
          <w:lang w:val="lt-LT"/>
        </w:rPr>
        <w:t>nuo Sutarties įsigaliojimo dienos.</w:t>
      </w:r>
    </w:p>
    <w:p w14:paraId="276349E7" w14:textId="77777777" w:rsidR="000C0BB2" w:rsidRPr="007B44B6" w:rsidRDefault="000C0BB2" w:rsidP="000C0BB2">
      <w:pPr>
        <w:pStyle w:val="Engl12"/>
        <w:numPr>
          <w:ilvl w:val="1"/>
          <w:numId w:val="53"/>
        </w:numPr>
        <w:tabs>
          <w:tab w:val="clear" w:pos="567"/>
          <w:tab w:val="left" w:pos="426"/>
        </w:tabs>
        <w:ind w:left="0" w:firstLine="0"/>
        <w:rPr>
          <w:szCs w:val="24"/>
          <w:lang w:val="lt-LT"/>
        </w:rPr>
      </w:pPr>
      <w:r w:rsidRPr="007B44B6">
        <w:rPr>
          <w:szCs w:val="24"/>
          <w:lang w:val="lt-LT"/>
        </w:rPr>
        <w:t>Darbų pabaiga pagal Sutartį bus laikomas momentas, kai bus užbaigti visi Sutartyje numatyti Darbai, ištaisyti Darbų trūkumai ir / ar defektai (jeigu bus nustatyti) ir pasirašytas Darbų perdavimo-priėmimo aktas.</w:t>
      </w:r>
    </w:p>
    <w:p w14:paraId="2716E070" w14:textId="77777777" w:rsidR="000C0BB2" w:rsidRPr="007B44B6" w:rsidRDefault="000C0BB2" w:rsidP="000C0BB2">
      <w:pPr>
        <w:pStyle w:val="Engl12"/>
        <w:numPr>
          <w:ilvl w:val="1"/>
          <w:numId w:val="53"/>
        </w:numPr>
        <w:tabs>
          <w:tab w:val="clear" w:pos="567"/>
          <w:tab w:val="left" w:pos="284"/>
          <w:tab w:val="left" w:pos="426"/>
        </w:tabs>
        <w:ind w:left="0" w:firstLine="0"/>
        <w:rPr>
          <w:szCs w:val="24"/>
          <w:lang w:val="lt-LT"/>
        </w:rPr>
      </w:pPr>
      <w:r w:rsidRPr="007B44B6">
        <w:rPr>
          <w:szCs w:val="24"/>
          <w:lang w:val="lt-LT"/>
        </w:rPr>
        <w:t>Dėl žemiau išvardytų aplinkybių, kurios trukdo vykdyti Darbus ar jų dalį, Rangovas turi teisę į Darbų terminų pratęsimą tokia trukme, kiek dėl tokių aplinkybių poveikio faktiškai vėluoja Darbai:</w:t>
      </w:r>
    </w:p>
    <w:p w14:paraId="33ACE109" w14:textId="77777777" w:rsidR="000C0BB2" w:rsidRPr="007B44B6" w:rsidRDefault="000C0BB2" w:rsidP="000C0BB2">
      <w:pPr>
        <w:pStyle w:val="Engl12"/>
        <w:numPr>
          <w:ilvl w:val="2"/>
          <w:numId w:val="53"/>
        </w:numPr>
        <w:tabs>
          <w:tab w:val="clear" w:pos="567"/>
          <w:tab w:val="left" w:pos="284"/>
          <w:tab w:val="left" w:pos="426"/>
          <w:tab w:val="left" w:pos="709"/>
          <w:tab w:val="num" w:pos="993"/>
        </w:tabs>
        <w:ind w:left="0" w:firstLine="0"/>
        <w:rPr>
          <w:szCs w:val="24"/>
          <w:lang w:val="lt-LT"/>
        </w:rPr>
      </w:pPr>
      <w:r w:rsidRPr="007B44B6">
        <w:rPr>
          <w:szCs w:val="24"/>
          <w:lang w:val="lt-LT"/>
        </w:rPr>
        <w:t>dėl neįprastai nepalankių klimato sąlygų (taikoma Darbams, kurių kokybė priklauso nuo tokių sąlygų);</w:t>
      </w:r>
    </w:p>
    <w:p w14:paraId="0A41E087" w14:textId="77777777" w:rsidR="000C0BB2" w:rsidRPr="007B44B6" w:rsidRDefault="000C0BB2" w:rsidP="000C0BB2">
      <w:pPr>
        <w:pStyle w:val="Engl12"/>
        <w:numPr>
          <w:ilvl w:val="2"/>
          <w:numId w:val="53"/>
        </w:numPr>
        <w:tabs>
          <w:tab w:val="left" w:pos="567"/>
          <w:tab w:val="num" w:pos="993"/>
        </w:tabs>
        <w:ind w:left="0" w:firstLine="0"/>
        <w:rPr>
          <w:szCs w:val="24"/>
          <w:lang w:val="lt-LT"/>
        </w:rPr>
      </w:pPr>
      <w:r w:rsidRPr="007B44B6">
        <w:rPr>
          <w:szCs w:val="24"/>
          <w:lang w:val="lt-LT"/>
        </w:rPr>
        <w:t>dėl vėlavimo, kliūčių ar trukdymų, sukeltų arba priskiriamų Užsakovui arba tretiesiems asmenims (Rangovo tiekėjų / partnerių netinkamas sutartinių įsipareigojimų vykdymas nėra pagrindas Darbų atlikimo termino pratęsimui);</w:t>
      </w:r>
    </w:p>
    <w:p w14:paraId="1C4F4EBF"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szCs w:val="24"/>
          <w:lang w:val="lt-LT"/>
        </w:rPr>
        <w:t>dėl naujų teisės aktų, turinčių įtakos Sutartyje numatytų Darbų atlikimui, priėmimo, pasikeitimo ar panaikinimo;</w:t>
      </w:r>
    </w:p>
    <w:p w14:paraId="298CB59A" w14:textId="77777777" w:rsidR="000C0BB2" w:rsidRPr="007B44B6" w:rsidRDefault="000C0BB2" w:rsidP="000C0BB2">
      <w:pPr>
        <w:pStyle w:val="Engl12"/>
        <w:numPr>
          <w:ilvl w:val="2"/>
          <w:numId w:val="53"/>
        </w:numPr>
        <w:tabs>
          <w:tab w:val="left" w:pos="567"/>
          <w:tab w:val="num" w:pos="993"/>
        </w:tabs>
        <w:ind w:left="0" w:firstLine="0"/>
        <w:rPr>
          <w:szCs w:val="24"/>
          <w:lang w:val="lt-LT"/>
        </w:rPr>
      </w:pPr>
      <w:r w:rsidRPr="007B44B6">
        <w:rPr>
          <w:szCs w:val="24"/>
          <w:lang w:val="lt-LT"/>
        </w:rPr>
        <w:t>dėl Sutarties pakeitimų, atliekamų vadovaujantis Sutarties ar teisės aktų nuostatomis.</w:t>
      </w:r>
    </w:p>
    <w:p w14:paraId="161FA1F9" w14:textId="77777777" w:rsidR="000C0BB2" w:rsidRPr="007B44B6" w:rsidRDefault="000C0BB2" w:rsidP="000C0BB2">
      <w:pPr>
        <w:pStyle w:val="Engl12"/>
        <w:numPr>
          <w:ilvl w:val="2"/>
          <w:numId w:val="53"/>
        </w:numPr>
        <w:tabs>
          <w:tab w:val="clear" w:pos="567"/>
          <w:tab w:val="left" w:pos="426"/>
          <w:tab w:val="left" w:pos="709"/>
          <w:tab w:val="left" w:pos="851"/>
          <w:tab w:val="num" w:pos="993"/>
        </w:tabs>
        <w:ind w:left="0" w:firstLine="0"/>
        <w:rPr>
          <w:szCs w:val="24"/>
          <w:lang w:val="lt-LT"/>
        </w:rPr>
      </w:pPr>
      <w:r w:rsidRPr="007B44B6">
        <w:rPr>
          <w:szCs w:val="24"/>
          <w:lang w:val="lt-LT"/>
        </w:rPr>
        <w:t>dėl kitų aplinkybių, kurių Sutarties sudarymo metu Šalys negalėjo numatyti.</w:t>
      </w:r>
    </w:p>
    <w:p w14:paraId="56959CCE" w14:textId="77777777" w:rsidR="000C0BB2" w:rsidRPr="007B44B6" w:rsidRDefault="000C0BB2" w:rsidP="000C0BB2">
      <w:pPr>
        <w:pStyle w:val="Engl12"/>
        <w:numPr>
          <w:ilvl w:val="1"/>
          <w:numId w:val="53"/>
        </w:numPr>
        <w:tabs>
          <w:tab w:val="clear" w:pos="567"/>
          <w:tab w:val="left" w:pos="426"/>
        </w:tabs>
        <w:ind w:left="0" w:firstLine="0"/>
        <w:rPr>
          <w:szCs w:val="24"/>
          <w:lang w:val="lt-LT"/>
        </w:rPr>
      </w:pPr>
      <w:r w:rsidRPr="007B44B6">
        <w:rPr>
          <w:szCs w:val="24"/>
          <w:lang w:val="lt-LT"/>
        </w:rPr>
        <w:t>Nekokybiškai atlikti Darbai, jų trūkumų ar / ir defektų šalinimas negali būti priežastimi Darbų atlikimo termino pratęsimui.</w:t>
      </w:r>
    </w:p>
    <w:p w14:paraId="44AD7263" w14:textId="77777777" w:rsidR="000C0BB2" w:rsidRPr="007B44B6" w:rsidRDefault="000C0BB2" w:rsidP="000C0BB2">
      <w:pPr>
        <w:pStyle w:val="Engl12"/>
        <w:numPr>
          <w:ilvl w:val="1"/>
          <w:numId w:val="53"/>
        </w:numPr>
        <w:tabs>
          <w:tab w:val="clear" w:pos="567"/>
          <w:tab w:val="left" w:pos="284"/>
          <w:tab w:val="left" w:pos="426"/>
        </w:tabs>
        <w:ind w:left="0" w:firstLine="0"/>
        <w:rPr>
          <w:szCs w:val="24"/>
          <w:lang w:val="lt-LT"/>
        </w:rPr>
      </w:pPr>
      <w:r w:rsidRPr="007B44B6">
        <w:rPr>
          <w:szCs w:val="24"/>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2 (dvi) darbo dienas nuo tokio prašymo ir visų pagrindžiančių dokumentų (ar informacijos) gavimo dienos.</w:t>
      </w:r>
    </w:p>
    <w:p w14:paraId="4D0A1ADA" w14:textId="77777777" w:rsidR="000C0BB2" w:rsidRPr="007B44B6" w:rsidRDefault="000C0BB2" w:rsidP="000C0BB2">
      <w:pPr>
        <w:pStyle w:val="Engl12"/>
        <w:numPr>
          <w:ilvl w:val="1"/>
          <w:numId w:val="53"/>
        </w:numPr>
        <w:tabs>
          <w:tab w:val="left" w:pos="567"/>
        </w:tabs>
        <w:ind w:left="0" w:firstLine="0"/>
        <w:rPr>
          <w:szCs w:val="24"/>
          <w:lang w:val="lt-LT"/>
        </w:rPr>
      </w:pPr>
      <w:r w:rsidRPr="007B44B6">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7B44B6">
        <w:rPr>
          <w:rFonts w:eastAsia="Meiryo"/>
          <w:b/>
          <w:szCs w:val="24"/>
          <w:lang w:val="lt-LT" w:eastAsia="zh-CN"/>
        </w:rPr>
        <w:t xml:space="preserve"> </w:t>
      </w:r>
      <w:r w:rsidRPr="007B44B6">
        <w:rPr>
          <w:rFonts w:eastAsia="Meiryo"/>
          <w:szCs w:val="24"/>
          <w:lang w:val="lt-LT"/>
        </w:rPr>
        <w:t xml:space="preserve">būtinybė atlikti gamtosaugos ir (ar) archeologinius tyrinėjimus, kurie nebuvo numatyti </w:t>
      </w:r>
      <w:r w:rsidRPr="007B44B6">
        <w:rPr>
          <w:rStyle w:val="FontStyle44"/>
          <w:rFonts w:eastAsia="Meiryo"/>
          <w:szCs w:val="24"/>
          <w:lang w:val="lt-LT"/>
        </w:rPr>
        <w:t>T</w:t>
      </w:r>
      <w:r w:rsidRPr="007B44B6">
        <w:rPr>
          <w:rFonts w:eastAsia="Meiryo"/>
          <w:szCs w:val="24"/>
          <w:lang w:val="lt-LT"/>
        </w:rPr>
        <w:t>echninėje specifikacijoje ir (ar) projektinėje dokumentacijoje; (4)</w:t>
      </w:r>
      <w:r w:rsidRPr="007B44B6">
        <w:rPr>
          <w:rFonts w:eastAsia="Meiryo"/>
          <w:color w:val="000000"/>
          <w:szCs w:val="24"/>
          <w:lang w:val="lt-LT" w:eastAsia="lt-LT"/>
        </w:rPr>
        <w:t xml:space="preserve"> </w:t>
      </w:r>
      <w:bookmarkStart w:id="35" w:name="_Hlk60998536"/>
      <w:r w:rsidRPr="007B44B6">
        <w:rPr>
          <w:rFonts w:eastAsia="Meiryo"/>
          <w:szCs w:val="24"/>
          <w:lang w:val="lt-LT" w:eastAsia="zh-CN"/>
        </w:rPr>
        <w:t xml:space="preserve">aplinkybės, </w:t>
      </w:r>
      <w:r w:rsidRPr="007B44B6">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35"/>
      <w:r w:rsidRPr="007B44B6">
        <w:rPr>
          <w:rFonts w:eastAsia="Meiryo"/>
          <w:color w:val="000000"/>
          <w:szCs w:val="24"/>
          <w:lang w:val="lt-LT" w:eastAsia="lt-LT"/>
        </w:rPr>
        <w:t>.</w:t>
      </w:r>
    </w:p>
    <w:p w14:paraId="17B503B3" w14:textId="77777777" w:rsidR="000C0BB2" w:rsidRPr="007B44B6" w:rsidRDefault="000C0BB2" w:rsidP="000C0BB2">
      <w:pPr>
        <w:pStyle w:val="Engl12"/>
        <w:numPr>
          <w:ilvl w:val="1"/>
          <w:numId w:val="53"/>
        </w:numPr>
        <w:tabs>
          <w:tab w:val="left" w:pos="284"/>
          <w:tab w:val="left" w:pos="567"/>
        </w:tabs>
        <w:ind w:left="0" w:firstLine="0"/>
        <w:rPr>
          <w:szCs w:val="24"/>
          <w:lang w:val="lt-LT"/>
        </w:rPr>
      </w:pPr>
      <w:r w:rsidRPr="007B44B6">
        <w:rPr>
          <w:rFonts w:eastAsia="Meiryo"/>
          <w:szCs w:val="24"/>
          <w:lang w:val="lt-LT" w:eastAsia="zh-CN"/>
        </w:rPr>
        <w:lastRenderedPageBreak/>
        <w:t xml:space="preserve">Užsakovas turi teisę bet kuriuo metu dėl Sutarties 4.6 punkte nurodytų priežasčių raštu nurodyti Rangovui stabdyti Darbus. Darbų vykdymas tokiu atveju gali būti sustabdytas ne ilgiau kaip </w:t>
      </w:r>
      <w:r>
        <w:rPr>
          <w:rFonts w:eastAsia="Meiryo"/>
          <w:szCs w:val="24"/>
          <w:lang w:val="lt-LT" w:eastAsia="zh-CN"/>
        </w:rPr>
        <w:t xml:space="preserve">1 </w:t>
      </w:r>
      <w:r w:rsidRPr="007B44B6">
        <w:rPr>
          <w:rFonts w:eastAsia="Meiryo"/>
          <w:szCs w:val="24"/>
          <w:lang w:val="lt-LT" w:eastAsia="zh-CN"/>
        </w:rPr>
        <w:t>mėnesi</w:t>
      </w:r>
      <w:r>
        <w:rPr>
          <w:rFonts w:eastAsia="Meiryo"/>
          <w:szCs w:val="24"/>
          <w:lang w:val="lt-LT" w:eastAsia="zh-CN"/>
        </w:rPr>
        <w:t>ui</w:t>
      </w:r>
      <w:r w:rsidRPr="007B44B6">
        <w:rPr>
          <w:rFonts w:eastAsia="Meiryo"/>
          <w:szCs w:val="24"/>
          <w:lang w:val="lt-LT" w:eastAsia="zh-CN"/>
        </w:rPr>
        <w:t xml:space="preserve"> bendrai per visą Sutarties vykdymo laikotarpį. Jei pasibaigus šiam terminui, aplinkybės, dėl kurių buvo sustabdytas Darbų vykdymas neišnyko ir nėra galimybės atnaujinti Darbų vykdymą, Sutartis vienos iš Šalių iniciatyva gali būti nutraukiama</w:t>
      </w:r>
      <w:r w:rsidRPr="007B44B6">
        <w:rPr>
          <w:color w:val="000000"/>
          <w:szCs w:val="24"/>
          <w:lang w:val="lt-LT"/>
        </w:rPr>
        <w:t>.</w:t>
      </w:r>
    </w:p>
    <w:p w14:paraId="165BB017" w14:textId="77777777" w:rsidR="000C0BB2" w:rsidRPr="007B44B6" w:rsidRDefault="000C0BB2" w:rsidP="000C0BB2">
      <w:pPr>
        <w:pStyle w:val="Engl12"/>
        <w:numPr>
          <w:ilvl w:val="1"/>
          <w:numId w:val="53"/>
        </w:numPr>
        <w:tabs>
          <w:tab w:val="left" w:pos="567"/>
          <w:tab w:val="left" w:pos="709"/>
        </w:tabs>
        <w:ind w:left="0" w:firstLine="0"/>
        <w:rPr>
          <w:spacing w:val="-2"/>
          <w:szCs w:val="24"/>
          <w:lang w:val="lt-LT"/>
        </w:rPr>
      </w:pPr>
      <w:r w:rsidRPr="007B44B6">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567F0F76" w14:textId="77777777" w:rsidR="000C0BB2" w:rsidRPr="007B44B6" w:rsidRDefault="000C0BB2" w:rsidP="000C0BB2">
      <w:pPr>
        <w:pStyle w:val="Engl12"/>
        <w:numPr>
          <w:ilvl w:val="1"/>
          <w:numId w:val="53"/>
        </w:numPr>
        <w:tabs>
          <w:tab w:val="left" w:pos="567"/>
        </w:tabs>
        <w:ind w:left="0" w:firstLine="0"/>
        <w:rPr>
          <w:szCs w:val="24"/>
          <w:lang w:val="lt-LT"/>
        </w:rPr>
      </w:pPr>
      <w:r w:rsidRPr="007B44B6">
        <w:rPr>
          <w:rFonts w:eastAsia="Meiryo"/>
          <w:szCs w:val="24"/>
          <w:lang w:val="lt-LT"/>
        </w:rPr>
        <w:t>Darbų sustabdymo terminas nėra įskaičiuojamas į Darbų atlikimo terminą.</w:t>
      </w:r>
    </w:p>
    <w:p w14:paraId="6381090B" w14:textId="77777777" w:rsidR="000C0BB2" w:rsidRPr="007B44B6" w:rsidRDefault="000C0BB2" w:rsidP="000C0BB2">
      <w:pPr>
        <w:pStyle w:val="Engl12"/>
        <w:numPr>
          <w:ilvl w:val="1"/>
          <w:numId w:val="53"/>
        </w:numPr>
        <w:tabs>
          <w:tab w:val="left" w:pos="567"/>
        </w:tabs>
        <w:ind w:left="0" w:firstLine="0"/>
        <w:rPr>
          <w:szCs w:val="24"/>
          <w:lang w:val="lt-LT"/>
        </w:rPr>
      </w:pPr>
      <w:r w:rsidRPr="007B44B6">
        <w:rPr>
          <w:rFonts w:eastAsia="Meiryo"/>
          <w:color w:val="000000"/>
          <w:szCs w:val="24"/>
          <w:lang w:val="lt-LT" w:eastAsia="lt-LT"/>
        </w:rPr>
        <w:t>Sutarties sustabdymo metu visus Darbus arba dalį jų Rangovas privalo prižiūrėti, sandėliuoti, saugoti nuo sugadinimo, praradimo arba žalos.</w:t>
      </w:r>
      <w:r w:rsidRPr="007B44B6">
        <w:rPr>
          <w:rFonts w:eastAsia="Meiryo"/>
          <w:szCs w:val="24"/>
          <w:lang w:val="lt-LT"/>
        </w:rPr>
        <w:t xml:space="preserve"> </w:t>
      </w:r>
      <w:r w:rsidRPr="007B44B6">
        <w:rPr>
          <w:rFonts w:eastAsia="Meiryo"/>
          <w:szCs w:val="24"/>
          <w:lang w:val="lt-LT" w:eastAsia="zh-CN"/>
        </w:rPr>
        <w:t xml:space="preserve">Jei </w:t>
      </w:r>
      <w:r w:rsidRPr="007B44B6">
        <w:rPr>
          <w:rFonts w:eastAsia="Meiryo"/>
          <w:szCs w:val="24"/>
          <w:lang w:val="lt-LT"/>
        </w:rPr>
        <w:t xml:space="preserve">Darbų vykdymas buvo sustabdytas </w:t>
      </w:r>
      <w:r w:rsidRPr="007B44B6">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6844C967" w14:textId="77777777" w:rsidR="000C0BB2" w:rsidRPr="007B44B6" w:rsidRDefault="000C0BB2" w:rsidP="000C0BB2">
      <w:pPr>
        <w:pStyle w:val="Engl12"/>
        <w:ind w:left="709" w:hanging="709"/>
        <w:rPr>
          <w:szCs w:val="24"/>
          <w:lang w:val="lt-LT"/>
        </w:rPr>
      </w:pPr>
    </w:p>
    <w:p w14:paraId="31EF6F87" w14:textId="77777777" w:rsidR="000C0BB2" w:rsidRPr="007B44B6" w:rsidRDefault="000C0BB2" w:rsidP="000C0BB2">
      <w:pPr>
        <w:pStyle w:val="Engl12"/>
        <w:numPr>
          <w:ilvl w:val="0"/>
          <w:numId w:val="53"/>
        </w:numPr>
        <w:tabs>
          <w:tab w:val="clear" w:pos="567"/>
        </w:tabs>
        <w:overflowPunct/>
        <w:ind w:left="709" w:hanging="709"/>
        <w:rPr>
          <w:b/>
          <w:bCs/>
          <w:szCs w:val="24"/>
          <w:lang w:val="lt-LT"/>
        </w:rPr>
      </w:pPr>
      <w:r w:rsidRPr="007B44B6">
        <w:rPr>
          <w:b/>
          <w:bCs/>
          <w:szCs w:val="24"/>
          <w:lang w:val="lt-LT"/>
        </w:rPr>
        <w:t>ŠALIŲ TEISĖS IR PAREIGOS</w:t>
      </w:r>
    </w:p>
    <w:p w14:paraId="4996523A" w14:textId="77777777" w:rsidR="000C0BB2" w:rsidRPr="007B44B6" w:rsidRDefault="000C0BB2" w:rsidP="000C0BB2">
      <w:pPr>
        <w:pStyle w:val="Engl12"/>
        <w:numPr>
          <w:ilvl w:val="1"/>
          <w:numId w:val="53"/>
        </w:numPr>
        <w:tabs>
          <w:tab w:val="clear" w:pos="567"/>
        </w:tabs>
        <w:ind w:left="0" w:firstLine="0"/>
        <w:rPr>
          <w:szCs w:val="24"/>
          <w:lang w:val="lt-LT"/>
        </w:rPr>
      </w:pPr>
      <w:r w:rsidRPr="007B44B6">
        <w:rPr>
          <w:b/>
          <w:bCs/>
          <w:szCs w:val="24"/>
          <w:lang w:val="lt-LT"/>
        </w:rPr>
        <w:t>Rangovas įsipareigoja</w:t>
      </w:r>
      <w:r w:rsidRPr="007B44B6">
        <w:rPr>
          <w:szCs w:val="24"/>
          <w:lang w:val="lt-LT"/>
        </w:rPr>
        <w:t>:</w:t>
      </w:r>
    </w:p>
    <w:p w14:paraId="26DD6027" w14:textId="77777777" w:rsidR="000C0BB2" w:rsidRPr="007B44B6" w:rsidRDefault="000C0BB2" w:rsidP="000C0BB2">
      <w:pPr>
        <w:pStyle w:val="Engl12"/>
        <w:numPr>
          <w:ilvl w:val="2"/>
          <w:numId w:val="53"/>
        </w:numPr>
        <w:tabs>
          <w:tab w:val="clear" w:pos="567"/>
          <w:tab w:val="num" w:pos="993"/>
        </w:tabs>
        <w:ind w:left="0" w:firstLine="0"/>
        <w:rPr>
          <w:szCs w:val="24"/>
          <w:lang w:val="lt-LT"/>
        </w:rPr>
      </w:pPr>
      <w:r w:rsidRPr="007B44B6">
        <w:rPr>
          <w:szCs w:val="24"/>
          <w:lang w:val="lt-LT"/>
        </w:rPr>
        <w:t>Tinkamai</w:t>
      </w:r>
      <w:r w:rsidRPr="007B44B6">
        <w:rPr>
          <w:spacing w:val="11"/>
          <w:szCs w:val="24"/>
          <w:lang w:val="lt-LT"/>
        </w:rPr>
        <w:t xml:space="preserve"> </w:t>
      </w:r>
      <w:r w:rsidRPr="007B44B6">
        <w:rPr>
          <w:szCs w:val="24"/>
          <w:lang w:val="lt-LT"/>
        </w:rPr>
        <w:t>ir</w:t>
      </w:r>
      <w:r w:rsidRPr="007B44B6">
        <w:rPr>
          <w:spacing w:val="14"/>
          <w:szCs w:val="24"/>
          <w:lang w:val="lt-LT"/>
        </w:rPr>
        <w:t xml:space="preserve"> </w:t>
      </w:r>
      <w:r w:rsidRPr="007B44B6">
        <w:rPr>
          <w:szCs w:val="24"/>
          <w:lang w:val="lt-LT"/>
        </w:rPr>
        <w:t>są</w:t>
      </w:r>
      <w:r w:rsidRPr="007B44B6">
        <w:rPr>
          <w:spacing w:val="-1"/>
          <w:szCs w:val="24"/>
          <w:lang w:val="lt-LT"/>
        </w:rPr>
        <w:t>ž</w:t>
      </w:r>
      <w:r w:rsidRPr="007B44B6">
        <w:rPr>
          <w:szCs w:val="24"/>
          <w:lang w:val="lt-LT"/>
        </w:rPr>
        <w:t>i</w:t>
      </w:r>
      <w:r w:rsidRPr="007B44B6">
        <w:rPr>
          <w:spacing w:val="-2"/>
          <w:szCs w:val="24"/>
          <w:lang w:val="lt-LT"/>
        </w:rPr>
        <w:t>n</w:t>
      </w:r>
      <w:r w:rsidRPr="007B44B6">
        <w:rPr>
          <w:szCs w:val="24"/>
          <w:lang w:val="lt-LT"/>
        </w:rPr>
        <w:t>i</w:t>
      </w:r>
      <w:r w:rsidRPr="007B44B6">
        <w:rPr>
          <w:spacing w:val="-2"/>
          <w:szCs w:val="24"/>
          <w:lang w:val="lt-LT"/>
        </w:rPr>
        <w:t>n</w:t>
      </w:r>
      <w:r w:rsidRPr="007B44B6">
        <w:rPr>
          <w:spacing w:val="-1"/>
          <w:szCs w:val="24"/>
          <w:lang w:val="lt-LT"/>
        </w:rPr>
        <w:t>g</w:t>
      </w:r>
      <w:r w:rsidRPr="007B44B6">
        <w:rPr>
          <w:szCs w:val="24"/>
          <w:lang w:val="lt-LT"/>
        </w:rPr>
        <w:t>ai</w:t>
      </w:r>
      <w:r w:rsidRPr="007B44B6">
        <w:rPr>
          <w:spacing w:val="14"/>
          <w:szCs w:val="24"/>
          <w:lang w:val="lt-LT"/>
        </w:rPr>
        <w:t xml:space="preserve"> </w:t>
      </w:r>
      <w:r w:rsidRPr="007B44B6">
        <w:rPr>
          <w:spacing w:val="-2"/>
          <w:szCs w:val="24"/>
          <w:lang w:val="lt-LT"/>
        </w:rPr>
        <w:t>v</w:t>
      </w:r>
      <w:r w:rsidRPr="007B44B6">
        <w:rPr>
          <w:szCs w:val="24"/>
          <w:lang w:val="lt-LT"/>
        </w:rPr>
        <w:t>yk</w:t>
      </w:r>
      <w:r w:rsidRPr="007B44B6">
        <w:rPr>
          <w:spacing w:val="-3"/>
          <w:szCs w:val="24"/>
          <w:lang w:val="lt-LT"/>
        </w:rPr>
        <w:t>d</w:t>
      </w:r>
      <w:r w:rsidRPr="007B44B6">
        <w:rPr>
          <w:szCs w:val="24"/>
          <w:lang w:val="lt-LT"/>
        </w:rPr>
        <w:t>yti</w:t>
      </w:r>
      <w:r w:rsidRPr="007B44B6">
        <w:rPr>
          <w:spacing w:val="14"/>
          <w:szCs w:val="24"/>
          <w:lang w:val="lt-LT"/>
        </w:rPr>
        <w:t xml:space="preserve"> </w:t>
      </w:r>
      <w:r w:rsidRPr="007B44B6">
        <w:rPr>
          <w:szCs w:val="24"/>
          <w:lang w:val="lt-LT"/>
        </w:rPr>
        <w:t>S</w:t>
      </w:r>
      <w:r w:rsidRPr="007B44B6">
        <w:rPr>
          <w:spacing w:val="-2"/>
          <w:szCs w:val="24"/>
          <w:lang w:val="lt-LT"/>
        </w:rPr>
        <w:t>u</w:t>
      </w:r>
      <w:r w:rsidRPr="007B44B6">
        <w:rPr>
          <w:szCs w:val="24"/>
          <w:lang w:val="lt-LT"/>
        </w:rPr>
        <w:t>tartį,</w:t>
      </w:r>
      <w:r w:rsidRPr="007B44B6">
        <w:rPr>
          <w:spacing w:val="14"/>
          <w:szCs w:val="24"/>
          <w:lang w:val="lt-LT"/>
        </w:rPr>
        <w:t xml:space="preserve"> </w:t>
      </w:r>
      <w:r w:rsidRPr="007B44B6">
        <w:rPr>
          <w:szCs w:val="24"/>
          <w:lang w:val="lt-LT"/>
        </w:rPr>
        <w:t>Dar</w:t>
      </w:r>
      <w:r w:rsidRPr="007B44B6">
        <w:rPr>
          <w:spacing w:val="-2"/>
          <w:szCs w:val="24"/>
          <w:lang w:val="lt-LT"/>
        </w:rPr>
        <w:t>b</w:t>
      </w:r>
      <w:r w:rsidRPr="007B44B6">
        <w:rPr>
          <w:spacing w:val="-1"/>
          <w:szCs w:val="24"/>
          <w:lang w:val="lt-LT"/>
        </w:rPr>
        <w:t>u</w:t>
      </w:r>
      <w:r w:rsidRPr="007B44B6">
        <w:rPr>
          <w:szCs w:val="24"/>
          <w:lang w:val="lt-LT"/>
        </w:rPr>
        <w:t>s</w:t>
      </w:r>
      <w:r w:rsidRPr="007B44B6">
        <w:rPr>
          <w:spacing w:val="12"/>
          <w:szCs w:val="24"/>
          <w:lang w:val="lt-LT"/>
        </w:rPr>
        <w:t xml:space="preserve"> </w:t>
      </w:r>
      <w:r w:rsidRPr="007B44B6">
        <w:rPr>
          <w:szCs w:val="24"/>
          <w:lang w:val="lt-LT"/>
        </w:rPr>
        <w:t>atlie</w:t>
      </w:r>
      <w:r w:rsidRPr="007B44B6">
        <w:rPr>
          <w:spacing w:val="-2"/>
          <w:szCs w:val="24"/>
          <w:lang w:val="lt-LT"/>
        </w:rPr>
        <w:t>k</w:t>
      </w:r>
      <w:r w:rsidRPr="007B44B6">
        <w:rPr>
          <w:szCs w:val="24"/>
          <w:lang w:val="lt-LT"/>
        </w:rPr>
        <w:t>a</w:t>
      </w:r>
      <w:r w:rsidRPr="007B44B6">
        <w:rPr>
          <w:spacing w:val="-1"/>
          <w:szCs w:val="24"/>
          <w:lang w:val="lt-LT"/>
        </w:rPr>
        <w:t>n</w:t>
      </w:r>
      <w:r w:rsidRPr="007B44B6">
        <w:rPr>
          <w:szCs w:val="24"/>
          <w:lang w:val="lt-LT"/>
        </w:rPr>
        <w:t>t</w:t>
      </w:r>
      <w:r w:rsidRPr="007B44B6">
        <w:rPr>
          <w:spacing w:val="16"/>
          <w:szCs w:val="24"/>
          <w:lang w:val="lt-LT"/>
        </w:rPr>
        <w:t xml:space="preserve"> </w:t>
      </w:r>
      <w:r w:rsidRPr="007B44B6">
        <w:rPr>
          <w:spacing w:val="-1"/>
          <w:szCs w:val="24"/>
          <w:lang w:val="lt-LT"/>
        </w:rPr>
        <w:t>p</w:t>
      </w:r>
      <w:r w:rsidRPr="007B44B6">
        <w:rPr>
          <w:szCs w:val="24"/>
          <w:lang w:val="lt-LT"/>
        </w:rPr>
        <w:t>rof</w:t>
      </w:r>
      <w:r w:rsidRPr="007B44B6">
        <w:rPr>
          <w:spacing w:val="-3"/>
          <w:szCs w:val="24"/>
          <w:lang w:val="lt-LT"/>
        </w:rPr>
        <w:t>e</w:t>
      </w:r>
      <w:r w:rsidRPr="007B44B6">
        <w:rPr>
          <w:szCs w:val="24"/>
          <w:lang w:val="lt-LT"/>
        </w:rPr>
        <w:t>sio</w:t>
      </w:r>
      <w:r w:rsidRPr="007B44B6">
        <w:rPr>
          <w:spacing w:val="-1"/>
          <w:szCs w:val="24"/>
          <w:lang w:val="lt-LT"/>
        </w:rPr>
        <w:t>n</w:t>
      </w:r>
      <w:r w:rsidRPr="007B44B6">
        <w:rPr>
          <w:szCs w:val="24"/>
          <w:lang w:val="lt-LT"/>
        </w:rPr>
        <w:t>al</w:t>
      </w:r>
      <w:r w:rsidRPr="007B44B6">
        <w:rPr>
          <w:spacing w:val="-1"/>
          <w:szCs w:val="24"/>
          <w:lang w:val="lt-LT"/>
        </w:rPr>
        <w:t>i</w:t>
      </w:r>
      <w:r w:rsidRPr="007B44B6">
        <w:rPr>
          <w:szCs w:val="24"/>
          <w:lang w:val="lt-LT"/>
        </w:rPr>
        <w:t>ai,</w:t>
      </w:r>
      <w:r w:rsidRPr="007B44B6">
        <w:rPr>
          <w:spacing w:val="14"/>
          <w:szCs w:val="24"/>
          <w:lang w:val="lt-LT"/>
        </w:rPr>
        <w:t xml:space="preserve"> </w:t>
      </w:r>
      <w:r w:rsidRPr="007B44B6">
        <w:rPr>
          <w:szCs w:val="24"/>
          <w:lang w:val="lt-LT"/>
        </w:rPr>
        <w:t>r</w:t>
      </w:r>
      <w:r w:rsidRPr="007B44B6">
        <w:rPr>
          <w:spacing w:val="-1"/>
          <w:szCs w:val="24"/>
          <w:lang w:val="lt-LT"/>
        </w:rPr>
        <w:t>ū</w:t>
      </w:r>
      <w:r w:rsidRPr="007B44B6">
        <w:rPr>
          <w:spacing w:val="-4"/>
          <w:szCs w:val="24"/>
          <w:lang w:val="lt-LT"/>
        </w:rPr>
        <w:t>p</w:t>
      </w:r>
      <w:r w:rsidRPr="007B44B6">
        <w:rPr>
          <w:szCs w:val="24"/>
          <w:lang w:val="lt-LT"/>
        </w:rPr>
        <w:t>esti</w:t>
      </w:r>
      <w:r w:rsidRPr="007B44B6">
        <w:rPr>
          <w:spacing w:val="-2"/>
          <w:szCs w:val="24"/>
          <w:lang w:val="lt-LT"/>
        </w:rPr>
        <w:t>n</w:t>
      </w:r>
      <w:r w:rsidRPr="007B44B6">
        <w:rPr>
          <w:spacing w:val="-1"/>
          <w:szCs w:val="24"/>
          <w:lang w:val="lt-LT"/>
        </w:rPr>
        <w:t>g</w:t>
      </w:r>
      <w:r w:rsidRPr="007B44B6">
        <w:rPr>
          <w:spacing w:val="-3"/>
          <w:szCs w:val="24"/>
          <w:lang w:val="lt-LT"/>
        </w:rPr>
        <w:t>a</w:t>
      </w:r>
      <w:r w:rsidRPr="007B44B6">
        <w:rPr>
          <w:szCs w:val="24"/>
          <w:lang w:val="lt-LT"/>
        </w:rPr>
        <w:t>i,</w:t>
      </w:r>
      <w:r w:rsidRPr="007B44B6">
        <w:rPr>
          <w:spacing w:val="14"/>
          <w:szCs w:val="24"/>
          <w:lang w:val="lt-LT"/>
        </w:rPr>
        <w:t xml:space="preserve"> </w:t>
      </w:r>
      <w:r w:rsidRPr="007B44B6">
        <w:rPr>
          <w:szCs w:val="24"/>
          <w:lang w:val="lt-LT"/>
        </w:rPr>
        <w:t>efe</w:t>
      </w:r>
      <w:r w:rsidRPr="007B44B6">
        <w:rPr>
          <w:spacing w:val="-2"/>
          <w:szCs w:val="24"/>
          <w:lang w:val="lt-LT"/>
        </w:rPr>
        <w:t>k</w:t>
      </w:r>
      <w:r w:rsidRPr="007B44B6">
        <w:rPr>
          <w:szCs w:val="24"/>
          <w:lang w:val="lt-LT"/>
        </w:rPr>
        <w:t>t</w:t>
      </w:r>
      <w:r w:rsidRPr="007B44B6">
        <w:rPr>
          <w:spacing w:val="-2"/>
          <w:szCs w:val="24"/>
          <w:lang w:val="lt-LT"/>
        </w:rPr>
        <w:t>y</w:t>
      </w:r>
      <w:r w:rsidRPr="007B44B6">
        <w:rPr>
          <w:szCs w:val="24"/>
          <w:lang w:val="lt-LT"/>
        </w:rPr>
        <w:t>via</w:t>
      </w:r>
      <w:r w:rsidRPr="007B44B6">
        <w:rPr>
          <w:spacing w:val="-1"/>
          <w:szCs w:val="24"/>
          <w:lang w:val="lt-LT"/>
        </w:rPr>
        <w:t>i</w:t>
      </w:r>
      <w:r w:rsidRPr="007B44B6">
        <w:rPr>
          <w:szCs w:val="24"/>
          <w:lang w:val="lt-LT"/>
        </w:rPr>
        <w:t>, k</w:t>
      </w:r>
      <w:r w:rsidRPr="007B44B6">
        <w:rPr>
          <w:spacing w:val="1"/>
          <w:szCs w:val="24"/>
          <w:lang w:val="lt-LT"/>
        </w:rPr>
        <w:t>o</w:t>
      </w:r>
      <w:r w:rsidRPr="007B44B6">
        <w:rPr>
          <w:spacing w:val="-2"/>
          <w:szCs w:val="24"/>
          <w:lang w:val="lt-LT"/>
        </w:rPr>
        <w:t>k</w:t>
      </w:r>
      <w:r w:rsidRPr="007B44B6">
        <w:rPr>
          <w:szCs w:val="24"/>
          <w:lang w:val="lt-LT"/>
        </w:rPr>
        <w:t>y</w:t>
      </w:r>
      <w:r w:rsidRPr="007B44B6">
        <w:rPr>
          <w:spacing w:val="-1"/>
          <w:szCs w:val="24"/>
          <w:lang w:val="lt-LT"/>
        </w:rPr>
        <w:t>b</w:t>
      </w:r>
      <w:r w:rsidRPr="007B44B6">
        <w:rPr>
          <w:szCs w:val="24"/>
          <w:lang w:val="lt-LT"/>
        </w:rPr>
        <w:t>iškai,</w:t>
      </w:r>
      <w:r w:rsidRPr="007B44B6">
        <w:rPr>
          <w:spacing w:val="47"/>
          <w:szCs w:val="24"/>
          <w:lang w:val="lt-LT"/>
        </w:rPr>
        <w:t xml:space="preserve"> </w:t>
      </w:r>
      <w:r w:rsidRPr="007B44B6">
        <w:rPr>
          <w:szCs w:val="24"/>
          <w:lang w:val="lt-LT"/>
        </w:rPr>
        <w:t>S</w:t>
      </w:r>
      <w:r w:rsidRPr="007B44B6">
        <w:rPr>
          <w:spacing w:val="-2"/>
          <w:szCs w:val="24"/>
          <w:lang w:val="lt-LT"/>
        </w:rPr>
        <w:t>u</w:t>
      </w:r>
      <w:r w:rsidRPr="007B44B6">
        <w:rPr>
          <w:szCs w:val="24"/>
          <w:lang w:val="lt-LT"/>
        </w:rPr>
        <w:t>tar</w:t>
      </w:r>
      <w:r w:rsidRPr="007B44B6">
        <w:rPr>
          <w:spacing w:val="-2"/>
          <w:szCs w:val="24"/>
          <w:lang w:val="lt-LT"/>
        </w:rPr>
        <w:t>t</w:t>
      </w:r>
      <w:r w:rsidRPr="007B44B6">
        <w:rPr>
          <w:szCs w:val="24"/>
          <w:lang w:val="lt-LT"/>
        </w:rPr>
        <w:t>yje</w:t>
      </w:r>
      <w:r w:rsidRPr="007B44B6">
        <w:rPr>
          <w:spacing w:val="49"/>
          <w:szCs w:val="24"/>
          <w:lang w:val="lt-LT"/>
        </w:rPr>
        <w:t xml:space="preserve"> </w:t>
      </w:r>
      <w:r w:rsidRPr="007B44B6">
        <w:rPr>
          <w:szCs w:val="24"/>
          <w:lang w:val="lt-LT"/>
        </w:rPr>
        <w:t>n</w:t>
      </w:r>
      <w:r w:rsidRPr="007B44B6">
        <w:rPr>
          <w:spacing w:val="-1"/>
          <w:szCs w:val="24"/>
          <w:lang w:val="lt-LT"/>
        </w:rPr>
        <w:t>u</w:t>
      </w:r>
      <w:r w:rsidRPr="007B44B6">
        <w:rPr>
          <w:szCs w:val="24"/>
          <w:lang w:val="lt-LT"/>
        </w:rPr>
        <w:t>s</w:t>
      </w:r>
      <w:r w:rsidRPr="007B44B6">
        <w:rPr>
          <w:spacing w:val="-2"/>
          <w:szCs w:val="24"/>
          <w:lang w:val="lt-LT"/>
        </w:rPr>
        <w:t>t</w:t>
      </w:r>
      <w:r w:rsidRPr="007B44B6">
        <w:rPr>
          <w:szCs w:val="24"/>
          <w:lang w:val="lt-LT"/>
        </w:rPr>
        <w:t>atyta</w:t>
      </w:r>
      <w:r w:rsidRPr="007B44B6">
        <w:rPr>
          <w:spacing w:val="49"/>
          <w:szCs w:val="24"/>
          <w:lang w:val="lt-LT"/>
        </w:rPr>
        <w:t xml:space="preserve"> </w:t>
      </w:r>
      <w:r w:rsidRPr="007B44B6">
        <w:rPr>
          <w:spacing w:val="-2"/>
          <w:szCs w:val="24"/>
          <w:lang w:val="lt-LT"/>
        </w:rPr>
        <w:t>t</w:t>
      </w:r>
      <w:r w:rsidRPr="007B44B6">
        <w:rPr>
          <w:szCs w:val="24"/>
          <w:lang w:val="lt-LT"/>
        </w:rPr>
        <w:t>varka</w:t>
      </w:r>
      <w:r w:rsidRPr="007B44B6">
        <w:rPr>
          <w:spacing w:val="47"/>
          <w:szCs w:val="24"/>
          <w:lang w:val="lt-LT"/>
        </w:rPr>
        <w:t xml:space="preserve"> </w:t>
      </w:r>
      <w:r w:rsidRPr="007B44B6">
        <w:rPr>
          <w:szCs w:val="24"/>
          <w:lang w:val="lt-LT"/>
        </w:rPr>
        <w:t xml:space="preserve">ir  </w:t>
      </w:r>
      <w:r w:rsidRPr="007B44B6">
        <w:rPr>
          <w:spacing w:val="-2"/>
          <w:szCs w:val="24"/>
          <w:lang w:val="lt-LT"/>
        </w:rPr>
        <w:t>t</w:t>
      </w:r>
      <w:r w:rsidRPr="007B44B6">
        <w:rPr>
          <w:szCs w:val="24"/>
          <w:lang w:val="lt-LT"/>
        </w:rPr>
        <w:t>er</w:t>
      </w:r>
      <w:r w:rsidRPr="007B44B6">
        <w:rPr>
          <w:spacing w:val="1"/>
          <w:szCs w:val="24"/>
          <w:lang w:val="lt-LT"/>
        </w:rPr>
        <w:t>m</w:t>
      </w:r>
      <w:r w:rsidRPr="007B44B6">
        <w:rPr>
          <w:szCs w:val="24"/>
          <w:lang w:val="lt-LT"/>
        </w:rPr>
        <w:t>i</w:t>
      </w:r>
      <w:r w:rsidRPr="007B44B6">
        <w:rPr>
          <w:spacing w:val="-2"/>
          <w:szCs w:val="24"/>
          <w:lang w:val="lt-LT"/>
        </w:rPr>
        <w:t>n</w:t>
      </w:r>
      <w:r w:rsidRPr="007B44B6">
        <w:rPr>
          <w:szCs w:val="24"/>
          <w:lang w:val="lt-LT"/>
        </w:rPr>
        <w:t xml:space="preserve">ais  </w:t>
      </w:r>
      <w:r w:rsidRPr="007B44B6">
        <w:rPr>
          <w:spacing w:val="-3"/>
          <w:szCs w:val="24"/>
          <w:lang w:val="lt-LT"/>
        </w:rPr>
        <w:t>(</w:t>
      </w:r>
      <w:r w:rsidRPr="007B44B6">
        <w:rPr>
          <w:szCs w:val="24"/>
          <w:lang w:val="lt-LT"/>
        </w:rPr>
        <w:t>įskaita</w:t>
      </w:r>
      <w:r w:rsidRPr="007B44B6">
        <w:rPr>
          <w:spacing w:val="-1"/>
          <w:szCs w:val="24"/>
          <w:lang w:val="lt-LT"/>
        </w:rPr>
        <w:t>n</w:t>
      </w:r>
      <w:r w:rsidRPr="007B44B6">
        <w:rPr>
          <w:szCs w:val="24"/>
          <w:lang w:val="lt-LT"/>
        </w:rPr>
        <w:t>t,</w:t>
      </w:r>
      <w:r w:rsidRPr="007B44B6">
        <w:rPr>
          <w:spacing w:val="49"/>
          <w:szCs w:val="24"/>
          <w:lang w:val="lt-LT"/>
        </w:rPr>
        <w:t xml:space="preserve"> </w:t>
      </w:r>
      <w:r w:rsidRPr="007B44B6">
        <w:rPr>
          <w:szCs w:val="24"/>
          <w:lang w:val="lt-LT"/>
        </w:rPr>
        <w:t>kai</w:t>
      </w:r>
      <w:r w:rsidRPr="007B44B6">
        <w:rPr>
          <w:spacing w:val="48"/>
          <w:szCs w:val="24"/>
          <w:lang w:val="lt-LT"/>
        </w:rPr>
        <w:t xml:space="preserve"> </w:t>
      </w:r>
      <w:r w:rsidRPr="007B44B6">
        <w:rPr>
          <w:szCs w:val="24"/>
          <w:lang w:val="lt-LT"/>
        </w:rPr>
        <w:t>Dar</w:t>
      </w:r>
      <w:r w:rsidRPr="007B44B6">
        <w:rPr>
          <w:spacing w:val="-2"/>
          <w:szCs w:val="24"/>
          <w:lang w:val="lt-LT"/>
        </w:rPr>
        <w:t>b</w:t>
      </w:r>
      <w:r w:rsidRPr="007B44B6">
        <w:rPr>
          <w:szCs w:val="24"/>
          <w:lang w:val="lt-LT"/>
        </w:rPr>
        <w:t>ai</w:t>
      </w:r>
      <w:r w:rsidRPr="007B44B6">
        <w:rPr>
          <w:spacing w:val="48"/>
          <w:szCs w:val="24"/>
          <w:lang w:val="lt-LT"/>
        </w:rPr>
        <w:t xml:space="preserve"> </w:t>
      </w:r>
      <w:r w:rsidRPr="007B44B6">
        <w:rPr>
          <w:szCs w:val="24"/>
          <w:lang w:val="lt-LT"/>
        </w:rPr>
        <w:t>atlie</w:t>
      </w:r>
      <w:r w:rsidRPr="007B44B6">
        <w:rPr>
          <w:spacing w:val="-3"/>
          <w:szCs w:val="24"/>
          <w:lang w:val="lt-LT"/>
        </w:rPr>
        <w:t>k</w:t>
      </w:r>
      <w:r w:rsidRPr="007B44B6">
        <w:rPr>
          <w:szCs w:val="24"/>
          <w:lang w:val="lt-LT"/>
        </w:rPr>
        <w:t>ami</w:t>
      </w:r>
      <w:r w:rsidRPr="007B44B6">
        <w:rPr>
          <w:spacing w:val="47"/>
          <w:szCs w:val="24"/>
          <w:lang w:val="lt-LT"/>
        </w:rPr>
        <w:t xml:space="preserve"> </w:t>
      </w:r>
      <w:r w:rsidRPr="007B44B6">
        <w:rPr>
          <w:szCs w:val="24"/>
          <w:lang w:val="lt-LT"/>
        </w:rPr>
        <w:t>eta</w:t>
      </w:r>
      <w:r w:rsidRPr="007B44B6">
        <w:rPr>
          <w:spacing w:val="-1"/>
          <w:szCs w:val="24"/>
          <w:lang w:val="lt-LT"/>
        </w:rPr>
        <w:t>p</w:t>
      </w:r>
      <w:r w:rsidRPr="007B44B6">
        <w:rPr>
          <w:szCs w:val="24"/>
          <w:lang w:val="lt-LT"/>
        </w:rPr>
        <w:t>ais,</w:t>
      </w:r>
      <w:r w:rsidRPr="007B44B6">
        <w:rPr>
          <w:spacing w:val="48"/>
          <w:szCs w:val="24"/>
          <w:lang w:val="lt-LT"/>
        </w:rPr>
        <w:t xml:space="preserve"> </w:t>
      </w:r>
      <w:r w:rsidRPr="007B44B6">
        <w:rPr>
          <w:spacing w:val="-1"/>
          <w:szCs w:val="24"/>
          <w:lang w:val="lt-LT"/>
        </w:rPr>
        <w:t>p</w:t>
      </w:r>
      <w:r w:rsidRPr="007B44B6">
        <w:rPr>
          <w:szCs w:val="24"/>
          <w:lang w:val="lt-LT"/>
        </w:rPr>
        <w:t>a</w:t>
      </w:r>
      <w:r w:rsidRPr="007B44B6">
        <w:rPr>
          <w:spacing w:val="-1"/>
          <w:szCs w:val="24"/>
          <w:lang w:val="lt-LT"/>
        </w:rPr>
        <w:t>g</w:t>
      </w:r>
      <w:r w:rsidRPr="007B44B6">
        <w:rPr>
          <w:szCs w:val="24"/>
          <w:lang w:val="lt-LT"/>
        </w:rPr>
        <w:t>al Darbų vykdymo gra</w:t>
      </w:r>
      <w:r w:rsidRPr="007B44B6">
        <w:rPr>
          <w:spacing w:val="-1"/>
          <w:szCs w:val="24"/>
          <w:lang w:val="lt-LT"/>
        </w:rPr>
        <w:t>f</w:t>
      </w:r>
      <w:r w:rsidRPr="007B44B6">
        <w:rPr>
          <w:szCs w:val="24"/>
          <w:lang w:val="lt-LT"/>
        </w:rPr>
        <w:t>iką</w:t>
      </w:r>
      <w:r w:rsidRPr="007B44B6">
        <w:rPr>
          <w:spacing w:val="-1"/>
          <w:szCs w:val="24"/>
          <w:lang w:val="lt-LT"/>
        </w:rPr>
        <w:t>)</w:t>
      </w:r>
      <w:r w:rsidRPr="007B44B6">
        <w:rPr>
          <w:szCs w:val="24"/>
          <w:lang w:val="lt-LT"/>
        </w:rPr>
        <w:t>,</w:t>
      </w:r>
      <w:r w:rsidRPr="007B44B6">
        <w:rPr>
          <w:spacing w:val="5"/>
          <w:szCs w:val="24"/>
          <w:lang w:val="lt-LT"/>
        </w:rPr>
        <w:t xml:space="preserve"> </w:t>
      </w:r>
      <w:r w:rsidRPr="007B44B6">
        <w:rPr>
          <w:szCs w:val="24"/>
          <w:lang w:val="lt-LT"/>
        </w:rPr>
        <w:t>sa</w:t>
      </w:r>
      <w:r w:rsidRPr="007B44B6">
        <w:rPr>
          <w:spacing w:val="-2"/>
          <w:szCs w:val="24"/>
          <w:lang w:val="lt-LT"/>
        </w:rPr>
        <w:t>v</w:t>
      </w:r>
      <w:r w:rsidRPr="007B44B6">
        <w:rPr>
          <w:szCs w:val="24"/>
          <w:lang w:val="lt-LT"/>
        </w:rPr>
        <w:t>o</w:t>
      </w:r>
      <w:r w:rsidRPr="007B44B6">
        <w:rPr>
          <w:spacing w:val="6"/>
          <w:szCs w:val="24"/>
          <w:lang w:val="lt-LT"/>
        </w:rPr>
        <w:t xml:space="preserve"> </w:t>
      </w:r>
      <w:r w:rsidRPr="007B44B6">
        <w:rPr>
          <w:szCs w:val="24"/>
          <w:lang w:val="lt-LT"/>
        </w:rPr>
        <w:t>ri</w:t>
      </w:r>
      <w:r w:rsidRPr="007B44B6">
        <w:rPr>
          <w:spacing w:val="-2"/>
          <w:szCs w:val="24"/>
          <w:lang w:val="lt-LT"/>
        </w:rPr>
        <w:t>z</w:t>
      </w:r>
      <w:r w:rsidRPr="007B44B6">
        <w:rPr>
          <w:szCs w:val="24"/>
          <w:lang w:val="lt-LT"/>
        </w:rPr>
        <w:t>ika</w:t>
      </w:r>
      <w:r w:rsidRPr="007B44B6">
        <w:rPr>
          <w:spacing w:val="7"/>
          <w:szCs w:val="24"/>
          <w:lang w:val="lt-LT"/>
        </w:rPr>
        <w:t xml:space="preserve"> </w:t>
      </w:r>
      <w:r w:rsidRPr="007B44B6">
        <w:rPr>
          <w:szCs w:val="24"/>
          <w:lang w:val="lt-LT"/>
        </w:rPr>
        <w:t>ir</w:t>
      </w:r>
      <w:r w:rsidRPr="007B44B6">
        <w:rPr>
          <w:spacing w:val="4"/>
          <w:szCs w:val="24"/>
          <w:lang w:val="lt-LT"/>
        </w:rPr>
        <w:t xml:space="preserve"> </w:t>
      </w:r>
      <w:r w:rsidRPr="007B44B6">
        <w:rPr>
          <w:szCs w:val="24"/>
          <w:lang w:val="lt-LT"/>
        </w:rPr>
        <w:t>są</w:t>
      </w:r>
      <w:r w:rsidRPr="007B44B6">
        <w:rPr>
          <w:spacing w:val="-3"/>
          <w:szCs w:val="24"/>
          <w:lang w:val="lt-LT"/>
        </w:rPr>
        <w:t>s</w:t>
      </w:r>
      <w:r w:rsidRPr="007B44B6">
        <w:rPr>
          <w:spacing w:val="-2"/>
          <w:szCs w:val="24"/>
          <w:lang w:val="lt-LT"/>
        </w:rPr>
        <w:t>k</w:t>
      </w:r>
      <w:r w:rsidRPr="007B44B6">
        <w:rPr>
          <w:szCs w:val="24"/>
          <w:lang w:val="lt-LT"/>
        </w:rPr>
        <w:t>aita,</w:t>
      </w:r>
      <w:r w:rsidRPr="007B44B6">
        <w:rPr>
          <w:spacing w:val="7"/>
          <w:szCs w:val="24"/>
          <w:lang w:val="lt-LT"/>
        </w:rPr>
        <w:t xml:space="preserve"> </w:t>
      </w:r>
      <w:r w:rsidRPr="007B44B6">
        <w:rPr>
          <w:szCs w:val="24"/>
          <w:lang w:val="lt-LT"/>
        </w:rPr>
        <w:t>la</w:t>
      </w:r>
      <w:r w:rsidRPr="007B44B6">
        <w:rPr>
          <w:spacing w:val="-1"/>
          <w:szCs w:val="24"/>
          <w:lang w:val="lt-LT"/>
        </w:rPr>
        <w:t>i</w:t>
      </w:r>
      <w:r w:rsidRPr="007B44B6">
        <w:rPr>
          <w:spacing w:val="-2"/>
          <w:szCs w:val="24"/>
          <w:lang w:val="lt-LT"/>
        </w:rPr>
        <w:t>k</w:t>
      </w:r>
      <w:r w:rsidRPr="007B44B6">
        <w:rPr>
          <w:szCs w:val="24"/>
          <w:lang w:val="lt-LT"/>
        </w:rPr>
        <w:t>a</w:t>
      </w:r>
      <w:r w:rsidRPr="007B44B6">
        <w:rPr>
          <w:spacing w:val="-1"/>
          <w:szCs w:val="24"/>
          <w:lang w:val="lt-LT"/>
        </w:rPr>
        <w:t>n</w:t>
      </w:r>
      <w:r w:rsidRPr="007B44B6">
        <w:rPr>
          <w:szCs w:val="24"/>
          <w:lang w:val="lt-LT"/>
        </w:rPr>
        <w:t>tis</w:t>
      </w:r>
      <w:r w:rsidRPr="007B44B6">
        <w:rPr>
          <w:spacing w:val="7"/>
          <w:szCs w:val="24"/>
          <w:lang w:val="lt-LT"/>
        </w:rPr>
        <w:t xml:space="preserve"> </w:t>
      </w:r>
      <w:r w:rsidRPr="007B44B6">
        <w:rPr>
          <w:szCs w:val="24"/>
          <w:lang w:val="lt-LT"/>
        </w:rPr>
        <w:t>S</w:t>
      </w:r>
      <w:r w:rsidRPr="007B44B6">
        <w:rPr>
          <w:spacing w:val="-2"/>
          <w:szCs w:val="24"/>
          <w:lang w:val="lt-LT"/>
        </w:rPr>
        <w:t>u</w:t>
      </w:r>
      <w:r w:rsidRPr="007B44B6">
        <w:rPr>
          <w:szCs w:val="24"/>
          <w:lang w:val="lt-LT"/>
        </w:rPr>
        <w:t>t</w:t>
      </w:r>
      <w:r w:rsidRPr="007B44B6">
        <w:rPr>
          <w:spacing w:val="-3"/>
          <w:szCs w:val="24"/>
          <w:lang w:val="lt-LT"/>
        </w:rPr>
        <w:t>a</w:t>
      </w:r>
      <w:r w:rsidRPr="007B44B6">
        <w:rPr>
          <w:szCs w:val="24"/>
          <w:lang w:val="lt-LT"/>
        </w:rPr>
        <w:t>rties</w:t>
      </w:r>
      <w:r w:rsidRPr="007B44B6">
        <w:rPr>
          <w:spacing w:val="5"/>
          <w:szCs w:val="24"/>
          <w:lang w:val="lt-LT"/>
        </w:rPr>
        <w:t xml:space="preserve"> </w:t>
      </w:r>
      <w:r w:rsidRPr="007B44B6">
        <w:rPr>
          <w:szCs w:val="24"/>
          <w:lang w:val="lt-LT"/>
        </w:rPr>
        <w:t>ir</w:t>
      </w:r>
      <w:r w:rsidRPr="007B44B6">
        <w:rPr>
          <w:spacing w:val="4"/>
          <w:szCs w:val="24"/>
          <w:lang w:val="lt-LT"/>
        </w:rPr>
        <w:t xml:space="preserve"> </w:t>
      </w:r>
      <w:r w:rsidRPr="007B44B6">
        <w:rPr>
          <w:szCs w:val="24"/>
          <w:lang w:val="lt-LT"/>
        </w:rPr>
        <w:t>(</w:t>
      </w:r>
      <w:r w:rsidRPr="007B44B6">
        <w:rPr>
          <w:spacing w:val="-3"/>
          <w:szCs w:val="24"/>
          <w:lang w:val="lt-LT"/>
        </w:rPr>
        <w:t>a</w:t>
      </w:r>
      <w:r w:rsidRPr="007B44B6">
        <w:rPr>
          <w:szCs w:val="24"/>
          <w:lang w:val="lt-LT"/>
        </w:rPr>
        <w:t>r)</w:t>
      </w:r>
      <w:r w:rsidRPr="007B44B6">
        <w:rPr>
          <w:spacing w:val="7"/>
          <w:szCs w:val="24"/>
          <w:lang w:val="lt-LT"/>
        </w:rPr>
        <w:t xml:space="preserve"> </w:t>
      </w:r>
      <w:r w:rsidRPr="007B44B6">
        <w:rPr>
          <w:spacing w:val="-2"/>
          <w:szCs w:val="24"/>
          <w:lang w:val="lt-LT"/>
        </w:rPr>
        <w:t>t</w:t>
      </w:r>
      <w:r w:rsidRPr="007B44B6">
        <w:rPr>
          <w:szCs w:val="24"/>
          <w:lang w:val="lt-LT"/>
        </w:rPr>
        <w:t>eisės</w:t>
      </w:r>
      <w:r w:rsidRPr="007B44B6">
        <w:rPr>
          <w:spacing w:val="5"/>
          <w:szCs w:val="24"/>
          <w:lang w:val="lt-LT"/>
        </w:rPr>
        <w:t xml:space="preserve"> </w:t>
      </w:r>
      <w:r w:rsidRPr="007B44B6">
        <w:rPr>
          <w:szCs w:val="24"/>
          <w:lang w:val="lt-LT"/>
        </w:rPr>
        <w:t>aktų</w:t>
      </w:r>
      <w:r w:rsidRPr="007B44B6">
        <w:rPr>
          <w:spacing w:val="5"/>
          <w:szCs w:val="24"/>
          <w:lang w:val="lt-LT"/>
        </w:rPr>
        <w:t xml:space="preserve"> </w:t>
      </w:r>
      <w:r w:rsidRPr="007B44B6">
        <w:rPr>
          <w:spacing w:val="-1"/>
          <w:szCs w:val="24"/>
          <w:lang w:val="lt-LT"/>
        </w:rPr>
        <w:t>nu</w:t>
      </w:r>
      <w:r w:rsidRPr="007B44B6">
        <w:rPr>
          <w:szCs w:val="24"/>
          <w:lang w:val="lt-LT"/>
        </w:rPr>
        <w:t>sta</w:t>
      </w:r>
      <w:r w:rsidRPr="007B44B6">
        <w:rPr>
          <w:spacing w:val="-2"/>
          <w:szCs w:val="24"/>
          <w:lang w:val="lt-LT"/>
        </w:rPr>
        <w:t>t</w:t>
      </w:r>
      <w:r w:rsidRPr="007B44B6">
        <w:rPr>
          <w:szCs w:val="24"/>
          <w:lang w:val="lt-LT"/>
        </w:rPr>
        <w:t>ytų</w:t>
      </w:r>
      <w:r w:rsidRPr="007B44B6">
        <w:rPr>
          <w:spacing w:val="5"/>
          <w:szCs w:val="24"/>
          <w:lang w:val="lt-LT"/>
        </w:rPr>
        <w:t xml:space="preserve"> </w:t>
      </w:r>
      <w:r w:rsidRPr="007B44B6">
        <w:rPr>
          <w:szCs w:val="24"/>
          <w:lang w:val="lt-LT"/>
        </w:rPr>
        <w:t>re</w:t>
      </w:r>
      <w:r w:rsidRPr="007B44B6">
        <w:rPr>
          <w:spacing w:val="-3"/>
          <w:szCs w:val="24"/>
          <w:lang w:val="lt-LT"/>
        </w:rPr>
        <w:t>i</w:t>
      </w:r>
      <w:r w:rsidRPr="007B44B6">
        <w:rPr>
          <w:szCs w:val="24"/>
          <w:lang w:val="lt-LT"/>
        </w:rPr>
        <w:t>kalav</w:t>
      </w:r>
      <w:r w:rsidRPr="007B44B6">
        <w:rPr>
          <w:spacing w:val="-3"/>
          <w:szCs w:val="24"/>
          <w:lang w:val="lt-LT"/>
        </w:rPr>
        <w:t>i</w:t>
      </w:r>
      <w:r w:rsidRPr="007B44B6">
        <w:rPr>
          <w:szCs w:val="24"/>
          <w:lang w:val="lt-LT"/>
        </w:rPr>
        <w:t>m</w:t>
      </w:r>
      <w:r w:rsidRPr="007B44B6">
        <w:rPr>
          <w:spacing w:val="-1"/>
          <w:szCs w:val="24"/>
          <w:lang w:val="lt-LT"/>
        </w:rPr>
        <w:t>ų</w:t>
      </w:r>
      <w:r w:rsidRPr="007B44B6">
        <w:rPr>
          <w:szCs w:val="24"/>
          <w:lang w:val="lt-LT"/>
        </w:rPr>
        <w:t>,</w:t>
      </w:r>
      <w:r w:rsidRPr="007B44B6">
        <w:rPr>
          <w:spacing w:val="5"/>
          <w:szCs w:val="24"/>
          <w:lang w:val="lt-LT"/>
        </w:rPr>
        <w:t xml:space="preserve"> </w:t>
      </w:r>
      <w:r w:rsidRPr="007B44B6">
        <w:rPr>
          <w:szCs w:val="24"/>
          <w:lang w:val="lt-LT"/>
        </w:rPr>
        <w:t>o</w:t>
      </w:r>
      <w:r w:rsidRPr="007B44B6">
        <w:rPr>
          <w:spacing w:val="6"/>
          <w:szCs w:val="24"/>
          <w:lang w:val="lt-LT"/>
        </w:rPr>
        <w:t xml:space="preserve"> </w:t>
      </w:r>
      <w:r w:rsidRPr="007B44B6">
        <w:rPr>
          <w:szCs w:val="24"/>
          <w:lang w:val="lt-LT"/>
        </w:rPr>
        <w:t>jei</w:t>
      </w:r>
      <w:r w:rsidRPr="007B44B6">
        <w:rPr>
          <w:spacing w:val="5"/>
          <w:szCs w:val="24"/>
          <w:lang w:val="lt-LT"/>
        </w:rPr>
        <w:t xml:space="preserve"> </w:t>
      </w:r>
      <w:r w:rsidRPr="007B44B6">
        <w:rPr>
          <w:spacing w:val="-2"/>
          <w:szCs w:val="24"/>
          <w:lang w:val="lt-LT"/>
        </w:rPr>
        <w:t>t</w:t>
      </w:r>
      <w:r w:rsidRPr="007B44B6">
        <w:rPr>
          <w:spacing w:val="1"/>
          <w:szCs w:val="24"/>
          <w:lang w:val="lt-LT"/>
        </w:rPr>
        <w:t>o</w:t>
      </w:r>
      <w:r w:rsidRPr="007B44B6">
        <w:rPr>
          <w:szCs w:val="24"/>
          <w:lang w:val="lt-LT"/>
        </w:rPr>
        <w:t>kie reikalav</w:t>
      </w:r>
      <w:r w:rsidRPr="007B44B6">
        <w:rPr>
          <w:spacing w:val="-2"/>
          <w:szCs w:val="24"/>
          <w:lang w:val="lt-LT"/>
        </w:rPr>
        <w:t>i</w:t>
      </w:r>
      <w:r w:rsidRPr="007B44B6">
        <w:rPr>
          <w:szCs w:val="24"/>
          <w:lang w:val="lt-LT"/>
        </w:rPr>
        <w:t>mai</w:t>
      </w:r>
      <w:r w:rsidRPr="007B44B6">
        <w:rPr>
          <w:spacing w:val="2"/>
          <w:szCs w:val="24"/>
          <w:lang w:val="lt-LT"/>
        </w:rPr>
        <w:t xml:space="preserve"> </w:t>
      </w:r>
      <w:r w:rsidRPr="007B44B6">
        <w:rPr>
          <w:spacing w:val="-1"/>
          <w:szCs w:val="24"/>
          <w:lang w:val="lt-LT"/>
        </w:rPr>
        <w:t>n</w:t>
      </w:r>
      <w:r w:rsidRPr="007B44B6">
        <w:rPr>
          <w:szCs w:val="24"/>
          <w:lang w:val="lt-LT"/>
        </w:rPr>
        <w:t>en</w:t>
      </w:r>
      <w:r w:rsidRPr="007B44B6">
        <w:rPr>
          <w:spacing w:val="-2"/>
          <w:szCs w:val="24"/>
          <w:lang w:val="lt-LT"/>
        </w:rPr>
        <w:t>u</w:t>
      </w:r>
      <w:r w:rsidRPr="007B44B6">
        <w:rPr>
          <w:spacing w:val="-3"/>
          <w:szCs w:val="24"/>
          <w:lang w:val="lt-LT"/>
        </w:rPr>
        <w:t>r</w:t>
      </w:r>
      <w:r w:rsidRPr="007B44B6">
        <w:rPr>
          <w:spacing w:val="1"/>
          <w:szCs w:val="24"/>
          <w:lang w:val="lt-LT"/>
        </w:rPr>
        <w:t>o</w:t>
      </w:r>
      <w:r w:rsidRPr="007B44B6">
        <w:rPr>
          <w:spacing w:val="-1"/>
          <w:szCs w:val="24"/>
          <w:lang w:val="lt-LT"/>
        </w:rPr>
        <w:t>d</w:t>
      </w:r>
      <w:r w:rsidRPr="007B44B6">
        <w:rPr>
          <w:szCs w:val="24"/>
          <w:lang w:val="lt-LT"/>
        </w:rPr>
        <w:t>yti</w:t>
      </w:r>
      <w:r w:rsidRPr="007B44B6">
        <w:rPr>
          <w:spacing w:val="4"/>
          <w:szCs w:val="24"/>
          <w:lang w:val="lt-LT"/>
        </w:rPr>
        <w:t xml:space="preserve"> </w:t>
      </w:r>
      <w:r w:rsidRPr="007B44B6">
        <w:rPr>
          <w:szCs w:val="24"/>
          <w:lang w:val="lt-LT"/>
        </w:rPr>
        <w:t>–</w:t>
      </w:r>
      <w:r w:rsidRPr="007B44B6">
        <w:rPr>
          <w:spacing w:val="3"/>
          <w:szCs w:val="24"/>
          <w:lang w:val="lt-LT"/>
        </w:rPr>
        <w:t xml:space="preserve"> </w:t>
      </w:r>
      <w:r w:rsidRPr="007B44B6">
        <w:rPr>
          <w:spacing w:val="-4"/>
          <w:szCs w:val="24"/>
          <w:lang w:val="lt-LT"/>
        </w:rPr>
        <w:t>p</w:t>
      </w:r>
      <w:r w:rsidRPr="007B44B6">
        <w:rPr>
          <w:szCs w:val="24"/>
          <w:lang w:val="lt-LT"/>
        </w:rPr>
        <w:t>a</w:t>
      </w:r>
      <w:r w:rsidRPr="007B44B6">
        <w:rPr>
          <w:spacing w:val="-1"/>
          <w:szCs w:val="24"/>
          <w:lang w:val="lt-LT"/>
        </w:rPr>
        <w:t>g</w:t>
      </w:r>
      <w:r w:rsidRPr="007B44B6">
        <w:rPr>
          <w:szCs w:val="24"/>
          <w:lang w:val="lt-LT"/>
        </w:rPr>
        <w:t>al</w:t>
      </w:r>
      <w:r w:rsidRPr="007B44B6">
        <w:rPr>
          <w:spacing w:val="4"/>
          <w:szCs w:val="24"/>
          <w:lang w:val="lt-LT"/>
        </w:rPr>
        <w:t xml:space="preserve"> </w:t>
      </w:r>
      <w:r w:rsidRPr="007B44B6">
        <w:rPr>
          <w:szCs w:val="24"/>
          <w:lang w:val="lt-LT"/>
        </w:rPr>
        <w:t>vis</w:t>
      </w:r>
      <w:r w:rsidRPr="007B44B6">
        <w:rPr>
          <w:spacing w:val="-4"/>
          <w:szCs w:val="24"/>
          <w:lang w:val="lt-LT"/>
        </w:rPr>
        <w:t>u</w:t>
      </w:r>
      <w:r w:rsidRPr="007B44B6">
        <w:rPr>
          <w:spacing w:val="1"/>
          <w:szCs w:val="24"/>
          <w:lang w:val="lt-LT"/>
        </w:rPr>
        <w:t>o</w:t>
      </w:r>
      <w:r w:rsidRPr="007B44B6">
        <w:rPr>
          <w:szCs w:val="24"/>
          <w:lang w:val="lt-LT"/>
        </w:rPr>
        <w:t>ti</w:t>
      </w:r>
      <w:r w:rsidRPr="007B44B6">
        <w:rPr>
          <w:spacing w:val="-1"/>
          <w:szCs w:val="24"/>
          <w:lang w:val="lt-LT"/>
        </w:rPr>
        <w:t>n</w:t>
      </w:r>
      <w:r w:rsidRPr="007B44B6">
        <w:rPr>
          <w:szCs w:val="24"/>
          <w:lang w:val="lt-LT"/>
        </w:rPr>
        <w:t>ai</w:t>
      </w:r>
      <w:r w:rsidRPr="007B44B6">
        <w:rPr>
          <w:spacing w:val="2"/>
          <w:szCs w:val="24"/>
          <w:lang w:val="lt-LT"/>
        </w:rPr>
        <w:t xml:space="preserve"> </w:t>
      </w:r>
      <w:r w:rsidRPr="007B44B6">
        <w:rPr>
          <w:spacing w:val="-1"/>
          <w:szCs w:val="24"/>
          <w:lang w:val="lt-LT"/>
        </w:rPr>
        <w:t>p</w:t>
      </w:r>
      <w:r w:rsidRPr="007B44B6">
        <w:rPr>
          <w:szCs w:val="24"/>
          <w:lang w:val="lt-LT"/>
        </w:rPr>
        <w:t>ri</w:t>
      </w:r>
      <w:r w:rsidRPr="007B44B6">
        <w:rPr>
          <w:spacing w:val="-2"/>
          <w:szCs w:val="24"/>
          <w:lang w:val="lt-LT"/>
        </w:rPr>
        <w:t>p</w:t>
      </w:r>
      <w:r w:rsidRPr="007B44B6">
        <w:rPr>
          <w:szCs w:val="24"/>
          <w:lang w:val="lt-LT"/>
        </w:rPr>
        <w:t>a</w:t>
      </w:r>
      <w:r w:rsidRPr="007B44B6">
        <w:rPr>
          <w:spacing w:val="-1"/>
          <w:szCs w:val="24"/>
          <w:lang w:val="lt-LT"/>
        </w:rPr>
        <w:t>ž</w:t>
      </w:r>
      <w:r w:rsidRPr="007B44B6">
        <w:rPr>
          <w:szCs w:val="24"/>
          <w:lang w:val="lt-LT"/>
        </w:rPr>
        <w:t>įst</w:t>
      </w:r>
      <w:r w:rsidRPr="007B44B6">
        <w:rPr>
          <w:spacing w:val="-3"/>
          <w:szCs w:val="24"/>
          <w:lang w:val="lt-LT"/>
        </w:rPr>
        <w:t>a</w:t>
      </w:r>
      <w:r w:rsidRPr="007B44B6">
        <w:rPr>
          <w:spacing w:val="-2"/>
          <w:szCs w:val="24"/>
          <w:lang w:val="lt-LT"/>
        </w:rPr>
        <w:t>m</w:t>
      </w:r>
      <w:r w:rsidRPr="007B44B6">
        <w:rPr>
          <w:spacing w:val="-1"/>
          <w:szCs w:val="24"/>
          <w:lang w:val="lt-LT"/>
        </w:rPr>
        <w:t>u</w:t>
      </w:r>
      <w:r w:rsidRPr="007B44B6">
        <w:rPr>
          <w:szCs w:val="24"/>
          <w:lang w:val="lt-LT"/>
        </w:rPr>
        <w:t>s</w:t>
      </w:r>
      <w:r w:rsidRPr="007B44B6">
        <w:rPr>
          <w:spacing w:val="5"/>
          <w:szCs w:val="24"/>
          <w:lang w:val="lt-LT"/>
        </w:rPr>
        <w:t xml:space="preserve"> </w:t>
      </w:r>
      <w:r w:rsidRPr="007B44B6">
        <w:rPr>
          <w:spacing w:val="-1"/>
          <w:szCs w:val="24"/>
          <w:lang w:val="lt-LT"/>
        </w:rPr>
        <w:t>p</w:t>
      </w:r>
      <w:r w:rsidRPr="007B44B6">
        <w:rPr>
          <w:szCs w:val="24"/>
          <w:lang w:val="lt-LT"/>
        </w:rPr>
        <w:t>ro</w:t>
      </w:r>
      <w:r w:rsidRPr="007B44B6">
        <w:rPr>
          <w:spacing w:val="-3"/>
          <w:szCs w:val="24"/>
          <w:lang w:val="lt-LT"/>
        </w:rPr>
        <w:t>f</w:t>
      </w:r>
      <w:r w:rsidRPr="007B44B6">
        <w:rPr>
          <w:szCs w:val="24"/>
          <w:lang w:val="lt-LT"/>
        </w:rPr>
        <w:t>esin</w:t>
      </w:r>
      <w:r w:rsidRPr="007B44B6">
        <w:rPr>
          <w:spacing w:val="-1"/>
          <w:szCs w:val="24"/>
          <w:lang w:val="lt-LT"/>
        </w:rPr>
        <w:t>iu</w:t>
      </w:r>
      <w:r w:rsidRPr="007B44B6">
        <w:rPr>
          <w:szCs w:val="24"/>
          <w:lang w:val="lt-LT"/>
        </w:rPr>
        <w:t>s</w:t>
      </w:r>
      <w:r w:rsidRPr="007B44B6">
        <w:rPr>
          <w:spacing w:val="6"/>
          <w:szCs w:val="24"/>
          <w:lang w:val="lt-LT"/>
        </w:rPr>
        <w:t xml:space="preserve"> </w:t>
      </w:r>
      <w:r w:rsidRPr="007B44B6">
        <w:rPr>
          <w:spacing w:val="-3"/>
          <w:szCs w:val="24"/>
          <w:lang w:val="lt-LT"/>
        </w:rPr>
        <w:t>s</w:t>
      </w:r>
      <w:r w:rsidRPr="007B44B6">
        <w:rPr>
          <w:szCs w:val="24"/>
          <w:lang w:val="lt-LT"/>
        </w:rPr>
        <w:t>tan</w:t>
      </w:r>
      <w:r w:rsidRPr="007B44B6">
        <w:rPr>
          <w:spacing w:val="-2"/>
          <w:szCs w:val="24"/>
          <w:lang w:val="lt-LT"/>
        </w:rPr>
        <w:t>d</w:t>
      </w:r>
      <w:r w:rsidRPr="007B44B6">
        <w:rPr>
          <w:szCs w:val="24"/>
          <w:lang w:val="lt-LT"/>
        </w:rPr>
        <w:t>art</w:t>
      </w:r>
      <w:r w:rsidRPr="007B44B6">
        <w:rPr>
          <w:spacing w:val="-1"/>
          <w:szCs w:val="24"/>
          <w:lang w:val="lt-LT"/>
        </w:rPr>
        <w:t>u</w:t>
      </w:r>
      <w:r w:rsidRPr="007B44B6">
        <w:rPr>
          <w:szCs w:val="24"/>
          <w:lang w:val="lt-LT"/>
        </w:rPr>
        <w:t>s</w:t>
      </w:r>
      <w:r w:rsidRPr="007B44B6">
        <w:rPr>
          <w:spacing w:val="2"/>
          <w:szCs w:val="24"/>
          <w:lang w:val="lt-LT"/>
        </w:rPr>
        <w:t xml:space="preserve"> </w:t>
      </w:r>
      <w:r w:rsidRPr="007B44B6">
        <w:rPr>
          <w:spacing w:val="-1"/>
          <w:szCs w:val="24"/>
          <w:lang w:val="lt-LT"/>
        </w:rPr>
        <w:t>b</w:t>
      </w:r>
      <w:r w:rsidRPr="007B44B6">
        <w:rPr>
          <w:szCs w:val="24"/>
          <w:lang w:val="lt-LT"/>
        </w:rPr>
        <w:t>ei</w:t>
      </w:r>
      <w:r w:rsidRPr="007B44B6">
        <w:rPr>
          <w:spacing w:val="5"/>
          <w:szCs w:val="24"/>
          <w:lang w:val="lt-LT"/>
        </w:rPr>
        <w:t xml:space="preserve"> </w:t>
      </w:r>
      <w:r w:rsidRPr="007B44B6">
        <w:rPr>
          <w:spacing w:val="-1"/>
          <w:szCs w:val="24"/>
          <w:lang w:val="lt-LT"/>
        </w:rPr>
        <w:t>p</w:t>
      </w:r>
      <w:r w:rsidRPr="007B44B6">
        <w:rPr>
          <w:szCs w:val="24"/>
          <w:lang w:val="lt-LT"/>
        </w:rPr>
        <w:t>ra</w:t>
      </w:r>
      <w:r w:rsidRPr="007B44B6">
        <w:rPr>
          <w:spacing w:val="-3"/>
          <w:szCs w:val="24"/>
          <w:lang w:val="lt-LT"/>
        </w:rPr>
        <w:t>k</w:t>
      </w:r>
      <w:r w:rsidRPr="007B44B6">
        <w:rPr>
          <w:szCs w:val="24"/>
          <w:lang w:val="lt-LT"/>
        </w:rPr>
        <w:t>tik</w:t>
      </w:r>
      <w:r w:rsidRPr="007B44B6">
        <w:rPr>
          <w:spacing w:val="1"/>
          <w:szCs w:val="24"/>
          <w:lang w:val="lt-LT"/>
        </w:rPr>
        <w:t>ą</w:t>
      </w:r>
      <w:r w:rsidRPr="007B44B6">
        <w:rPr>
          <w:szCs w:val="24"/>
          <w:lang w:val="lt-LT"/>
        </w:rPr>
        <w:t>,</w:t>
      </w:r>
      <w:r w:rsidRPr="007B44B6">
        <w:rPr>
          <w:spacing w:val="2"/>
          <w:szCs w:val="24"/>
          <w:lang w:val="lt-LT"/>
        </w:rPr>
        <w:t xml:space="preserve"> </w:t>
      </w:r>
      <w:r w:rsidRPr="007B44B6">
        <w:rPr>
          <w:szCs w:val="24"/>
          <w:lang w:val="lt-LT"/>
        </w:rPr>
        <w:t>taip</w:t>
      </w:r>
      <w:r w:rsidRPr="007B44B6">
        <w:rPr>
          <w:spacing w:val="2"/>
          <w:szCs w:val="24"/>
          <w:lang w:val="lt-LT"/>
        </w:rPr>
        <w:t xml:space="preserve"> </w:t>
      </w:r>
      <w:r w:rsidRPr="007B44B6">
        <w:rPr>
          <w:spacing w:val="-1"/>
          <w:szCs w:val="24"/>
          <w:lang w:val="lt-LT"/>
        </w:rPr>
        <w:t>p</w:t>
      </w:r>
      <w:r w:rsidRPr="007B44B6">
        <w:rPr>
          <w:szCs w:val="24"/>
          <w:lang w:val="lt-LT"/>
        </w:rPr>
        <w:t>at atsi</w:t>
      </w:r>
      <w:r w:rsidRPr="007B44B6">
        <w:rPr>
          <w:spacing w:val="-1"/>
          <w:szCs w:val="24"/>
          <w:lang w:val="lt-LT"/>
        </w:rPr>
        <w:t>ž</w:t>
      </w:r>
      <w:r w:rsidRPr="007B44B6">
        <w:rPr>
          <w:szCs w:val="24"/>
          <w:lang w:val="lt-LT"/>
        </w:rPr>
        <w:t>vel</w:t>
      </w:r>
      <w:r w:rsidRPr="007B44B6">
        <w:rPr>
          <w:spacing w:val="-1"/>
          <w:szCs w:val="24"/>
          <w:lang w:val="lt-LT"/>
        </w:rPr>
        <w:t>g</w:t>
      </w:r>
      <w:r w:rsidRPr="007B44B6">
        <w:rPr>
          <w:szCs w:val="24"/>
          <w:lang w:val="lt-LT"/>
        </w:rPr>
        <w:t>ti</w:t>
      </w:r>
      <w:r w:rsidRPr="007B44B6">
        <w:rPr>
          <w:spacing w:val="-3"/>
          <w:szCs w:val="24"/>
          <w:lang w:val="lt-LT"/>
        </w:rPr>
        <w:t xml:space="preserve"> </w:t>
      </w:r>
      <w:r w:rsidRPr="007B44B6">
        <w:rPr>
          <w:szCs w:val="24"/>
          <w:lang w:val="lt-LT"/>
        </w:rPr>
        <w:t>į Sutart</w:t>
      </w:r>
      <w:r w:rsidRPr="007B44B6">
        <w:rPr>
          <w:spacing w:val="-4"/>
          <w:szCs w:val="24"/>
          <w:lang w:val="lt-LT"/>
        </w:rPr>
        <w:t>i</w:t>
      </w:r>
      <w:r w:rsidRPr="007B44B6">
        <w:rPr>
          <w:szCs w:val="24"/>
          <w:lang w:val="lt-LT"/>
        </w:rPr>
        <w:t>es</w:t>
      </w:r>
      <w:r w:rsidRPr="007B44B6">
        <w:rPr>
          <w:spacing w:val="-2"/>
          <w:szCs w:val="24"/>
          <w:lang w:val="lt-LT"/>
        </w:rPr>
        <w:t xml:space="preserve"> </w:t>
      </w:r>
      <w:r w:rsidRPr="007B44B6">
        <w:rPr>
          <w:szCs w:val="24"/>
          <w:lang w:val="lt-LT"/>
        </w:rPr>
        <w:t>vyk</w:t>
      </w:r>
      <w:r w:rsidRPr="007B44B6">
        <w:rPr>
          <w:spacing w:val="-3"/>
          <w:szCs w:val="24"/>
          <w:lang w:val="lt-LT"/>
        </w:rPr>
        <w:t>d</w:t>
      </w:r>
      <w:r w:rsidRPr="007B44B6">
        <w:rPr>
          <w:spacing w:val="-2"/>
          <w:szCs w:val="24"/>
          <w:lang w:val="lt-LT"/>
        </w:rPr>
        <w:t>y</w:t>
      </w:r>
      <w:r w:rsidRPr="007B44B6">
        <w:rPr>
          <w:szCs w:val="24"/>
          <w:lang w:val="lt-LT"/>
        </w:rPr>
        <w:t>mo</w:t>
      </w:r>
      <w:r w:rsidRPr="007B44B6">
        <w:rPr>
          <w:spacing w:val="-1"/>
          <w:szCs w:val="24"/>
          <w:lang w:val="lt-LT"/>
        </w:rPr>
        <w:t xml:space="preserve"> m</w:t>
      </w:r>
      <w:r w:rsidRPr="007B44B6">
        <w:rPr>
          <w:szCs w:val="24"/>
          <w:lang w:val="lt-LT"/>
        </w:rPr>
        <w:t>etu</w:t>
      </w:r>
      <w:r w:rsidRPr="007B44B6">
        <w:rPr>
          <w:spacing w:val="-1"/>
          <w:szCs w:val="24"/>
          <w:lang w:val="lt-LT"/>
        </w:rPr>
        <w:t xml:space="preserve"> </w:t>
      </w:r>
      <w:r w:rsidRPr="007B44B6">
        <w:rPr>
          <w:szCs w:val="24"/>
          <w:lang w:val="lt-LT"/>
        </w:rPr>
        <w:t>Užs</w:t>
      </w:r>
      <w:r w:rsidRPr="007B44B6">
        <w:rPr>
          <w:spacing w:val="-3"/>
          <w:szCs w:val="24"/>
          <w:lang w:val="lt-LT"/>
        </w:rPr>
        <w:t>a</w:t>
      </w:r>
      <w:r w:rsidRPr="007B44B6">
        <w:rPr>
          <w:szCs w:val="24"/>
          <w:lang w:val="lt-LT"/>
        </w:rPr>
        <w:t>k</w:t>
      </w:r>
      <w:r w:rsidRPr="007B44B6">
        <w:rPr>
          <w:spacing w:val="-1"/>
          <w:szCs w:val="24"/>
          <w:lang w:val="lt-LT"/>
        </w:rPr>
        <w:t>o</w:t>
      </w:r>
      <w:r w:rsidRPr="007B44B6">
        <w:rPr>
          <w:spacing w:val="-2"/>
          <w:szCs w:val="24"/>
          <w:lang w:val="lt-LT"/>
        </w:rPr>
        <w:t>v</w:t>
      </w:r>
      <w:r w:rsidRPr="007B44B6">
        <w:rPr>
          <w:szCs w:val="24"/>
          <w:lang w:val="lt-LT"/>
        </w:rPr>
        <w:t>o</w:t>
      </w:r>
      <w:r w:rsidRPr="007B44B6">
        <w:rPr>
          <w:spacing w:val="1"/>
          <w:szCs w:val="24"/>
          <w:lang w:val="lt-LT"/>
        </w:rPr>
        <w:t xml:space="preserve"> </w:t>
      </w:r>
      <w:r w:rsidRPr="007B44B6">
        <w:rPr>
          <w:szCs w:val="24"/>
          <w:lang w:val="lt-LT"/>
        </w:rPr>
        <w:t>pa</w:t>
      </w:r>
      <w:r w:rsidRPr="007B44B6">
        <w:rPr>
          <w:spacing w:val="-3"/>
          <w:szCs w:val="24"/>
          <w:lang w:val="lt-LT"/>
        </w:rPr>
        <w:t>t</w:t>
      </w:r>
      <w:r w:rsidRPr="007B44B6">
        <w:rPr>
          <w:szCs w:val="24"/>
          <w:lang w:val="lt-LT"/>
        </w:rPr>
        <w:t>eik</w:t>
      </w:r>
      <w:r w:rsidRPr="007B44B6">
        <w:rPr>
          <w:spacing w:val="-2"/>
          <w:szCs w:val="24"/>
          <w:lang w:val="lt-LT"/>
        </w:rPr>
        <w:t>t</w:t>
      </w:r>
      <w:r w:rsidRPr="007B44B6">
        <w:rPr>
          <w:szCs w:val="24"/>
          <w:lang w:val="lt-LT"/>
        </w:rPr>
        <w:t>as pasta</w:t>
      </w:r>
      <w:r w:rsidRPr="007B44B6">
        <w:rPr>
          <w:spacing w:val="-1"/>
          <w:szCs w:val="24"/>
          <w:lang w:val="lt-LT"/>
        </w:rPr>
        <w:t>b</w:t>
      </w:r>
      <w:r w:rsidRPr="007B44B6">
        <w:rPr>
          <w:szCs w:val="24"/>
          <w:lang w:val="lt-LT"/>
        </w:rPr>
        <w:t>as, pa</w:t>
      </w:r>
      <w:r w:rsidRPr="007B44B6">
        <w:rPr>
          <w:spacing w:val="-2"/>
          <w:szCs w:val="24"/>
          <w:lang w:val="lt-LT"/>
        </w:rPr>
        <w:t>p</w:t>
      </w:r>
      <w:r w:rsidRPr="007B44B6">
        <w:rPr>
          <w:szCs w:val="24"/>
          <w:lang w:val="lt-LT"/>
        </w:rPr>
        <w:t>i</w:t>
      </w:r>
      <w:r w:rsidRPr="007B44B6">
        <w:rPr>
          <w:spacing w:val="-1"/>
          <w:szCs w:val="24"/>
          <w:lang w:val="lt-LT"/>
        </w:rPr>
        <w:t>l</w:t>
      </w:r>
      <w:r w:rsidRPr="007B44B6">
        <w:rPr>
          <w:spacing w:val="-4"/>
          <w:szCs w:val="24"/>
          <w:lang w:val="lt-LT"/>
        </w:rPr>
        <w:t>d</w:t>
      </w:r>
      <w:r w:rsidRPr="007B44B6">
        <w:rPr>
          <w:spacing w:val="1"/>
          <w:szCs w:val="24"/>
          <w:lang w:val="lt-LT"/>
        </w:rPr>
        <w:t>o</w:t>
      </w:r>
      <w:r w:rsidRPr="007B44B6">
        <w:rPr>
          <w:szCs w:val="24"/>
          <w:lang w:val="lt-LT"/>
        </w:rPr>
        <w:t>mą</w:t>
      </w:r>
      <w:r w:rsidRPr="007B44B6">
        <w:rPr>
          <w:spacing w:val="-3"/>
          <w:szCs w:val="24"/>
          <w:lang w:val="lt-LT"/>
        </w:rPr>
        <w:t xml:space="preserve"> </w:t>
      </w:r>
      <w:r w:rsidRPr="007B44B6">
        <w:rPr>
          <w:szCs w:val="24"/>
          <w:lang w:val="lt-LT"/>
        </w:rPr>
        <w:t>in</w:t>
      </w:r>
      <w:r w:rsidRPr="007B44B6">
        <w:rPr>
          <w:spacing w:val="-4"/>
          <w:szCs w:val="24"/>
          <w:lang w:val="lt-LT"/>
        </w:rPr>
        <w:t>f</w:t>
      </w:r>
      <w:r w:rsidRPr="007B44B6">
        <w:rPr>
          <w:spacing w:val="1"/>
          <w:szCs w:val="24"/>
          <w:lang w:val="lt-LT"/>
        </w:rPr>
        <w:t>o</w:t>
      </w:r>
      <w:r w:rsidRPr="007B44B6">
        <w:rPr>
          <w:szCs w:val="24"/>
          <w:lang w:val="lt-LT"/>
        </w:rPr>
        <w:t>r</w:t>
      </w:r>
      <w:r w:rsidRPr="007B44B6">
        <w:rPr>
          <w:spacing w:val="-2"/>
          <w:szCs w:val="24"/>
          <w:lang w:val="lt-LT"/>
        </w:rPr>
        <w:t>m</w:t>
      </w:r>
      <w:r w:rsidRPr="007B44B6">
        <w:rPr>
          <w:szCs w:val="24"/>
          <w:lang w:val="lt-LT"/>
        </w:rPr>
        <w:t>aciją;</w:t>
      </w:r>
    </w:p>
    <w:p w14:paraId="15BE6CE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Tinkamai</w:t>
      </w:r>
      <w:r w:rsidRPr="007B44B6">
        <w:rPr>
          <w:spacing w:val="2"/>
          <w:szCs w:val="24"/>
          <w:lang w:val="lt-LT"/>
        </w:rPr>
        <w:t xml:space="preserve"> </w:t>
      </w:r>
      <w:r w:rsidRPr="007B44B6">
        <w:rPr>
          <w:spacing w:val="-1"/>
          <w:szCs w:val="24"/>
          <w:lang w:val="lt-LT"/>
        </w:rPr>
        <w:t>užb</w:t>
      </w:r>
      <w:r w:rsidRPr="007B44B6">
        <w:rPr>
          <w:szCs w:val="24"/>
          <w:lang w:val="lt-LT"/>
        </w:rPr>
        <w:t>ai</w:t>
      </w:r>
      <w:r w:rsidRPr="007B44B6">
        <w:rPr>
          <w:spacing w:val="-2"/>
          <w:szCs w:val="24"/>
          <w:lang w:val="lt-LT"/>
        </w:rPr>
        <w:t>g</w:t>
      </w:r>
      <w:r w:rsidRPr="007B44B6">
        <w:rPr>
          <w:spacing w:val="-1"/>
          <w:szCs w:val="24"/>
          <w:lang w:val="lt-LT"/>
        </w:rPr>
        <w:t>u</w:t>
      </w:r>
      <w:r w:rsidRPr="007B44B6">
        <w:rPr>
          <w:szCs w:val="24"/>
          <w:lang w:val="lt-LT"/>
        </w:rPr>
        <w:t>s</w:t>
      </w:r>
      <w:r w:rsidRPr="007B44B6">
        <w:rPr>
          <w:spacing w:val="5"/>
          <w:szCs w:val="24"/>
          <w:lang w:val="lt-LT"/>
        </w:rPr>
        <w:t xml:space="preserve"> </w:t>
      </w:r>
      <w:r w:rsidRPr="007B44B6">
        <w:rPr>
          <w:szCs w:val="24"/>
          <w:lang w:val="lt-LT"/>
        </w:rPr>
        <w:t>Dar</w:t>
      </w:r>
      <w:r w:rsidRPr="007B44B6">
        <w:rPr>
          <w:spacing w:val="-2"/>
          <w:szCs w:val="24"/>
          <w:lang w:val="lt-LT"/>
        </w:rPr>
        <w:t>b</w:t>
      </w:r>
      <w:r w:rsidRPr="007B44B6">
        <w:rPr>
          <w:spacing w:val="-1"/>
          <w:szCs w:val="24"/>
          <w:lang w:val="lt-LT"/>
        </w:rPr>
        <w:t>u</w:t>
      </w:r>
      <w:r w:rsidRPr="007B44B6">
        <w:rPr>
          <w:szCs w:val="24"/>
          <w:lang w:val="lt-LT"/>
        </w:rPr>
        <w:t>s, perd</w:t>
      </w:r>
      <w:r w:rsidRPr="007B44B6">
        <w:rPr>
          <w:spacing w:val="-2"/>
          <w:szCs w:val="24"/>
          <w:lang w:val="lt-LT"/>
        </w:rPr>
        <w:t>u</w:t>
      </w:r>
      <w:r w:rsidRPr="007B44B6">
        <w:rPr>
          <w:spacing w:val="1"/>
          <w:szCs w:val="24"/>
          <w:lang w:val="lt-LT"/>
        </w:rPr>
        <w:t>o</w:t>
      </w:r>
      <w:r w:rsidRPr="007B44B6">
        <w:rPr>
          <w:szCs w:val="24"/>
          <w:lang w:val="lt-LT"/>
        </w:rPr>
        <w:t>ti</w:t>
      </w:r>
      <w:r w:rsidRPr="007B44B6">
        <w:rPr>
          <w:spacing w:val="2"/>
          <w:szCs w:val="24"/>
          <w:lang w:val="lt-LT"/>
        </w:rPr>
        <w:t xml:space="preserve"> </w:t>
      </w:r>
      <w:r w:rsidRPr="007B44B6">
        <w:rPr>
          <w:szCs w:val="24"/>
          <w:lang w:val="lt-LT"/>
        </w:rPr>
        <w:t>U</w:t>
      </w:r>
      <w:r w:rsidRPr="007B44B6">
        <w:rPr>
          <w:spacing w:val="-1"/>
          <w:szCs w:val="24"/>
          <w:lang w:val="lt-LT"/>
        </w:rPr>
        <w:t>ž</w:t>
      </w:r>
      <w:r w:rsidRPr="007B44B6">
        <w:rPr>
          <w:szCs w:val="24"/>
          <w:lang w:val="lt-LT"/>
        </w:rPr>
        <w:t>sa</w:t>
      </w:r>
      <w:r w:rsidRPr="007B44B6">
        <w:rPr>
          <w:spacing w:val="-3"/>
          <w:szCs w:val="24"/>
          <w:lang w:val="lt-LT"/>
        </w:rPr>
        <w:t>k</w:t>
      </w:r>
      <w:r w:rsidRPr="007B44B6">
        <w:rPr>
          <w:spacing w:val="1"/>
          <w:szCs w:val="24"/>
          <w:lang w:val="lt-LT"/>
        </w:rPr>
        <w:t>o</w:t>
      </w:r>
      <w:r w:rsidRPr="007B44B6">
        <w:rPr>
          <w:szCs w:val="24"/>
          <w:lang w:val="lt-LT"/>
        </w:rPr>
        <w:t>v</w:t>
      </w:r>
      <w:r w:rsidRPr="007B44B6">
        <w:rPr>
          <w:spacing w:val="-1"/>
          <w:szCs w:val="24"/>
          <w:lang w:val="lt-LT"/>
        </w:rPr>
        <w:t>u</w:t>
      </w:r>
      <w:r w:rsidRPr="007B44B6">
        <w:rPr>
          <w:szCs w:val="24"/>
          <w:lang w:val="lt-LT"/>
        </w:rPr>
        <w:t>i</w:t>
      </w:r>
      <w:r w:rsidRPr="007B44B6">
        <w:rPr>
          <w:spacing w:val="4"/>
          <w:szCs w:val="24"/>
          <w:lang w:val="lt-LT"/>
        </w:rPr>
        <w:t xml:space="preserve"> </w:t>
      </w:r>
      <w:r w:rsidRPr="007B44B6">
        <w:rPr>
          <w:szCs w:val="24"/>
          <w:lang w:val="lt-LT"/>
        </w:rPr>
        <w:t>S</w:t>
      </w:r>
      <w:r w:rsidRPr="007B44B6">
        <w:rPr>
          <w:spacing w:val="-2"/>
          <w:szCs w:val="24"/>
          <w:lang w:val="lt-LT"/>
        </w:rPr>
        <w:t>u</w:t>
      </w:r>
      <w:r w:rsidRPr="007B44B6">
        <w:rPr>
          <w:szCs w:val="24"/>
          <w:lang w:val="lt-LT"/>
        </w:rPr>
        <w:t>t</w:t>
      </w:r>
      <w:r w:rsidRPr="007B44B6">
        <w:rPr>
          <w:spacing w:val="-3"/>
          <w:szCs w:val="24"/>
          <w:lang w:val="lt-LT"/>
        </w:rPr>
        <w:t>a</w:t>
      </w:r>
      <w:r w:rsidRPr="007B44B6">
        <w:rPr>
          <w:szCs w:val="24"/>
          <w:lang w:val="lt-LT"/>
        </w:rPr>
        <w:t>rt</w:t>
      </w:r>
      <w:r w:rsidRPr="007B44B6">
        <w:rPr>
          <w:spacing w:val="-3"/>
          <w:szCs w:val="24"/>
          <w:lang w:val="lt-LT"/>
        </w:rPr>
        <w:t>i</w:t>
      </w:r>
      <w:r w:rsidRPr="007B44B6">
        <w:rPr>
          <w:szCs w:val="24"/>
          <w:lang w:val="lt-LT"/>
        </w:rPr>
        <w:t>es</w:t>
      </w:r>
      <w:r w:rsidRPr="007B44B6">
        <w:rPr>
          <w:spacing w:val="5"/>
          <w:szCs w:val="24"/>
          <w:lang w:val="lt-LT"/>
        </w:rPr>
        <w:t xml:space="preserve"> </w:t>
      </w:r>
      <w:r w:rsidRPr="007B44B6">
        <w:rPr>
          <w:szCs w:val="24"/>
          <w:lang w:val="lt-LT"/>
        </w:rPr>
        <w:t>ir</w:t>
      </w:r>
      <w:r w:rsidRPr="007B44B6">
        <w:rPr>
          <w:spacing w:val="2"/>
          <w:szCs w:val="24"/>
          <w:lang w:val="lt-LT"/>
        </w:rPr>
        <w:t xml:space="preserve"> </w:t>
      </w:r>
      <w:r w:rsidRPr="007B44B6">
        <w:rPr>
          <w:szCs w:val="24"/>
          <w:lang w:val="lt-LT"/>
        </w:rPr>
        <w:t>tei</w:t>
      </w:r>
      <w:r w:rsidRPr="007B44B6">
        <w:rPr>
          <w:spacing w:val="-3"/>
          <w:szCs w:val="24"/>
          <w:lang w:val="lt-LT"/>
        </w:rPr>
        <w:t>s</w:t>
      </w:r>
      <w:r w:rsidRPr="007B44B6">
        <w:rPr>
          <w:szCs w:val="24"/>
          <w:lang w:val="lt-LT"/>
        </w:rPr>
        <w:t>ės</w:t>
      </w:r>
      <w:r w:rsidRPr="007B44B6">
        <w:rPr>
          <w:spacing w:val="5"/>
          <w:szCs w:val="24"/>
          <w:lang w:val="lt-LT"/>
        </w:rPr>
        <w:t xml:space="preserve"> </w:t>
      </w:r>
      <w:r w:rsidRPr="007B44B6">
        <w:rPr>
          <w:spacing w:val="-3"/>
          <w:szCs w:val="24"/>
          <w:lang w:val="lt-LT"/>
        </w:rPr>
        <w:t>a</w:t>
      </w:r>
      <w:r w:rsidRPr="007B44B6">
        <w:rPr>
          <w:szCs w:val="24"/>
          <w:lang w:val="lt-LT"/>
        </w:rPr>
        <w:t>ktų</w:t>
      </w:r>
      <w:r w:rsidRPr="007B44B6">
        <w:rPr>
          <w:spacing w:val="4"/>
          <w:szCs w:val="24"/>
          <w:lang w:val="lt-LT"/>
        </w:rPr>
        <w:t xml:space="preserve"> </w:t>
      </w:r>
      <w:r w:rsidRPr="007B44B6">
        <w:rPr>
          <w:spacing w:val="-3"/>
          <w:szCs w:val="24"/>
          <w:lang w:val="lt-LT"/>
        </w:rPr>
        <w:t>r</w:t>
      </w:r>
      <w:r w:rsidRPr="007B44B6">
        <w:rPr>
          <w:szCs w:val="24"/>
          <w:lang w:val="lt-LT"/>
        </w:rPr>
        <w:t>eikal</w:t>
      </w:r>
      <w:r w:rsidRPr="007B44B6">
        <w:rPr>
          <w:spacing w:val="-3"/>
          <w:szCs w:val="24"/>
          <w:lang w:val="lt-LT"/>
        </w:rPr>
        <w:t>a</w:t>
      </w:r>
      <w:r w:rsidRPr="007B44B6">
        <w:rPr>
          <w:szCs w:val="24"/>
          <w:lang w:val="lt-LT"/>
        </w:rPr>
        <w:t>v</w:t>
      </w:r>
      <w:r w:rsidRPr="007B44B6">
        <w:rPr>
          <w:spacing w:val="-3"/>
          <w:szCs w:val="24"/>
          <w:lang w:val="lt-LT"/>
        </w:rPr>
        <w:t>i</w:t>
      </w:r>
      <w:r w:rsidRPr="007B44B6">
        <w:rPr>
          <w:spacing w:val="-2"/>
          <w:szCs w:val="24"/>
          <w:lang w:val="lt-LT"/>
        </w:rPr>
        <w:t>m</w:t>
      </w:r>
      <w:r w:rsidRPr="007B44B6">
        <w:rPr>
          <w:spacing w:val="-1"/>
          <w:szCs w:val="24"/>
          <w:lang w:val="lt-LT"/>
        </w:rPr>
        <w:t>u</w:t>
      </w:r>
      <w:r w:rsidRPr="007B44B6">
        <w:rPr>
          <w:szCs w:val="24"/>
          <w:lang w:val="lt-LT"/>
        </w:rPr>
        <w:t>s</w:t>
      </w:r>
      <w:r w:rsidRPr="007B44B6">
        <w:rPr>
          <w:spacing w:val="5"/>
          <w:szCs w:val="24"/>
          <w:lang w:val="lt-LT"/>
        </w:rPr>
        <w:t xml:space="preserve"> </w:t>
      </w:r>
      <w:r w:rsidRPr="007B44B6">
        <w:rPr>
          <w:szCs w:val="24"/>
          <w:lang w:val="lt-LT"/>
        </w:rPr>
        <w:t>atiti</w:t>
      </w:r>
      <w:r w:rsidRPr="007B44B6">
        <w:rPr>
          <w:spacing w:val="-1"/>
          <w:szCs w:val="24"/>
          <w:lang w:val="lt-LT"/>
        </w:rPr>
        <w:t>n</w:t>
      </w:r>
      <w:r w:rsidRPr="007B44B6">
        <w:rPr>
          <w:szCs w:val="24"/>
          <w:lang w:val="lt-LT"/>
        </w:rPr>
        <w:t>ka</w:t>
      </w:r>
      <w:r w:rsidRPr="007B44B6">
        <w:rPr>
          <w:spacing w:val="3"/>
          <w:szCs w:val="24"/>
          <w:lang w:val="lt-LT"/>
        </w:rPr>
        <w:t>n</w:t>
      </w:r>
      <w:r w:rsidRPr="007B44B6">
        <w:rPr>
          <w:szCs w:val="24"/>
          <w:lang w:val="lt-LT"/>
        </w:rPr>
        <w:t>tį Dar</w:t>
      </w:r>
      <w:r w:rsidRPr="007B44B6">
        <w:rPr>
          <w:spacing w:val="-2"/>
          <w:szCs w:val="24"/>
          <w:lang w:val="lt-LT"/>
        </w:rPr>
        <w:t>b</w:t>
      </w:r>
      <w:r w:rsidRPr="007B44B6">
        <w:rPr>
          <w:szCs w:val="24"/>
          <w:lang w:val="lt-LT"/>
        </w:rPr>
        <w:t>ų</w:t>
      </w:r>
      <w:r w:rsidRPr="007B44B6">
        <w:rPr>
          <w:spacing w:val="-8"/>
          <w:szCs w:val="24"/>
          <w:lang w:val="lt-LT"/>
        </w:rPr>
        <w:t xml:space="preserve"> </w:t>
      </w:r>
      <w:r w:rsidRPr="007B44B6">
        <w:rPr>
          <w:szCs w:val="24"/>
          <w:lang w:val="lt-LT"/>
        </w:rPr>
        <w:t>rez</w:t>
      </w:r>
      <w:r w:rsidRPr="007B44B6">
        <w:rPr>
          <w:spacing w:val="-2"/>
          <w:szCs w:val="24"/>
          <w:lang w:val="lt-LT"/>
        </w:rPr>
        <w:t>u</w:t>
      </w:r>
      <w:r w:rsidRPr="007B44B6">
        <w:rPr>
          <w:szCs w:val="24"/>
          <w:lang w:val="lt-LT"/>
        </w:rPr>
        <w:t>ltatą,</w:t>
      </w:r>
      <w:r w:rsidRPr="007B44B6">
        <w:rPr>
          <w:spacing w:val="-7"/>
          <w:szCs w:val="24"/>
          <w:lang w:val="lt-LT"/>
        </w:rPr>
        <w:t xml:space="preserve"> </w:t>
      </w:r>
      <w:r w:rsidRPr="007B44B6">
        <w:rPr>
          <w:szCs w:val="24"/>
          <w:lang w:val="lt-LT"/>
        </w:rPr>
        <w:t>išta</w:t>
      </w:r>
      <w:r w:rsidRPr="007B44B6">
        <w:rPr>
          <w:spacing w:val="-3"/>
          <w:szCs w:val="24"/>
          <w:lang w:val="lt-LT"/>
        </w:rPr>
        <w:t>i</w:t>
      </w:r>
      <w:r w:rsidRPr="007B44B6">
        <w:rPr>
          <w:szCs w:val="24"/>
          <w:lang w:val="lt-LT"/>
        </w:rPr>
        <w:t>syti</w:t>
      </w:r>
      <w:r w:rsidRPr="007B44B6">
        <w:rPr>
          <w:spacing w:val="-9"/>
          <w:szCs w:val="24"/>
          <w:lang w:val="lt-LT"/>
        </w:rPr>
        <w:t xml:space="preserve"> </w:t>
      </w:r>
      <w:r w:rsidRPr="007B44B6">
        <w:rPr>
          <w:szCs w:val="24"/>
          <w:lang w:val="lt-LT"/>
        </w:rPr>
        <w:t>vi</w:t>
      </w:r>
      <w:r w:rsidRPr="007B44B6">
        <w:rPr>
          <w:spacing w:val="-3"/>
          <w:szCs w:val="24"/>
          <w:lang w:val="lt-LT"/>
        </w:rPr>
        <w:t>s</w:t>
      </w:r>
      <w:r w:rsidRPr="007B44B6">
        <w:rPr>
          <w:spacing w:val="-1"/>
          <w:szCs w:val="24"/>
          <w:lang w:val="lt-LT"/>
        </w:rPr>
        <w:t>u</w:t>
      </w:r>
      <w:r w:rsidRPr="007B44B6">
        <w:rPr>
          <w:szCs w:val="24"/>
          <w:lang w:val="lt-LT"/>
        </w:rPr>
        <w:t>s</w:t>
      </w:r>
      <w:r w:rsidRPr="007B44B6">
        <w:rPr>
          <w:spacing w:val="-7"/>
          <w:szCs w:val="24"/>
          <w:lang w:val="lt-LT"/>
        </w:rPr>
        <w:t xml:space="preserve"> </w:t>
      </w:r>
      <w:r w:rsidRPr="007B44B6">
        <w:rPr>
          <w:szCs w:val="24"/>
          <w:lang w:val="lt-LT"/>
        </w:rPr>
        <w:t>ir</w:t>
      </w:r>
      <w:r w:rsidRPr="007B44B6">
        <w:rPr>
          <w:spacing w:val="-7"/>
          <w:szCs w:val="24"/>
          <w:lang w:val="lt-LT"/>
        </w:rPr>
        <w:t xml:space="preserve"> </w:t>
      </w:r>
      <w:r w:rsidRPr="007B44B6">
        <w:rPr>
          <w:spacing w:val="-1"/>
          <w:szCs w:val="24"/>
          <w:lang w:val="lt-LT"/>
        </w:rPr>
        <w:t>b</w:t>
      </w:r>
      <w:r w:rsidRPr="007B44B6">
        <w:rPr>
          <w:szCs w:val="24"/>
          <w:lang w:val="lt-LT"/>
        </w:rPr>
        <w:t>et</w:t>
      </w:r>
      <w:r w:rsidRPr="007B44B6">
        <w:rPr>
          <w:spacing w:val="-6"/>
          <w:szCs w:val="24"/>
          <w:lang w:val="lt-LT"/>
        </w:rPr>
        <w:t xml:space="preserve"> </w:t>
      </w:r>
      <w:r w:rsidRPr="007B44B6">
        <w:rPr>
          <w:szCs w:val="24"/>
          <w:lang w:val="lt-LT"/>
        </w:rPr>
        <w:t>k</w:t>
      </w:r>
      <w:r w:rsidRPr="007B44B6">
        <w:rPr>
          <w:spacing w:val="1"/>
          <w:szCs w:val="24"/>
          <w:lang w:val="lt-LT"/>
        </w:rPr>
        <w:t>o</w:t>
      </w:r>
      <w:r w:rsidRPr="007B44B6">
        <w:rPr>
          <w:szCs w:val="24"/>
          <w:lang w:val="lt-LT"/>
        </w:rPr>
        <w:t>ki</w:t>
      </w:r>
      <w:r w:rsidRPr="007B44B6">
        <w:rPr>
          <w:spacing w:val="-1"/>
          <w:szCs w:val="24"/>
          <w:lang w:val="lt-LT"/>
        </w:rPr>
        <w:t>u</w:t>
      </w:r>
      <w:r w:rsidRPr="007B44B6">
        <w:rPr>
          <w:szCs w:val="24"/>
          <w:lang w:val="lt-LT"/>
        </w:rPr>
        <w:t>s</w:t>
      </w:r>
      <w:r w:rsidRPr="007B44B6">
        <w:rPr>
          <w:spacing w:val="-7"/>
          <w:szCs w:val="24"/>
          <w:lang w:val="lt-LT"/>
        </w:rPr>
        <w:t xml:space="preserve"> </w:t>
      </w:r>
      <w:r w:rsidRPr="007B44B6">
        <w:rPr>
          <w:szCs w:val="24"/>
          <w:lang w:val="lt-LT"/>
        </w:rPr>
        <w:t>trūk</w:t>
      </w:r>
      <w:r w:rsidRPr="007B44B6">
        <w:rPr>
          <w:spacing w:val="-4"/>
          <w:szCs w:val="24"/>
          <w:lang w:val="lt-LT"/>
        </w:rPr>
        <w:t>u</w:t>
      </w:r>
      <w:r w:rsidRPr="007B44B6">
        <w:rPr>
          <w:szCs w:val="24"/>
          <w:lang w:val="lt-LT"/>
        </w:rPr>
        <w:t>m</w:t>
      </w:r>
      <w:r w:rsidRPr="007B44B6">
        <w:rPr>
          <w:spacing w:val="-1"/>
          <w:szCs w:val="24"/>
          <w:lang w:val="lt-LT"/>
        </w:rPr>
        <w:t>u</w:t>
      </w:r>
      <w:r w:rsidRPr="007B44B6">
        <w:rPr>
          <w:szCs w:val="24"/>
          <w:lang w:val="lt-LT"/>
        </w:rPr>
        <w:t>s,</w:t>
      </w:r>
      <w:r w:rsidRPr="007B44B6">
        <w:rPr>
          <w:spacing w:val="-7"/>
          <w:szCs w:val="24"/>
          <w:lang w:val="lt-LT"/>
        </w:rPr>
        <w:t xml:space="preserve"> </w:t>
      </w:r>
      <w:r w:rsidRPr="007B44B6">
        <w:rPr>
          <w:spacing w:val="-4"/>
          <w:szCs w:val="24"/>
          <w:lang w:val="lt-LT"/>
        </w:rPr>
        <w:t>n</w:t>
      </w:r>
      <w:r w:rsidRPr="007B44B6">
        <w:rPr>
          <w:spacing w:val="-1"/>
          <w:szCs w:val="24"/>
          <w:lang w:val="lt-LT"/>
        </w:rPr>
        <w:t>u</w:t>
      </w:r>
      <w:r w:rsidRPr="007B44B6">
        <w:rPr>
          <w:szCs w:val="24"/>
          <w:lang w:val="lt-LT"/>
        </w:rPr>
        <w:t>statytus</w:t>
      </w:r>
      <w:r w:rsidRPr="007B44B6">
        <w:rPr>
          <w:spacing w:val="-7"/>
          <w:szCs w:val="24"/>
          <w:lang w:val="lt-LT"/>
        </w:rPr>
        <w:t xml:space="preserve"> </w:t>
      </w:r>
      <w:r w:rsidRPr="007B44B6">
        <w:rPr>
          <w:spacing w:val="-1"/>
          <w:szCs w:val="24"/>
          <w:lang w:val="lt-LT"/>
        </w:rPr>
        <w:t>b</w:t>
      </w:r>
      <w:r w:rsidRPr="007B44B6">
        <w:rPr>
          <w:spacing w:val="-2"/>
          <w:szCs w:val="24"/>
          <w:lang w:val="lt-LT"/>
        </w:rPr>
        <w:t>e</w:t>
      </w:r>
      <w:r w:rsidRPr="007B44B6">
        <w:rPr>
          <w:szCs w:val="24"/>
          <w:lang w:val="lt-LT"/>
        </w:rPr>
        <w:t>t</w:t>
      </w:r>
      <w:r w:rsidRPr="007B44B6">
        <w:rPr>
          <w:spacing w:val="-6"/>
          <w:szCs w:val="24"/>
          <w:lang w:val="lt-LT"/>
        </w:rPr>
        <w:t xml:space="preserve"> </w:t>
      </w:r>
      <w:r w:rsidRPr="007B44B6">
        <w:rPr>
          <w:szCs w:val="24"/>
          <w:lang w:val="lt-LT"/>
        </w:rPr>
        <w:t>kur</w:t>
      </w:r>
      <w:r w:rsidRPr="007B44B6">
        <w:rPr>
          <w:spacing w:val="-2"/>
          <w:szCs w:val="24"/>
          <w:lang w:val="lt-LT"/>
        </w:rPr>
        <w:t>i</w:t>
      </w:r>
      <w:r w:rsidRPr="007B44B6">
        <w:rPr>
          <w:spacing w:val="-1"/>
          <w:szCs w:val="24"/>
          <w:lang w:val="lt-LT"/>
        </w:rPr>
        <w:t>u</w:t>
      </w:r>
      <w:r w:rsidRPr="007B44B6">
        <w:rPr>
          <w:szCs w:val="24"/>
          <w:lang w:val="lt-LT"/>
        </w:rPr>
        <w:t>o</w:t>
      </w:r>
      <w:r w:rsidRPr="007B44B6">
        <w:rPr>
          <w:spacing w:val="-6"/>
          <w:szCs w:val="24"/>
          <w:lang w:val="lt-LT"/>
        </w:rPr>
        <w:t xml:space="preserve"> </w:t>
      </w:r>
      <w:r w:rsidRPr="007B44B6">
        <w:rPr>
          <w:szCs w:val="24"/>
          <w:lang w:val="lt-LT"/>
        </w:rPr>
        <w:t>S</w:t>
      </w:r>
      <w:r w:rsidRPr="007B44B6">
        <w:rPr>
          <w:spacing w:val="-2"/>
          <w:szCs w:val="24"/>
          <w:lang w:val="lt-LT"/>
        </w:rPr>
        <w:t>u</w:t>
      </w:r>
      <w:r w:rsidRPr="007B44B6">
        <w:rPr>
          <w:szCs w:val="24"/>
          <w:lang w:val="lt-LT"/>
        </w:rPr>
        <w:t>tart</w:t>
      </w:r>
      <w:r w:rsidRPr="007B44B6">
        <w:rPr>
          <w:spacing w:val="-3"/>
          <w:szCs w:val="24"/>
          <w:lang w:val="lt-LT"/>
        </w:rPr>
        <w:t>i</w:t>
      </w:r>
      <w:r w:rsidRPr="007B44B6">
        <w:rPr>
          <w:szCs w:val="24"/>
          <w:lang w:val="lt-LT"/>
        </w:rPr>
        <w:t>es</w:t>
      </w:r>
      <w:r w:rsidRPr="007B44B6">
        <w:rPr>
          <w:spacing w:val="-6"/>
          <w:szCs w:val="24"/>
          <w:lang w:val="lt-LT"/>
        </w:rPr>
        <w:t xml:space="preserve"> </w:t>
      </w:r>
      <w:r w:rsidRPr="007B44B6">
        <w:rPr>
          <w:szCs w:val="24"/>
          <w:lang w:val="lt-LT"/>
        </w:rPr>
        <w:t>v</w:t>
      </w:r>
      <w:r w:rsidRPr="007B44B6">
        <w:rPr>
          <w:spacing w:val="-2"/>
          <w:szCs w:val="24"/>
          <w:lang w:val="lt-LT"/>
        </w:rPr>
        <w:t>y</w:t>
      </w:r>
      <w:r w:rsidRPr="007B44B6">
        <w:rPr>
          <w:szCs w:val="24"/>
          <w:lang w:val="lt-LT"/>
        </w:rPr>
        <w:t>kd</w:t>
      </w:r>
      <w:r w:rsidRPr="007B44B6">
        <w:rPr>
          <w:spacing w:val="-2"/>
          <w:szCs w:val="24"/>
          <w:lang w:val="lt-LT"/>
        </w:rPr>
        <w:t>ym</w:t>
      </w:r>
      <w:r w:rsidRPr="007B44B6">
        <w:rPr>
          <w:szCs w:val="24"/>
          <w:lang w:val="lt-LT"/>
        </w:rPr>
        <w:t>o metu</w:t>
      </w:r>
      <w:r w:rsidRPr="007B44B6">
        <w:rPr>
          <w:spacing w:val="-3"/>
          <w:szCs w:val="24"/>
          <w:lang w:val="lt-LT"/>
        </w:rPr>
        <w:t xml:space="preserve"> </w:t>
      </w:r>
      <w:r w:rsidRPr="007B44B6">
        <w:rPr>
          <w:szCs w:val="24"/>
          <w:lang w:val="lt-LT"/>
        </w:rPr>
        <w:t>ar per</w:t>
      </w:r>
      <w:r w:rsidRPr="007B44B6">
        <w:rPr>
          <w:spacing w:val="-2"/>
          <w:szCs w:val="24"/>
          <w:lang w:val="lt-LT"/>
        </w:rPr>
        <w:t xml:space="preserve"> </w:t>
      </w:r>
      <w:r w:rsidRPr="007B44B6">
        <w:rPr>
          <w:szCs w:val="24"/>
          <w:lang w:val="lt-LT"/>
        </w:rPr>
        <w:t>k</w:t>
      </w:r>
      <w:r w:rsidRPr="007B44B6">
        <w:rPr>
          <w:spacing w:val="-1"/>
          <w:szCs w:val="24"/>
          <w:lang w:val="lt-LT"/>
        </w:rPr>
        <w:t>o</w:t>
      </w:r>
      <w:r w:rsidRPr="007B44B6">
        <w:rPr>
          <w:szCs w:val="24"/>
          <w:lang w:val="lt-LT"/>
        </w:rPr>
        <w:t>ky</w:t>
      </w:r>
      <w:r w:rsidRPr="007B44B6">
        <w:rPr>
          <w:spacing w:val="-4"/>
          <w:szCs w:val="24"/>
          <w:lang w:val="lt-LT"/>
        </w:rPr>
        <w:t>b</w:t>
      </w:r>
      <w:r w:rsidRPr="007B44B6">
        <w:rPr>
          <w:szCs w:val="24"/>
          <w:lang w:val="lt-LT"/>
        </w:rPr>
        <w:t>ės</w:t>
      </w:r>
      <w:r w:rsidRPr="007B44B6">
        <w:rPr>
          <w:spacing w:val="1"/>
          <w:szCs w:val="24"/>
          <w:lang w:val="lt-LT"/>
        </w:rPr>
        <w:t xml:space="preserve"> </w:t>
      </w:r>
      <w:r w:rsidRPr="007B44B6">
        <w:rPr>
          <w:spacing w:val="-1"/>
          <w:szCs w:val="24"/>
          <w:lang w:val="lt-LT"/>
        </w:rPr>
        <w:t>g</w:t>
      </w:r>
      <w:r w:rsidRPr="007B44B6">
        <w:rPr>
          <w:szCs w:val="24"/>
          <w:lang w:val="lt-LT"/>
        </w:rPr>
        <w:t>ara</w:t>
      </w:r>
      <w:r w:rsidRPr="007B44B6">
        <w:rPr>
          <w:spacing w:val="-4"/>
          <w:szCs w:val="24"/>
          <w:lang w:val="lt-LT"/>
        </w:rPr>
        <w:t>n</w:t>
      </w:r>
      <w:r w:rsidRPr="007B44B6">
        <w:rPr>
          <w:szCs w:val="24"/>
          <w:lang w:val="lt-LT"/>
        </w:rPr>
        <w:t>tij</w:t>
      </w:r>
      <w:r w:rsidRPr="007B44B6">
        <w:rPr>
          <w:spacing w:val="1"/>
          <w:szCs w:val="24"/>
          <w:lang w:val="lt-LT"/>
        </w:rPr>
        <w:t>o</w:t>
      </w:r>
      <w:r w:rsidRPr="007B44B6">
        <w:rPr>
          <w:szCs w:val="24"/>
          <w:lang w:val="lt-LT"/>
        </w:rPr>
        <w:t>s</w:t>
      </w:r>
      <w:r w:rsidRPr="007B44B6">
        <w:rPr>
          <w:spacing w:val="-2"/>
          <w:szCs w:val="24"/>
          <w:lang w:val="lt-LT"/>
        </w:rPr>
        <w:t xml:space="preserve"> </w:t>
      </w:r>
      <w:r w:rsidRPr="007B44B6">
        <w:rPr>
          <w:szCs w:val="24"/>
          <w:lang w:val="lt-LT"/>
        </w:rPr>
        <w:t>te</w:t>
      </w:r>
      <w:r w:rsidRPr="007B44B6">
        <w:rPr>
          <w:spacing w:val="-3"/>
          <w:szCs w:val="24"/>
          <w:lang w:val="lt-LT"/>
        </w:rPr>
        <w:t>r</w:t>
      </w:r>
      <w:r w:rsidRPr="007B44B6">
        <w:rPr>
          <w:szCs w:val="24"/>
          <w:lang w:val="lt-LT"/>
        </w:rPr>
        <w:t>mi</w:t>
      </w:r>
      <w:r w:rsidRPr="007B44B6">
        <w:rPr>
          <w:spacing w:val="-2"/>
          <w:szCs w:val="24"/>
          <w:lang w:val="lt-LT"/>
        </w:rPr>
        <w:t>n</w:t>
      </w:r>
      <w:r w:rsidRPr="007B44B6">
        <w:rPr>
          <w:szCs w:val="24"/>
          <w:lang w:val="lt-LT"/>
        </w:rPr>
        <w:t>ą;</w:t>
      </w:r>
    </w:p>
    <w:p w14:paraId="4565486A" w14:textId="66B1381D"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Pate</w:t>
      </w:r>
      <w:r w:rsidRPr="007B44B6">
        <w:rPr>
          <w:spacing w:val="-3"/>
          <w:szCs w:val="24"/>
          <w:lang w:val="lt-LT"/>
        </w:rPr>
        <w:t>i</w:t>
      </w:r>
      <w:r w:rsidRPr="007B44B6">
        <w:rPr>
          <w:szCs w:val="24"/>
          <w:lang w:val="lt-LT"/>
        </w:rPr>
        <w:t>kti</w:t>
      </w:r>
      <w:r w:rsidRPr="007B44B6">
        <w:rPr>
          <w:spacing w:val="8"/>
          <w:szCs w:val="24"/>
          <w:lang w:val="lt-LT"/>
        </w:rPr>
        <w:t xml:space="preserve"> </w:t>
      </w:r>
      <w:r w:rsidRPr="007B44B6">
        <w:rPr>
          <w:szCs w:val="24"/>
          <w:lang w:val="lt-LT"/>
        </w:rPr>
        <w:t>vis</w:t>
      </w:r>
      <w:r w:rsidRPr="007B44B6">
        <w:rPr>
          <w:spacing w:val="-2"/>
          <w:szCs w:val="24"/>
          <w:lang w:val="lt-LT"/>
        </w:rPr>
        <w:t>u</w:t>
      </w:r>
      <w:r w:rsidRPr="007B44B6">
        <w:rPr>
          <w:szCs w:val="24"/>
          <w:lang w:val="lt-LT"/>
        </w:rPr>
        <w:t>s</w:t>
      </w:r>
      <w:r w:rsidRPr="007B44B6">
        <w:rPr>
          <w:spacing w:val="8"/>
          <w:szCs w:val="24"/>
          <w:lang w:val="lt-LT"/>
        </w:rPr>
        <w:t xml:space="preserve"> </w:t>
      </w:r>
      <w:r w:rsidRPr="007B44B6">
        <w:rPr>
          <w:spacing w:val="-1"/>
          <w:szCs w:val="24"/>
          <w:lang w:val="lt-LT"/>
        </w:rPr>
        <w:t>d</w:t>
      </w:r>
      <w:r w:rsidRPr="007B44B6">
        <w:rPr>
          <w:spacing w:val="1"/>
          <w:szCs w:val="24"/>
          <w:lang w:val="lt-LT"/>
        </w:rPr>
        <w:t>o</w:t>
      </w:r>
      <w:r w:rsidRPr="007B44B6">
        <w:rPr>
          <w:szCs w:val="24"/>
          <w:lang w:val="lt-LT"/>
        </w:rPr>
        <w:t>k</w:t>
      </w:r>
      <w:r w:rsidRPr="007B44B6">
        <w:rPr>
          <w:spacing w:val="-3"/>
          <w:szCs w:val="24"/>
          <w:lang w:val="lt-LT"/>
        </w:rPr>
        <w:t>u</w:t>
      </w:r>
      <w:r w:rsidRPr="007B44B6">
        <w:rPr>
          <w:szCs w:val="24"/>
          <w:lang w:val="lt-LT"/>
        </w:rPr>
        <w:t>men</w:t>
      </w:r>
      <w:r w:rsidRPr="007B44B6">
        <w:rPr>
          <w:spacing w:val="-3"/>
          <w:szCs w:val="24"/>
          <w:lang w:val="lt-LT"/>
        </w:rPr>
        <w:t>t</w:t>
      </w:r>
      <w:r w:rsidRPr="007B44B6">
        <w:rPr>
          <w:spacing w:val="-1"/>
          <w:szCs w:val="24"/>
          <w:lang w:val="lt-LT"/>
        </w:rPr>
        <w:t>u</w:t>
      </w:r>
      <w:r w:rsidRPr="007B44B6">
        <w:rPr>
          <w:szCs w:val="24"/>
          <w:lang w:val="lt-LT"/>
        </w:rPr>
        <w:t>s,</w:t>
      </w:r>
      <w:r w:rsidRPr="007B44B6">
        <w:rPr>
          <w:spacing w:val="11"/>
          <w:szCs w:val="24"/>
          <w:lang w:val="lt-LT"/>
        </w:rPr>
        <w:t xml:space="preserve"> </w:t>
      </w:r>
      <w:r w:rsidRPr="007B44B6">
        <w:rPr>
          <w:spacing w:val="-1"/>
          <w:szCs w:val="24"/>
          <w:lang w:val="lt-LT"/>
        </w:rPr>
        <w:t>nu</w:t>
      </w:r>
      <w:r w:rsidRPr="007B44B6">
        <w:rPr>
          <w:szCs w:val="24"/>
          <w:lang w:val="lt-LT"/>
        </w:rPr>
        <w:t>ma</w:t>
      </w:r>
      <w:r w:rsidRPr="007B44B6">
        <w:rPr>
          <w:spacing w:val="-3"/>
          <w:szCs w:val="24"/>
          <w:lang w:val="lt-LT"/>
        </w:rPr>
        <w:t>t</w:t>
      </w:r>
      <w:r w:rsidRPr="007B44B6">
        <w:rPr>
          <w:szCs w:val="24"/>
          <w:lang w:val="lt-LT"/>
        </w:rPr>
        <w:t>ytus</w:t>
      </w:r>
      <w:r w:rsidRPr="007B44B6">
        <w:rPr>
          <w:spacing w:val="8"/>
          <w:szCs w:val="24"/>
          <w:lang w:val="lt-LT"/>
        </w:rPr>
        <w:t xml:space="preserve"> </w:t>
      </w:r>
      <w:r w:rsidRPr="007B44B6">
        <w:rPr>
          <w:szCs w:val="24"/>
          <w:lang w:val="lt-LT"/>
        </w:rPr>
        <w:t>T</w:t>
      </w:r>
      <w:r w:rsidRPr="007B44B6">
        <w:rPr>
          <w:spacing w:val="-2"/>
          <w:szCs w:val="24"/>
          <w:lang w:val="lt-LT"/>
        </w:rPr>
        <w:t>e</w:t>
      </w:r>
      <w:r w:rsidRPr="007B44B6">
        <w:rPr>
          <w:szCs w:val="24"/>
          <w:lang w:val="lt-LT"/>
        </w:rPr>
        <w:t>ch</w:t>
      </w:r>
      <w:r w:rsidRPr="007B44B6">
        <w:rPr>
          <w:spacing w:val="-2"/>
          <w:szCs w:val="24"/>
          <w:lang w:val="lt-LT"/>
        </w:rPr>
        <w:t>n</w:t>
      </w:r>
      <w:r w:rsidRPr="007B44B6">
        <w:rPr>
          <w:szCs w:val="24"/>
          <w:lang w:val="lt-LT"/>
        </w:rPr>
        <w:t>i</w:t>
      </w:r>
      <w:r w:rsidRPr="007B44B6">
        <w:rPr>
          <w:spacing w:val="-2"/>
          <w:szCs w:val="24"/>
          <w:lang w:val="lt-LT"/>
        </w:rPr>
        <w:t>n</w:t>
      </w:r>
      <w:r w:rsidRPr="007B44B6">
        <w:rPr>
          <w:szCs w:val="24"/>
          <w:lang w:val="lt-LT"/>
        </w:rPr>
        <w:t>ėje</w:t>
      </w:r>
      <w:r w:rsidRPr="007B44B6">
        <w:rPr>
          <w:spacing w:val="12"/>
          <w:szCs w:val="24"/>
          <w:lang w:val="lt-LT"/>
        </w:rPr>
        <w:t xml:space="preserve"> </w:t>
      </w:r>
      <w:r w:rsidRPr="007B44B6">
        <w:rPr>
          <w:szCs w:val="24"/>
          <w:lang w:val="lt-LT"/>
        </w:rPr>
        <w:t>,</w:t>
      </w:r>
      <w:r w:rsidRPr="007B44B6">
        <w:rPr>
          <w:spacing w:val="9"/>
          <w:szCs w:val="24"/>
          <w:lang w:val="lt-LT"/>
        </w:rPr>
        <w:t xml:space="preserve"> </w:t>
      </w:r>
      <w:r w:rsidRPr="007B44B6">
        <w:rPr>
          <w:szCs w:val="24"/>
          <w:lang w:val="lt-LT"/>
        </w:rPr>
        <w:t>taip</w:t>
      </w:r>
      <w:r w:rsidRPr="007B44B6">
        <w:rPr>
          <w:spacing w:val="10"/>
          <w:szCs w:val="24"/>
          <w:lang w:val="lt-LT"/>
        </w:rPr>
        <w:t xml:space="preserve"> </w:t>
      </w:r>
      <w:r w:rsidRPr="007B44B6">
        <w:rPr>
          <w:spacing w:val="-4"/>
          <w:szCs w:val="24"/>
          <w:lang w:val="lt-LT"/>
        </w:rPr>
        <w:t>p</w:t>
      </w:r>
      <w:r w:rsidRPr="007B44B6">
        <w:rPr>
          <w:szCs w:val="24"/>
          <w:lang w:val="lt-LT"/>
        </w:rPr>
        <w:t>at,</w:t>
      </w:r>
      <w:r w:rsidRPr="007B44B6">
        <w:rPr>
          <w:spacing w:val="11"/>
          <w:szCs w:val="24"/>
          <w:lang w:val="lt-LT"/>
        </w:rPr>
        <w:t xml:space="preserve"> </w:t>
      </w:r>
      <w:r w:rsidRPr="007B44B6">
        <w:rPr>
          <w:szCs w:val="24"/>
          <w:lang w:val="lt-LT"/>
        </w:rPr>
        <w:t>U</w:t>
      </w:r>
      <w:r w:rsidRPr="007B44B6">
        <w:rPr>
          <w:spacing w:val="-1"/>
          <w:szCs w:val="24"/>
          <w:lang w:val="lt-LT"/>
        </w:rPr>
        <w:t>ž</w:t>
      </w:r>
      <w:r w:rsidRPr="007B44B6">
        <w:rPr>
          <w:szCs w:val="24"/>
          <w:lang w:val="lt-LT"/>
        </w:rPr>
        <w:t>sa</w:t>
      </w:r>
      <w:r w:rsidRPr="007B44B6">
        <w:rPr>
          <w:spacing w:val="-3"/>
          <w:szCs w:val="24"/>
          <w:lang w:val="lt-LT"/>
        </w:rPr>
        <w:t>k</w:t>
      </w:r>
      <w:r w:rsidRPr="007B44B6">
        <w:rPr>
          <w:spacing w:val="-2"/>
          <w:szCs w:val="24"/>
          <w:lang w:val="lt-LT"/>
        </w:rPr>
        <w:t>ov</w:t>
      </w:r>
      <w:r w:rsidRPr="007B44B6">
        <w:rPr>
          <w:szCs w:val="24"/>
          <w:lang w:val="lt-LT"/>
        </w:rPr>
        <w:t>o reikalav</w:t>
      </w:r>
      <w:r w:rsidRPr="007B44B6">
        <w:rPr>
          <w:spacing w:val="-3"/>
          <w:szCs w:val="24"/>
          <w:lang w:val="lt-LT"/>
        </w:rPr>
        <w:t>i</w:t>
      </w:r>
      <w:r w:rsidRPr="007B44B6">
        <w:rPr>
          <w:szCs w:val="24"/>
          <w:lang w:val="lt-LT"/>
        </w:rPr>
        <w:t>m</w:t>
      </w:r>
      <w:r w:rsidRPr="007B44B6">
        <w:rPr>
          <w:spacing w:val="-1"/>
          <w:szCs w:val="24"/>
          <w:lang w:val="lt-LT"/>
        </w:rPr>
        <w:t>u</w:t>
      </w:r>
      <w:r w:rsidRPr="007B44B6">
        <w:rPr>
          <w:szCs w:val="24"/>
          <w:lang w:val="lt-LT"/>
        </w:rPr>
        <w:t>,</w:t>
      </w:r>
      <w:r w:rsidRPr="007B44B6">
        <w:rPr>
          <w:spacing w:val="26"/>
          <w:szCs w:val="24"/>
          <w:lang w:val="lt-LT"/>
        </w:rPr>
        <w:t xml:space="preserve"> </w:t>
      </w:r>
      <w:r w:rsidRPr="007B44B6">
        <w:rPr>
          <w:spacing w:val="-1"/>
          <w:szCs w:val="24"/>
          <w:lang w:val="lt-LT"/>
        </w:rPr>
        <w:t>p</w:t>
      </w:r>
      <w:r w:rsidRPr="007B44B6">
        <w:rPr>
          <w:szCs w:val="24"/>
          <w:lang w:val="lt-LT"/>
        </w:rPr>
        <w:t>a</w:t>
      </w:r>
      <w:r w:rsidRPr="007B44B6">
        <w:rPr>
          <w:spacing w:val="-3"/>
          <w:szCs w:val="24"/>
          <w:lang w:val="lt-LT"/>
        </w:rPr>
        <w:t>t</w:t>
      </w:r>
      <w:r w:rsidRPr="007B44B6">
        <w:rPr>
          <w:szCs w:val="24"/>
          <w:lang w:val="lt-LT"/>
        </w:rPr>
        <w:t>eikti</w:t>
      </w:r>
      <w:r w:rsidRPr="007B44B6">
        <w:rPr>
          <w:spacing w:val="24"/>
          <w:szCs w:val="24"/>
          <w:lang w:val="lt-LT"/>
        </w:rPr>
        <w:t xml:space="preserve"> </w:t>
      </w:r>
      <w:r w:rsidRPr="007B44B6">
        <w:rPr>
          <w:szCs w:val="24"/>
          <w:lang w:val="lt-LT"/>
        </w:rPr>
        <w:t>visą</w:t>
      </w:r>
      <w:r w:rsidRPr="007B44B6">
        <w:rPr>
          <w:spacing w:val="24"/>
          <w:szCs w:val="24"/>
          <w:lang w:val="lt-LT"/>
        </w:rPr>
        <w:t xml:space="preserve"> </w:t>
      </w:r>
      <w:r w:rsidRPr="007B44B6">
        <w:rPr>
          <w:szCs w:val="24"/>
          <w:lang w:val="lt-LT"/>
        </w:rPr>
        <w:t>i</w:t>
      </w:r>
      <w:r w:rsidRPr="007B44B6">
        <w:rPr>
          <w:spacing w:val="-2"/>
          <w:szCs w:val="24"/>
          <w:lang w:val="lt-LT"/>
        </w:rPr>
        <w:t>n</w:t>
      </w:r>
      <w:r w:rsidRPr="007B44B6">
        <w:rPr>
          <w:szCs w:val="24"/>
          <w:lang w:val="lt-LT"/>
        </w:rPr>
        <w:t>form</w:t>
      </w:r>
      <w:r w:rsidRPr="007B44B6">
        <w:rPr>
          <w:spacing w:val="-3"/>
          <w:szCs w:val="24"/>
          <w:lang w:val="lt-LT"/>
        </w:rPr>
        <w:t>a</w:t>
      </w:r>
      <w:r w:rsidRPr="007B44B6">
        <w:rPr>
          <w:szCs w:val="24"/>
          <w:lang w:val="lt-LT"/>
        </w:rPr>
        <w:t>ciją</w:t>
      </w:r>
      <w:r w:rsidRPr="007B44B6">
        <w:rPr>
          <w:spacing w:val="27"/>
          <w:szCs w:val="24"/>
          <w:lang w:val="lt-LT"/>
        </w:rPr>
        <w:t xml:space="preserve"> </w:t>
      </w:r>
      <w:r w:rsidRPr="007B44B6">
        <w:rPr>
          <w:szCs w:val="24"/>
          <w:lang w:val="lt-LT"/>
        </w:rPr>
        <w:t>ir</w:t>
      </w:r>
      <w:r w:rsidRPr="007B44B6">
        <w:rPr>
          <w:spacing w:val="27"/>
          <w:szCs w:val="24"/>
          <w:lang w:val="lt-LT"/>
        </w:rPr>
        <w:t xml:space="preserve"> </w:t>
      </w:r>
      <w:r w:rsidRPr="007B44B6">
        <w:rPr>
          <w:spacing w:val="-1"/>
          <w:szCs w:val="24"/>
          <w:lang w:val="lt-LT"/>
        </w:rPr>
        <w:t>d</w:t>
      </w:r>
      <w:r w:rsidRPr="007B44B6">
        <w:rPr>
          <w:spacing w:val="1"/>
          <w:szCs w:val="24"/>
          <w:lang w:val="lt-LT"/>
        </w:rPr>
        <w:t>o</w:t>
      </w:r>
      <w:r w:rsidRPr="007B44B6">
        <w:rPr>
          <w:szCs w:val="24"/>
          <w:lang w:val="lt-LT"/>
        </w:rPr>
        <w:t>k</w:t>
      </w:r>
      <w:r w:rsidRPr="007B44B6">
        <w:rPr>
          <w:spacing w:val="-3"/>
          <w:szCs w:val="24"/>
          <w:lang w:val="lt-LT"/>
        </w:rPr>
        <w:t>u</w:t>
      </w:r>
      <w:r w:rsidRPr="007B44B6">
        <w:rPr>
          <w:szCs w:val="24"/>
          <w:lang w:val="lt-LT"/>
        </w:rPr>
        <w:t>men</w:t>
      </w:r>
      <w:r w:rsidRPr="007B44B6">
        <w:rPr>
          <w:spacing w:val="-3"/>
          <w:szCs w:val="24"/>
          <w:lang w:val="lt-LT"/>
        </w:rPr>
        <w:t>t</w:t>
      </w:r>
      <w:r w:rsidRPr="007B44B6">
        <w:rPr>
          <w:szCs w:val="24"/>
          <w:lang w:val="lt-LT"/>
        </w:rPr>
        <w:t>acij</w:t>
      </w:r>
      <w:r w:rsidRPr="007B44B6">
        <w:rPr>
          <w:spacing w:val="3"/>
          <w:szCs w:val="24"/>
          <w:lang w:val="lt-LT"/>
        </w:rPr>
        <w:t>ą</w:t>
      </w:r>
      <w:r w:rsidRPr="007B44B6">
        <w:rPr>
          <w:szCs w:val="24"/>
          <w:lang w:val="lt-LT"/>
        </w:rPr>
        <w:t>,</w:t>
      </w:r>
      <w:r w:rsidRPr="007B44B6">
        <w:rPr>
          <w:spacing w:val="27"/>
          <w:szCs w:val="24"/>
          <w:lang w:val="lt-LT"/>
        </w:rPr>
        <w:t xml:space="preserve"> </w:t>
      </w:r>
      <w:r w:rsidRPr="007B44B6">
        <w:rPr>
          <w:szCs w:val="24"/>
          <w:lang w:val="lt-LT"/>
        </w:rPr>
        <w:t>sus</w:t>
      </w:r>
      <w:r w:rsidRPr="007B44B6">
        <w:rPr>
          <w:spacing w:val="-1"/>
          <w:szCs w:val="24"/>
          <w:lang w:val="lt-LT"/>
        </w:rPr>
        <w:t>i</w:t>
      </w:r>
      <w:r w:rsidRPr="007B44B6">
        <w:rPr>
          <w:szCs w:val="24"/>
          <w:lang w:val="lt-LT"/>
        </w:rPr>
        <w:t>j</w:t>
      </w:r>
      <w:r w:rsidRPr="007B44B6">
        <w:rPr>
          <w:spacing w:val="-1"/>
          <w:szCs w:val="24"/>
          <w:lang w:val="lt-LT"/>
        </w:rPr>
        <w:t>u</w:t>
      </w:r>
      <w:r w:rsidRPr="007B44B6">
        <w:rPr>
          <w:szCs w:val="24"/>
          <w:lang w:val="lt-LT"/>
        </w:rPr>
        <w:t>sią</w:t>
      </w:r>
      <w:r w:rsidRPr="007B44B6">
        <w:rPr>
          <w:spacing w:val="27"/>
          <w:szCs w:val="24"/>
          <w:lang w:val="lt-LT"/>
        </w:rPr>
        <w:t xml:space="preserve"> </w:t>
      </w:r>
      <w:r w:rsidRPr="007B44B6">
        <w:rPr>
          <w:szCs w:val="24"/>
          <w:lang w:val="lt-LT"/>
        </w:rPr>
        <w:t>su</w:t>
      </w:r>
      <w:r w:rsidRPr="007B44B6">
        <w:rPr>
          <w:spacing w:val="27"/>
          <w:szCs w:val="24"/>
          <w:lang w:val="lt-LT"/>
        </w:rPr>
        <w:t xml:space="preserve"> </w:t>
      </w:r>
      <w:r w:rsidRPr="007B44B6">
        <w:rPr>
          <w:szCs w:val="24"/>
          <w:lang w:val="lt-LT"/>
        </w:rPr>
        <w:t>Dar</w:t>
      </w:r>
      <w:r w:rsidRPr="007B44B6">
        <w:rPr>
          <w:spacing w:val="-2"/>
          <w:szCs w:val="24"/>
          <w:lang w:val="lt-LT"/>
        </w:rPr>
        <w:t>b</w:t>
      </w:r>
      <w:r w:rsidRPr="007B44B6">
        <w:rPr>
          <w:szCs w:val="24"/>
          <w:lang w:val="lt-LT"/>
        </w:rPr>
        <w:t>ų</w:t>
      </w:r>
      <w:r w:rsidRPr="007B44B6">
        <w:rPr>
          <w:spacing w:val="24"/>
          <w:szCs w:val="24"/>
          <w:lang w:val="lt-LT"/>
        </w:rPr>
        <w:t xml:space="preserve"> </w:t>
      </w:r>
      <w:r w:rsidRPr="007B44B6">
        <w:rPr>
          <w:szCs w:val="24"/>
          <w:lang w:val="lt-LT"/>
        </w:rPr>
        <w:t>atlikimu</w:t>
      </w:r>
      <w:r w:rsidRPr="007B44B6">
        <w:rPr>
          <w:spacing w:val="27"/>
          <w:szCs w:val="24"/>
          <w:lang w:val="lt-LT"/>
        </w:rPr>
        <w:t xml:space="preserve"> </w:t>
      </w:r>
      <w:r w:rsidRPr="007B44B6">
        <w:rPr>
          <w:szCs w:val="24"/>
          <w:lang w:val="lt-LT"/>
        </w:rPr>
        <w:t>(</w:t>
      </w:r>
      <w:r w:rsidRPr="007B44B6">
        <w:rPr>
          <w:spacing w:val="-2"/>
          <w:szCs w:val="24"/>
          <w:lang w:val="lt-LT"/>
        </w:rPr>
        <w:t>j</w:t>
      </w:r>
      <w:r w:rsidRPr="007B44B6">
        <w:rPr>
          <w:szCs w:val="24"/>
          <w:lang w:val="lt-LT"/>
        </w:rPr>
        <w:t>ų rez</w:t>
      </w:r>
      <w:r w:rsidRPr="007B44B6">
        <w:rPr>
          <w:spacing w:val="-2"/>
          <w:szCs w:val="24"/>
          <w:lang w:val="lt-LT"/>
        </w:rPr>
        <w:t>u</w:t>
      </w:r>
      <w:r w:rsidRPr="007B44B6">
        <w:rPr>
          <w:szCs w:val="24"/>
          <w:lang w:val="lt-LT"/>
        </w:rPr>
        <w:t>ltatais),</w:t>
      </w:r>
      <w:r w:rsidRPr="007B44B6">
        <w:rPr>
          <w:spacing w:val="40"/>
          <w:szCs w:val="24"/>
          <w:lang w:val="lt-LT"/>
        </w:rPr>
        <w:t xml:space="preserve"> </w:t>
      </w:r>
      <w:r w:rsidRPr="007B44B6">
        <w:rPr>
          <w:szCs w:val="24"/>
          <w:lang w:val="lt-LT"/>
        </w:rPr>
        <w:t>Dar</w:t>
      </w:r>
      <w:r w:rsidRPr="007B44B6">
        <w:rPr>
          <w:spacing w:val="-2"/>
          <w:szCs w:val="24"/>
          <w:lang w:val="lt-LT"/>
        </w:rPr>
        <w:t>b</w:t>
      </w:r>
      <w:r w:rsidRPr="007B44B6">
        <w:rPr>
          <w:szCs w:val="24"/>
          <w:lang w:val="lt-LT"/>
        </w:rPr>
        <w:t>ų</w:t>
      </w:r>
      <w:r w:rsidRPr="007B44B6">
        <w:rPr>
          <w:spacing w:val="44"/>
          <w:szCs w:val="24"/>
          <w:lang w:val="lt-LT"/>
        </w:rPr>
        <w:t xml:space="preserve"> </w:t>
      </w:r>
      <w:r w:rsidRPr="007B44B6">
        <w:rPr>
          <w:szCs w:val="24"/>
          <w:lang w:val="lt-LT"/>
        </w:rPr>
        <w:t>ei</w:t>
      </w:r>
      <w:r w:rsidRPr="007B44B6">
        <w:rPr>
          <w:spacing w:val="-1"/>
          <w:szCs w:val="24"/>
          <w:lang w:val="lt-LT"/>
        </w:rPr>
        <w:t>g</w:t>
      </w:r>
      <w:r w:rsidRPr="007B44B6">
        <w:rPr>
          <w:szCs w:val="24"/>
          <w:lang w:val="lt-LT"/>
        </w:rPr>
        <w:t>a</w:t>
      </w:r>
      <w:r w:rsidRPr="007B44B6">
        <w:rPr>
          <w:spacing w:val="43"/>
          <w:szCs w:val="24"/>
          <w:lang w:val="lt-LT"/>
        </w:rPr>
        <w:t xml:space="preserve"> </w:t>
      </w:r>
      <w:r w:rsidRPr="007B44B6">
        <w:rPr>
          <w:szCs w:val="24"/>
          <w:lang w:val="lt-LT"/>
        </w:rPr>
        <w:t>ir</w:t>
      </w:r>
      <w:r w:rsidRPr="007B44B6">
        <w:rPr>
          <w:spacing w:val="39"/>
          <w:szCs w:val="24"/>
          <w:lang w:val="lt-LT"/>
        </w:rPr>
        <w:t xml:space="preserve"> </w:t>
      </w:r>
      <w:r w:rsidRPr="007B44B6">
        <w:rPr>
          <w:szCs w:val="24"/>
          <w:lang w:val="lt-LT"/>
        </w:rPr>
        <w:t>S</w:t>
      </w:r>
      <w:r w:rsidRPr="007B44B6">
        <w:rPr>
          <w:spacing w:val="-2"/>
          <w:szCs w:val="24"/>
          <w:lang w:val="lt-LT"/>
        </w:rPr>
        <w:t>u</w:t>
      </w:r>
      <w:r w:rsidRPr="007B44B6">
        <w:rPr>
          <w:szCs w:val="24"/>
          <w:lang w:val="lt-LT"/>
        </w:rPr>
        <w:t>tart</w:t>
      </w:r>
      <w:r w:rsidRPr="007B44B6">
        <w:rPr>
          <w:spacing w:val="1"/>
          <w:szCs w:val="24"/>
          <w:lang w:val="lt-LT"/>
        </w:rPr>
        <w:t>y</w:t>
      </w:r>
      <w:r w:rsidRPr="007B44B6">
        <w:rPr>
          <w:szCs w:val="24"/>
          <w:lang w:val="lt-LT"/>
        </w:rPr>
        <w:t>je</w:t>
      </w:r>
      <w:r w:rsidRPr="007B44B6">
        <w:rPr>
          <w:spacing w:val="44"/>
          <w:szCs w:val="24"/>
          <w:lang w:val="lt-LT"/>
        </w:rPr>
        <w:t xml:space="preserve"> </w:t>
      </w:r>
      <w:r w:rsidRPr="007B44B6">
        <w:rPr>
          <w:spacing w:val="-1"/>
          <w:szCs w:val="24"/>
          <w:lang w:val="lt-LT"/>
        </w:rPr>
        <w:t>nu</w:t>
      </w:r>
      <w:r w:rsidRPr="007B44B6">
        <w:rPr>
          <w:spacing w:val="-3"/>
          <w:szCs w:val="24"/>
          <w:lang w:val="lt-LT"/>
        </w:rPr>
        <w:t>r</w:t>
      </w:r>
      <w:r w:rsidRPr="007B44B6">
        <w:rPr>
          <w:spacing w:val="1"/>
          <w:szCs w:val="24"/>
          <w:lang w:val="lt-LT"/>
        </w:rPr>
        <w:t>o</w:t>
      </w:r>
      <w:r w:rsidRPr="007B44B6">
        <w:rPr>
          <w:spacing w:val="-1"/>
          <w:szCs w:val="24"/>
          <w:lang w:val="lt-LT"/>
        </w:rPr>
        <w:t>d</w:t>
      </w:r>
      <w:r w:rsidRPr="007B44B6">
        <w:rPr>
          <w:szCs w:val="24"/>
          <w:lang w:val="lt-LT"/>
        </w:rPr>
        <w:t>ytų</w:t>
      </w:r>
      <w:r w:rsidRPr="007B44B6">
        <w:rPr>
          <w:spacing w:val="43"/>
          <w:szCs w:val="24"/>
          <w:lang w:val="lt-LT"/>
        </w:rPr>
        <w:t xml:space="preserve"> </w:t>
      </w:r>
      <w:r w:rsidRPr="007B44B6">
        <w:rPr>
          <w:szCs w:val="24"/>
          <w:lang w:val="lt-LT"/>
        </w:rPr>
        <w:t>re</w:t>
      </w:r>
      <w:r w:rsidRPr="007B44B6">
        <w:rPr>
          <w:spacing w:val="-3"/>
          <w:szCs w:val="24"/>
          <w:lang w:val="lt-LT"/>
        </w:rPr>
        <w:t>i</w:t>
      </w:r>
      <w:r w:rsidRPr="007B44B6">
        <w:rPr>
          <w:szCs w:val="24"/>
          <w:lang w:val="lt-LT"/>
        </w:rPr>
        <w:t>ka</w:t>
      </w:r>
      <w:r w:rsidRPr="007B44B6">
        <w:rPr>
          <w:spacing w:val="-3"/>
          <w:szCs w:val="24"/>
          <w:lang w:val="lt-LT"/>
        </w:rPr>
        <w:t>l</w:t>
      </w:r>
      <w:r w:rsidRPr="007B44B6">
        <w:rPr>
          <w:szCs w:val="24"/>
          <w:lang w:val="lt-LT"/>
        </w:rPr>
        <w:t>avimų</w:t>
      </w:r>
      <w:r w:rsidRPr="007B44B6">
        <w:rPr>
          <w:spacing w:val="43"/>
          <w:szCs w:val="24"/>
          <w:lang w:val="lt-LT"/>
        </w:rPr>
        <w:t xml:space="preserve"> </w:t>
      </w:r>
      <w:r w:rsidRPr="007B44B6">
        <w:rPr>
          <w:szCs w:val="24"/>
          <w:lang w:val="lt-LT"/>
        </w:rPr>
        <w:t>la</w:t>
      </w:r>
      <w:r w:rsidRPr="007B44B6">
        <w:rPr>
          <w:spacing w:val="-1"/>
          <w:szCs w:val="24"/>
          <w:lang w:val="lt-LT"/>
        </w:rPr>
        <w:t>i</w:t>
      </w:r>
      <w:r w:rsidRPr="007B44B6">
        <w:rPr>
          <w:spacing w:val="-2"/>
          <w:szCs w:val="24"/>
          <w:lang w:val="lt-LT"/>
        </w:rPr>
        <w:t>ky</w:t>
      </w:r>
      <w:r w:rsidRPr="007B44B6">
        <w:rPr>
          <w:szCs w:val="24"/>
          <w:lang w:val="lt-LT"/>
        </w:rPr>
        <w:t>m</w:t>
      </w:r>
      <w:r w:rsidRPr="007B44B6">
        <w:rPr>
          <w:spacing w:val="1"/>
          <w:szCs w:val="24"/>
          <w:lang w:val="lt-LT"/>
        </w:rPr>
        <w:t>ų</w:t>
      </w:r>
      <w:r w:rsidRPr="007B44B6">
        <w:rPr>
          <w:szCs w:val="24"/>
          <w:lang w:val="lt-LT"/>
        </w:rPr>
        <w:t>si,</w:t>
      </w:r>
      <w:r w:rsidRPr="007B44B6">
        <w:rPr>
          <w:spacing w:val="42"/>
          <w:szCs w:val="24"/>
          <w:lang w:val="lt-LT"/>
        </w:rPr>
        <w:t xml:space="preserve"> </w:t>
      </w:r>
      <w:r w:rsidRPr="007B44B6">
        <w:rPr>
          <w:spacing w:val="-2"/>
          <w:szCs w:val="24"/>
          <w:lang w:val="lt-LT"/>
        </w:rPr>
        <w:t>k</w:t>
      </w:r>
      <w:r w:rsidRPr="007B44B6">
        <w:rPr>
          <w:spacing w:val="1"/>
          <w:szCs w:val="24"/>
          <w:lang w:val="lt-LT"/>
        </w:rPr>
        <w:t>o</w:t>
      </w:r>
      <w:r w:rsidRPr="007B44B6">
        <w:rPr>
          <w:spacing w:val="-1"/>
          <w:szCs w:val="24"/>
          <w:lang w:val="lt-LT"/>
        </w:rPr>
        <w:t>n</w:t>
      </w:r>
      <w:r w:rsidRPr="007B44B6">
        <w:rPr>
          <w:szCs w:val="24"/>
          <w:lang w:val="lt-LT"/>
        </w:rPr>
        <w:t>su</w:t>
      </w:r>
      <w:r w:rsidRPr="007B44B6">
        <w:rPr>
          <w:spacing w:val="-2"/>
          <w:szCs w:val="24"/>
          <w:lang w:val="lt-LT"/>
        </w:rPr>
        <w:t>l</w:t>
      </w:r>
      <w:r w:rsidRPr="007B44B6">
        <w:rPr>
          <w:szCs w:val="24"/>
          <w:lang w:val="lt-LT"/>
        </w:rPr>
        <w:t>t</w:t>
      </w:r>
      <w:r w:rsidRPr="007B44B6">
        <w:rPr>
          <w:spacing w:val="-3"/>
          <w:szCs w:val="24"/>
          <w:lang w:val="lt-LT"/>
        </w:rPr>
        <w:t>u</w:t>
      </w:r>
      <w:r w:rsidRPr="007B44B6">
        <w:rPr>
          <w:spacing w:val="1"/>
          <w:szCs w:val="24"/>
          <w:lang w:val="lt-LT"/>
        </w:rPr>
        <w:t>o</w:t>
      </w:r>
      <w:r w:rsidRPr="007B44B6">
        <w:rPr>
          <w:szCs w:val="24"/>
          <w:lang w:val="lt-LT"/>
        </w:rPr>
        <w:t>ti</w:t>
      </w:r>
      <w:r w:rsidRPr="007B44B6">
        <w:rPr>
          <w:spacing w:val="43"/>
          <w:szCs w:val="24"/>
          <w:lang w:val="lt-LT"/>
        </w:rPr>
        <w:t xml:space="preserve"> </w:t>
      </w:r>
      <w:r w:rsidRPr="007B44B6">
        <w:rPr>
          <w:szCs w:val="24"/>
          <w:lang w:val="lt-LT"/>
        </w:rPr>
        <w:t>U</w:t>
      </w:r>
      <w:r w:rsidRPr="007B44B6">
        <w:rPr>
          <w:spacing w:val="-1"/>
          <w:szCs w:val="24"/>
          <w:lang w:val="lt-LT"/>
        </w:rPr>
        <w:t>ž</w:t>
      </w:r>
      <w:r w:rsidRPr="007B44B6">
        <w:rPr>
          <w:szCs w:val="24"/>
          <w:lang w:val="lt-LT"/>
        </w:rPr>
        <w:t>sa</w:t>
      </w:r>
      <w:r w:rsidRPr="007B44B6">
        <w:rPr>
          <w:spacing w:val="-3"/>
          <w:szCs w:val="24"/>
          <w:lang w:val="lt-LT"/>
        </w:rPr>
        <w:t>k</w:t>
      </w:r>
      <w:r w:rsidRPr="007B44B6">
        <w:rPr>
          <w:spacing w:val="-2"/>
          <w:szCs w:val="24"/>
          <w:lang w:val="lt-LT"/>
        </w:rPr>
        <w:t>o</w:t>
      </w:r>
      <w:r w:rsidRPr="007B44B6">
        <w:rPr>
          <w:szCs w:val="24"/>
          <w:lang w:val="lt-LT"/>
        </w:rPr>
        <w:t>vą vis</w:t>
      </w:r>
      <w:r w:rsidRPr="007B44B6">
        <w:rPr>
          <w:spacing w:val="-1"/>
          <w:szCs w:val="24"/>
          <w:lang w:val="lt-LT"/>
        </w:rPr>
        <w:t>a</w:t>
      </w:r>
      <w:r w:rsidRPr="007B44B6">
        <w:rPr>
          <w:szCs w:val="24"/>
          <w:lang w:val="lt-LT"/>
        </w:rPr>
        <w:t>is su</w:t>
      </w:r>
      <w:r w:rsidRPr="007B44B6">
        <w:rPr>
          <w:spacing w:val="-3"/>
          <w:szCs w:val="24"/>
          <w:lang w:val="lt-LT"/>
        </w:rPr>
        <w:t xml:space="preserve"> </w:t>
      </w:r>
      <w:r w:rsidRPr="007B44B6">
        <w:rPr>
          <w:szCs w:val="24"/>
          <w:lang w:val="lt-LT"/>
        </w:rPr>
        <w:t>Dar</w:t>
      </w:r>
      <w:r w:rsidRPr="007B44B6">
        <w:rPr>
          <w:spacing w:val="-2"/>
          <w:szCs w:val="24"/>
          <w:lang w:val="lt-LT"/>
        </w:rPr>
        <w:t>b</w:t>
      </w:r>
      <w:r w:rsidRPr="007B44B6">
        <w:rPr>
          <w:szCs w:val="24"/>
          <w:lang w:val="lt-LT"/>
        </w:rPr>
        <w:t>ų</w:t>
      </w:r>
      <w:r w:rsidRPr="007B44B6">
        <w:rPr>
          <w:spacing w:val="-1"/>
          <w:szCs w:val="24"/>
          <w:lang w:val="lt-LT"/>
        </w:rPr>
        <w:t xml:space="preserve"> </w:t>
      </w:r>
      <w:r w:rsidRPr="007B44B6">
        <w:rPr>
          <w:szCs w:val="24"/>
          <w:lang w:val="lt-LT"/>
        </w:rPr>
        <w:t>atl</w:t>
      </w:r>
      <w:r w:rsidRPr="007B44B6">
        <w:rPr>
          <w:spacing w:val="-4"/>
          <w:szCs w:val="24"/>
          <w:lang w:val="lt-LT"/>
        </w:rPr>
        <w:t>i</w:t>
      </w:r>
      <w:r w:rsidRPr="007B44B6">
        <w:rPr>
          <w:szCs w:val="24"/>
          <w:lang w:val="lt-LT"/>
        </w:rPr>
        <w:t>kimu</w:t>
      </w:r>
      <w:r w:rsidRPr="007B44B6">
        <w:rPr>
          <w:spacing w:val="-3"/>
          <w:szCs w:val="24"/>
          <w:lang w:val="lt-LT"/>
        </w:rPr>
        <w:t xml:space="preserve"> </w:t>
      </w:r>
      <w:r w:rsidRPr="007B44B6">
        <w:rPr>
          <w:szCs w:val="24"/>
          <w:lang w:val="lt-LT"/>
        </w:rPr>
        <w:t>su</w:t>
      </w:r>
      <w:r w:rsidRPr="007B44B6">
        <w:rPr>
          <w:spacing w:val="-3"/>
          <w:szCs w:val="24"/>
          <w:lang w:val="lt-LT"/>
        </w:rPr>
        <w:t>s</w:t>
      </w:r>
      <w:r w:rsidRPr="007B44B6">
        <w:rPr>
          <w:szCs w:val="24"/>
          <w:lang w:val="lt-LT"/>
        </w:rPr>
        <w:t>ij</w:t>
      </w:r>
      <w:r w:rsidRPr="007B44B6">
        <w:rPr>
          <w:spacing w:val="-2"/>
          <w:szCs w:val="24"/>
          <w:lang w:val="lt-LT"/>
        </w:rPr>
        <w:t>u</w:t>
      </w:r>
      <w:r w:rsidRPr="007B44B6">
        <w:rPr>
          <w:szCs w:val="24"/>
          <w:lang w:val="lt-LT"/>
        </w:rPr>
        <w:t>siais kla</w:t>
      </w:r>
      <w:r w:rsidRPr="007B44B6">
        <w:rPr>
          <w:spacing w:val="-1"/>
          <w:szCs w:val="24"/>
          <w:lang w:val="lt-LT"/>
        </w:rPr>
        <w:t>u</w:t>
      </w:r>
      <w:r w:rsidRPr="007B44B6">
        <w:rPr>
          <w:szCs w:val="24"/>
          <w:lang w:val="lt-LT"/>
        </w:rPr>
        <w:t>s</w:t>
      </w:r>
      <w:r w:rsidRPr="007B44B6">
        <w:rPr>
          <w:spacing w:val="-3"/>
          <w:szCs w:val="24"/>
          <w:lang w:val="lt-LT"/>
        </w:rPr>
        <w:t>i</w:t>
      </w:r>
      <w:r w:rsidRPr="007B44B6">
        <w:rPr>
          <w:szCs w:val="24"/>
          <w:lang w:val="lt-LT"/>
        </w:rPr>
        <w:t>mais.</w:t>
      </w:r>
    </w:p>
    <w:p w14:paraId="5997EA91" w14:textId="3F2EA87D"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 xml:space="preserve">Sudarius Sutartį, jeigu to pageidauja Užsakovas, Rangovas per 5 (penkias) darbo dienas pateikia Darbų vykdymo grafiką darbams, aprašytiems techninėje </w:t>
      </w:r>
      <w:r w:rsidR="00591DE1">
        <w:rPr>
          <w:szCs w:val="24"/>
          <w:lang w:val="lt-LT"/>
        </w:rPr>
        <w:t>specifikacijoje</w:t>
      </w:r>
      <w:r w:rsidRPr="007B44B6">
        <w:rPr>
          <w:szCs w:val="24"/>
          <w:lang w:val="lt-LT"/>
        </w:rPr>
        <w:t>, įvykdyti per Sutarties 4.1. punkte nustatytą terminą. Grafikas turi būti pakankamai detalus, t. y. leidžiantis įvertinti ne tik Darbų trukmę, bet ir darbuotojų, technikos, medžiagų transportavimo terminus;</w:t>
      </w:r>
    </w:p>
    <w:p w14:paraId="340E9145"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DE7E0AE"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jeigu Rangovo kvalifikacija dėl teisės verstis atitinkama veikla nebuvo tikrinama arba tikrinama ne visa apimtimi, Rangovas Užsakovui įsipareigoja, kad Sutartį vykdys tik tokią teisę turintys asmenys;</w:t>
      </w:r>
    </w:p>
    <w:p w14:paraId="33A33A2B"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nedelsdamas raštu informuoti Užsakovą apie bet kurias aplinkybes, kurios trukdo ar gali trukdyti Rangovui tinkamai atlikti Darbus Sutartyje nustatytais terminais;</w:t>
      </w:r>
    </w:p>
    <w:p w14:paraId="17FB5DFD"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vykdant Sutartį bendradarbiauti su Užsakovu ir jo nurodytais specialistais ar kitais asmenimis;</w:t>
      </w:r>
    </w:p>
    <w:p w14:paraId="215168A3"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vykdyti visus teisėtus ir neprieštaraujančius Sutarties nuostatoms Užsakovo nurodymus;</w:t>
      </w:r>
    </w:p>
    <w:p w14:paraId="4B27F1C2"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 xml:space="preserve">Rangovas privalo apsaugoti Užsakovo turtą dėl nuostolių, apgadinimo ar sunaikinimo, atsiradusių dėl Rangovo veiksmų. Rangovas, vykdydamas Darbus, turi imtis visų būtinų atsargumo </w:t>
      </w:r>
      <w:r w:rsidRPr="007B44B6">
        <w:rPr>
          <w:szCs w:val="24"/>
          <w:lang w:val="lt-LT"/>
        </w:rPr>
        <w:lastRenderedPageBreak/>
        <w:t xml:space="preserve">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 </w:t>
      </w:r>
    </w:p>
    <w:p w14:paraId="56727053"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privalo vykdyti Statybos darbus Statybvietėje ir privalo užtikrinti, kad Rangovo personalas ir Priemonės neperžengtų statybvietės ribų ir neteisėtai nepatektų į gretimas teritorijas;</w:t>
      </w:r>
    </w:p>
    <w:p w14:paraId="7F4BF99D"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atsako prieš Užsakovą ir trečiuosius asmenis už tai, jog neužtikrino, kad į Statybvietę neteisėtai nepatektų asmenys;</w:t>
      </w:r>
    </w:p>
    <w:p w14:paraId="20B3F798"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32E49ED" w14:textId="0488B41E"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 xml:space="preserve">Rangovas privalo naudoti tik Darbų vykdymui ir naudojimo sąlygoms tinkamą įrangą ir medžiagas pagal Techninėje </w:t>
      </w:r>
      <w:r w:rsidR="00B705C5">
        <w:rPr>
          <w:szCs w:val="24"/>
          <w:lang w:val="lt-LT"/>
        </w:rPr>
        <w:t>specifikacijoje</w:t>
      </w:r>
      <w:r w:rsidRPr="007B44B6">
        <w:rPr>
          <w:szCs w:val="24"/>
          <w:lang w:val="lt-LT"/>
        </w:rPr>
        <w:t xml:space="preserve"> nurodytus reikalavimus;</w:t>
      </w:r>
    </w:p>
    <w:p w14:paraId="11D6DC6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AD2CE1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439EED4"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3D8BE8C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3B6EB346" w14:textId="77777777" w:rsidR="000C0BB2" w:rsidRDefault="000C0BB2" w:rsidP="000C0BB2">
      <w:pPr>
        <w:pStyle w:val="Engl12"/>
        <w:numPr>
          <w:ilvl w:val="2"/>
          <w:numId w:val="53"/>
        </w:numPr>
        <w:tabs>
          <w:tab w:val="left" w:pos="284"/>
          <w:tab w:val="left" w:pos="567"/>
          <w:tab w:val="num" w:pos="993"/>
        </w:tabs>
        <w:ind w:left="0" w:firstLine="0"/>
        <w:rPr>
          <w:szCs w:val="24"/>
          <w:lang w:val="lt-LT"/>
        </w:rPr>
      </w:pPr>
      <w:r w:rsidRPr="007B44B6">
        <w:rPr>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Pr="007B44B6">
        <w:rPr>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12383097" w14:textId="4C3FE3BB" w:rsidR="003622FB" w:rsidRPr="007B44B6" w:rsidRDefault="003622FB" w:rsidP="000C0BB2">
      <w:pPr>
        <w:pStyle w:val="Engl12"/>
        <w:numPr>
          <w:ilvl w:val="2"/>
          <w:numId w:val="53"/>
        </w:numPr>
        <w:tabs>
          <w:tab w:val="left" w:pos="284"/>
          <w:tab w:val="left" w:pos="567"/>
          <w:tab w:val="num" w:pos="993"/>
        </w:tabs>
        <w:ind w:left="0" w:firstLine="0"/>
        <w:rPr>
          <w:szCs w:val="24"/>
          <w:lang w:val="lt-LT"/>
        </w:rPr>
      </w:pPr>
      <w:r>
        <w:rPr>
          <w:szCs w:val="24"/>
          <w:lang w:val="lt-LT"/>
        </w:rPr>
        <w:t>Rangovo pateikiama s</w:t>
      </w:r>
      <w:r w:rsidRPr="003622FB">
        <w:rPr>
          <w:szCs w:val="24"/>
          <w:lang w:val="lt-LT"/>
        </w:rPr>
        <w:t xml:space="preserve">togo ir sienos apdailai naudojama skarda turi tenkinti ilgaamžio gaminio reikalavimus </w:t>
      </w:r>
      <w:proofErr w:type="spellStart"/>
      <w:r w:rsidRPr="003622FB">
        <w:rPr>
          <w:szCs w:val="24"/>
          <w:lang w:val="lt-LT"/>
        </w:rPr>
        <w:t>t.y</w:t>
      </w:r>
      <w:proofErr w:type="spellEnd"/>
      <w:r w:rsidRPr="003622FB">
        <w:rPr>
          <w:szCs w:val="24"/>
          <w:lang w:val="lt-LT"/>
        </w:rPr>
        <w:t xml:space="preserve">. gaminio atsparumas korozijai(techninė garantija) – ne mažiau kaip 25 metai.  Stogo ir sienos skardinės dangos turi turėti produkto gamintojo ATITIKTIES DEKLARACIJĄ ir GARANTIJĄ.  </w:t>
      </w:r>
    </w:p>
    <w:p w14:paraId="20E0641E"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skirti atsakingą asmenį už Sutarties vykdymą;</w:t>
      </w:r>
    </w:p>
    <w:p w14:paraId="5B6D84A6"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1386C586"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lastRenderedPageBreak/>
        <w:t>Rangovas atsako už visų galiojančių saugos, saugaus darbo, darbo higienos, priešgaisrinės saugos ir aplinkos apsaugos statybvietėje (objekte) reikalavimų laikymąsi, taip pat atsako už visų asmenų, teisėtai esančių statybvietėje, saugumą;</w:t>
      </w:r>
    </w:p>
    <w:p w14:paraId="34546AC4"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užtikrinti, kad jo pasamdyti darbuotojai ir/arba tretieji asmenys, už kuriuos atsakingas Rangovas, darbų atlikimo metu nebūtų apsvaigę nuo alkoholio, narkotinių, toksinių ir/arba psichotropinių medžiagų;</w:t>
      </w:r>
    </w:p>
    <w:p w14:paraId="2590A6D0"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95C4996"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247FD909"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 xml:space="preserve">užbaigęs Darbus, iki Darbų perdavimo-priėmimo akto pasirašymo, išgabenti po darbų likusias statybines atliekas, išvalyti teritoriją, langus bei patalpas, kuriose dirbo. </w:t>
      </w:r>
    </w:p>
    <w:p w14:paraId="57B5E411" w14:textId="7458B76D"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 xml:space="preserve">Atliekų tvarkymas: vykdant Darbus numatomas statybinių šiukšlių išvežimas pagal </w:t>
      </w:r>
      <w:r w:rsidR="00545FAB" w:rsidRPr="007B44B6">
        <w:rPr>
          <w:szCs w:val="24"/>
          <w:lang w:val="lt-LT"/>
        </w:rPr>
        <w:t>Statybinių atliekų tvarkymo taisykles</w:t>
      </w:r>
      <w:r w:rsidR="00545FAB">
        <w:rPr>
          <w:szCs w:val="24"/>
          <w:lang w:val="lt-LT"/>
        </w:rPr>
        <w:t>, patvirtintas</w:t>
      </w:r>
      <w:r w:rsidR="00545FAB" w:rsidRPr="007B44B6">
        <w:rPr>
          <w:szCs w:val="24"/>
          <w:lang w:val="lt-LT"/>
        </w:rPr>
        <w:t xml:space="preserve"> </w:t>
      </w:r>
      <w:r w:rsidRPr="007B44B6">
        <w:rPr>
          <w:szCs w:val="24"/>
          <w:lang w:val="lt-LT"/>
        </w:rPr>
        <w:t>L</w:t>
      </w:r>
      <w:r w:rsidR="00545FAB">
        <w:rPr>
          <w:szCs w:val="24"/>
          <w:lang w:val="lt-LT"/>
        </w:rPr>
        <w:t xml:space="preserve">ietuvos </w:t>
      </w:r>
      <w:r w:rsidRPr="007B44B6">
        <w:rPr>
          <w:szCs w:val="24"/>
          <w:lang w:val="lt-LT"/>
        </w:rPr>
        <w:t>R</w:t>
      </w:r>
      <w:r w:rsidR="00545FAB">
        <w:rPr>
          <w:szCs w:val="24"/>
          <w:lang w:val="lt-LT"/>
        </w:rPr>
        <w:t>espublikos</w:t>
      </w:r>
      <w:r w:rsidRPr="007B44B6">
        <w:rPr>
          <w:szCs w:val="24"/>
          <w:lang w:val="lt-LT"/>
        </w:rPr>
        <w:t xml:space="preserve"> aplinkos ministro </w:t>
      </w:r>
      <w:r w:rsidR="00545FAB">
        <w:rPr>
          <w:szCs w:val="24"/>
          <w:lang w:val="lt-LT"/>
        </w:rPr>
        <w:t>2006 m. gruodžio 29 d. įsakymu Nr. D-637 ,,Dėl Statybinių atliekų tvarkymo taisyklių patvirtinimo“</w:t>
      </w:r>
      <w:r w:rsidRPr="007B44B6">
        <w:rPr>
          <w:szCs w:val="24"/>
          <w:lang w:val="lt-LT"/>
        </w:rPr>
        <w:t>.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Pr="007B44B6">
        <w:rPr>
          <w:szCs w:val="24"/>
          <w:lang w:val="lt-LT"/>
        </w:rPr>
        <w:t>as</w:t>
      </w:r>
      <w:proofErr w:type="spellEnd"/>
      <w:r w:rsidRPr="007B44B6">
        <w:rPr>
          <w:szCs w:val="24"/>
          <w:lang w:val="lt-LT"/>
        </w:rPr>
        <w:t>) apie statybinių atliekų perdavimą jas tvarkančiai įmonei arba jų sutvarkymą kitu teisės aktais nustatytu būdu;</w:t>
      </w:r>
    </w:p>
    <w:p w14:paraId="77FB4A0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14:paraId="7E54A172"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visas su skaidriai dirbančio asmens identifikavimo kodu susijusias prievoles įgyvendina Rangovas. Šių prievolių netinkamo įgyvendinimo pasekmes prisiima Rangovas (taikoma jei Sutarties galiojimo metu aktualu);</w:t>
      </w:r>
    </w:p>
    <w:p w14:paraId="0FC2929F"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vykdyti kitas jam priskirtas pareigas Sutarties dokumentuose, Lietuvos Respublikos įstatymų ir kitų teisės aktų nustatyta tvarka.</w:t>
      </w:r>
    </w:p>
    <w:p w14:paraId="367F8925" w14:textId="77777777" w:rsidR="000C0BB2" w:rsidRPr="007B44B6" w:rsidRDefault="000C0BB2" w:rsidP="000C0BB2">
      <w:pPr>
        <w:pStyle w:val="Engl12"/>
        <w:numPr>
          <w:ilvl w:val="1"/>
          <w:numId w:val="53"/>
        </w:numPr>
        <w:tabs>
          <w:tab w:val="left" w:pos="284"/>
          <w:tab w:val="left" w:pos="567"/>
        </w:tabs>
        <w:ind w:left="0" w:firstLine="0"/>
        <w:rPr>
          <w:szCs w:val="24"/>
          <w:lang w:val="lt-LT"/>
        </w:rPr>
      </w:pPr>
      <w:r w:rsidRPr="007B44B6">
        <w:rPr>
          <w:b/>
          <w:bCs/>
          <w:szCs w:val="24"/>
          <w:lang w:val="lt-LT"/>
        </w:rPr>
        <w:t>Rangovas</w:t>
      </w:r>
      <w:r w:rsidRPr="007B44B6">
        <w:rPr>
          <w:szCs w:val="24"/>
          <w:lang w:val="lt-LT"/>
        </w:rPr>
        <w:t xml:space="preserve"> </w:t>
      </w:r>
      <w:r w:rsidRPr="007B44B6">
        <w:rPr>
          <w:b/>
          <w:bCs/>
          <w:szCs w:val="24"/>
          <w:lang w:val="lt-LT"/>
        </w:rPr>
        <w:t>turi teisę</w:t>
      </w:r>
      <w:r w:rsidRPr="007B44B6">
        <w:rPr>
          <w:szCs w:val="24"/>
          <w:lang w:val="lt-LT"/>
        </w:rPr>
        <w:t>:</w:t>
      </w:r>
    </w:p>
    <w:p w14:paraId="55BD30CC"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bCs/>
          <w:iCs/>
          <w:szCs w:val="24"/>
          <w:lang w:val="lt-LT"/>
        </w:rPr>
        <w:t>reikalauti priimti tinkamai atliktus Darbus ir sumokėti  Sutartyje nustatyta tvarka;</w:t>
      </w:r>
    </w:p>
    <w:p w14:paraId="5605F293"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bCs/>
          <w:iCs/>
          <w:szCs w:val="24"/>
          <w:lang w:val="lt-LT"/>
        </w:rPr>
        <w:t>gauti Sutartyje nurodytą apmokėjimą už tinkamai atliktus Darbus;</w:t>
      </w:r>
    </w:p>
    <w:p w14:paraId="3D37E3E5"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gauti visą informaciją ir dokumentus, reikalingus tinkamam Sutarties vykdymui;</w:t>
      </w:r>
    </w:p>
    <w:p w14:paraId="242E90A6"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Sutarties vykdymui pasitelkti ir/ar pakeisti subrangovus šios Sutarties nustatyta tvarka;</w:t>
      </w:r>
    </w:p>
    <w:p w14:paraId="296FFC95"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bCs/>
          <w:iCs/>
          <w:szCs w:val="24"/>
          <w:lang w:val="lt-LT"/>
        </w:rPr>
        <w:t>Rangovas turi visas Sutartyje ir Lietuvos Respublikoje galiojančiuose teisės aktuose numatytas teises</w:t>
      </w:r>
      <w:r w:rsidRPr="007B44B6">
        <w:rPr>
          <w:szCs w:val="24"/>
          <w:lang w:val="lt-LT"/>
        </w:rPr>
        <w:t>.</w:t>
      </w:r>
    </w:p>
    <w:p w14:paraId="4839B685" w14:textId="77777777" w:rsidR="000C0BB2" w:rsidRPr="007B44B6" w:rsidRDefault="000C0BB2" w:rsidP="000C0BB2">
      <w:pPr>
        <w:pStyle w:val="Engl12"/>
        <w:numPr>
          <w:ilvl w:val="1"/>
          <w:numId w:val="53"/>
        </w:numPr>
        <w:tabs>
          <w:tab w:val="left" w:pos="284"/>
          <w:tab w:val="left" w:pos="567"/>
        </w:tabs>
        <w:ind w:left="0" w:firstLine="0"/>
        <w:rPr>
          <w:szCs w:val="24"/>
          <w:lang w:val="lt-LT"/>
        </w:rPr>
      </w:pPr>
      <w:r w:rsidRPr="007B44B6">
        <w:rPr>
          <w:b/>
          <w:bCs/>
          <w:szCs w:val="24"/>
          <w:lang w:val="lt-LT"/>
        </w:rPr>
        <w:t>Užsakovo įsipareigoja</w:t>
      </w:r>
      <w:r w:rsidRPr="007B44B6">
        <w:rPr>
          <w:szCs w:val="24"/>
          <w:lang w:val="lt-LT"/>
        </w:rPr>
        <w:t>:</w:t>
      </w:r>
    </w:p>
    <w:p w14:paraId="691BF6B6"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bendradarbiauti su Rangovu vykdant Sutartį, teikia</w:t>
      </w:r>
      <w:r w:rsidRPr="007B44B6">
        <w:rPr>
          <w:spacing w:val="-2"/>
          <w:szCs w:val="24"/>
          <w:lang w:val="lt-LT"/>
        </w:rPr>
        <w:t>n</w:t>
      </w:r>
      <w:r w:rsidRPr="007B44B6">
        <w:rPr>
          <w:szCs w:val="24"/>
          <w:lang w:val="lt-LT"/>
        </w:rPr>
        <w:t>t</w:t>
      </w:r>
      <w:r w:rsidRPr="007B44B6">
        <w:rPr>
          <w:spacing w:val="30"/>
          <w:szCs w:val="24"/>
          <w:lang w:val="lt-LT"/>
        </w:rPr>
        <w:t xml:space="preserve"> </w:t>
      </w:r>
      <w:r w:rsidRPr="007B44B6">
        <w:rPr>
          <w:szCs w:val="24"/>
          <w:lang w:val="lt-LT"/>
        </w:rPr>
        <w:t>S</w:t>
      </w:r>
      <w:r w:rsidRPr="007B44B6">
        <w:rPr>
          <w:spacing w:val="-2"/>
          <w:szCs w:val="24"/>
          <w:lang w:val="lt-LT"/>
        </w:rPr>
        <w:t>u</w:t>
      </w:r>
      <w:r w:rsidRPr="007B44B6">
        <w:rPr>
          <w:szCs w:val="24"/>
          <w:lang w:val="lt-LT"/>
        </w:rPr>
        <w:t>tart</w:t>
      </w:r>
      <w:r w:rsidRPr="007B44B6">
        <w:rPr>
          <w:spacing w:val="-3"/>
          <w:szCs w:val="24"/>
          <w:lang w:val="lt-LT"/>
        </w:rPr>
        <w:t>i</w:t>
      </w:r>
      <w:r w:rsidRPr="007B44B6">
        <w:rPr>
          <w:szCs w:val="24"/>
          <w:lang w:val="lt-LT"/>
        </w:rPr>
        <w:t>es</w:t>
      </w:r>
      <w:r w:rsidRPr="007B44B6">
        <w:rPr>
          <w:spacing w:val="29"/>
          <w:szCs w:val="24"/>
          <w:lang w:val="lt-LT"/>
        </w:rPr>
        <w:t xml:space="preserve"> </w:t>
      </w:r>
      <w:r w:rsidRPr="007B44B6">
        <w:rPr>
          <w:spacing w:val="-2"/>
          <w:szCs w:val="24"/>
          <w:lang w:val="lt-LT"/>
        </w:rPr>
        <w:t>v</w:t>
      </w:r>
      <w:r w:rsidRPr="007B44B6">
        <w:rPr>
          <w:szCs w:val="24"/>
          <w:lang w:val="lt-LT"/>
        </w:rPr>
        <w:t>ykd</w:t>
      </w:r>
      <w:r w:rsidRPr="007B44B6">
        <w:rPr>
          <w:spacing w:val="-2"/>
          <w:szCs w:val="24"/>
          <w:lang w:val="lt-LT"/>
        </w:rPr>
        <w:t>y</w:t>
      </w:r>
      <w:r w:rsidRPr="007B44B6">
        <w:rPr>
          <w:szCs w:val="24"/>
          <w:lang w:val="lt-LT"/>
        </w:rPr>
        <w:t>m</w:t>
      </w:r>
      <w:r w:rsidRPr="007B44B6">
        <w:rPr>
          <w:spacing w:val="-1"/>
          <w:szCs w:val="24"/>
          <w:lang w:val="lt-LT"/>
        </w:rPr>
        <w:t>u</w:t>
      </w:r>
      <w:r w:rsidRPr="007B44B6">
        <w:rPr>
          <w:szCs w:val="24"/>
          <w:lang w:val="lt-LT"/>
        </w:rPr>
        <w:t>i</w:t>
      </w:r>
      <w:r w:rsidRPr="007B44B6">
        <w:rPr>
          <w:spacing w:val="29"/>
          <w:szCs w:val="24"/>
          <w:lang w:val="lt-LT"/>
        </w:rPr>
        <w:t xml:space="preserve"> </w:t>
      </w:r>
      <w:r w:rsidRPr="007B44B6">
        <w:rPr>
          <w:spacing w:val="-1"/>
          <w:szCs w:val="24"/>
          <w:lang w:val="lt-LT"/>
        </w:rPr>
        <w:t>p</w:t>
      </w:r>
      <w:r w:rsidRPr="007B44B6">
        <w:rPr>
          <w:szCs w:val="24"/>
          <w:lang w:val="lt-LT"/>
        </w:rPr>
        <w:t>a</w:t>
      </w:r>
      <w:r w:rsidRPr="007B44B6">
        <w:rPr>
          <w:spacing w:val="-1"/>
          <w:szCs w:val="24"/>
          <w:lang w:val="lt-LT"/>
        </w:rPr>
        <w:t>g</w:t>
      </w:r>
      <w:r w:rsidRPr="007B44B6">
        <w:rPr>
          <w:szCs w:val="24"/>
          <w:lang w:val="lt-LT"/>
        </w:rPr>
        <w:t>rįstai reikal</w:t>
      </w:r>
      <w:r w:rsidRPr="007B44B6">
        <w:rPr>
          <w:spacing w:val="-1"/>
          <w:szCs w:val="24"/>
          <w:lang w:val="lt-LT"/>
        </w:rPr>
        <w:t>ing</w:t>
      </w:r>
      <w:r w:rsidRPr="007B44B6">
        <w:rPr>
          <w:szCs w:val="24"/>
          <w:lang w:val="lt-LT"/>
        </w:rPr>
        <w:t>ą i</w:t>
      </w:r>
      <w:r w:rsidRPr="007B44B6">
        <w:rPr>
          <w:spacing w:val="-1"/>
          <w:szCs w:val="24"/>
          <w:lang w:val="lt-LT"/>
        </w:rPr>
        <w:t>n</w:t>
      </w:r>
      <w:r w:rsidRPr="007B44B6">
        <w:rPr>
          <w:szCs w:val="24"/>
          <w:lang w:val="lt-LT"/>
        </w:rPr>
        <w:t>fo</w:t>
      </w:r>
      <w:r w:rsidRPr="007B44B6">
        <w:rPr>
          <w:spacing w:val="-3"/>
          <w:szCs w:val="24"/>
          <w:lang w:val="lt-LT"/>
        </w:rPr>
        <w:t>r</w:t>
      </w:r>
      <w:r w:rsidRPr="007B44B6">
        <w:rPr>
          <w:szCs w:val="24"/>
          <w:lang w:val="lt-LT"/>
        </w:rPr>
        <w:t>macij</w:t>
      </w:r>
      <w:r w:rsidRPr="007B44B6">
        <w:rPr>
          <w:spacing w:val="-3"/>
          <w:szCs w:val="24"/>
          <w:lang w:val="lt-LT"/>
        </w:rPr>
        <w:t>ą</w:t>
      </w:r>
      <w:r w:rsidRPr="007B44B6">
        <w:rPr>
          <w:szCs w:val="24"/>
          <w:lang w:val="lt-LT"/>
        </w:rPr>
        <w:t>;</w:t>
      </w:r>
    </w:p>
    <w:p w14:paraId="70D4A19F"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sudaryti visas būtinas sąlygas Rangovui vykdyti Sutartyje numatytus Darbus;</w:t>
      </w:r>
    </w:p>
    <w:p w14:paraId="2849341E"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atsiskaityti su Rangovu už tinkamai atliktus bei nustatyta tvarka priimtus Darbus Sutartyje numatytais terminais ir tvarka;</w:t>
      </w:r>
    </w:p>
    <w:p w14:paraId="1B613758"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skirti už Sutarties vykdymą atsakingą asmenį;</w:t>
      </w:r>
    </w:p>
    <w:p w14:paraId="7B94F9A4" w14:textId="77777777" w:rsidR="000C0BB2" w:rsidRPr="007B44B6" w:rsidRDefault="000C0BB2" w:rsidP="000C0BB2">
      <w:pPr>
        <w:pStyle w:val="Sraopastraipa"/>
        <w:numPr>
          <w:ilvl w:val="2"/>
          <w:numId w:val="53"/>
        </w:numPr>
        <w:tabs>
          <w:tab w:val="left" w:pos="284"/>
          <w:tab w:val="left" w:pos="567"/>
          <w:tab w:val="num" w:pos="993"/>
        </w:tabs>
        <w:spacing w:line="240" w:lineRule="auto"/>
        <w:ind w:left="0" w:firstLine="0"/>
        <w:contextualSpacing w:val="0"/>
        <w:rPr>
          <w:rFonts w:ascii="Times New Roman" w:hAnsi="Times New Roman"/>
          <w:sz w:val="24"/>
          <w:szCs w:val="24"/>
        </w:rPr>
      </w:pPr>
      <w:r w:rsidRPr="007B44B6">
        <w:rPr>
          <w:rFonts w:ascii="Times New Roman" w:eastAsia="Times New Roman" w:hAnsi="Times New Roman"/>
          <w:sz w:val="24"/>
          <w:szCs w:val="24"/>
        </w:rPr>
        <w:t xml:space="preserve">perduoti Rangovui statybvietę per 5 darbo dienas nuo Rangovo pareikalavimo. </w:t>
      </w:r>
    </w:p>
    <w:p w14:paraId="1D39FE25"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lastRenderedPageBreak/>
        <w:t>vykdyti kitas jam priskirtas pareigas Lietuvos Respublikos įstatymų ir kitų teisės aktų nustatyta tvarka.</w:t>
      </w:r>
    </w:p>
    <w:p w14:paraId="54D784C4" w14:textId="77777777" w:rsidR="000C0BB2" w:rsidRPr="007B44B6" w:rsidRDefault="000C0BB2" w:rsidP="000C0BB2">
      <w:pPr>
        <w:pStyle w:val="Engl12"/>
        <w:numPr>
          <w:ilvl w:val="1"/>
          <w:numId w:val="53"/>
        </w:numPr>
        <w:tabs>
          <w:tab w:val="left" w:pos="284"/>
          <w:tab w:val="left" w:pos="567"/>
        </w:tabs>
        <w:ind w:left="0" w:firstLine="0"/>
        <w:rPr>
          <w:szCs w:val="24"/>
          <w:lang w:val="lt-LT"/>
        </w:rPr>
      </w:pPr>
      <w:r w:rsidRPr="007B44B6">
        <w:rPr>
          <w:b/>
          <w:bCs/>
          <w:szCs w:val="24"/>
          <w:lang w:val="lt-LT"/>
        </w:rPr>
        <w:t>Užsakovas turi teisę</w:t>
      </w:r>
      <w:r w:rsidRPr="007B44B6">
        <w:rPr>
          <w:szCs w:val="24"/>
          <w:lang w:val="lt-LT"/>
        </w:rPr>
        <w:t>:</w:t>
      </w:r>
    </w:p>
    <w:p w14:paraId="6B0D3D4D"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5F5949A"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Raštu</w:t>
      </w:r>
      <w:r w:rsidRPr="007B44B6">
        <w:rPr>
          <w:spacing w:val="3"/>
          <w:szCs w:val="24"/>
          <w:lang w:val="lt-LT"/>
        </w:rPr>
        <w:t xml:space="preserve"> </w:t>
      </w:r>
      <w:r w:rsidRPr="007B44B6">
        <w:rPr>
          <w:szCs w:val="24"/>
          <w:lang w:val="lt-LT"/>
        </w:rPr>
        <w:t>re</w:t>
      </w:r>
      <w:r w:rsidRPr="007B44B6">
        <w:rPr>
          <w:spacing w:val="-3"/>
          <w:szCs w:val="24"/>
          <w:lang w:val="lt-LT"/>
        </w:rPr>
        <w:t>i</w:t>
      </w:r>
      <w:r w:rsidRPr="007B44B6">
        <w:rPr>
          <w:szCs w:val="24"/>
          <w:lang w:val="lt-LT"/>
        </w:rPr>
        <w:t>kala</w:t>
      </w:r>
      <w:r w:rsidRPr="007B44B6">
        <w:rPr>
          <w:spacing w:val="-2"/>
          <w:szCs w:val="24"/>
          <w:lang w:val="lt-LT"/>
        </w:rPr>
        <w:t>u</w:t>
      </w:r>
      <w:r w:rsidRPr="007B44B6">
        <w:rPr>
          <w:szCs w:val="24"/>
          <w:lang w:val="lt-LT"/>
        </w:rPr>
        <w:t>ti</w:t>
      </w:r>
      <w:r w:rsidRPr="007B44B6">
        <w:rPr>
          <w:spacing w:val="2"/>
          <w:szCs w:val="24"/>
          <w:lang w:val="lt-LT"/>
        </w:rPr>
        <w:t xml:space="preserve"> </w:t>
      </w:r>
      <w:r w:rsidRPr="007B44B6">
        <w:rPr>
          <w:szCs w:val="24"/>
          <w:lang w:val="lt-LT"/>
        </w:rPr>
        <w:t>Ra</w:t>
      </w:r>
      <w:r w:rsidRPr="007B44B6">
        <w:rPr>
          <w:spacing w:val="-1"/>
          <w:szCs w:val="24"/>
          <w:lang w:val="lt-LT"/>
        </w:rPr>
        <w:t>ng</w:t>
      </w:r>
      <w:r w:rsidRPr="007B44B6">
        <w:rPr>
          <w:spacing w:val="-2"/>
          <w:szCs w:val="24"/>
          <w:lang w:val="lt-LT"/>
        </w:rPr>
        <w:t>o</w:t>
      </w:r>
      <w:r w:rsidRPr="007B44B6">
        <w:rPr>
          <w:szCs w:val="24"/>
          <w:lang w:val="lt-LT"/>
        </w:rPr>
        <w:t>v</w:t>
      </w:r>
      <w:r w:rsidRPr="007B44B6">
        <w:rPr>
          <w:spacing w:val="1"/>
          <w:szCs w:val="24"/>
          <w:lang w:val="lt-LT"/>
        </w:rPr>
        <w:t>o</w:t>
      </w:r>
      <w:r w:rsidRPr="007B44B6">
        <w:rPr>
          <w:szCs w:val="24"/>
          <w:lang w:val="lt-LT"/>
        </w:rPr>
        <w:t>,</w:t>
      </w:r>
      <w:r w:rsidRPr="007B44B6">
        <w:rPr>
          <w:spacing w:val="1"/>
          <w:szCs w:val="24"/>
          <w:lang w:val="lt-LT"/>
        </w:rPr>
        <w:t xml:space="preserve"> </w:t>
      </w:r>
      <w:r w:rsidRPr="007B44B6">
        <w:rPr>
          <w:szCs w:val="24"/>
          <w:lang w:val="lt-LT"/>
        </w:rPr>
        <w:t>t.</w:t>
      </w:r>
      <w:r w:rsidRPr="007B44B6">
        <w:rPr>
          <w:spacing w:val="1"/>
          <w:szCs w:val="24"/>
          <w:lang w:val="lt-LT"/>
        </w:rPr>
        <w:t xml:space="preserve"> </w:t>
      </w:r>
      <w:r w:rsidRPr="007B44B6">
        <w:rPr>
          <w:szCs w:val="24"/>
          <w:lang w:val="lt-LT"/>
        </w:rPr>
        <w:t>y.</w:t>
      </w:r>
      <w:r w:rsidRPr="007B44B6">
        <w:rPr>
          <w:spacing w:val="3"/>
          <w:szCs w:val="24"/>
          <w:lang w:val="lt-LT"/>
        </w:rPr>
        <w:t xml:space="preserve"> </w:t>
      </w:r>
      <w:r w:rsidRPr="007B44B6">
        <w:rPr>
          <w:spacing w:val="-3"/>
          <w:szCs w:val="24"/>
          <w:lang w:val="lt-LT"/>
        </w:rPr>
        <w:t>j</w:t>
      </w:r>
      <w:r w:rsidRPr="007B44B6">
        <w:rPr>
          <w:szCs w:val="24"/>
          <w:lang w:val="lt-LT"/>
        </w:rPr>
        <w:t>o</w:t>
      </w:r>
      <w:r w:rsidRPr="007B44B6">
        <w:rPr>
          <w:spacing w:val="4"/>
          <w:szCs w:val="24"/>
          <w:lang w:val="lt-LT"/>
        </w:rPr>
        <w:t xml:space="preserve"> </w:t>
      </w:r>
      <w:r w:rsidRPr="007B44B6">
        <w:rPr>
          <w:spacing w:val="-1"/>
          <w:szCs w:val="24"/>
          <w:lang w:val="lt-LT"/>
        </w:rPr>
        <w:t>p</w:t>
      </w:r>
      <w:r w:rsidRPr="007B44B6">
        <w:rPr>
          <w:szCs w:val="24"/>
          <w:lang w:val="lt-LT"/>
        </w:rPr>
        <w:t>er</w:t>
      </w:r>
      <w:r w:rsidRPr="007B44B6">
        <w:rPr>
          <w:spacing w:val="-3"/>
          <w:szCs w:val="24"/>
          <w:lang w:val="lt-LT"/>
        </w:rPr>
        <w:t>s</w:t>
      </w:r>
      <w:r w:rsidRPr="007B44B6">
        <w:rPr>
          <w:spacing w:val="1"/>
          <w:szCs w:val="24"/>
          <w:lang w:val="lt-LT"/>
        </w:rPr>
        <w:t>o</w:t>
      </w:r>
      <w:r w:rsidRPr="007B44B6">
        <w:rPr>
          <w:spacing w:val="-1"/>
          <w:szCs w:val="24"/>
          <w:lang w:val="lt-LT"/>
        </w:rPr>
        <w:t>n</w:t>
      </w:r>
      <w:r w:rsidRPr="007B44B6">
        <w:rPr>
          <w:szCs w:val="24"/>
          <w:lang w:val="lt-LT"/>
        </w:rPr>
        <w:t>a</w:t>
      </w:r>
      <w:r w:rsidRPr="007B44B6">
        <w:rPr>
          <w:spacing w:val="-3"/>
          <w:szCs w:val="24"/>
          <w:lang w:val="lt-LT"/>
        </w:rPr>
        <w:t>l</w:t>
      </w:r>
      <w:r w:rsidRPr="007B44B6">
        <w:rPr>
          <w:szCs w:val="24"/>
          <w:lang w:val="lt-LT"/>
        </w:rPr>
        <w:t>o</w:t>
      </w:r>
      <w:r w:rsidRPr="007B44B6">
        <w:rPr>
          <w:spacing w:val="4"/>
          <w:szCs w:val="24"/>
          <w:lang w:val="lt-LT"/>
        </w:rPr>
        <w:t xml:space="preserve"> </w:t>
      </w:r>
      <w:r w:rsidRPr="007B44B6">
        <w:rPr>
          <w:szCs w:val="24"/>
          <w:lang w:val="lt-LT"/>
        </w:rPr>
        <w:t>ar</w:t>
      </w:r>
      <w:r w:rsidRPr="007B44B6">
        <w:rPr>
          <w:spacing w:val="49"/>
          <w:szCs w:val="24"/>
          <w:lang w:val="lt-LT"/>
        </w:rPr>
        <w:t xml:space="preserve"> </w:t>
      </w:r>
      <w:r w:rsidRPr="007B44B6">
        <w:rPr>
          <w:szCs w:val="24"/>
          <w:lang w:val="lt-LT"/>
        </w:rPr>
        <w:t>ki</w:t>
      </w:r>
      <w:r w:rsidRPr="007B44B6">
        <w:rPr>
          <w:spacing w:val="-2"/>
          <w:szCs w:val="24"/>
          <w:lang w:val="lt-LT"/>
        </w:rPr>
        <w:t>t</w:t>
      </w:r>
      <w:r w:rsidRPr="007B44B6">
        <w:rPr>
          <w:szCs w:val="24"/>
          <w:lang w:val="lt-LT"/>
        </w:rPr>
        <w:t>o</w:t>
      </w:r>
      <w:r w:rsidRPr="007B44B6">
        <w:rPr>
          <w:spacing w:val="4"/>
          <w:szCs w:val="24"/>
          <w:lang w:val="lt-LT"/>
        </w:rPr>
        <w:t xml:space="preserve"> </w:t>
      </w:r>
      <w:r w:rsidRPr="007B44B6">
        <w:rPr>
          <w:szCs w:val="24"/>
          <w:lang w:val="lt-LT"/>
        </w:rPr>
        <w:t>Ra</w:t>
      </w:r>
      <w:r w:rsidRPr="007B44B6">
        <w:rPr>
          <w:spacing w:val="-1"/>
          <w:szCs w:val="24"/>
          <w:lang w:val="lt-LT"/>
        </w:rPr>
        <w:t>n</w:t>
      </w:r>
      <w:r w:rsidRPr="007B44B6">
        <w:rPr>
          <w:spacing w:val="-4"/>
          <w:szCs w:val="24"/>
          <w:lang w:val="lt-LT"/>
        </w:rPr>
        <w:t>g</w:t>
      </w:r>
      <w:r w:rsidRPr="007B44B6">
        <w:rPr>
          <w:spacing w:val="1"/>
          <w:szCs w:val="24"/>
          <w:lang w:val="lt-LT"/>
        </w:rPr>
        <w:t>o</w:t>
      </w:r>
      <w:r w:rsidRPr="007B44B6">
        <w:rPr>
          <w:spacing w:val="-2"/>
          <w:szCs w:val="24"/>
          <w:lang w:val="lt-LT"/>
        </w:rPr>
        <w:t>v</w:t>
      </w:r>
      <w:r w:rsidRPr="007B44B6">
        <w:rPr>
          <w:szCs w:val="24"/>
          <w:lang w:val="lt-LT"/>
        </w:rPr>
        <w:t>o</w:t>
      </w:r>
      <w:r w:rsidRPr="007B44B6">
        <w:rPr>
          <w:spacing w:val="4"/>
          <w:szCs w:val="24"/>
          <w:lang w:val="lt-LT"/>
        </w:rPr>
        <w:t xml:space="preserve"> </w:t>
      </w:r>
      <w:r w:rsidRPr="007B44B6">
        <w:rPr>
          <w:spacing w:val="-1"/>
          <w:szCs w:val="24"/>
          <w:lang w:val="lt-LT"/>
        </w:rPr>
        <w:t>p</w:t>
      </w:r>
      <w:r w:rsidRPr="007B44B6">
        <w:rPr>
          <w:szCs w:val="24"/>
          <w:lang w:val="lt-LT"/>
        </w:rPr>
        <w:t>a</w:t>
      </w:r>
      <w:r w:rsidRPr="007B44B6">
        <w:rPr>
          <w:spacing w:val="-3"/>
          <w:szCs w:val="24"/>
          <w:lang w:val="lt-LT"/>
        </w:rPr>
        <w:t>r</w:t>
      </w:r>
      <w:r w:rsidRPr="007B44B6">
        <w:rPr>
          <w:szCs w:val="24"/>
          <w:lang w:val="lt-LT"/>
        </w:rPr>
        <w:t>ei</w:t>
      </w:r>
      <w:r w:rsidRPr="007B44B6">
        <w:rPr>
          <w:spacing w:val="-1"/>
          <w:szCs w:val="24"/>
          <w:lang w:val="lt-LT"/>
        </w:rPr>
        <w:t>g</w:t>
      </w:r>
      <w:r w:rsidRPr="007B44B6">
        <w:rPr>
          <w:szCs w:val="24"/>
          <w:lang w:val="lt-LT"/>
        </w:rPr>
        <w:t>as</w:t>
      </w:r>
      <w:r w:rsidRPr="007B44B6">
        <w:rPr>
          <w:spacing w:val="1"/>
          <w:szCs w:val="24"/>
          <w:lang w:val="lt-LT"/>
        </w:rPr>
        <w:t xml:space="preserve"> </w:t>
      </w:r>
      <w:r w:rsidRPr="007B44B6">
        <w:rPr>
          <w:szCs w:val="24"/>
          <w:lang w:val="lt-LT"/>
        </w:rPr>
        <w:t>v</w:t>
      </w:r>
      <w:r w:rsidRPr="007B44B6">
        <w:rPr>
          <w:spacing w:val="-2"/>
          <w:szCs w:val="24"/>
          <w:lang w:val="lt-LT"/>
        </w:rPr>
        <w:t>y</w:t>
      </w:r>
      <w:r w:rsidRPr="007B44B6">
        <w:rPr>
          <w:szCs w:val="24"/>
          <w:lang w:val="lt-LT"/>
        </w:rPr>
        <w:t>kda</w:t>
      </w:r>
      <w:r w:rsidRPr="007B44B6">
        <w:rPr>
          <w:spacing w:val="-2"/>
          <w:szCs w:val="24"/>
          <w:lang w:val="lt-LT"/>
        </w:rPr>
        <w:t>n</w:t>
      </w:r>
      <w:r w:rsidRPr="007B44B6">
        <w:rPr>
          <w:szCs w:val="24"/>
          <w:lang w:val="lt-LT"/>
        </w:rPr>
        <w:t>čio</w:t>
      </w:r>
      <w:r w:rsidRPr="007B44B6">
        <w:rPr>
          <w:spacing w:val="4"/>
          <w:szCs w:val="24"/>
          <w:lang w:val="lt-LT"/>
        </w:rPr>
        <w:t xml:space="preserve"> </w:t>
      </w:r>
      <w:r w:rsidRPr="007B44B6">
        <w:rPr>
          <w:szCs w:val="24"/>
          <w:lang w:val="lt-LT"/>
        </w:rPr>
        <w:t>a</w:t>
      </w:r>
      <w:r w:rsidRPr="007B44B6">
        <w:rPr>
          <w:spacing w:val="-3"/>
          <w:szCs w:val="24"/>
          <w:lang w:val="lt-LT"/>
        </w:rPr>
        <w:t>s</w:t>
      </w:r>
      <w:r w:rsidRPr="007B44B6">
        <w:rPr>
          <w:spacing w:val="-2"/>
          <w:szCs w:val="24"/>
          <w:lang w:val="lt-LT"/>
        </w:rPr>
        <w:t>m</w:t>
      </w:r>
      <w:r w:rsidRPr="007B44B6">
        <w:rPr>
          <w:szCs w:val="24"/>
          <w:lang w:val="lt-LT"/>
        </w:rPr>
        <w:t>e</w:t>
      </w:r>
      <w:r w:rsidRPr="007B44B6">
        <w:rPr>
          <w:spacing w:val="-3"/>
          <w:szCs w:val="24"/>
          <w:lang w:val="lt-LT"/>
        </w:rPr>
        <w:t>n</w:t>
      </w:r>
      <w:r w:rsidRPr="007B44B6">
        <w:rPr>
          <w:szCs w:val="24"/>
          <w:lang w:val="lt-LT"/>
        </w:rPr>
        <w:t xml:space="preserve">s </w:t>
      </w:r>
      <w:r w:rsidRPr="007B44B6">
        <w:rPr>
          <w:spacing w:val="-1"/>
          <w:szCs w:val="24"/>
          <w:lang w:val="lt-LT"/>
        </w:rPr>
        <w:t>p</w:t>
      </w:r>
      <w:r w:rsidRPr="007B44B6">
        <w:rPr>
          <w:szCs w:val="24"/>
          <w:lang w:val="lt-LT"/>
        </w:rPr>
        <w:t>akeit</w:t>
      </w:r>
      <w:r w:rsidRPr="007B44B6">
        <w:rPr>
          <w:spacing w:val="-3"/>
          <w:szCs w:val="24"/>
          <w:lang w:val="lt-LT"/>
        </w:rPr>
        <w:t>i</w:t>
      </w:r>
      <w:r w:rsidRPr="007B44B6">
        <w:rPr>
          <w:szCs w:val="24"/>
          <w:lang w:val="lt-LT"/>
        </w:rPr>
        <w:t>m</w:t>
      </w:r>
      <w:r w:rsidRPr="007B44B6">
        <w:rPr>
          <w:spacing w:val="1"/>
          <w:szCs w:val="24"/>
          <w:lang w:val="lt-LT"/>
        </w:rPr>
        <w:t>o</w:t>
      </w:r>
      <w:r w:rsidRPr="007B44B6">
        <w:rPr>
          <w:szCs w:val="24"/>
          <w:lang w:val="lt-LT"/>
        </w:rPr>
        <w:t>,</w:t>
      </w:r>
      <w:r w:rsidRPr="007B44B6">
        <w:rPr>
          <w:spacing w:val="-3"/>
          <w:szCs w:val="24"/>
          <w:lang w:val="lt-LT"/>
        </w:rPr>
        <w:t xml:space="preserve"> </w:t>
      </w:r>
      <w:r w:rsidRPr="007B44B6">
        <w:rPr>
          <w:szCs w:val="24"/>
          <w:lang w:val="lt-LT"/>
        </w:rPr>
        <w:t>jei</w:t>
      </w:r>
      <w:r w:rsidRPr="007B44B6">
        <w:rPr>
          <w:spacing w:val="-3"/>
          <w:szCs w:val="24"/>
          <w:lang w:val="lt-LT"/>
        </w:rPr>
        <w:t xml:space="preserve"> </w:t>
      </w:r>
      <w:r w:rsidRPr="007B44B6">
        <w:rPr>
          <w:szCs w:val="24"/>
          <w:lang w:val="lt-LT"/>
        </w:rPr>
        <w:t>ma</w:t>
      </w:r>
      <w:r w:rsidRPr="007B44B6">
        <w:rPr>
          <w:spacing w:val="-4"/>
          <w:szCs w:val="24"/>
          <w:lang w:val="lt-LT"/>
        </w:rPr>
        <w:t>n</w:t>
      </w:r>
      <w:r w:rsidRPr="007B44B6">
        <w:rPr>
          <w:spacing w:val="1"/>
          <w:szCs w:val="24"/>
          <w:lang w:val="lt-LT"/>
        </w:rPr>
        <w:t>o</w:t>
      </w:r>
      <w:r w:rsidRPr="007B44B6">
        <w:rPr>
          <w:szCs w:val="24"/>
          <w:lang w:val="lt-LT"/>
        </w:rPr>
        <w:t>,</w:t>
      </w:r>
      <w:r w:rsidRPr="007B44B6">
        <w:rPr>
          <w:spacing w:val="-2"/>
          <w:szCs w:val="24"/>
          <w:lang w:val="lt-LT"/>
        </w:rPr>
        <w:t xml:space="preserve"> </w:t>
      </w:r>
      <w:r w:rsidRPr="007B44B6">
        <w:rPr>
          <w:szCs w:val="24"/>
          <w:lang w:val="lt-LT"/>
        </w:rPr>
        <w:t>kad š</w:t>
      </w:r>
      <w:r w:rsidRPr="007B44B6">
        <w:rPr>
          <w:spacing w:val="-3"/>
          <w:szCs w:val="24"/>
          <w:lang w:val="lt-LT"/>
        </w:rPr>
        <w:t>i</w:t>
      </w:r>
      <w:r w:rsidRPr="007B44B6">
        <w:rPr>
          <w:szCs w:val="24"/>
          <w:lang w:val="lt-LT"/>
        </w:rPr>
        <w:t>s as</w:t>
      </w:r>
      <w:r w:rsidRPr="007B44B6">
        <w:rPr>
          <w:spacing w:val="1"/>
          <w:szCs w:val="24"/>
          <w:lang w:val="lt-LT"/>
        </w:rPr>
        <w:t>m</w:t>
      </w:r>
      <w:r w:rsidRPr="007B44B6">
        <w:rPr>
          <w:spacing w:val="-4"/>
          <w:szCs w:val="24"/>
          <w:lang w:val="lt-LT"/>
        </w:rPr>
        <w:t>u</w:t>
      </w:r>
      <w:r w:rsidRPr="007B44B6">
        <w:rPr>
          <w:szCs w:val="24"/>
          <w:lang w:val="lt-LT"/>
        </w:rPr>
        <w:t>o</w:t>
      </w:r>
      <w:r w:rsidRPr="007B44B6">
        <w:rPr>
          <w:spacing w:val="1"/>
          <w:szCs w:val="24"/>
          <w:lang w:val="lt-LT"/>
        </w:rPr>
        <w:t xml:space="preserve"> </w:t>
      </w:r>
      <w:r w:rsidRPr="007B44B6">
        <w:rPr>
          <w:szCs w:val="24"/>
          <w:lang w:val="lt-LT"/>
        </w:rPr>
        <w:t>n</w:t>
      </w:r>
      <w:r w:rsidRPr="007B44B6">
        <w:rPr>
          <w:spacing w:val="-3"/>
          <w:szCs w:val="24"/>
          <w:lang w:val="lt-LT"/>
        </w:rPr>
        <w:t>e</w:t>
      </w:r>
      <w:r w:rsidRPr="007B44B6">
        <w:rPr>
          <w:spacing w:val="-2"/>
          <w:szCs w:val="24"/>
          <w:lang w:val="lt-LT"/>
        </w:rPr>
        <w:t>v</w:t>
      </w:r>
      <w:r w:rsidRPr="007B44B6">
        <w:rPr>
          <w:szCs w:val="24"/>
          <w:lang w:val="lt-LT"/>
        </w:rPr>
        <w:t>ykdo</w:t>
      </w:r>
      <w:r w:rsidRPr="007B44B6">
        <w:rPr>
          <w:spacing w:val="-2"/>
          <w:szCs w:val="24"/>
          <w:lang w:val="lt-LT"/>
        </w:rPr>
        <w:t xml:space="preserve"> </w:t>
      </w:r>
      <w:r w:rsidRPr="007B44B6">
        <w:rPr>
          <w:szCs w:val="24"/>
          <w:lang w:val="lt-LT"/>
        </w:rPr>
        <w:t>ar n</w:t>
      </w:r>
      <w:r w:rsidRPr="007B44B6">
        <w:rPr>
          <w:spacing w:val="-3"/>
          <w:szCs w:val="24"/>
          <w:lang w:val="lt-LT"/>
        </w:rPr>
        <w:t>e</w:t>
      </w:r>
      <w:r w:rsidRPr="007B44B6">
        <w:rPr>
          <w:szCs w:val="24"/>
          <w:lang w:val="lt-LT"/>
        </w:rPr>
        <w:t>ti</w:t>
      </w:r>
      <w:r w:rsidRPr="007B44B6">
        <w:rPr>
          <w:spacing w:val="-1"/>
          <w:szCs w:val="24"/>
          <w:lang w:val="lt-LT"/>
        </w:rPr>
        <w:t>n</w:t>
      </w:r>
      <w:r w:rsidRPr="007B44B6">
        <w:rPr>
          <w:spacing w:val="-2"/>
          <w:szCs w:val="24"/>
          <w:lang w:val="lt-LT"/>
        </w:rPr>
        <w:t>k</w:t>
      </w:r>
      <w:r w:rsidRPr="007B44B6">
        <w:rPr>
          <w:szCs w:val="24"/>
          <w:lang w:val="lt-LT"/>
        </w:rPr>
        <w:t>amai</w:t>
      </w:r>
      <w:r w:rsidRPr="007B44B6">
        <w:rPr>
          <w:spacing w:val="-3"/>
          <w:szCs w:val="24"/>
          <w:lang w:val="lt-LT"/>
        </w:rPr>
        <w:t xml:space="preserve"> </w:t>
      </w:r>
      <w:r w:rsidRPr="007B44B6">
        <w:rPr>
          <w:szCs w:val="24"/>
          <w:lang w:val="lt-LT"/>
        </w:rPr>
        <w:t>v</w:t>
      </w:r>
      <w:r w:rsidRPr="007B44B6">
        <w:rPr>
          <w:spacing w:val="-2"/>
          <w:szCs w:val="24"/>
          <w:lang w:val="lt-LT"/>
        </w:rPr>
        <w:t>y</w:t>
      </w:r>
      <w:r w:rsidRPr="007B44B6">
        <w:rPr>
          <w:szCs w:val="24"/>
          <w:lang w:val="lt-LT"/>
        </w:rPr>
        <w:t xml:space="preserve">kdo </w:t>
      </w:r>
      <w:r w:rsidRPr="007B44B6">
        <w:rPr>
          <w:spacing w:val="-3"/>
          <w:szCs w:val="24"/>
          <w:lang w:val="lt-LT"/>
        </w:rPr>
        <w:t>į</w:t>
      </w:r>
      <w:r w:rsidRPr="007B44B6">
        <w:rPr>
          <w:szCs w:val="24"/>
          <w:lang w:val="lt-LT"/>
        </w:rPr>
        <w:t>si</w:t>
      </w:r>
      <w:r w:rsidRPr="007B44B6">
        <w:rPr>
          <w:spacing w:val="-2"/>
          <w:szCs w:val="24"/>
          <w:lang w:val="lt-LT"/>
        </w:rPr>
        <w:t>p</w:t>
      </w:r>
      <w:r w:rsidRPr="007B44B6">
        <w:rPr>
          <w:szCs w:val="24"/>
          <w:lang w:val="lt-LT"/>
        </w:rPr>
        <w:t>arei</w:t>
      </w:r>
      <w:r w:rsidRPr="007B44B6">
        <w:rPr>
          <w:spacing w:val="-2"/>
          <w:szCs w:val="24"/>
          <w:lang w:val="lt-LT"/>
        </w:rPr>
        <w:t>g</w:t>
      </w:r>
      <w:r w:rsidRPr="007B44B6">
        <w:rPr>
          <w:spacing w:val="1"/>
          <w:szCs w:val="24"/>
          <w:lang w:val="lt-LT"/>
        </w:rPr>
        <w:t>o</w:t>
      </w:r>
      <w:r w:rsidRPr="007B44B6">
        <w:rPr>
          <w:szCs w:val="24"/>
          <w:lang w:val="lt-LT"/>
        </w:rPr>
        <w:t>j</w:t>
      </w:r>
      <w:r w:rsidRPr="007B44B6">
        <w:rPr>
          <w:spacing w:val="-3"/>
          <w:szCs w:val="24"/>
          <w:lang w:val="lt-LT"/>
        </w:rPr>
        <w:t>i</w:t>
      </w:r>
      <w:r w:rsidRPr="007B44B6">
        <w:rPr>
          <w:szCs w:val="24"/>
          <w:lang w:val="lt-LT"/>
        </w:rPr>
        <w:t>m</w:t>
      </w:r>
      <w:r w:rsidRPr="007B44B6">
        <w:rPr>
          <w:spacing w:val="-1"/>
          <w:szCs w:val="24"/>
          <w:lang w:val="lt-LT"/>
        </w:rPr>
        <w:t>u</w:t>
      </w:r>
      <w:r w:rsidRPr="007B44B6">
        <w:rPr>
          <w:szCs w:val="24"/>
          <w:lang w:val="lt-LT"/>
        </w:rPr>
        <w:t>s</w:t>
      </w:r>
      <w:r w:rsidRPr="007B44B6">
        <w:rPr>
          <w:spacing w:val="-3"/>
          <w:szCs w:val="24"/>
          <w:lang w:val="lt-LT"/>
        </w:rPr>
        <w:t xml:space="preserve"> </w:t>
      </w:r>
      <w:r w:rsidRPr="007B44B6">
        <w:rPr>
          <w:szCs w:val="24"/>
          <w:lang w:val="lt-LT"/>
        </w:rPr>
        <w:t>pa</w:t>
      </w:r>
      <w:r w:rsidRPr="007B44B6">
        <w:rPr>
          <w:spacing w:val="-2"/>
          <w:szCs w:val="24"/>
          <w:lang w:val="lt-LT"/>
        </w:rPr>
        <w:t>g</w:t>
      </w:r>
      <w:r w:rsidRPr="007B44B6">
        <w:rPr>
          <w:szCs w:val="24"/>
          <w:lang w:val="lt-LT"/>
        </w:rPr>
        <w:t>al S</w:t>
      </w:r>
      <w:r w:rsidRPr="007B44B6">
        <w:rPr>
          <w:spacing w:val="-2"/>
          <w:szCs w:val="24"/>
          <w:lang w:val="lt-LT"/>
        </w:rPr>
        <w:t>u</w:t>
      </w:r>
      <w:r w:rsidRPr="007B44B6">
        <w:rPr>
          <w:szCs w:val="24"/>
          <w:lang w:val="lt-LT"/>
        </w:rPr>
        <w:t xml:space="preserve">tartį </w:t>
      </w:r>
      <w:r w:rsidRPr="007B44B6">
        <w:rPr>
          <w:spacing w:val="-1"/>
          <w:szCs w:val="24"/>
          <w:lang w:val="lt-LT"/>
        </w:rPr>
        <w:t>i</w:t>
      </w:r>
      <w:r w:rsidRPr="007B44B6">
        <w:rPr>
          <w:szCs w:val="24"/>
          <w:lang w:val="lt-LT"/>
        </w:rPr>
        <w:t xml:space="preserve">r (ar) </w:t>
      </w:r>
      <w:r w:rsidRPr="007B44B6">
        <w:rPr>
          <w:spacing w:val="-2"/>
          <w:szCs w:val="24"/>
          <w:lang w:val="lt-LT"/>
        </w:rPr>
        <w:t>t</w:t>
      </w:r>
      <w:r w:rsidRPr="007B44B6">
        <w:rPr>
          <w:szCs w:val="24"/>
          <w:lang w:val="lt-LT"/>
        </w:rPr>
        <w:t>eisės</w:t>
      </w:r>
      <w:r w:rsidRPr="007B44B6">
        <w:rPr>
          <w:spacing w:val="-2"/>
          <w:szCs w:val="24"/>
          <w:lang w:val="lt-LT"/>
        </w:rPr>
        <w:t xml:space="preserve"> </w:t>
      </w:r>
      <w:r w:rsidRPr="007B44B6">
        <w:rPr>
          <w:szCs w:val="24"/>
          <w:lang w:val="lt-LT"/>
        </w:rPr>
        <w:t>aktus</w:t>
      </w:r>
      <w:r w:rsidRPr="007B44B6">
        <w:rPr>
          <w:spacing w:val="-3"/>
          <w:szCs w:val="24"/>
          <w:lang w:val="lt-LT"/>
        </w:rPr>
        <w:t xml:space="preserve"> </w:t>
      </w:r>
      <w:r w:rsidRPr="007B44B6">
        <w:rPr>
          <w:szCs w:val="24"/>
          <w:lang w:val="lt-LT"/>
        </w:rPr>
        <w:t>ar</w:t>
      </w:r>
      <w:r w:rsidRPr="007B44B6">
        <w:rPr>
          <w:spacing w:val="-2"/>
          <w:szCs w:val="24"/>
          <w:lang w:val="lt-LT"/>
        </w:rPr>
        <w:t xml:space="preserve"> </w:t>
      </w:r>
      <w:r w:rsidRPr="007B44B6">
        <w:rPr>
          <w:szCs w:val="24"/>
          <w:lang w:val="lt-LT"/>
        </w:rPr>
        <w:t>yra p</w:t>
      </w:r>
      <w:r w:rsidRPr="007B44B6">
        <w:rPr>
          <w:spacing w:val="-4"/>
          <w:szCs w:val="24"/>
          <w:lang w:val="lt-LT"/>
        </w:rPr>
        <w:t>a</w:t>
      </w:r>
      <w:r w:rsidRPr="007B44B6">
        <w:rPr>
          <w:spacing w:val="-1"/>
          <w:szCs w:val="24"/>
          <w:lang w:val="lt-LT"/>
        </w:rPr>
        <w:t>g</w:t>
      </w:r>
      <w:r w:rsidRPr="007B44B6">
        <w:rPr>
          <w:szCs w:val="24"/>
          <w:lang w:val="lt-LT"/>
        </w:rPr>
        <w:t>ri</w:t>
      </w:r>
      <w:r w:rsidRPr="007B44B6">
        <w:rPr>
          <w:spacing w:val="-2"/>
          <w:szCs w:val="24"/>
          <w:lang w:val="lt-LT"/>
        </w:rPr>
        <w:t>n</w:t>
      </w:r>
      <w:r w:rsidRPr="007B44B6">
        <w:rPr>
          <w:spacing w:val="-1"/>
          <w:szCs w:val="24"/>
          <w:lang w:val="lt-LT"/>
        </w:rPr>
        <w:t>d</w:t>
      </w:r>
      <w:r w:rsidRPr="007B44B6">
        <w:rPr>
          <w:szCs w:val="24"/>
          <w:lang w:val="lt-LT"/>
        </w:rPr>
        <w:t>o</w:t>
      </w:r>
      <w:r w:rsidRPr="007B44B6">
        <w:rPr>
          <w:spacing w:val="1"/>
          <w:szCs w:val="24"/>
          <w:lang w:val="lt-LT"/>
        </w:rPr>
        <w:t xml:space="preserve"> m</w:t>
      </w:r>
      <w:r w:rsidRPr="007B44B6">
        <w:rPr>
          <w:szCs w:val="24"/>
          <w:lang w:val="lt-LT"/>
        </w:rPr>
        <w:t>a</w:t>
      </w:r>
      <w:r w:rsidRPr="007B44B6">
        <w:rPr>
          <w:spacing w:val="-4"/>
          <w:szCs w:val="24"/>
          <w:lang w:val="lt-LT"/>
        </w:rPr>
        <w:t>n</w:t>
      </w:r>
      <w:r w:rsidRPr="007B44B6">
        <w:rPr>
          <w:szCs w:val="24"/>
          <w:lang w:val="lt-LT"/>
        </w:rPr>
        <w:t>yti,</w:t>
      </w:r>
      <w:r w:rsidRPr="007B44B6">
        <w:rPr>
          <w:spacing w:val="-2"/>
          <w:szCs w:val="24"/>
          <w:lang w:val="lt-LT"/>
        </w:rPr>
        <w:t xml:space="preserve"> </w:t>
      </w:r>
      <w:r w:rsidRPr="007B44B6">
        <w:rPr>
          <w:szCs w:val="24"/>
          <w:lang w:val="lt-LT"/>
        </w:rPr>
        <w:t>kad</w:t>
      </w:r>
      <w:r w:rsidRPr="007B44B6">
        <w:rPr>
          <w:spacing w:val="-3"/>
          <w:szCs w:val="24"/>
          <w:lang w:val="lt-LT"/>
        </w:rPr>
        <w:t xml:space="preserve"> </w:t>
      </w:r>
      <w:r w:rsidRPr="007B44B6">
        <w:rPr>
          <w:szCs w:val="24"/>
          <w:lang w:val="lt-LT"/>
        </w:rPr>
        <w:t>mi</w:t>
      </w:r>
      <w:r w:rsidRPr="007B44B6">
        <w:rPr>
          <w:spacing w:val="-2"/>
          <w:szCs w:val="24"/>
          <w:lang w:val="lt-LT"/>
        </w:rPr>
        <w:t>n</w:t>
      </w:r>
      <w:r w:rsidRPr="007B44B6">
        <w:rPr>
          <w:szCs w:val="24"/>
          <w:lang w:val="lt-LT"/>
        </w:rPr>
        <w:t xml:space="preserve">ėti </w:t>
      </w:r>
      <w:r w:rsidRPr="007B44B6">
        <w:rPr>
          <w:spacing w:val="-3"/>
          <w:szCs w:val="24"/>
          <w:lang w:val="lt-LT"/>
        </w:rPr>
        <w:t>į</w:t>
      </w:r>
      <w:r w:rsidRPr="007B44B6">
        <w:rPr>
          <w:szCs w:val="24"/>
          <w:lang w:val="lt-LT"/>
        </w:rPr>
        <w:t>si</w:t>
      </w:r>
      <w:r w:rsidRPr="007B44B6">
        <w:rPr>
          <w:spacing w:val="-2"/>
          <w:szCs w:val="24"/>
          <w:lang w:val="lt-LT"/>
        </w:rPr>
        <w:t>p</w:t>
      </w:r>
      <w:r w:rsidRPr="007B44B6">
        <w:rPr>
          <w:szCs w:val="24"/>
          <w:lang w:val="lt-LT"/>
        </w:rPr>
        <w:t>arei</w:t>
      </w:r>
      <w:r w:rsidRPr="007B44B6">
        <w:rPr>
          <w:spacing w:val="-2"/>
          <w:szCs w:val="24"/>
          <w:lang w:val="lt-LT"/>
        </w:rPr>
        <w:t>g</w:t>
      </w:r>
      <w:r w:rsidRPr="007B44B6">
        <w:rPr>
          <w:spacing w:val="1"/>
          <w:szCs w:val="24"/>
          <w:lang w:val="lt-LT"/>
        </w:rPr>
        <w:t>o</w:t>
      </w:r>
      <w:r w:rsidRPr="007B44B6">
        <w:rPr>
          <w:szCs w:val="24"/>
          <w:lang w:val="lt-LT"/>
        </w:rPr>
        <w:t>j</w:t>
      </w:r>
      <w:r w:rsidRPr="007B44B6">
        <w:rPr>
          <w:spacing w:val="-3"/>
          <w:szCs w:val="24"/>
          <w:lang w:val="lt-LT"/>
        </w:rPr>
        <w:t>i</w:t>
      </w:r>
      <w:r w:rsidRPr="007B44B6">
        <w:rPr>
          <w:szCs w:val="24"/>
          <w:lang w:val="lt-LT"/>
        </w:rPr>
        <w:t>mai a</w:t>
      </w:r>
      <w:r w:rsidRPr="007B44B6">
        <w:rPr>
          <w:spacing w:val="-3"/>
          <w:szCs w:val="24"/>
          <w:lang w:val="lt-LT"/>
        </w:rPr>
        <w:t>t</w:t>
      </w:r>
      <w:r w:rsidRPr="007B44B6">
        <w:rPr>
          <w:szCs w:val="24"/>
          <w:lang w:val="lt-LT"/>
        </w:rPr>
        <w:t>ei</w:t>
      </w:r>
      <w:r w:rsidRPr="007B44B6">
        <w:rPr>
          <w:spacing w:val="-2"/>
          <w:szCs w:val="24"/>
          <w:lang w:val="lt-LT"/>
        </w:rPr>
        <w:t>t</w:t>
      </w:r>
      <w:r w:rsidRPr="007B44B6">
        <w:rPr>
          <w:szCs w:val="24"/>
          <w:lang w:val="lt-LT"/>
        </w:rPr>
        <w:t xml:space="preserve">yje </w:t>
      </w:r>
      <w:r w:rsidRPr="007B44B6">
        <w:rPr>
          <w:spacing w:val="-4"/>
          <w:szCs w:val="24"/>
          <w:lang w:val="lt-LT"/>
        </w:rPr>
        <w:t>n</w:t>
      </w:r>
      <w:r w:rsidRPr="007B44B6">
        <w:rPr>
          <w:szCs w:val="24"/>
          <w:lang w:val="lt-LT"/>
        </w:rPr>
        <w:t>eb</w:t>
      </w:r>
      <w:r w:rsidRPr="007B44B6">
        <w:rPr>
          <w:spacing w:val="-2"/>
          <w:szCs w:val="24"/>
          <w:lang w:val="lt-LT"/>
        </w:rPr>
        <w:t>u</w:t>
      </w:r>
      <w:r w:rsidRPr="007B44B6">
        <w:rPr>
          <w:szCs w:val="24"/>
          <w:lang w:val="lt-LT"/>
        </w:rPr>
        <w:t xml:space="preserve">s </w:t>
      </w:r>
      <w:r w:rsidRPr="007B44B6">
        <w:rPr>
          <w:spacing w:val="1"/>
          <w:szCs w:val="24"/>
          <w:lang w:val="lt-LT"/>
        </w:rPr>
        <w:t>v</w:t>
      </w:r>
      <w:r w:rsidRPr="007B44B6">
        <w:rPr>
          <w:spacing w:val="-2"/>
          <w:szCs w:val="24"/>
          <w:lang w:val="lt-LT"/>
        </w:rPr>
        <w:t>y</w:t>
      </w:r>
      <w:r w:rsidRPr="007B44B6">
        <w:rPr>
          <w:szCs w:val="24"/>
          <w:lang w:val="lt-LT"/>
        </w:rPr>
        <w:t>kd</w:t>
      </w:r>
      <w:r w:rsidRPr="007B44B6">
        <w:rPr>
          <w:spacing w:val="-2"/>
          <w:szCs w:val="24"/>
          <w:lang w:val="lt-LT"/>
        </w:rPr>
        <w:t>o</w:t>
      </w:r>
      <w:r w:rsidRPr="007B44B6">
        <w:rPr>
          <w:spacing w:val="5"/>
          <w:szCs w:val="24"/>
          <w:lang w:val="lt-LT"/>
        </w:rPr>
        <w:t>m</w:t>
      </w:r>
      <w:r w:rsidRPr="007B44B6">
        <w:rPr>
          <w:spacing w:val="-1"/>
          <w:szCs w:val="24"/>
          <w:lang w:val="lt-LT"/>
        </w:rPr>
        <w:t>i</w:t>
      </w:r>
    </w:p>
    <w:p w14:paraId="6952CBDB"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organizuoti Užsakovo ir Rangovo susitikimus Sutarties vykdymui aptarti;</w:t>
      </w:r>
    </w:p>
    <w:p w14:paraId="286390C3"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atsisakyti priimti Sutarties reikalavimų neatitinkančių Darbų;</w:t>
      </w:r>
    </w:p>
    <w:p w14:paraId="0EB55A84" w14:textId="77777777" w:rsidR="000C0BB2" w:rsidRPr="007B44B6" w:rsidRDefault="000C0BB2" w:rsidP="000C0BB2">
      <w:pPr>
        <w:pStyle w:val="Engl12"/>
        <w:numPr>
          <w:ilvl w:val="2"/>
          <w:numId w:val="53"/>
        </w:numPr>
        <w:tabs>
          <w:tab w:val="left" w:pos="284"/>
          <w:tab w:val="left" w:pos="567"/>
          <w:tab w:val="num" w:pos="993"/>
        </w:tabs>
        <w:ind w:left="0" w:firstLine="0"/>
        <w:rPr>
          <w:szCs w:val="24"/>
          <w:lang w:val="lt-LT"/>
        </w:rPr>
      </w:pPr>
      <w:r w:rsidRPr="007B44B6">
        <w:rPr>
          <w:szCs w:val="24"/>
          <w:lang w:val="lt-LT"/>
        </w:rPr>
        <w:t>Užsakovas turi visas Sutartyje bei galiojančiuose teisės aktuose numatytas teises.</w:t>
      </w:r>
    </w:p>
    <w:p w14:paraId="5E5E2CFA" w14:textId="77777777" w:rsidR="000C0BB2" w:rsidRPr="007B44B6" w:rsidRDefault="000C0BB2" w:rsidP="000C0BB2">
      <w:pPr>
        <w:pStyle w:val="Engl12"/>
        <w:tabs>
          <w:tab w:val="left" w:pos="284"/>
          <w:tab w:val="left" w:pos="567"/>
        </w:tabs>
        <w:overflowPunct/>
        <w:ind w:left="709" w:hanging="709"/>
        <w:rPr>
          <w:szCs w:val="24"/>
          <w:lang w:val="lt-LT"/>
        </w:rPr>
      </w:pPr>
    </w:p>
    <w:p w14:paraId="5DF06768" w14:textId="77777777" w:rsidR="000C0BB2" w:rsidRPr="007B44B6" w:rsidRDefault="000C0BB2" w:rsidP="000C0BB2">
      <w:pPr>
        <w:pStyle w:val="Engl12"/>
        <w:numPr>
          <w:ilvl w:val="0"/>
          <w:numId w:val="53"/>
        </w:numPr>
        <w:tabs>
          <w:tab w:val="left" w:pos="284"/>
          <w:tab w:val="left" w:pos="567"/>
        </w:tabs>
        <w:overflowPunct/>
        <w:ind w:left="0" w:firstLine="0"/>
        <w:rPr>
          <w:b/>
          <w:bCs/>
          <w:szCs w:val="24"/>
          <w:lang w:val="lt-LT"/>
        </w:rPr>
      </w:pPr>
      <w:r w:rsidRPr="007B44B6">
        <w:rPr>
          <w:b/>
          <w:bCs/>
          <w:szCs w:val="24"/>
          <w:lang w:val="lt-LT"/>
        </w:rPr>
        <w:t>ŠALIŲ ATSAKOMYBĖ IR GARANTIJOS</w:t>
      </w:r>
    </w:p>
    <w:p w14:paraId="6ABBF2E5"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7622D88"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Rangovo sutartinių įsipareigojimų įvykdymas užtikrinamas netesybomis.</w:t>
      </w:r>
    </w:p>
    <w:p w14:paraId="1C799B4B" w14:textId="11A0E3A9"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 xml:space="preserve">Jei Rangovas, dėl savo kaltės, vėluoja įvykdyti sutartinius įsipareigojimus per Sutartyje nustatytą terminą ar kitaip netinkamai vykdo sutartinius įsipareigojimus, </w:t>
      </w:r>
      <w:r w:rsidR="00C1742D">
        <w:rPr>
          <w:rFonts w:ascii="Times New Roman" w:hAnsi="Times New Roman" w:cs="Times New Roman"/>
          <w:sz w:val="24"/>
          <w:szCs w:val="24"/>
        </w:rPr>
        <w:t>Užsakovas</w:t>
      </w:r>
      <w:r w:rsidR="00C1742D" w:rsidRPr="003622FB">
        <w:rPr>
          <w:rFonts w:ascii="Times New Roman" w:hAnsi="Times New Roman" w:cs="Times New Roman"/>
          <w:sz w:val="24"/>
          <w:szCs w:val="24"/>
        </w:rPr>
        <w:t xml:space="preserve"> </w:t>
      </w:r>
      <w:r w:rsidRPr="003622FB">
        <w:rPr>
          <w:rFonts w:ascii="Times New Roman" w:hAnsi="Times New Roman" w:cs="Times New Roman"/>
          <w:sz w:val="24"/>
          <w:szCs w:val="24"/>
        </w:rPr>
        <w:t xml:space="preserve">turi teisę be oficialaus įspėjimo ir neprarasdama teisės į kitas savo teisių gynimo priemones pagal Sutartį pradėti skaičiuoti, o </w:t>
      </w:r>
      <w:r w:rsidR="00C1742D">
        <w:rPr>
          <w:rFonts w:ascii="Times New Roman" w:hAnsi="Times New Roman" w:cs="Times New Roman"/>
          <w:sz w:val="24"/>
          <w:szCs w:val="24"/>
        </w:rPr>
        <w:t>Rangovas</w:t>
      </w:r>
      <w:r w:rsidR="00C1742D" w:rsidRPr="003622FB">
        <w:rPr>
          <w:rFonts w:ascii="Times New Roman" w:hAnsi="Times New Roman" w:cs="Times New Roman"/>
          <w:sz w:val="24"/>
          <w:szCs w:val="24"/>
        </w:rPr>
        <w:t xml:space="preserve"> </w:t>
      </w:r>
      <w:r w:rsidRPr="003622FB">
        <w:rPr>
          <w:rFonts w:ascii="Times New Roman" w:hAnsi="Times New Roman" w:cs="Times New Roman"/>
          <w:sz w:val="24"/>
          <w:szCs w:val="24"/>
        </w:rPr>
        <w:t xml:space="preserve">įsipareigoja mokėti 0,05 proc. dydžio delspinigius </w:t>
      </w:r>
      <w:r w:rsidRPr="003622FB">
        <w:rPr>
          <w:rFonts w:ascii="Times New Roman" w:hAnsi="Times New Roman" w:cs="Times New Roman"/>
          <w:color w:val="000000" w:themeColor="text1"/>
          <w:sz w:val="24"/>
          <w:szCs w:val="24"/>
        </w:rPr>
        <w:t>nuo pradinės Sutarties vertės už kiekvieną praleistą dieną.</w:t>
      </w:r>
      <w:r w:rsidRPr="003622FB">
        <w:rPr>
          <w:rFonts w:ascii="Times New Roman" w:hAnsi="Times New Roman" w:cs="Times New Roman"/>
          <w:color w:val="000000"/>
          <w:sz w:val="24"/>
          <w:szCs w:val="24"/>
        </w:rPr>
        <w:t xml:space="preserve"> Delspinigių suma išskaičiuojama iš </w:t>
      </w:r>
      <w:r w:rsidR="00C1742D">
        <w:rPr>
          <w:rFonts w:ascii="Times New Roman" w:hAnsi="Times New Roman" w:cs="Times New Roman"/>
          <w:color w:val="000000"/>
          <w:sz w:val="24"/>
          <w:szCs w:val="24"/>
        </w:rPr>
        <w:t>Rangovui</w:t>
      </w:r>
      <w:r w:rsidR="00C1742D" w:rsidRPr="003622FB">
        <w:rPr>
          <w:rFonts w:ascii="Times New Roman" w:hAnsi="Times New Roman" w:cs="Times New Roman"/>
          <w:color w:val="000000"/>
          <w:sz w:val="24"/>
          <w:szCs w:val="24"/>
        </w:rPr>
        <w:t xml:space="preserve"> </w:t>
      </w:r>
      <w:r w:rsidRPr="003622FB">
        <w:rPr>
          <w:rFonts w:ascii="Times New Roman" w:hAnsi="Times New Roman" w:cs="Times New Roman"/>
          <w:color w:val="000000"/>
          <w:sz w:val="24"/>
          <w:szCs w:val="24"/>
        </w:rPr>
        <w:t xml:space="preserve">mokėtinų sumų. </w:t>
      </w:r>
      <w:r w:rsidRPr="003622FB">
        <w:rPr>
          <w:rFonts w:ascii="Times New Roman" w:hAnsi="Times New Roman" w:cs="Times New Roman"/>
          <w:sz w:val="24"/>
          <w:szCs w:val="24"/>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00473A68"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Užsakovui laiku neatsiskaičius su Rangovu, Užsakovas, Rangovui pareikalavus, moka 0,05 proc. dydžio delspinigius nuo laiku nesumokėtos sumos už kiekvieną pavėluotą kalendorinę dieną.</w:t>
      </w:r>
    </w:p>
    <w:p w14:paraId="47985710"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Delspinigių sumokėjimas neatleidžia Sutarties Šalių nuo pareigos vykdyti Sutartimi prisiimtų įsipareigojimų. Sutarties nutraukimas neatleidžia Sutarties Šalių nuo delspinigių, priskaičiuotų iki Sutarties nutraukimo, mokėjimo.</w:t>
      </w:r>
    </w:p>
    <w:p w14:paraId="3A50CBE5"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14:paraId="48AAD234"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Esminiu Rangovo Sutarties pažeidimu bus laikomas Rangovo netinkamas Darbų vykdymas arba Darbų neįvykdymas Sutartyje nustatytu terminu, sąlygomis ir tvarka.</w:t>
      </w:r>
    </w:p>
    <w:p w14:paraId="5C4EEFB4" w14:textId="644A738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 xml:space="preserve">Rangovas, padaręs esminį Sutarties pažeidimą, Užsakovui pareikalavus, moka Užsakovui 10 proc. baudą nuo pradinės </w:t>
      </w:r>
      <w:r w:rsidR="00C1742D">
        <w:rPr>
          <w:rFonts w:ascii="Times New Roman" w:hAnsi="Times New Roman" w:cs="Times New Roman"/>
          <w:sz w:val="24"/>
          <w:szCs w:val="24"/>
        </w:rPr>
        <w:t>S</w:t>
      </w:r>
      <w:r w:rsidRPr="003622FB">
        <w:rPr>
          <w:rFonts w:ascii="Times New Roman" w:hAnsi="Times New Roman" w:cs="Times New Roman"/>
          <w:sz w:val="24"/>
          <w:szCs w:val="24"/>
        </w:rPr>
        <w:t>utarties vertės ir atlygina kitas Užsakovo išlaidas ar nuostolius, kurie viršija nurodytos baudos dydį.</w:t>
      </w:r>
    </w:p>
    <w:p w14:paraId="5B4EABEC"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 xml:space="preserve">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w:t>
      </w:r>
      <w:r w:rsidRPr="003622FB">
        <w:rPr>
          <w:rFonts w:ascii="Times New Roman" w:hAnsi="Times New Roman" w:cs="Times New Roman"/>
          <w:sz w:val="24"/>
          <w:szCs w:val="24"/>
        </w:rPr>
        <w:lastRenderedPageBreak/>
        <w:t>nukentėjusiosios Šalies patirtų nuostolių suma, kurią kita Šalis turi kompensuoti nukentėjusiajai Šaliai dėl Sutarties pažeidimo, nereikalaujant nuostolių dydį patvirtinančių įrodymų.</w:t>
      </w:r>
    </w:p>
    <w:p w14:paraId="74266D46"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color w:val="000000"/>
          <w:sz w:val="24"/>
          <w:szCs w:val="24"/>
        </w:rPr>
        <w:t>Sutarties įsipareigojimų nevykdymas arba netinkamas vykdymas nelaikomas Sutarties pažeidimu, jeigu to priežastimi buvo nenugalima jėga (</w:t>
      </w:r>
      <w:r w:rsidRPr="003622FB">
        <w:rPr>
          <w:rFonts w:ascii="Times New Roman" w:hAnsi="Times New Roman" w:cs="Times New Roman"/>
          <w:i/>
          <w:color w:val="000000"/>
          <w:sz w:val="24"/>
          <w:szCs w:val="24"/>
        </w:rPr>
        <w:t>force majeure</w:t>
      </w:r>
      <w:r w:rsidRPr="003622FB">
        <w:rPr>
          <w:rFonts w:ascii="Times New Roman" w:hAnsi="Times New Roman" w:cs="Times New Roman"/>
          <w:color w:val="000000"/>
          <w:sz w:val="24"/>
          <w:szCs w:val="24"/>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3622FB">
        <w:rPr>
          <w:rFonts w:ascii="Times New Roman" w:hAnsi="Times New Roman" w:cs="Times New Roman"/>
          <w:sz w:val="24"/>
          <w:szCs w:val="24"/>
        </w:rPr>
        <w:t>Šalys susitaria dėl Sutarties sąlygų pakeitimo ar visiško jos nutraukimo</w:t>
      </w:r>
      <w:r w:rsidRPr="003622FB">
        <w:rPr>
          <w:rFonts w:ascii="Times New Roman" w:hAnsi="Times New Roman" w:cs="Times New Roman"/>
          <w:color w:val="000000"/>
          <w:sz w:val="24"/>
          <w:szCs w:val="24"/>
        </w:rPr>
        <w:t>.</w:t>
      </w:r>
    </w:p>
    <w:p w14:paraId="013B0FE5"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Rangovas garantuoja, kad priėmimo metu jo atlikti Darbai atitiks Sutartyje numatytas sąlygas, normatyvinių statybos dokumentų reikalavimus, bus atlikti be klaidų, kurios panaikintų arba sumažintų jų vertę, arba tinkamumą įprastam naudojimui.</w:t>
      </w:r>
    </w:p>
    <w:p w14:paraId="51DD623D"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350E91C8" w14:textId="77777777" w:rsidR="000C0BB2" w:rsidRPr="003622FB" w:rsidRDefault="000C0BB2" w:rsidP="000C0BB2">
      <w:pPr>
        <w:numPr>
          <w:ilvl w:val="1"/>
          <w:numId w:val="53"/>
        </w:numPr>
        <w:tabs>
          <w:tab w:val="left" w:pos="284"/>
          <w:tab w:val="left" w:pos="567"/>
        </w:tabs>
        <w:spacing w:line="240" w:lineRule="auto"/>
        <w:ind w:left="0" w:firstLine="0"/>
        <w:rPr>
          <w:rFonts w:ascii="Times New Roman" w:hAnsi="Times New Roman" w:cs="Times New Roman"/>
          <w:sz w:val="24"/>
          <w:szCs w:val="24"/>
        </w:rPr>
      </w:pPr>
      <w:r w:rsidRPr="003622FB">
        <w:rPr>
          <w:rFonts w:ascii="Times New Roman" w:hAnsi="Times New Roman" w:cs="Times New Roman"/>
          <w:sz w:val="24"/>
          <w:szCs w:val="24"/>
        </w:rPr>
        <w:t>Rangovas prisiima atsakomybę padengti visus nuostolius patirtus dėl jo veiksmų trečiųjų asmenų atžvilgiu.</w:t>
      </w:r>
    </w:p>
    <w:p w14:paraId="0AFB7FE0" w14:textId="77777777" w:rsidR="000C0BB2" w:rsidRPr="003622FB" w:rsidRDefault="000C0BB2" w:rsidP="000C0BB2">
      <w:pPr>
        <w:ind w:left="709" w:hanging="709"/>
        <w:rPr>
          <w:rFonts w:ascii="Times New Roman" w:hAnsi="Times New Roman" w:cs="Times New Roman"/>
          <w:sz w:val="24"/>
          <w:szCs w:val="24"/>
        </w:rPr>
      </w:pPr>
    </w:p>
    <w:p w14:paraId="6D655C29" w14:textId="77777777" w:rsidR="000C0BB2" w:rsidRPr="007B44B6" w:rsidRDefault="000C0BB2" w:rsidP="000C0BB2">
      <w:pPr>
        <w:pStyle w:val="Engl12"/>
        <w:numPr>
          <w:ilvl w:val="0"/>
          <w:numId w:val="53"/>
        </w:numPr>
        <w:tabs>
          <w:tab w:val="clear" w:pos="567"/>
          <w:tab w:val="left" w:pos="426"/>
          <w:tab w:val="left" w:pos="709"/>
        </w:tabs>
        <w:overflowPunct/>
        <w:ind w:left="0" w:firstLine="0"/>
        <w:rPr>
          <w:b/>
          <w:bCs/>
          <w:szCs w:val="24"/>
          <w:lang w:val="lt-LT"/>
        </w:rPr>
      </w:pPr>
      <w:r w:rsidRPr="007B44B6">
        <w:rPr>
          <w:rFonts w:eastAsia="Arial Unicode MS"/>
          <w:b/>
          <w:szCs w:val="24"/>
          <w:lang w:val="lt-LT" w:bidi="lo-LA"/>
        </w:rPr>
        <w:t>SUBRANGOVŲ KEITIMO PAGRINDAI IR TVARKA</w:t>
      </w:r>
    </w:p>
    <w:p w14:paraId="648D7C0A"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rFonts w:eastAsia="Calibri"/>
          <w:iCs/>
          <w:szCs w:val="24"/>
          <w:lang w:val="lt-LT"/>
        </w:rPr>
        <w:t>Sutarties vykdymui Rangovas pasitelkia šiuos subrangovus (jeigu Sutarties sudarymo metu jie yra žinomi): _____________________________.</w:t>
      </w:r>
    </w:p>
    <w:p w14:paraId="22DC823F"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rFonts w:eastAsia="Calibri"/>
          <w:szCs w:val="24"/>
          <w:lang w:val="lt-LT"/>
        </w:rPr>
        <w:t xml:space="preserve">Sudarius Sutartį, tačiau ne vėliau kaip </w:t>
      </w:r>
      <w:r w:rsidRPr="007B44B6">
        <w:rPr>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007D72F9"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7B063E4"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74F50CD3"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 xml:space="preserve">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w:t>
      </w:r>
      <w:r w:rsidRPr="007B44B6">
        <w:rPr>
          <w:szCs w:val="24"/>
          <w:lang w:val="lt-LT"/>
        </w:rPr>
        <w:lastRenderedPageBreak/>
        <w:t>Rangovu, subrangovui atsisakius atlikti darbus, teikti paslaugas ir pan.) nebegali atlikti visų ar dalies Sutartyje ir jos prieduose nurodytų darbų ir (ar) paslaugų;</w:t>
      </w:r>
    </w:p>
    <w:p w14:paraId="77F9EEA3"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Rangovas naują subrangovą gali pasitelkti, jeigu Sutarties vykdymo metu paaiškėja, kad dėl trečiųjų asmenų kaltės, Rangovas negali tinkamai tęsti Sutarties vykdymo, kol nebus pasitelktas naujas specialistas, subrangovas.</w:t>
      </w:r>
    </w:p>
    <w:p w14:paraId="4A44EA4F"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50DDC5B8"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66F708B2"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2E15813D"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A0BBC35"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Subrangovo(-ų) keitimo ir naujo pasitelkimo tvarkos pažeidimas laikomas esminiu Sutarties pažeidimu.</w:t>
      </w:r>
    </w:p>
    <w:p w14:paraId="7F3FF5D2" w14:textId="77777777" w:rsidR="000C0BB2" w:rsidRPr="007B44B6" w:rsidRDefault="000C0BB2" w:rsidP="000C0BB2">
      <w:pPr>
        <w:pStyle w:val="Engl12"/>
        <w:overflowPunct/>
        <w:ind w:left="709" w:hanging="709"/>
        <w:rPr>
          <w:szCs w:val="24"/>
          <w:lang w:val="lt-LT"/>
        </w:rPr>
      </w:pPr>
    </w:p>
    <w:p w14:paraId="53C67ECF" w14:textId="77777777" w:rsidR="000C0BB2" w:rsidRPr="00081316" w:rsidRDefault="000C0BB2" w:rsidP="000C0BB2">
      <w:pPr>
        <w:numPr>
          <w:ilvl w:val="0"/>
          <w:numId w:val="53"/>
        </w:numPr>
        <w:tabs>
          <w:tab w:val="clear" w:pos="567"/>
        </w:tabs>
        <w:spacing w:line="240" w:lineRule="auto"/>
        <w:ind w:left="709" w:hanging="709"/>
        <w:rPr>
          <w:rFonts w:ascii="Times New Roman" w:hAnsi="Times New Roman" w:cs="Times New Roman"/>
          <w:b/>
          <w:sz w:val="24"/>
          <w:szCs w:val="24"/>
        </w:rPr>
      </w:pPr>
      <w:bookmarkStart w:id="36" w:name="_Hlk61005921"/>
      <w:r w:rsidRPr="00081316">
        <w:rPr>
          <w:rFonts w:ascii="Times New Roman" w:hAnsi="Times New Roman" w:cs="Times New Roman"/>
          <w:b/>
          <w:sz w:val="24"/>
          <w:szCs w:val="24"/>
        </w:rPr>
        <w:t>SUTARTIES PAKEITIMAI</w:t>
      </w:r>
    </w:p>
    <w:p w14:paraId="00FBBF6B"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 xml:space="preserve">Užsakovas, vadovaudamasis </w:t>
      </w:r>
      <w:r>
        <w:rPr>
          <w:szCs w:val="24"/>
          <w:lang w:val="lt-LT"/>
        </w:rPr>
        <w:t>Lietuvos Respublikos v</w:t>
      </w:r>
      <w:r w:rsidRPr="007B44B6">
        <w:rPr>
          <w:szCs w:val="24"/>
          <w:lang w:val="lt-LT"/>
        </w:rPr>
        <w:t xml:space="preserve">iešųjų pirkimų įstatymo 89 straipsnio 1 dalies 1 punkto nuostatomis ir atsižvelgdamas į būtinybę,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Kai teisės aktuose arba Sutartyje numatytais atvejais vieni Darbai yra keičiami kitais, laikoma, kad Darbai, kurie nebus vykdomi, yra atsisakomi darbai, o juos pakeičiantys darbai yra papildomi darbai. </w:t>
      </w:r>
      <w:r w:rsidRPr="007B44B6">
        <w:rPr>
          <w:bCs/>
          <w:szCs w:val="24"/>
          <w:lang w:val="lt-LT"/>
        </w:rPr>
        <w:t>Susitarimai dėl kiekių (apimties) keitimo turi būti įforminami raštu, pagrįsti dokumentais, Šalių suderinti ir yra laikomi sudėtine Sutarties dalimi.</w:t>
      </w:r>
    </w:p>
    <w:p w14:paraId="54EB14C8"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bCs/>
          <w:szCs w:val="24"/>
          <w:lang w:val="lt-LT"/>
        </w:rPr>
        <w:t>Darbų kiekių (apimties) pakeitimai gali būti atliekami šiais atvejais</w:t>
      </w:r>
      <w:r w:rsidRPr="007B44B6">
        <w:rPr>
          <w:color w:val="000000"/>
          <w:szCs w:val="24"/>
          <w:lang w:val="lt-LT"/>
        </w:rPr>
        <w:t>:</w:t>
      </w:r>
    </w:p>
    <w:p w14:paraId="59891D3D" w14:textId="0BA339A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 xml:space="preserve">kai </w:t>
      </w:r>
      <w:r w:rsidR="00081316">
        <w:rPr>
          <w:bCs/>
          <w:szCs w:val="24"/>
          <w:lang w:val="lt-LT"/>
        </w:rPr>
        <w:t>techninėje specifikacijoje</w:t>
      </w:r>
      <w:r w:rsidRPr="007B44B6">
        <w:rPr>
          <w:bCs/>
          <w:szCs w:val="24"/>
          <w:lang w:val="lt-LT"/>
        </w:rPr>
        <w:t xml:space="preserve"> nurodyti Darbai dėl atliktų </w:t>
      </w:r>
      <w:r w:rsidR="00081316">
        <w:rPr>
          <w:bCs/>
          <w:szCs w:val="24"/>
          <w:lang w:val="lt-LT"/>
        </w:rPr>
        <w:t>techninės specifikacijos</w:t>
      </w:r>
      <w:r w:rsidRPr="007B44B6">
        <w:rPr>
          <w:bCs/>
          <w:szCs w:val="24"/>
          <w:lang w:val="lt-LT"/>
        </w:rPr>
        <w:t xml:space="preserve"> korekcijų tampa nebereikalingi</w:t>
      </w:r>
      <w:r w:rsidRPr="007B44B6">
        <w:rPr>
          <w:color w:val="000000"/>
          <w:szCs w:val="24"/>
          <w:lang w:val="lt-LT"/>
        </w:rPr>
        <w:t>;</w:t>
      </w:r>
    </w:p>
    <w:p w14:paraId="7C3397A1" w14:textId="4EE3E433"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 xml:space="preserve">kai </w:t>
      </w:r>
      <w:r w:rsidR="00081316">
        <w:rPr>
          <w:bCs/>
          <w:szCs w:val="24"/>
          <w:lang w:val="lt-LT"/>
        </w:rPr>
        <w:t>techninėje specifikacijoje</w:t>
      </w:r>
      <w:r w:rsidR="00081316" w:rsidRPr="007B44B6">
        <w:rPr>
          <w:bCs/>
          <w:szCs w:val="24"/>
          <w:lang w:val="lt-LT"/>
        </w:rPr>
        <w:t xml:space="preserve"> </w:t>
      </w:r>
      <w:r w:rsidRPr="007B44B6">
        <w:rPr>
          <w:bCs/>
          <w:szCs w:val="24"/>
          <w:lang w:val="lt-LT"/>
        </w:rPr>
        <w:t>numatytų sprendinių neįmanoma įgyvendinti dėl šios dokumentacijos klaidų, kurių nėra galimybės patikslinti Sutarties įgyvendinimo metu</w:t>
      </w:r>
      <w:r w:rsidRPr="007B44B6">
        <w:rPr>
          <w:color w:val="000000"/>
          <w:szCs w:val="24"/>
          <w:lang w:val="lt-LT"/>
        </w:rPr>
        <w:t>;</w:t>
      </w:r>
    </w:p>
    <w:p w14:paraId="624CFFF6"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lastRenderedPageBreak/>
        <w:t>kai dėl paaiškėjusių techninių priežasčių ir aplinkybių tam tikrus Darbus vykdyti tampa neracionalu;</w:t>
      </w:r>
    </w:p>
    <w:p w14:paraId="3F045F9A"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5D46B9E"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131499D"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AE1F53C"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kai nėra skiriamas pakankamas finansavimas Darbams apmokėti</w:t>
      </w:r>
      <w:r w:rsidRPr="007B44B6">
        <w:rPr>
          <w:color w:val="000000"/>
          <w:szCs w:val="24"/>
          <w:lang w:val="lt-LT"/>
        </w:rPr>
        <w:t>;</w:t>
      </w:r>
    </w:p>
    <w:p w14:paraId="0989D98A"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szCs w:val="24"/>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086B3557"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bCs/>
          <w:szCs w:val="24"/>
          <w:lang w:val="lt-LT"/>
        </w:rPr>
        <w:t>Atskirų pakeitimų vertė negali viršyti 50 procentų pradinės Sutarties vertės (išskyrus 8.2.8 punkte nurodyto pakeitimo atveju). Pakeitimo verte laikoma papildomai įsigyjamų darbų suma, nustatyta atlikus atsisakomų darbų įskaitymą</w:t>
      </w:r>
      <w:r w:rsidRPr="007B44B6">
        <w:rPr>
          <w:szCs w:val="24"/>
          <w:lang w:val="lt-LT"/>
        </w:rPr>
        <w:t>.</w:t>
      </w:r>
    </w:p>
    <w:p w14:paraId="13E9F28C"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110A9138"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bCs/>
          <w:szCs w:val="24"/>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5D71D933"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bCs/>
          <w:szCs w:val="24"/>
          <w:lang w:val="lt-LT"/>
        </w:rPr>
        <w:t>Atsisakomų arba įsigyjamų papildomų darbų kainos apskaičiuojamos vadovaujantis aktualios Viešųjų pirkimų tarnybos įsakymu patvirtintos Kainodaros taisyklių nustatymo metodikos redakcijos nuostatomis</w:t>
      </w:r>
      <w:bookmarkEnd w:id="36"/>
      <w:r w:rsidRPr="007B44B6">
        <w:rPr>
          <w:szCs w:val="24"/>
          <w:lang w:val="lt-LT"/>
        </w:rPr>
        <w:t>.</w:t>
      </w:r>
    </w:p>
    <w:p w14:paraId="73A65AC8" w14:textId="173EF789"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 xml:space="preserve">Užsakovas turi teisę atsisakyti iki 10 procentų </w:t>
      </w:r>
      <w:r>
        <w:rPr>
          <w:szCs w:val="24"/>
          <w:lang w:val="lt-LT"/>
        </w:rPr>
        <w:t>p</w:t>
      </w:r>
      <w:r w:rsidRPr="007B44B6">
        <w:rPr>
          <w:szCs w:val="24"/>
          <w:lang w:val="lt-LT"/>
        </w:rPr>
        <w:t xml:space="preserve">radinės </w:t>
      </w:r>
      <w:r w:rsidR="00C1742D">
        <w:rPr>
          <w:szCs w:val="24"/>
          <w:lang w:val="lt-LT"/>
        </w:rPr>
        <w:t>S</w:t>
      </w:r>
      <w:r w:rsidRPr="007B44B6">
        <w:rPr>
          <w:szCs w:val="24"/>
          <w:lang w:val="lt-LT"/>
        </w:rPr>
        <w:t>utarties vertės Darbų dėl bet kokių priežasčių. Darbų atsisakymas įforminamas rašytiniu susitarimu.</w:t>
      </w:r>
    </w:p>
    <w:p w14:paraId="4FF5A204" w14:textId="77777777" w:rsidR="000C0BB2" w:rsidRPr="007B44B6" w:rsidRDefault="000C0BB2" w:rsidP="000C0BB2">
      <w:pPr>
        <w:pStyle w:val="Pagrindiniotekstotrauka3"/>
        <w:tabs>
          <w:tab w:val="left" w:pos="426"/>
          <w:tab w:val="left" w:pos="709"/>
        </w:tabs>
        <w:rPr>
          <w:szCs w:val="24"/>
        </w:rPr>
      </w:pPr>
    </w:p>
    <w:p w14:paraId="1D555AEE" w14:textId="77777777" w:rsidR="000C0BB2" w:rsidRPr="00081316" w:rsidRDefault="000C0BB2" w:rsidP="000C0BB2">
      <w:pPr>
        <w:numPr>
          <w:ilvl w:val="0"/>
          <w:numId w:val="53"/>
        </w:numPr>
        <w:tabs>
          <w:tab w:val="clear" w:pos="567"/>
        </w:tabs>
        <w:spacing w:line="240" w:lineRule="auto"/>
        <w:ind w:left="709" w:hanging="709"/>
        <w:rPr>
          <w:rFonts w:ascii="Times New Roman" w:hAnsi="Times New Roman" w:cs="Times New Roman"/>
          <w:b/>
          <w:sz w:val="24"/>
          <w:szCs w:val="24"/>
        </w:rPr>
      </w:pPr>
      <w:r w:rsidRPr="00081316">
        <w:rPr>
          <w:rFonts w:ascii="Times New Roman" w:hAnsi="Times New Roman" w:cs="Times New Roman"/>
          <w:b/>
          <w:sz w:val="24"/>
          <w:szCs w:val="24"/>
        </w:rPr>
        <w:t>SUTARTIES GALIOJIMAS IR NUTRAUKIMAS</w:t>
      </w:r>
    </w:p>
    <w:p w14:paraId="6E8E3061"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Pr>
          <w:szCs w:val="24"/>
          <w:lang w:val="lt-LT"/>
        </w:rPr>
        <w:t xml:space="preserve"> </w:t>
      </w:r>
      <w:r w:rsidRPr="007B44B6">
        <w:rPr>
          <w:szCs w:val="24"/>
          <w:lang w:val="lt-LT"/>
        </w:rPr>
        <w:t xml:space="preserve">Sutartis įsigalioja, kai ją pasirašo abiejų Šalių įgalioti atstovai. </w:t>
      </w:r>
      <w:r w:rsidRPr="009809FA">
        <w:rPr>
          <w:szCs w:val="24"/>
          <w:lang w:val="lt-LT"/>
        </w:rPr>
        <w:t>Jeigu Sutartis Šalių pasirašoma ne tą pačią dieną, laikoma, kad ji įsigalioja tą dieną, kai ją pasirašo antroji Šalis.</w:t>
      </w:r>
      <w:r>
        <w:rPr>
          <w:szCs w:val="24"/>
          <w:lang w:val="lt-LT"/>
        </w:rPr>
        <w:t xml:space="preserve"> </w:t>
      </w:r>
      <w:r w:rsidRPr="007B44B6">
        <w:rPr>
          <w:szCs w:val="24"/>
          <w:lang w:val="lt-LT"/>
        </w:rPr>
        <w:t>Sutartis galioja iki visiško Šalių įsipareigojimų įvykdymo dienos.</w:t>
      </w:r>
    </w:p>
    <w:p w14:paraId="1E4C5B0C"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Sutartis gali būti nutraukta raštišku Šalių susitarimu.</w:t>
      </w:r>
    </w:p>
    <w:p w14:paraId="724D92F4"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7B44B6">
        <w:rPr>
          <w:color w:val="000000"/>
          <w:szCs w:val="24"/>
          <w:lang w:val="lt-LT"/>
        </w:rPr>
        <w:t>:</w:t>
      </w:r>
    </w:p>
    <w:p w14:paraId="250B924E"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color w:val="000000"/>
          <w:szCs w:val="24"/>
          <w:lang w:val="lt-LT"/>
        </w:rPr>
        <w:t>Rangovas laiku nepradeda vykdyti Sutarties (tai yra vėluoja vykdyti bet kurį savo įsipareigojimą ar atitinkamą jų dalį pagal Sutartį) arba vykdo Sutartyje numatytas Darbus taip lėtai, kad jų tampa neįmanoma pabaigti laiku;</w:t>
      </w:r>
    </w:p>
    <w:p w14:paraId="47F870F5"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color w:val="000000"/>
          <w:szCs w:val="24"/>
          <w:lang w:val="lt-LT"/>
        </w:rPr>
        <w:lastRenderedPageBreak/>
        <w:t>Darbų vykdymo metu tampa akivaizdu, kad Darbai atliekami ne pagal teisės aktų reikalavimus ir/ar Rangovas laiku nepašalino trūkumų pagal Užsakovo raštu išsakytus pasiūlymus ir pastebėjimus;</w:t>
      </w:r>
    </w:p>
    <w:p w14:paraId="211250CE"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56B2B498"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color w:val="000000"/>
          <w:szCs w:val="24"/>
          <w:lang w:val="lt-LT"/>
        </w:rPr>
        <w:t>paaiškėjo, kad Rangovas, su kuriuo sudaryta Sutartis, turėjo būti pašalintas iš pirkimo procedūros pagal Viešųjų pirkimų įstatymo 46 straipsnio 1 dalį;</w:t>
      </w:r>
    </w:p>
    <w:p w14:paraId="20C7092E"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bCs/>
          <w:szCs w:val="24"/>
          <w:lang w:val="lt-LT"/>
        </w:rPr>
        <w:t xml:space="preserve">Sutartis buvo pakeista, pažeidžiant </w:t>
      </w:r>
      <w:bookmarkStart w:id="37" w:name="_Hlk126579006"/>
      <w:r w:rsidRPr="007B44B6">
        <w:rPr>
          <w:bCs/>
          <w:szCs w:val="24"/>
          <w:lang w:val="lt-LT"/>
        </w:rPr>
        <w:t xml:space="preserve">Viešųjų pirkimų įstatymo </w:t>
      </w:r>
      <w:bookmarkEnd w:id="37"/>
      <w:r w:rsidRPr="007B44B6">
        <w:rPr>
          <w:bCs/>
          <w:szCs w:val="24"/>
          <w:lang w:val="lt-LT"/>
        </w:rPr>
        <w:t>nuostatas, reglamentuojančias sutarties pakeitimo sąlygas ir tvarką;</w:t>
      </w:r>
    </w:p>
    <w:p w14:paraId="0EB7FB03" w14:textId="77777777" w:rsidR="000C0BB2" w:rsidRPr="007B44B6" w:rsidRDefault="000C0BB2" w:rsidP="000C0BB2">
      <w:pPr>
        <w:pStyle w:val="Engl12"/>
        <w:numPr>
          <w:ilvl w:val="2"/>
          <w:numId w:val="53"/>
        </w:numPr>
        <w:tabs>
          <w:tab w:val="clear" w:pos="567"/>
          <w:tab w:val="left" w:pos="426"/>
          <w:tab w:val="left" w:pos="709"/>
          <w:tab w:val="num" w:pos="993"/>
        </w:tabs>
        <w:ind w:left="0" w:firstLine="0"/>
        <w:rPr>
          <w:szCs w:val="24"/>
          <w:lang w:val="lt-LT"/>
        </w:rPr>
      </w:pPr>
      <w:r w:rsidRPr="007B44B6">
        <w:rPr>
          <w:color w:val="000000"/>
          <w:szCs w:val="24"/>
          <w:lang w:val="lt-LT"/>
        </w:rPr>
        <w:t>Rangovas pažeidžia Sutarties sąlygas, kurios yra laikomos esminėmis ir per Užsakovo nurodytą terminą nepašalina nurodyto(-ų) Sutarties vykdymo pažeidimo(-ų).</w:t>
      </w:r>
    </w:p>
    <w:p w14:paraId="432558A3"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0AC6480D"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 xml:space="preserve">Šalis gali bet kuriuo metu nutraukti Sutartį, pranešdama apie tai kitai Sutarties </w:t>
      </w:r>
      <w:r>
        <w:rPr>
          <w:szCs w:val="24"/>
          <w:lang w:val="lt-LT"/>
        </w:rPr>
        <w:t>Š</w:t>
      </w:r>
      <w:r w:rsidRPr="007B44B6">
        <w:rPr>
          <w:szCs w:val="24"/>
          <w:lang w:val="lt-LT"/>
        </w:rPr>
        <w:t>aliai raštu prieš 15 (penkiolika) kalendorinių dienų, jeigu kita šalis bankrutuoja, tampa nemoki arba yra likviduojama.</w:t>
      </w:r>
    </w:p>
    <w:p w14:paraId="73C6BE3C" w14:textId="77777777" w:rsidR="000C0BB2" w:rsidRPr="007B44B6" w:rsidRDefault="000C0BB2" w:rsidP="000C0BB2">
      <w:pPr>
        <w:pStyle w:val="Engl12"/>
        <w:numPr>
          <w:ilvl w:val="1"/>
          <w:numId w:val="53"/>
        </w:numPr>
        <w:tabs>
          <w:tab w:val="clear" w:pos="567"/>
          <w:tab w:val="left" w:pos="426"/>
          <w:tab w:val="left" w:pos="709"/>
        </w:tabs>
        <w:ind w:left="0" w:firstLine="0"/>
        <w:rPr>
          <w:szCs w:val="24"/>
          <w:lang w:val="lt-LT"/>
        </w:rPr>
      </w:pPr>
      <w:r w:rsidRPr="007B44B6">
        <w:rPr>
          <w:szCs w:val="24"/>
          <w:lang w:val="lt-LT"/>
        </w:rPr>
        <w:t>Sutarties nutraukimas nepanaikina teisės reikalauti atlyginti nuostolius, atsiradusius dėl Sutarties neįvykdymo</w:t>
      </w:r>
    </w:p>
    <w:p w14:paraId="2A7D07BF" w14:textId="77777777" w:rsidR="000C0BB2" w:rsidRPr="007B44B6" w:rsidRDefault="000C0BB2" w:rsidP="000C0BB2">
      <w:pPr>
        <w:pStyle w:val="Pagrindiniotekstotrauka3"/>
        <w:ind w:left="709" w:hanging="709"/>
        <w:rPr>
          <w:szCs w:val="24"/>
        </w:rPr>
      </w:pPr>
    </w:p>
    <w:p w14:paraId="199EFF48" w14:textId="77777777" w:rsidR="000C0BB2" w:rsidRPr="007B44B6" w:rsidRDefault="000C0BB2" w:rsidP="000C0BB2">
      <w:pPr>
        <w:pStyle w:val="Pagrindiniotekstotrauka"/>
        <w:numPr>
          <w:ilvl w:val="0"/>
          <w:numId w:val="53"/>
        </w:numPr>
        <w:tabs>
          <w:tab w:val="clear" w:pos="567"/>
        </w:tabs>
        <w:autoSpaceDN/>
        <w:spacing w:after="0"/>
        <w:ind w:left="709" w:hanging="709"/>
        <w:rPr>
          <w:b/>
        </w:rPr>
      </w:pPr>
      <w:r w:rsidRPr="007B44B6">
        <w:rPr>
          <w:b/>
          <w:bCs/>
        </w:rPr>
        <w:t>KONFIDENCIALUMAS IR DUOMENŲ APSAUGA</w:t>
      </w:r>
    </w:p>
    <w:p w14:paraId="03B43F48"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34EC63A1"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7B44B6">
        <w:t>ys</w:t>
      </w:r>
      <w:proofErr w:type="spellEnd"/>
      <w:r w:rsidRPr="007B44B6">
        <w:t>) Sutarties vykdyme, pasirašytų atskirą konfidencialumo pasižadėjimą.</w:t>
      </w:r>
    </w:p>
    <w:p w14:paraId="6BB6F359"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7B44B6">
        <w:rPr>
          <w:color w:val="000000"/>
        </w:rPr>
        <w:t>.</w:t>
      </w:r>
    </w:p>
    <w:p w14:paraId="64A291B2"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4BBC36F3"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E94E797"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nedelsdamas informuoja Užsakovą, jei nėra nurodymų dėl asmens duomenų tvarkymo konkrečioje situacijoje, arba, jei nurodymai pažeidžia Sutartį ar taikomus duomenų apsaugos teisės aktus.</w:t>
      </w:r>
    </w:p>
    <w:p w14:paraId="01854122"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 xml:space="preserve">Rangovas, sužinojęs apie bet kokią neleistiną prieigą prie asmens duomenų ar kitą saugumo incidentą (duomenų saugumo pažeidimą), turi imtis visų reikalingų veiksmų ir nepagrįstai nedelsdamas, </w:t>
      </w:r>
      <w:r w:rsidRPr="007B44B6">
        <w:lastRenderedPageBreak/>
        <w:t>tačiau ne vėliau kaip per 48 valandas nuo sužinojimo apie pažeidimą, pranešti apie tai Užsakovui, pateikdamas visą su pažeidimu susijusią informaciją.</w:t>
      </w:r>
    </w:p>
    <w:p w14:paraId="70206E72"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2739F4FE"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57870BD"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2889F2E8"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4F3865A7"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Rangovas įsipareigoja neatlikti jokių kitų veiksmų, kuriais galėtų būti pažeidžiamos šios Sutarties nuostatos ar kiti duomenų apsaugą reglamentuojantys teisės aktai.</w:t>
      </w:r>
    </w:p>
    <w:p w14:paraId="41A09A6C"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Be išankstinio raštiško Užsakovo sutikimo Rangovas neturi teisės panaudoti jokių Užsakovo Rangovui pateiktų asmens duomenų, įskaitant ir paties Užsakovo duomenis, rinkodaros tikslais.</w:t>
      </w:r>
    </w:p>
    <w:p w14:paraId="49510A82" w14:textId="77777777" w:rsidR="000C0BB2" w:rsidRPr="007B44B6" w:rsidRDefault="000C0BB2" w:rsidP="000C0BB2">
      <w:pPr>
        <w:pStyle w:val="Pagrindiniotekstotrauka"/>
        <w:numPr>
          <w:ilvl w:val="1"/>
          <w:numId w:val="53"/>
        </w:numPr>
        <w:tabs>
          <w:tab w:val="clear" w:pos="567"/>
          <w:tab w:val="left" w:pos="142"/>
          <w:tab w:val="left" w:pos="284"/>
          <w:tab w:val="left" w:pos="426"/>
          <w:tab w:val="left" w:pos="709"/>
        </w:tabs>
        <w:autoSpaceDN/>
        <w:spacing w:after="0"/>
        <w:ind w:left="0" w:firstLine="0"/>
        <w:jc w:val="both"/>
      </w:pPr>
      <w:r w:rsidRPr="007B44B6">
        <w:t>Šio Sutarties skyriaus nuostatos lieka galioti neterminuotai po šios Sutarties pasibaigimo ar nutraukimo.</w:t>
      </w:r>
    </w:p>
    <w:p w14:paraId="450CFEEF" w14:textId="77777777" w:rsidR="000C0BB2" w:rsidRPr="007B44B6" w:rsidRDefault="000C0BB2" w:rsidP="000C0BB2">
      <w:pPr>
        <w:pStyle w:val="Pagrindiniotekstotrauka"/>
        <w:spacing w:after="0"/>
        <w:ind w:left="709"/>
      </w:pPr>
    </w:p>
    <w:p w14:paraId="1E9CEB45" w14:textId="77777777" w:rsidR="000C0BB2" w:rsidRPr="007B44B6" w:rsidRDefault="000C0BB2" w:rsidP="000C0BB2">
      <w:pPr>
        <w:pStyle w:val="Pagrindiniotekstotrauka"/>
        <w:numPr>
          <w:ilvl w:val="0"/>
          <w:numId w:val="53"/>
        </w:numPr>
        <w:tabs>
          <w:tab w:val="clear" w:pos="567"/>
        </w:tabs>
        <w:autoSpaceDN/>
        <w:spacing w:after="0"/>
        <w:ind w:left="709" w:hanging="709"/>
        <w:rPr>
          <w:b/>
        </w:rPr>
      </w:pPr>
      <w:r w:rsidRPr="007B44B6">
        <w:rPr>
          <w:b/>
        </w:rPr>
        <w:t>BAIGIAMOSIOS NUOSTATOS</w:t>
      </w:r>
    </w:p>
    <w:p w14:paraId="04FA84BF" w14:textId="77777777" w:rsidR="000C0BB2" w:rsidRPr="007B44B6" w:rsidRDefault="000C0BB2" w:rsidP="000C0BB2">
      <w:pPr>
        <w:pStyle w:val="Pagrindiniotekstotrauka"/>
        <w:numPr>
          <w:ilvl w:val="1"/>
          <w:numId w:val="53"/>
        </w:numPr>
        <w:tabs>
          <w:tab w:val="clear" w:pos="567"/>
          <w:tab w:val="left" w:pos="709"/>
        </w:tabs>
        <w:autoSpaceDN/>
        <w:spacing w:after="0"/>
        <w:ind w:left="0" w:firstLine="0"/>
        <w:jc w:val="both"/>
      </w:pPr>
      <w:r w:rsidRPr="007B44B6">
        <w:t>Šiai Sutarčiai taikoma ir ji aiškinama pagal Lietuvos Respublikos teisę.</w:t>
      </w:r>
    </w:p>
    <w:p w14:paraId="19C33C3A" w14:textId="77777777" w:rsidR="000C0BB2" w:rsidRPr="007B44B6" w:rsidRDefault="000C0BB2" w:rsidP="000C0BB2">
      <w:pPr>
        <w:pStyle w:val="Pagrindiniotekstotrauka"/>
        <w:numPr>
          <w:ilvl w:val="1"/>
          <w:numId w:val="53"/>
        </w:numPr>
        <w:tabs>
          <w:tab w:val="clear" w:pos="567"/>
          <w:tab w:val="left" w:pos="709"/>
        </w:tabs>
        <w:autoSpaceDN/>
        <w:spacing w:after="0"/>
        <w:ind w:left="0" w:firstLine="0"/>
        <w:jc w:val="both"/>
      </w:pPr>
      <w:r w:rsidRPr="007B44B6">
        <w:t>Visi ginčai, susiję su šia Sutartimi, sprendžiami Šalių susitarimu. Šalims nesusitarus, ginčai sprendžiami Lietuvos Respublikos įstatymų nustatyta tvarka pagal Užsakovo buveinės vietą Vilniuje.</w:t>
      </w:r>
    </w:p>
    <w:p w14:paraId="71EA3052" w14:textId="65AAEF0D" w:rsidR="000C0BB2" w:rsidRPr="007B44B6" w:rsidRDefault="000C0BB2" w:rsidP="000C0BB2">
      <w:pPr>
        <w:pStyle w:val="Pagrindiniotekstotrauka"/>
        <w:numPr>
          <w:ilvl w:val="1"/>
          <w:numId w:val="53"/>
        </w:numPr>
        <w:tabs>
          <w:tab w:val="clear" w:pos="567"/>
          <w:tab w:val="left" w:pos="709"/>
        </w:tabs>
        <w:autoSpaceDN/>
        <w:spacing w:after="0"/>
        <w:ind w:left="0" w:firstLine="0"/>
        <w:jc w:val="both"/>
      </w:pPr>
      <w:r w:rsidRPr="007B44B6">
        <w:t xml:space="preserve">Sutartis gali būti keičiama </w:t>
      </w:r>
      <w:r w:rsidR="00C1742D">
        <w:t>Lietuvos Respublikos v</w:t>
      </w:r>
      <w:r w:rsidRPr="007B44B6">
        <w:t>iešųjų pirkimų įstatymo 89 straipsnyje nustatyta tvarka. Pakeitimai galioja, kada yra sudaryti raštu ir yra pasirašyti įgaliotų Šalių atstovų. Visi Sutarties papildymai, pakeitimai ir priedai yra neatskiriama Sutarties dalis.</w:t>
      </w:r>
    </w:p>
    <w:p w14:paraId="404C9CEB" w14:textId="77777777" w:rsidR="000C0BB2" w:rsidRPr="007B44B6" w:rsidRDefault="000C0BB2" w:rsidP="000C0BB2">
      <w:pPr>
        <w:pStyle w:val="Pagrindiniotekstotrauka"/>
        <w:numPr>
          <w:ilvl w:val="1"/>
          <w:numId w:val="53"/>
        </w:numPr>
        <w:tabs>
          <w:tab w:val="clear" w:pos="567"/>
          <w:tab w:val="left" w:pos="709"/>
        </w:tabs>
        <w:autoSpaceDN/>
        <w:spacing w:after="0"/>
        <w:ind w:left="0" w:firstLine="0"/>
        <w:jc w:val="both"/>
      </w:pPr>
      <w:r w:rsidRPr="007B44B6">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Pr="007B44B6">
        <w:rPr>
          <w:color w:val="000000"/>
        </w:rPr>
        <w:t>.</w:t>
      </w:r>
    </w:p>
    <w:p w14:paraId="562CC933" w14:textId="69A1ACF9" w:rsidR="000C0BB2" w:rsidRPr="00C54EA2" w:rsidRDefault="000C0BB2" w:rsidP="000C0BB2">
      <w:pPr>
        <w:pStyle w:val="Pagrindiniotekstotrauka"/>
        <w:numPr>
          <w:ilvl w:val="1"/>
          <w:numId w:val="53"/>
        </w:numPr>
        <w:tabs>
          <w:tab w:val="clear" w:pos="567"/>
          <w:tab w:val="left" w:pos="709"/>
        </w:tabs>
        <w:autoSpaceDN/>
        <w:spacing w:after="0"/>
        <w:ind w:left="0" w:firstLine="0"/>
        <w:jc w:val="both"/>
      </w:pPr>
      <w:r w:rsidRPr="00C54EA2">
        <w:t xml:space="preserve">Užsakovas skiria Tarnybos Pajėgų tiesioginės paramos valdybos Aptarnavimo skyriaus vedėją Saulių </w:t>
      </w:r>
      <w:proofErr w:type="spellStart"/>
      <w:r w:rsidRPr="00C54EA2">
        <w:t>Rožėną</w:t>
      </w:r>
      <w:proofErr w:type="spellEnd"/>
      <w:r w:rsidRPr="00C54EA2">
        <w:t xml:space="preserve">, tel. </w:t>
      </w:r>
      <w:r w:rsidR="00C1742D" w:rsidRPr="00C54EA2">
        <w:t>0</w:t>
      </w:r>
      <w:r w:rsidRPr="00C54EA2">
        <w:t xml:space="preserve"> 707 59235</w:t>
      </w:r>
      <w:r w:rsidRPr="00C54EA2">
        <w:rPr>
          <w:rFonts w:eastAsia="SimSun"/>
        </w:rPr>
        <w:t xml:space="preserve">, el. paštas </w:t>
      </w:r>
      <w:proofErr w:type="spellStart"/>
      <w:r w:rsidRPr="00C54EA2">
        <w:rPr>
          <w:rFonts w:eastAsia="SimSun"/>
        </w:rPr>
        <w:t>saulius.rozenas@vstarnyba.lt</w:t>
      </w:r>
      <w:proofErr w:type="spellEnd"/>
      <w:r w:rsidRPr="00C54EA2">
        <w:rPr>
          <w:rStyle w:val="Hipersaitas"/>
          <w:rFonts w:eastAsia="SimSun"/>
        </w:rPr>
        <w:t>,</w:t>
      </w:r>
      <w:r w:rsidRPr="00C54EA2">
        <w:rPr>
          <w:rFonts w:eastAsia="SimSun"/>
          <w:lang w:eastAsia="zh-CN"/>
        </w:rPr>
        <w:t xml:space="preserve"> </w:t>
      </w:r>
      <w:r w:rsidRPr="00C54EA2">
        <w:t>atsakingu asmeniu Sutarties vykdymo klausimais ir įgalioja jį pasirašyti atliktų Darbų perdavimo-priėmimo aktus.</w:t>
      </w:r>
    </w:p>
    <w:p w14:paraId="0F2F7D9A" w14:textId="77777777" w:rsidR="000C0BB2" w:rsidRPr="00C54EA2" w:rsidRDefault="000C0BB2" w:rsidP="000C0BB2">
      <w:pPr>
        <w:pStyle w:val="Pagrindiniotekstotrauka"/>
        <w:numPr>
          <w:ilvl w:val="1"/>
          <w:numId w:val="53"/>
        </w:numPr>
        <w:tabs>
          <w:tab w:val="clear" w:pos="567"/>
          <w:tab w:val="left" w:pos="709"/>
        </w:tabs>
        <w:autoSpaceDN/>
        <w:spacing w:after="0"/>
        <w:ind w:left="0" w:firstLine="0"/>
        <w:jc w:val="both"/>
      </w:pPr>
      <w:r w:rsidRPr="00C54EA2">
        <w:t>Rangovas skiria atsakingu už Sutarties vykdymą:___________________________________.</w:t>
      </w:r>
    </w:p>
    <w:p w14:paraId="2BF228C8" w14:textId="164FEA81" w:rsidR="000C0BB2" w:rsidRPr="007B44B6" w:rsidRDefault="000C0BB2" w:rsidP="000C0BB2">
      <w:pPr>
        <w:pStyle w:val="Pagrindiniotekstotrauka"/>
        <w:numPr>
          <w:ilvl w:val="1"/>
          <w:numId w:val="53"/>
        </w:numPr>
        <w:tabs>
          <w:tab w:val="clear" w:pos="567"/>
          <w:tab w:val="left" w:pos="709"/>
        </w:tabs>
        <w:autoSpaceDN/>
        <w:spacing w:after="0"/>
        <w:ind w:left="0" w:firstLine="0"/>
        <w:jc w:val="both"/>
      </w:pPr>
      <w:r w:rsidRPr="007B44B6">
        <w:rPr>
          <w:lang w:bidi="lt-LT"/>
        </w:rPr>
        <w:t>Užsakovo atstovas, atsakingas už tai, kad Sutartis ir jos pakeitimai būtų paskelbti Viešųjų pirkimų įstatyme nustatyta tvarka:</w:t>
      </w:r>
      <w:bookmarkStart w:id="38" w:name="_Hlk54376933"/>
      <w:r w:rsidRPr="007B44B6">
        <w:rPr>
          <w:lang w:bidi="lt-LT"/>
        </w:rPr>
        <w:t xml:space="preserve"> Tarnybos Biudžeto vykdymo ir pirkimų valdybos Viešųjų pirkimų skyriaus </w:t>
      </w:r>
      <w:r w:rsidRPr="007B44B6">
        <w:rPr>
          <w:lang w:bidi="lt-LT"/>
        </w:rPr>
        <w:lastRenderedPageBreak/>
        <w:t xml:space="preserve">vyriausioji specialistė Jūratė Skapcevičienė, tel. </w:t>
      </w:r>
      <w:r w:rsidR="00081316">
        <w:rPr>
          <w:lang w:bidi="lt-LT"/>
        </w:rPr>
        <w:t>0</w:t>
      </w:r>
      <w:r w:rsidRPr="007B44B6">
        <w:rPr>
          <w:lang w:bidi="lt-LT"/>
        </w:rPr>
        <w:t xml:space="preserve"> 707 48051, el. paštas </w:t>
      </w:r>
      <w:proofErr w:type="spellStart"/>
      <w:r w:rsidRPr="007B44B6">
        <w:rPr>
          <w:lang w:bidi="lt-LT"/>
        </w:rPr>
        <w:t>jurate.skapceviciene@vstarnyba.lt</w:t>
      </w:r>
      <w:proofErr w:type="spellEnd"/>
      <w:r w:rsidRPr="007B44B6">
        <w:rPr>
          <w:rStyle w:val="Hipersaitas"/>
          <w:rFonts w:eastAsia="MS Mincho"/>
        </w:rPr>
        <w:t>.</w:t>
      </w:r>
    </w:p>
    <w:p w14:paraId="59568528" w14:textId="77777777" w:rsidR="005F318C" w:rsidRPr="00864310" w:rsidRDefault="000C0BB2" w:rsidP="008C51E4">
      <w:pPr>
        <w:pBdr>
          <w:top w:val="nil"/>
          <w:left w:val="nil"/>
          <w:bottom w:val="nil"/>
          <w:right w:val="nil"/>
          <w:between w:val="nil"/>
          <w:bar w:val="nil"/>
        </w:pBdr>
        <w:tabs>
          <w:tab w:val="left" w:pos="1276"/>
        </w:tabs>
        <w:spacing w:after="200" w:line="240" w:lineRule="auto"/>
        <w:ind w:firstLine="0"/>
        <w:contextualSpacing/>
        <w:rPr>
          <w:rFonts w:ascii="Times New Roman" w:eastAsia="Calibri" w:hAnsi="Times New Roman" w:cs="Times New Roman"/>
          <w:color w:val="000000"/>
          <w:sz w:val="24"/>
          <w:szCs w:val="24"/>
          <w:u w:val="single"/>
          <w:lang w:eastAsia="en-US"/>
        </w:rPr>
      </w:pPr>
      <w:bookmarkStart w:id="39" w:name="_Hlk65750950"/>
      <w:r w:rsidRPr="00081316">
        <w:rPr>
          <w:rFonts w:ascii="Times New Roman" w:eastAsia="Calibri" w:hAnsi="Times New Roman" w:cs="Times New Roman"/>
          <w:sz w:val="24"/>
          <w:szCs w:val="24"/>
        </w:rPr>
        <w:t xml:space="preserve">11.8. </w:t>
      </w:r>
      <w:bookmarkEnd w:id="39"/>
      <w:r w:rsidR="005F318C"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proofErr w:type="spellStart"/>
      <w:r w:rsidR="005F318C" w:rsidRPr="00864310">
        <w:rPr>
          <w:rFonts w:ascii="Times New Roman" w:eastAsia="Calibri" w:hAnsi="Times New Roman" w:cs="Times New Roman"/>
          <w:i/>
          <w:iCs/>
          <w:sz w:val="24"/>
          <w:szCs w:val="24"/>
          <w:lang w:eastAsia="en-US"/>
        </w:rPr>
        <w:t>pdf</w:t>
      </w:r>
      <w:proofErr w:type="spellEnd"/>
      <w:r w:rsidR="005F318C" w:rsidRPr="00864310">
        <w:rPr>
          <w:rFonts w:ascii="Times New Roman" w:eastAsia="Calibri" w:hAnsi="Times New Roman" w:cs="Times New Roman"/>
          <w:i/>
          <w:iCs/>
          <w:sz w:val="24"/>
          <w:szCs w:val="24"/>
          <w:lang w:eastAsia="en-US"/>
        </w:rPr>
        <w:t>,</w:t>
      </w:r>
      <w:r w:rsidR="005F318C"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005F318C" w:rsidRPr="00864310">
        <w:rPr>
          <w:rFonts w:ascii="Times New Roman" w:eastAsia="Calibri" w:hAnsi="Times New Roman" w:cs="Times New Roman"/>
          <w:i/>
          <w:iCs/>
          <w:sz w:val="24"/>
          <w:szCs w:val="24"/>
          <w:lang w:eastAsia="en-US"/>
        </w:rPr>
        <w:t>pdf</w:t>
      </w:r>
      <w:proofErr w:type="spellEnd"/>
      <w:r w:rsidR="005F318C" w:rsidRPr="00864310">
        <w:rPr>
          <w:rFonts w:ascii="Times New Roman" w:eastAsia="Calibri" w:hAnsi="Times New Roman" w:cs="Times New Roman"/>
          <w:i/>
          <w:iCs/>
          <w:sz w:val="24"/>
          <w:szCs w:val="24"/>
          <w:lang w:eastAsia="en-US"/>
        </w:rPr>
        <w:t>,</w:t>
      </w:r>
      <w:r w:rsidR="005F318C"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005F318C"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4D29E1BF" w14:textId="77777777" w:rsidR="005F318C" w:rsidRDefault="005F318C" w:rsidP="005F318C">
      <w:pPr>
        <w:spacing w:line="254" w:lineRule="auto"/>
        <w:contextualSpacing/>
        <w:rPr>
          <w:b/>
          <w:bCs/>
        </w:rPr>
      </w:pPr>
    </w:p>
    <w:p w14:paraId="10589908" w14:textId="45363F5E" w:rsidR="000C0BB2" w:rsidRPr="005F318C" w:rsidRDefault="000C0BB2" w:rsidP="005F318C">
      <w:pPr>
        <w:spacing w:line="254" w:lineRule="auto"/>
        <w:contextualSpacing/>
        <w:rPr>
          <w:rFonts w:ascii="Times New Roman" w:hAnsi="Times New Roman" w:cs="Times New Roman"/>
          <w:b/>
          <w:bCs/>
          <w:sz w:val="24"/>
          <w:szCs w:val="24"/>
        </w:rPr>
      </w:pPr>
      <w:r w:rsidRPr="005F318C">
        <w:rPr>
          <w:rFonts w:ascii="Times New Roman" w:hAnsi="Times New Roman" w:cs="Times New Roman"/>
          <w:b/>
          <w:bCs/>
          <w:sz w:val="24"/>
          <w:szCs w:val="24"/>
        </w:rPr>
        <w:t>Sutarties priedai:</w:t>
      </w:r>
    </w:p>
    <w:p w14:paraId="31F37B62" w14:textId="7A75B1D5" w:rsidR="000C0BB2" w:rsidRPr="007B44B6" w:rsidRDefault="000C0BB2" w:rsidP="000C0BB2">
      <w:pPr>
        <w:pStyle w:val="Pagrindiniotekstotrauka"/>
        <w:numPr>
          <w:ilvl w:val="0"/>
          <w:numId w:val="56"/>
        </w:numPr>
        <w:autoSpaceDN/>
        <w:spacing w:after="0"/>
      </w:pPr>
      <w:bookmarkStart w:id="40" w:name="_Hlk80792147"/>
      <w:r w:rsidRPr="007B44B6">
        <w:t xml:space="preserve">Techninė </w:t>
      </w:r>
      <w:r w:rsidR="005F318C">
        <w:t>specifikacija</w:t>
      </w:r>
      <w:r w:rsidRPr="007B44B6">
        <w:t>.</w:t>
      </w:r>
    </w:p>
    <w:p w14:paraId="64D13045" w14:textId="77777777" w:rsidR="000C0BB2" w:rsidRDefault="000C0BB2" w:rsidP="000C0BB2">
      <w:pPr>
        <w:pStyle w:val="Pagrindiniotekstotrauka"/>
        <w:numPr>
          <w:ilvl w:val="0"/>
          <w:numId w:val="56"/>
        </w:numPr>
        <w:autoSpaceDN/>
        <w:spacing w:after="0"/>
      </w:pPr>
      <w:r w:rsidRPr="007B44B6">
        <w:t>Rangovo pasiūlymas.</w:t>
      </w:r>
    </w:p>
    <w:p w14:paraId="4835C6D2" w14:textId="77777777" w:rsidR="000C0BB2" w:rsidRPr="007B44B6" w:rsidRDefault="000C0BB2" w:rsidP="000C0BB2">
      <w:pPr>
        <w:pStyle w:val="Pagrindiniotekstotrauka"/>
        <w:numPr>
          <w:ilvl w:val="0"/>
          <w:numId w:val="56"/>
        </w:numPr>
        <w:autoSpaceDN/>
        <w:spacing w:after="0"/>
      </w:pPr>
      <w:r>
        <w:t>Darbų perdavimo- priėmimo akto forma.</w:t>
      </w:r>
    </w:p>
    <w:bookmarkEnd w:id="38"/>
    <w:bookmarkEnd w:id="40"/>
    <w:p w14:paraId="52193483" w14:textId="77777777" w:rsidR="000C0BB2" w:rsidRPr="007B44B6" w:rsidRDefault="000C0BB2" w:rsidP="000C0BB2"/>
    <w:p w14:paraId="2C0077B5" w14:textId="77777777" w:rsidR="000C0BB2" w:rsidRPr="0006176D" w:rsidRDefault="000C0BB2" w:rsidP="000C0BB2">
      <w:pPr>
        <w:ind w:left="284" w:hanging="284"/>
        <w:rPr>
          <w:rFonts w:ascii="Times New Roman" w:hAnsi="Times New Roman" w:cs="Times New Roman"/>
          <w:b/>
          <w:sz w:val="24"/>
          <w:szCs w:val="24"/>
        </w:rPr>
      </w:pPr>
      <w:r w:rsidRPr="0006176D">
        <w:rPr>
          <w:rFonts w:ascii="Times New Roman" w:hAnsi="Times New Roman" w:cs="Times New Roman"/>
          <w:b/>
          <w:sz w:val="24"/>
          <w:szCs w:val="24"/>
        </w:rPr>
        <w:t>12. ŠALIŲ REKVIZITAI:</w:t>
      </w:r>
    </w:p>
    <w:tbl>
      <w:tblPr>
        <w:tblW w:w="0" w:type="auto"/>
        <w:tblLook w:val="04A0" w:firstRow="1" w:lastRow="0" w:firstColumn="1" w:lastColumn="0" w:noHBand="0" w:noVBand="1"/>
      </w:tblPr>
      <w:tblGrid>
        <w:gridCol w:w="4644"/>
        <w:gridCol w:w="4960"/>
      </w:tblGrid>
      <w:tr w:rsidR="0006176D" w:rsidRPr="00864310" w14:paraId="402420F0" w14:textId="77777777" w:rsidTr="000247D7">
        <w:tc>
          <w:tcPr>
            <w:tcW w:w="4644" w:type="dxa"/>
            <w:hideMark/>
          </w:tcPr>
          <w:p w14:paraId="56F03EFC" w14:textId="4A6A082A" w:rsidR="0006176D" w:rsidRPr="0006176D" w:rsidRDefault="0006176D" w:rsidP="000247D7">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sz w:val="24"/>
                <w:szCs w:val="24"/>
                <w:bdr w:val="nil"/>
              </w:rPr>
              <w:br/>
            </w:r>
            <w:r w:rsidRPr="0006176D">
              <w:rPr>
                <w:rFonts w:ascii="Times New Roman" w:eastAsia="Arial Unicode MS" w:hAnsi="Times New Roman" w:cs="Times New Roman"/>
                <w:b/>
                <w:bCs/>
                <w:sz w:val="24"/>
                <w:szCs w:val="24"/>
                <w:bdr w:val="nil"/>
              </w:rPr>
              <w:t>UŽSAKOVAS</w:t>
            </w:r>
          </w:p>
        </w:tc>
        <w:tc>
          <w:tcPr>
            <w:tcW w:w="4960" w:type="dxa"/>
          </w:tcPr>
          <w:p w14:paraId="59AD2CC0" w14:textId="77777777" w:rsidR="0006176D" w:rsidRPr="00864310" w:rsidRDefault="0006176D" w:rsidP="000247D7">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639AAE78" w14:textId="3B1EF993" w:rsidR="0006176D" w:rsidRPr="00864310" w:rsidRDefault="0006176D" w:rsidP="000247D7">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Arial Unicode MS" w:hAnsi="Times New Roman" w:cs="Times New Roman"/>
                <w:b/>
                <w:bCs/>
                <w:sz w:val="24"/>
                <w:szCs w:val="24"/>
                <w:bdr w:val="nil"/>
              </w:rPr>
              <w:t>RANGOV</w:t>
            </w:r>
            <w:r w:rsidRPr="00864310">
              <w:rPr>
                <w:rFonts w:ascii="Times New Roman" w:eastAsia="Arial Unicode MS" w:hAnsi="Times New Roman" w:cs="Times New Roman"/>
                <w:b/>
                <w:bCs/>
                <w:sz w:val="24"/>
                <w:szCs w:val="24"/>
                <w:bdr w:val="nil"/>
              </w:rPr>
              <w:t>AS</w:t>
            </w:r>
          </w:p>
        </w:tc>
      </w:tr>
      <w:tr w:rsidR="0006176D" w:rsidRPr="00864310" w14:paraId="377CC8EB" w14:textId="77777777" w:rsidTr="000247D7">
        <w:tc>
          <w:tcPr>
            <w:tcW w:w="4644" w:type="dxa"/>
          </w:tcPr>
          <w:p w14:paraId="45106DE1"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225430A6"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12DB16F7"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7A0CC038"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563710EA"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990C27E"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61821B50"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5" w:history="1">
              <w:r w:rsidRPr="00864310">
                <w:rPr>
                  <w:rFonts w:ascii="Times New Roman" w:eastAsia="Arial Unicode MS" w:hAnsi="Times New Roman" w:cs="Times New Roman"/>
                  <w:sz w:val="24"/>
                  <w:szCs w:val="24"/>
                  <w:u w:val="single"/>
                  <w:bdr w:val="nil"/>
                </w:rPr>
                <w:t>info@vstarnyba.lt</w:t>
              </w:r>
            </w:hyperlink>
          </w:p>
          <w:p w14:paraId="575EA719" w14:textId="77777777" w:rsidR="0006176D" w:rsidRPr="00864310" w:rsidRDefault="0006176D" w:rsidP="000247D7">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Pr="00864310">
              <w:rPr>
                <w:rFonts w:ascii="Times New Roman" w:hAnsi="Times New Roman" w:cs="Times New Roman"/>
                <w:color w:val="000000"/>
                <w:sz w:val="24"/>
                <w:szCs w:val="24"/>
              </w:rPr>
              <w:t>LT48 4040 0636 1000 1233, banko kodas 40400, Lietuvos Respublikos finansų ministerija</w:t>
            </w:r>
          </w:p>
          <w:p w14:paraId="653D5E85"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E5FF87E"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42CCF45B"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4BC72731"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32375E5D"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12BEE47"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D60E120"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68A95F77"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4C04613"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F4D2BAF"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6E9197D0"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6279EC17"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A630CFD"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4F62F8F"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338B5F49" w14:textId="77777777" w:rsidR="0006176D" w:rsidRPr="00864310" w:rsidRDefault="0006176D" w:rsidP="000247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4D3414D" w14:textId="77777777" w:rsidR="0006176D" w:rsidRPr="00864310" w:rsidRDefault="0006176D" w:rsidP="000247D7">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74A54FD4" w14:textId="77777777" w:rsidR="000C0BB2" w:rsidRDefault="000C0BB2" w:rsidP="000C0BB2"/>
    <w:p w14:paraId="04F47A3F" w14:textId="77777777" w:rsidR="000C0BB2" w:rsidRDefault="000C0BB2" w:rsidP="000C0BB2"/>
    <w:p w14:paraId="32026AAD" w14:textId="77777777" w:rsidR="000C0BB2" w:rsidRDefault="000C0BB2" w:rsidP="000C0BB2"/>
    <w:p w14:paraId="21C333A2" w14:textId="77777777" w:rsidR="000C0BB2" w:rsidRDefault="000C0BB2" w:rsidP="000C0BB2"/>
    <w:p w14:paraId="58A09DF3" w14:textId="77777777" w:rsidR="000C0BB2" w:rsidRDefault="000C0BB2" w:rsidP="000C0BB2"/>
    <w:p w14:paraId="24D853C9" w14:textId="77777777" w:rsidR="000C0BB2" w:rsidRDefault="000C0BB2" w:rsidP="000C0BB2"/>
    <w:p w14:paraId="1A131E10" w14:textId="77777777" w:rsidR="000C0BB2" w:rsidRDefault="000C0BB2" w:rsidP="000C0BB2"/>
    <w:p w14:paraId="6A750FB2" w14:textId="77777777" w:rsidR="000C0BB2" w:rsidRDefault="000C0BB2" w:rsidP="000C0BB2"/>
    <w:p w14:paraId="27E80F3C" w14:textId="77777777" w:rsidR="000C0BB2" w:rsidRDefault="000C0BB2" w:rsidP="000C0BB2"/>
    <w:p w14:paraId="0C9D3609" w14:textId="77777777" w:rsidR="000C0BB2" w:rsidRDefault="000C0BB2" w:rsidP="000C0BB2"/>
    <w:p w14:paraId="062EA475" w14:textId="77777777" w:rsidR="000C0BB2" w:rsidRDefault="000C0BB2" w:rsidP="000C0BB2"/>
    <w:p w14:paraId="4667BDEC" w14:textId="77777777" w:rsidR="000C0BB2" w:rsidRDefault="000C0BB2" w:rsidP="000C0BB2"/>
    <w:p w14:paraId="14EDE107" w14:textId="77777777" w:rsidR="000C0BB2" w:rsidRDefault="000C0BB2" w:rsidP="000C0BB2"/>
    <w:p w14:paraId="3788D7ED" w14:textId="264470C2" w:rsidR="000C0BB2" w:rsidRPr="00006527" w:rsidRDefault="000C0BB2" w:rsidP="000C0BB2">
      <w:pPr>
        <w:spacing w:before="200"/>
        <w:jc w:val="right"/>
        <w:rPr>
          <w:rFonts w:ascii="Times New Roman" w:hAnsi="Times New Roman" w:cs="Times New Roman"/>
          <w:sz w:val="24"/>
          <w:szCs w:val="24"/>
        </w:rPr>
      </w:pPr>
      <w:r w:rsidRPr="00006527">
        <w:rPr>
          <w:rFonts w:ascii="Times New Roman" w:hAnsi="Times New Roman" w:cs="Times New Roman"/>
          <w:sz w:val="24"/>
          <w:szCs w:val="24"/>
        </w:rPr>
        <w:t>Sutarties priedas Nr.</w:t>
      </w:r>
      <w:r w:rsidR="00006527" w:rsidRPr="00006527">
        <w:rPr>
          <w:rFonts w:ascii="Times New Roman" w:hAnsi="Times New Roman" w:cs="Times New Roman"/>
          <w:sz w:val="24"/>
          <w:szCs w:val="24"/>
        </w:rPr>
        <w:t>3</w:t>
      </w:r>
    </w:p>
    <w:p w14:paraId="17D06289" w14:textId="77777777" w:rsidR="000C0BB2" w:rsidRPr="00006527" w:rsidRDefault="000C0BB2" w:rsidP="000C0BB2">
      <w:pPr>
        <w:spacing w:before="200"/>
        <w:jc w:val="right"/>
        <w:rPr>
          <w:rFonts w:ascii="Times New Roman" w:hAnsi="Times New Roman" w:cs="Times New Roman"/>
          <w:sz w:val="24"/>
          <w:szCs w:val="24"/>
        </w:rPr>
      </w:pPr>
      <w:r w:rsidRPr="00006527">
        <w:rPr>
          <w:rFonts w:ascii="Times New Roman" w:hAnsi="Times New Roman" w:cs="Times New Roman"/>
          <w:sz w:val="24"/>
          <w:szCs w:val="24"/>
        </w:rPr>
        <w:t>(pavyzdinė forma)</w:t>
      </w:r>
    </w:p>
    <w:p w14:paraId="3060E787" w14:textId="77777777" w:rsidR="000C0BB2" w:rsidRPr="00006527" w:rsidRDefault="000C0BB2" w:rsidP="000C0BB2">
      <w:pPr>
        <w:jc w:val="center"/>
        <w:rPr>
          <w:rFonts w:ascii="Times New Roman" w:hAnsi="Times New Roman" w:cs="Times New Roman"/>
          <w:b/>
          <w:sz w:val="24"/>
          <w:szCs w:val="24"/>
          <w:lang w:eastAsia="en-US"/>
        </w:rPr>
      </w:pPr>
      <w:r w:rsidRPr="00006527">
        <w:rPr>
          <w:rFonts w:ascii="Times New Roman" w:hAnsi="Times New Roman" w:cs="Times New Roman"/>
          <w:b/>
          <w:sz w:val="24"/>
          <w:szCs w:val="24"/>
          <w:lang w:eastAsia="en-US"/>
        </w:rPr>
        <w:t>DARBŲ PERDAVIMO</w:t>
      </w:r>
      <w:r w:rsidRPr="00006527">
        <w:rPr>
          <w:rFonts w:ascii="Times New Roman" w:hAnsi="Times New Roman" w:cs="Times New Roman"/>
          <w:bCs/>
          <w:sz w:val="24"/>
          <w:szCs w:val="24"/>
          <w:lang w:eastAsia="en-US"/>
        </w:rPr>
        <w:t>-</w:t>
      </w:r>
      <w:r w:rsidRPr="00006527">
        <w:rPr>
          <w:rFonts w:ascii="Times New Roman" w:hAnsi="Times New Roman" w:cs="Times New Roman"/>
          <w:b/>
          <w:sz w:val="24"/>
          <w:szCs w:val="24"/>
          <w:lang w:eastAsia="en-US"/>
        </w:rPr>
        <w:t>PRIĖMIMO AKTAS</w:t>
      </w:r>
    </w:p>
    <w:p w14:paraId="109F0402" w14:textId="77777777" w:rsidR="000C0BB2" w:rsidRPr="00006527" w:rsidRDefault="000C0BB2" w:rsidP="000C0BB2">
      <w:pPr>
        <w:tabs>
          <w:tab w:val="left" w:pos="2535"/>
          <w:tab w:val="center" w:pos="4535"/>
        </w:tabs>
        <w:jc w:val="center"/>
        <w:rPr>
          <w:rFonts w:ascii="Times New Roman" w:hAnsi="Times New Roman" w:cs="Times New Roman"/>
          <w:b/>
          <w:sz w:val="24"/>
          <w:szCs w:val="24"/>
          <w:lang w:eastAsia="en-US"/>
        </w:rPr>
      </w:pPr>
    </w:p>
    <w:p w14:paraId="3F696BA9" w14:textId="77777777" w:rsidR="000C0BB2" w:rsidRPr="00006527" w:rsidRDefault="000C0BB2" w:rsidP="000C0BB2">
      <w:pPr>
        <w:jc w:val="center"/>
        <w:rPr>
          <w:rFonts w:ascii="Times New Roman" w:hAnsi="Times New Roman" w:cs="Times New Roman"/>
          <w:sz w:val="24"/>
          <w:szCs w:val="24"/>
          <w:lang w:eastAsia="en-US"/>
        </w:rPr>
      </w:pPr>
      <w:r w:rsidRPr="00006527">
        <w:rPr>
          <w:rFonts w:ascii="Times New Roman" w:hAnsi="Times New Roman" w:cs="Times New Roman"/>
          <w:i/>
          <w:sz w:val="24"/>
          <w:szCs w:val="24"/>
          <w:lang w:eastAsia="en-US"/>
        </w:rPr>
        <w:t>[Akto sudarymo vieta]</w:t>
      </w:r>
      <w:r w:rsidRPr="00006527">
        <w:rPr>
          <w:rFonts w:ascii="Times New Roman" w:hAnsi="Times New Roman" w:cs="Times New Roman"/>
          <w:sz w:val="24"/>
          <w:szCs w:val="24"/>
          <w:lang w:eastAsia="en-US"/>
        </w:rPr>
        <w:t>, ......... m. ............................... ........... d.</w:t>
      </w:r>
    </w:p>
    <w:p w14:paraId="4A540F4E" w14:textId="77777777" w:rsidR="000C0BB2" w:rsidRPr="00006527" w:rsidRDefault="000C0BB2" w:rsidP="000C0BB2">
      <w:pPr>
        <w:jc w:val="center"/>
        <w:rPr>
          <w:rFonts w:ascii="Times New Roman" w:hAnsi="Times New Roman" w:cs="Times New Roman"/>
          <w:sz w:val="24"/>
          <w:szCs w:val="24"/>
          <w:lang w:eastAsia="en-US"/>
        </w:rPr>
      </w:pPr>
    </w:p>
    <w:p w14:paraId="15DC062B" w14:textId="77777777" w:rsidR="000C0BB2" w:rsidRPr="00006527" w:rsidRDefault="000C0BB2" w:rsidP="000C0BB2">
      <w:pPr>
        <w:rPr>
          <w:rFonts w:ascii="Times New Roman" w:hAnsi="Times New Roman" w:cs="Times New Roman"/>
          <w:sz w:val="24"/>
          <w:szCs w:val="24"/>
          <w:lang w:eastAsia="en-US"/>
        </w:rPr>
      </w:pPr>
    </w:p>
    <w:p w14:paraId="34E56980" w14:textId="77777777" w:rsidR="000C0BB2" w:rsidRPr="00006527" w:rsidRDefault="000C0BB2" w:rsidP="000C0BB2">
      <w:pPr>
        <w:ind w:firstLine="709"/>
        <w:rPr>
          <w:rFonts w:ascii="Times New Roman" w:hAnsi="Times New Roman" w:cs="Times New Roman"/>
          <w:sz w:val="24"/>
          <w:szCs w:val="24"/>
          <w:lang w:eastAsia="en-US"/>
        </w:rPr>
      </w:pPr>
      <w:r w:rsidRPr="00006527">
        <w:rPr>
          <w:rFonts w:ascii="Times New Roman" w:hAnsi="Times New Roman" w:cs="Times New Roman"/>
          <w:i/>
          <w:sz w:val="24"/>
          <w:szCs w:val="24"/>
          <w:lang w:eastAsia="en-US"/>
        </w:rPr>
        <w:t>[Rangovo pavadinimas]</w:t>
      </w:r>
      <w:r w:rsidRPr="00006527">
        <w:rPr>
          <w:rFonts w:ascii="Times New Roman" w:hAnsi="Times New Roman" w:cs="Times New Roman"/>
          <w:sz w:val="24"/>
          <w:szCs w:val="24"/>
          <w:lang w:eastAsia="en-US"/>
        </w:rPr>
        <w:t xml:space="preserve">, atstovaujama .............................................., veikiančio pagal ........................................................................................................., toliau vadinamas Rangovu, ir </w:t>
      </w:r>
      <w:r w:rsidRPr="00006527">
        <w:rPr>
          <w:rFonts w:ascii="Times New Roman" w:hAnsi="Times New Roman" w:cs="Times New Roman"/>
          <w:i/>
          <w:sz w:val="24"/>
          <w:szCs w:val="24"/>
          <w:lang w:eastAsia="en-US"/>
        </w:rPr>
        <w:t>[Užsakovo pavadinimas]</w:t>
      </w:r>
      <w:r w:rsidRPr="00006527">
        <w:rPr>
          <w:rFonts w:ascii="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006527">
        <w:rPr>
          <w:rFonts w:ascii="Times New Roman" w:hAnsi="Times New Roman" w:cs="Times New Roman"/>
          <w:i/>
          <w:sz w:val="24"/>
          <w:szCs w:val="24"/>
          <w:lang w:eastAsia="en-US"/>
        </w:rPr>
        <w:t>[sutarties pavadinimas, sudarymo data]</w:t>
      </w:r>
      <w:r w:rsidRPr="00006527">
        <w:rPr>
          <w:rFonts w:ascii="Times New Roman" w:hAnsi="Times New Roman" w:cs="Times New Roman"/>
          <w:sz w:val="24"/>
          <w:szCs w:val="24"/>
          <w:lang w:eastAsia="en-US"/>
        </w:rPr>
        <w:t xml:space="preserve"> sutartimi (toliau – vadinama Sutartimi), bei papildomais susitarimais Nr. _________ , sudarė šį Darbų perdavimo-priėmimo aktą: </w:t>
      </w:r>
    </w:p>
    <w:p w14:paraId="600D3115" w14:textId="77777777" w:rsidR="000C0BB2" w:rsidRPr="00006527" w:rsidRDefault="000C0BB2" w:rsidP="000C0BB2">
      <w:pPr>
        <w:rPr>
          <w:rFonts w:ascii="Times New Roman" w:hAnsi="Times New Roman" w:cs="Times New Roman"/>
          <w:sz w:val="24"/>
          <w:szCs w:val="24"/>
          <w:lang w:eastAsia="en-US"/>
        </w:rPr>
      </w:pPr>
    </w:p>
    <w:p w14:paraId="7520EDCF" w14:textId="77777777" w:rsidR="000C0BB2" w:rsidRPr="00006527" w:rsidRDefault="000C0BB2" w:rsidP="000C0BB2">
      <w:pPr>
        <w:ind w:left="360" w:hanging="360"/>
        <w:rPr>
          <w:rFonts w:ascii="Times New Roman" w:hAnsi="Times New Roman" w:cs="Times New Roman"/>
          <w:sz w:val="24"/>
          <w:szCs w:val="24"/>
          <w:lang w:eastAsia="en-US"/>
        </w:rPr>
      </w:pPr>
      <w:r w:rsidRPr="00006527">
        <w:rPr>
          <w:rFonts w:ascii="Times New Roman" w:hAnsi="Times New Roman" w:cs="Times New Roman"/>
          <w:sz w:val="24"/>
          <w:szCs w:val="24"/>
          <w:lang w:eastAsia="en-US"/>
        </w:rPr>
        <w:t xml:space="preserve">1. Rangovas perduoda Užsakovui atliktus Darbus ...................................................... </w:t>
      </w:r>
      <w:r w:rsidRPr="00006527">
        <w:rPr>
          <w:rFonts w:ascii="Times New Roman" w:hAnsi="Times New Roman" w:cs="Times New Roman"/>
          <w:i/>
          <w:sz w:val="24"/>
          <w:szCs w:val="24"/>
          <w:lang w:eastAsia="en-US"/>
        </w:rPr>
        <w:t>[Darbų pavadinimas, sutampantis su Sutarties 1.1 punkte esančiu Darbų pavadinimu]</w:t>
      </w:r>
      <w:r w:rsidRPr="00006527">
        <w:rPr>
          <w:rFonts w:ascii="Times New Roman" w:hAnsi="Times New Roman" w:cs="Times New Roman"/>
          <w:sz w:val="24"/>
          <w:szCs w:val="24"/>
          <w:lang w:eastAsia="en-US"/>
        </w:rPr>
        <w:t xml:space="preserve">, o Užsakovas šiuos atliktus Darbus priima. </w:t>
      </w:r>
    </w:p>
    <w:p w14:paraId="0B500FB8" w14:textId="77777777" w:rsidR="000C0BB2" w:rsidRPr="00006527" w:rsidRDefault="000C0BB2" w:rsidP="000C0BB2">
      <w:pPr>
        <w:ind w:left="360" w:hanging="360"/>
        <w:rPr>
          <w:rFonts w:ascii="Times New Roman" w:hAnsi="Times New Roman" w:cs="Times New Roman"/>
          <w:sz w:val="24"/>
          <w:szCs w:val="24"/>
          <w:lang w:eastAsia="en-US"/>
        </w:rPr>
      </w:pPr>
      <w:r w:rsidRPr="00006527">
        <w:rPr>
          <w:rFonts w:ascii="Times New Roman" w:hAnsi="Times New Roman" w:cs="Times New Roman"/>
          <w:sz w:val="24"/>
          <w:szCs w:val="24"/>
          <w:lang w:eastAsia="en-US"/>
        </w:rPr>
        <w:t>2. Už atliktus Darbus Užsakovas įsipareigoja sumokėti Rangovui....................... Eur (.................................................................................................... eurų) sumą Šalių sudarytoje Sutartyje nustatyta tvarka.</w:t>
      </w:r>
    </w:p>
    <w:p w14:paraId="1977C084" w14:textId="77777777" w:rsidR="000C0BB2" w:rsidRPr="00006527" w:rsidRDefault="000C0BB2" w:rsidP="000C0BB2">
      <w:pPr>
        <w:ind w:left="360" w:hanging="360"/>
        <w:rPr>
          <w:rFonts w:ascii="Times New Roman" w:hAnsi="Times New Roman" w:cs="Times New Roman"/>
          <w:sz w:val="24"/>
          <w:szCs w:val="24"/>
          <w:lang w:eastAsia="en-US"/>
        </w:rPr>
      </w:pPr>
      <w:r w:rsidRPr="00006527">
        <w:rPr>
          <w:rFonts w:ascii="Times New Roman" w:hAnsi="Times New Roman" w:cs="Times New Roman"/>
          <w:sz w:val="24"/>
          <w:szCs w:val="24"/>
          <w:lang w:eastAsia="en-US"/>
        </w:rPr>
        <w:t xml:space="preserve">[3. </w:t>
      </w:r>
      <w:r w:rsidRPr="00006527">
        <w:rPr>
          <w:rFonts w:ascii="Times New Roman" w:hAnsi="Times New Roman" w:cs="Times New Roman"/>
          <w:sz w:val="24"/>
          <w:szCs w:val="24"/>
          <w:lang w:eastAsia="en-US"/>
        </w:rPr>
        <w:tab/>
        <w:t xml:space="preserve">Šalys patvirtina, kad Darbai yra atlikti pilnai ir tinkamai. Užsakovas neturi Rangovui pretenzijų dėl atliktų Darbų kokybės.] </w:t>
      </w:r>
    </w:p>
    <w:p w14:paraId="2221440C" w14:textId="77777777" w:rsidR="000C0BB2" w:rsidRPr="00006527" w:rsidRDefault="000C0BB2" w:rsidP="000C0BB2">
      <w:pPr>
        <w:ind w:left="360" w:hanging="360"/>
        <w:rPr>
          <w:rFonts w:ascii="Times New Roman" w:hAnsi="Times New Roman" w:cs="Times New Roman"/>
          <w:sz w:val="24"/>
          <w:szCs w:val="24"/>
          <w:lang w:eastAsia="en-US"/>
        </w:rPr>
      </w:pPr>
      <w:r w:rsidRPr="00006527">
        <w:rPr>
          <w:rFonts w:ascii="Times New Roman" w:hAnsi="Times New Roman" w:cs="Times New Roman"/>
          <w:sz w:val="24"/>
          <w:szCs w:val="24"/>
          <w:lang w:eastAsia="en-US"/>
        </w:rPr>
        <w:t xml:space="preserve">[3. </w:t>
      </w:r>
      <w:r w:rsidRPr="00006527">
        <w:rPr>
          <w:rFonts w:ascii="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006527">
        <w:rPr>
          <w:rFonts w:ascii="Times New Roman" w:hAnsi="Times New Roman" w:cs="Times New Roman"/>
          <w:i/>
          <w:sz w:val="24"/>
          <w:szCs w:val="24"/>
          <w:lang w:eastAsia="en-US"/>
        </w:rPr>
        <w:t xml:space="preserve">[nurodyti dienų skaičių, ne ilgesnį, nei 7 darbo dienos] </w:t>
      </w:r>
      <w:r w:rsidRPr="00006527">
        <w:rPr>
          <w:rFonts w:ascii="Times New Roman" w:hAnsi="Times New Roman" w:cs="Times New Roman"/>
          <w:sz w:val="24"/>
          <w:szCs w:val="24"/>
          <w:lang w:eastAsia="en-US"/>
        </w:rPr>
        <w:t xml:space="preserve">dienų po šio Darbų perdavimo-priėmimo akto pasirašymo dienos.] </w:t>
      </w:r>
    </w:p>
    <w:p w14:paraId="713C4DC2" w14:textId="77777777" w:rsidR="000C0BB2" w:rsidRPr="00006527" w:rsidRDefault="000C0BB2" w:rsidP="000C0BB2">
      <w:pPr>
        <w:ind w:left="360" w:hanging="360"/>
        <w:rPr>
          <w:rFonts w:ascii="Times New Roman" w:hAnsi="Times New Roman" w:cs="Times New Roman"/>
          <w:sz w:val="24"/>
          <w:szCs w:val="24"/>
          <w:lang w:eastAsia="en-US"/>
        </w:rPr>
      </w:pPr>
    </w:p>
    <w:p w14:paraId="317FFDAB" w14:textId="77777777" w:rsidR="000C0BB2" w:rsidRPr="00006527" w:rsidRDefault="000C0BB2" w:rsidP="000C0BB2">
      <w:pPr>
        <w:ind w:left="360" w:hanging="360"/>
        <w:rPr>
          <w:rFonts w:ascii="Times New Roman" w:hAnsi="Times New Roman" w:cs="Times New Roman"/>
          <w:i/>
          <w:sz w:val="24"/>
          <w:szCs w:val="24"/>
          <w:lang w:eastAsia="en-US"/>
        </w:rPr>
      </w:pPr>
      <w:r w:rsidRPr="00006527">
        <w:rPr>
          <w:rFonts w:ascii="Times New Roman" w:hAnsi="Times New Roman" w:cs="Times New Roman"/>
          <w:i/>
          <w:sz w:val="24"/>
          <w:szCs w:val="24"/>
          <w:lang w:eastAsia="en-US"/>
        </w:rPr>
        <w:t xml:space="preserve">[Pasirenkama pagal situaciją] </w:t>
      </w:r>
    </w:p>
    <w:p w14:paraId="16335C12" w14:textId="77777777" w:rsidR="000C0BB2" w:rsidRPr="00006527" w:rsidRDefault="000C0BB2" w:rsidP="000C0BB2">
      <w:pPr>
        <w:ind w:left="360" w:hanging="360"/>
        <w:rPr>
          <w:rFonts w:ascii="Times New Roman" w:hAnsi="Times New Roman" w:cs="Times New Roman"/>
          <w:sz w:val="24"/>
          <w:szCs w:val="24"/>
          <w:lang w:eastAsia="en-US"/>
        </w:rPr>
      </w:pPr>
    </w:p>
    <w:p w14:paraId="4B5FD4F0" w14:textId="77777777" w:rsidR="000C0BB2" w:rsidRPr="00006527" w:rsidRDefault="000C0BB2" w:rsidP="000C0BB2">
      <w:pPr>
        <w:ind w:left="284" w:hanging="284"/>
        <w:rPr>
          <w:rFonts w:ascii="Times New Roman" w:hAnsi="Times New Roman" w:cs="Times New Roman"/>
          <w:sz w:val="24"/>
          <w:szCs w:val="24"/>
          <w:lang w:eastAsia="en-US"/>
        </w:rPr>
      </w:pPr>
      <w:r w:rsidRPr="00006527">
        <w:rPr>
          <w:rFonts w:ascii="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3678D015" w14:textId="77777777" w:rsidR="000C0BB2" w:rsidRPr="00006527" w:rsidRDefault="000C0BB2" w:rsidP="000C0BB2">
      <w:pPr>
        <w:rPr>
          <w:rFonts w:ascii="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396"/>
        <w:gridCol w:w="4245"/>
      </w:tblGrid>
      <w:tr w:rsidR="000C0BB2" w:rsidRPr="00006527" w14:paraId="5C0F2F5A" w14:textId="77777777" w:rsidTr="000247D7">
        <w:tc>
          <w:tcPr>
            <w:tcW w:w="4396" w:type="dxa"/>
            <w:hideMark/>
          </w:tcPr>
          <w:p w14:paraId="53D387C0" w14:textId="77777777" w:rsidR="000C0BB2" w:rsidRPr="00006527" w:rsidRDefault="000C0BB2" w:rsidP="000247D7">
            <w:pPr>
              <w:spacing w:line="254" w:lineRule="auto"/>
              <w:rPr>
                <w:rFonts w:ascii="Times New Roman" w:hAnsi="Times New Roman" w:cs="Times New Roman"/>
                <w:b/>
                <w:bCs/>
                <w:sz w:val="24"/>
                <w:szCs w:val="24"/>
                <w:lang w:eastAsia="en-US"/>
              </w:rPr>
            </w:pPr>
            <w:r w:rsidRPr="00006527">
              <w:rPr>
                <w:rFonts w:ascii="Times New Roman" w:hAnsi="Times New Roman" w:cs="Times New Roman"/>
                <w:b/>
                <w:bCs/>
                <w:sz w:val="24"/>
                <w:szCs w:val="24"/>
                <w:lang w:eastAsia="en-US"/>
              </w:rPr>
              <w:t>Rangovas</w:t>
            </w:r>
          </w:p>
        </w:tc>
        <w:tc>
          <w:tcPr>
            <w:tcW w:w="4245" w:type="dxa"/>
            <w:hideMark/>
          </w:tcPr>
          <w:p w14:paraId="750BAD95" w14:textId="77777777" w:rsidR="000C0BB2" w:rsidRPr="00006527" w:rsidRDefault="000C0BB2" w:rsidP="000247D7">
            <w:pPr>
              <w:spacing w:line="254" w:lineRule="auto"/>
              <w:rPr>
                <w:rFonts w:ascii="Times New Roman" w:hAnsi="Times New Roman" w:cs="Times New Roman"/>
                <w:b/>
                <w:bCs/>
                <w:sz w:val="24"/>
                <w:szCs w:val="24"/>
                <w:lang w:eastAsia="en-US"/>
              </w:rPr>
            </w:pPr>
            <w:r w:rsidRPr="00006527">
              <w:rPr>
                <w:rFonts w:ascii="Times New Roman" w:hAnsi="Times New Roman" w:cs="Times New Roman"/>
                <w:b/>
                <w:bCs/>
                <w:sz w:val="24"/>
                <w:szCs w:val="24"/>
                <w:lang w:eastAsia="en-US"/>
              </w:rPr>
              <w:t>Užsakovas</w:t>
            </w:r>
          </w:p>
        </w:tc>
      </w:tr>
      <w:tr w:rsidR="000C0BB2" w:rsidRPr="00006527" w14:paraId="0C8BCF85" w14:textId="77777777" w:rsidTr="000247D7">
        <w:tc>
          <w:tcPr>
            <w:tcW w:w="4396" w:type="dxa"/>
            <w:hideMark/>
          </w:tcPr>
          <w:p w14:paraId="4D988435"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 xml:space="preserve">[Pavadinimas] </w:t>
            </w:r>
          </w:p>
        </w:tc>
        <w:tc>
          <w:tcPr>
            <w:tcW w:w="4245" w:type="dxa"/>
            <w:hideMark/>
          </w:tcPr>
          <w:p w14:paraId="6F14D066"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[Pavadinimas]</w:t>
            </w:r>
          </w:p>
        </w:tc>
      </w:tr>
      <w:tr w:rsidR="000C0BB2" w:rsidRPr="00006527" w14:paraId="418FB96C" w14:textId="77777777" w:rsidTr="000247D7">
        <w:tc>
          <w:tcPr>
            <w:tcW w:w="4396" w:type="dxa"/>
            <w:hideMark/>
          </w:tcPr>
          <w:p w14:paraId="6AA4DB89"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[Buveinės adresas]</w:t>
            </w:r>
          </w:p>
        </w:tc>
        <w:tc>
          <w:tcPr>
            <w:tcW w:w="4245" w:type="dxa"/>
            <w:hideMark/>
          </w:tcPr>
          <w:p w14:paraId="5186F5C7"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[Buveinės adresas]</w:t>
            </w:r>
          </w:p>
        </w:tc>
      </w:tr>
      <w:tr w:rsidR="000C0BB2" w:rsidRPr="00006527" w14:paraId="45278E85" w14:textId="77777777" w:rsidTr="000247D7">
        <w:tc>
          <w:tcPr>
            <w:tcW w:w="4396" w:type="dxa"/>
            <w:hideMark/>
          </w:tcPr>
          <w:p w14:paraId="41C92DD0"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lastRenderedPageBreak/>
              <w:t>[Telefonas, faksas]</w:t>
            </w:r>
          </w:p>
        </w:tc>
        <w:tc>
          <w:tcPr>
            <w:tcW w:w="4245" w:type="dxa"/>
            <w:hideMark/>
          </w:tcPr>
          <w:p w14:paraId="5DEF6CA3"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[Telefonas, faksas]</w:t>
            </w:r>
          </w:p>
        </w:tc>
      </w:tr>
      <w:tr w:rsidR="000C0BB2" w:rsidRPr="00006527" w14:paraId="337BA9E6" w14:textId="77777777" w:rsidTr="000247D7">
        <w:tc>
          <w:tcPr>
            <w:tcW w:w="4396" w:type="dxa"/>
            <w:hideMark/>
          </w:tcPr>
          <w:p w14:paraId="19934DF9"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[Įmonės kodas]</w:t>
            </w:r>
          </w:p>
        </w:tc>
        <w:tc>
          <w:tcPr>
            <w:tcW w:w="4245" w:type="dxa"/>
            <w:hideMark/>
          </w:tcPr>
          <w:p w14:paraId="43231223"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[Įmonės kodas]</w:t>
            </w:r>
          </w:p>
        </w:tc>
      </w:tr>
      <w:tr w:rsidR="000C0BB2" w:rsidRPr="00006527" w14:paraId="54D70C3E" w14:textId="77777777" w:rsidTr="000247D7">
        <w:tc>
          <w:tcPr>
            <w:tcW w:w="4396" w:type="dxa"/>
            <w:hideMark/>
          </w:tcPr>
          <w:p w14:paraId="2A31A696"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[PVM mokėtojo kodas]</w:t>
            </w:r>
          </w:p>
        </w:tc>
        <w:tc>
          <w:tcPr>
            <w:tcW w:w="4245" w:type="dxa"/>
            <w:hideMark/>
          </w:tcPr>
          <w:p w14:paraId="4DD08DA7"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[PVM mokėtojo kodas]</w:t>
            </w:r>
          </w:p>
        </w:tc>
      </w:tr>
      <w:tr w:rsidR="000C0BB2" w:rsidRPr="00006527" w14:paraId="60B0D73F" w14:textId="77777777" w:rsidTr="000247D7">
        <w:tc>
          <w:tcPr>
            <w:tcW w:w="4396" w:type="dxa"/>
          </w:tcPr>
          <w:p w14:paraId="58FD98CA" w14:textId="77777777" w:rsidR="000C0BB2" w:rsidRPr="00006527" w:rsidRDefault="000C0BB2" w:rsidP="000247D7">
            <w:pPr>
              <w:spacing w:line="254" w:lineRule="auto"/>
              <w:rPr>
                <w:rFonts w:ascii="Times New Roman" w:hAnsi="Times New Roman" w:cs="Times New Roman"/>
                <w:sz w:val="24"/>
                <w:szCs w:val="24"/>
                <w:lang w:eastAsia="en-US"/>
              </w:rPr>
            </w:pPr>
          </w:p>
        </w:tc>
        <w:tc>
          <w:tcPr>
            <w:tcW w:w="4245" w:type="dxa"/>
          </w:tcPr>
          <w:p w14:paraId="13DB574D" w14:textId="77777777" w:rsidR="000C0BB2" w:rsidRPr="00006527" w:rsidRDefault="000C0BB2" w:rsidP="000247D7">
            <w:pPr>
              <w:spacing w:line="254" w:lineRule="auto"/>
              <w:rPr>
                <w:rFonts w:ascii="Times New Roman" w:hAnsi="Times New Roman" w:cs="Times New Roman"/>
                <w:sz w:val="24"/>
                <w:szCs w:val="24"/>
                <w:lang w:eastAsia="en-US"/>
              </w:rPr>
            </w:pPr>
          </w:p>
        </w:tc>
      </w:tr>
      <w:tr w:rsidR="000C0BB2" w:rsidRPr="00006527" w14:paraId="55637496" w14:textId="77777777" w:rsidTr="000247D7">
        <w:tc>
          <w:tcPr>
            <w:tcW w:w="4396" w:type="dxa"/>
            <w:hideMark/>
          </w:tcPr>
          <w:p w14:paraId="7B3E8784"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______________________________</w:t>
            </w:r>
          </w:p>
          <w:p w14:paraId="28E1C7EB"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Parašas</w:t>
            </w:r>
          </w:p>
          <w:p w14:paraId="78BF4AAC"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[Pareigos, vardas ir pavardė]</w:t>
            </w:r>
          </w:p>
        </w:tc>
        <w:tc>
          <w:tcPr>
            <w:tcW w:w="4245" w:type="dxa"/>
            <w:hideMark/>
          </w:tcPr>
          <w:p w14:paraId="5DA0B38D"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______________________________</w:t>
            </w:r>
          </w:p>
          <w:p w14:paraId="791506DB"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Parašas</w:t>
            </w:r>
          </w:p>
          <w:p w14:paraId="36B4E935" w14:textId="77777777" w:rsidR="000C0BB2" w:rsidRPr="00006527" w:rsidRDefault="000C0BB2" w:rsidP="000247D7">
            <w:pPr>
              <w:spacing w:line="254" w:lineRule="auto"/>
              <w:rPr>
                <w:rFonts w:ascii="Times New Roman" w:hAnsi="Times New Roman" w:cs="Times New Roman"/>
                <w:sz w:val="24"/>
                <w:szCs w:val="24"/>
                <w:lang w:eastAsia="en-US"/>
              </w:rPr>
            </w:pPr>
            <w:r w:rsidRPr="00006527">
              <w:rPr>
                <w:rFonts w:ascii="Times New Roman" w:hAnsi="Times New Roman" w:cs="Times New Roman"/>
                <w:sz w:val="24"/>
                <w:szCs w:val="24"/>
                <w:lang w:eastAsia="en-US"/>
              </w:rPr>
              <w:t>[Pareigos, vardas ir pavardė]</w:t>
            </w:r>
          </w:p>
        </w:tc>
      </w:tr>
      <w:tr w:rsidR="000C0BB2" w:rsidRPr="00B7754B" w14:paraId="7A5BF83B" w14:textId="77777777" w:rsidTr="000247D7">
        <w:tc>
          <w:tcPr>
            <w:tcW w:w="4396" w:type="dxa"/>
          </w:tcPr>
          <w:p w14:paraId="637C92A1" w14:textId="77777777" w:rsidR="000C0BB2" w:rsidRPr="00B7754B" w:rsidRDefault="000C0BB2" w:rsidP="000247D7">
            <w:pPr>
              <w:spacing w:line="254" w:lineRule="auto"/>
              <w:rPr>
                <w:sz w:val="22"/>
                <w:szCs w:val="22"/>
                <w:lang w:eastAsia="en-US"/>
              </w:rPr>
            </w:pPr>
          </w:p>
        </w:tc>
        <w:tc>
          <w:tcPr>
            <w:tcW w:w="4245" w:type="dxa"/>
          </w:tcPr>
          <w:p w14:paraId="3D121928" w14:textId="77777777" w:rsidR="000C0BB2" w:rsidRPr="00B7754B" w:rsidRDefault="000C0BB2" w:rsidP="000247D7">
            <w:pPr>
              <w:spacing w:line="254" w:lineRule="auto"/>
              <w:rPr>
                <w:sz w:val="22"/>
                <w:szCs w:val="22"/>
                <w:lang w:eastAsia="en-US"/>
              </w:rPr>
            </w:pPr>
          </w:p>
        </w:tc>
      </w:tr>
    </w:tbl>
    <w:p w14:paraId="354EF46F" w14:textId="77777777" w:rsidR="000C0BB2" w:rsidRPr="00B7754B" w:rsidRDefault="000C0BB2" w:rsidP="000C0BB2">
      <w:pPr>
        <w:rPr>
          <w:sz w:val="22"/>
          <w:szCs w:val="22"/>
          <w:lang w:eastAsia="en-US"/>
        </w:rPr>
      </w:pPr>
    </w:p>
    <w:tbl>
      <w:tblPr>
        <w:tblW w:w="0" w:type="auto"/>
        <w:tblInd w:w="674" w:type="dxa"/>
        <w:tblLayout w:type="fixed"/>
        <w:tblLook w:val="04A0" w:firstRow="1" w:lastRow="0" w:firstColumn="1" w:lastColumn="0" w:noHBand="0" w:noVBand="1"/>
      </w:tblPr>
      <w:tblGrid>
        <w:gridCol w:w="4396"/>
        <w:gridCol w:w="4252"/>
      </w:tblGrid>
      <w:tr w:rsidR="000C0BB2" w:rsidRPr="00B7754B" w14:paraId="74A2B8A6" w14:textId="77777777" w:rsidTr="000247D7">
        <w:tc>
          <w:tcPr>
            <w:tcW w:w="4396" w:type="dxa"/>
          </w:tcPr>
          <w:p w14:paraId="310409B0" w14:textId="77777777" w:rsidR="000C0BB2" w:rsidRPr="00B7754B" w:rsidRDefault="000C0BB2" w:rsidP="000247D7">
            <w:pPr>
              <w:spacing w:line="254" w:lineRule="auto"/>
              <w:rPr>
                <w:sz w:val="22"/>
                <w:szCs w:val="22"/>
                <w:lang w:eastAsia="en-US"/>
              </w:rPr>
            </w:pPr>
          </w:p>
        </w:tc>
        <w:tc>
          <w:tcPr>
            <w:tcW w:w="4252" w:type="dxa"/>
          </w:tcPr>
          <w:p w14:paraId="02F463BB" w14:textId="77777777" w:rsidR="000C0BB2" w:rsidRPr="00B7754B" w:rsidRDefault="000C0BB2" w:rsidP="000247D7">
            <w:pPr>
              <w:spacing w:line="254" w:lineRule="auto"/>
              <w:rPr>
                <w:sz w:val="22"/>
                <w:szCs w:val="22"/>
                <w:lang w:eastAsia="en-US"/>
              </w:rPr>
            </w:pPr>
          </w:p>
        </w:tc>
      </w:tr>
      <w:tr w:rsidR="000C0BB2" w:rsidRPr="00B7754B" w14:paraId="77F7841F" w14:textId="77777777" w:rsidTr="000247D7">
        <w:tc>
          <w:tcPr>
            <w:tcW w:w="4396" w:type="dxa"/>
          </w:tcPr>
          <w:p w14:paraId="2192AF98" w14:textId="77777777" w:rsidR="000C0BB2" w:rsidRPr="00B7754B" w:rsidRDefault="000C0BB2" w:rsidP="000247D7">
            <w:pPr>
              <w:spacing w:line="254" w:lineRule="auto"/>
              <w:rPr>
                <w:sz w:val="22"/>
                <w:szCs w:val="22"/>
                <w:lang w:eastAsia="en-US"/>
              </w:rPr>
            </w:pPr>
          </w:p>
        </w:tc>
        <w:tc>
          <w:tcPr>
            <w:tcW w:w="4252" w:type="dxa"/>
          </w:tcPr>
          <w:p w14:paraId="13672B5E" w14:textId="77777777" w:rsidR="000C0BB2" w:rsidRPr="00B7754B" w:rsidRDefault="000C0BB2" w:rsidP="000247D7">
            <w:pPr>
              <w:spacing w:line="254" w:lineRule="auto"/>
              <w:rPr>
                <w:sz w:val="22"/>
                <w:szCs w:val="22"/>
                <w:lang w:eastAsia="en-US"/>
              </w:rPr>
            </w:pPr>
          </w:p>
        </w:tc>
      </w:tr>
      <w:tr w:rsidR="000C0BB2" w:rsidRPr="00B7754B" w14:paraId="6E092115" w14:textId="77777777" w:rsidTr="000247D7">
        <w:tc>
          <w:tcPr>
            <w:tcW w:w="4396" w:type="dxa"/>
          </w:tcPr>
          <w:p w14:paraId="6D948455" w14:textId="77777777" w:rsidR="000C0BB2" w:rsidRPr="00B7754B" w:rsidRDefault="000C0BB2" w:rsidP="000247D7">
            <w:pPr>
              <w:spacing w:line="254" w:lineRule="auto"/>
              <w:rPr>
                <w:sz w:val="22"/>
                <w:szCs w:val="22"/>
                <w:lang w:eastAsia="en-US"/>
              </w:rPr>
            </w:pPr>
          </w:p>
        </w:tc>
        <w:tc>
          <w:tcPr>
            <w:tcW w:w="4252" w:type="dxa"/>
          </w:tcPr>
          <w:p w14:paraId="75A5A072" w14:textId="77777777" w:rsidR="000C0BB2" w:rsidRPr="00B7754B" w:rsidRDefault="000C0BB2" w:rsidP="000247D7">
            <w:pPr>
              <w:spacing w:line="254" w:lineRule="auto"/>
              <w:rPr>
                <w:sz w:val="22"/>
                <w:szCs w:val="22"/>
                <w:lang w:eastAsia="en-US"/>
              </w:rPr>
            </w:pPr>
          </w:p>
        </w:tc>
      </w:tr>
      <w:tr w:rsidR="000C0BB2" w:rsidRPr="00B7754B" w14:paraId="2E1429F7" w14:textId="77777777" w:rsidTr="000247D7">
        <w:tc>
          <w:tcPr>
            <w:tcW w:w="4396" w:type="dxa"/>
          </w:tcPr>
          <w:p w14:paraId="6F472394" w14:textId="77777777" w:rsidR="000C0BB2" w:rsidRPr="00B7754B" w:rsidRDefault="000C0BB2" w:rsidP="000247D7">
            <w:pPr>
              <w:tabs>
                <w:tab w:val="left" w:pos="1311"/>
              </w:tabs>
              <w:spacing w:line="254" w:lineRule="auto"/>
              <w:ind w:left="1311" w:hanging="1311"/>
              <w:rPr>
                <w:sz w:val="22"/>
                <w:szCs w:val="22"/>
                <w:lang w:eastAsia="en-US"/>
              </w:rPr>
            </w:pPr>
          </w:p>
        </w:tc>
        <w:tc>
          <w:tcPr>
            <w:tcW w:w="4252" w:type="dxa"/>
          </w:tcPr>
          <w:p w14:paraId="172CD5D6" w14:textId="77777777" w:rsidR="000C0BB2" w:rsidRPr="00B7754B" w:rsidRDefault="000C0BB2" w:rsidP="000247D7">
            <w:pPr>
              <w:spacing w:line="254" w:lineRule="auto"/>
              <w:rPr>
                <w:sz w:val="22"/>
                <w:szCs w:val="22"/>
                <w:lang w:eastAsia="en-US"/>
              </w:rPr>
            </w:pPr>
          </w:p>
        </w:tc>
      </w:tr>
      <w:tr w:rsidR="000C0BB2" w:rsidRPr="008E48F4" w14:paraId="281D882C" w14:textId="77777777" w:rsidTr="000247D7">
        <w:tc>
          <w:tcPr>
            <w:tcW w:w="4396" w:type="dxa"/>
            <w:hideMark/>
          </w:tcPr>
          <w:p w14:paraId="569ABD8C" w14:textId="77777777" w:rsidR="000C0BB2" w:rsidRPr="008E48F4" w:rsidRDefault="000C0BB2" w:rsidP="000247D7">
            <w:pPr>
              <w:tabs>
                <w:tab w:val="left" w:pos="1311"/>
              </w:tabs>
              <w:spacing w:line="254" w:lineRule="auto"/>
              <w:ind w:left="1311" w:hanging="1311"/>
              <w:rPr>
                <w:rFonts w:ascii="Times New Roman" w:hAnsi="Times New Roman" w:cs="Times New Roman"/>
                <w:sz w:val="24"/>
                <w:szCs w:val="24"/>
                <w:lang w:eastAsia="en-US"/>
              </w:rPr>
            </w:pPr>
            <w:r w:rsidRPr="008E48F4">
              <w:rPr>
                <w:rFonts w:ascii="Times New Roman" w:hAnsi="Times New Roman" w:cs="Times New Roman"/>
                <w:sz w:val="24"/>
                <w:szCs w:val="24"/>
                <w:lang w:eastAsia="en-US"/>
              </w:rPr>
              <w:t xml:space="preserve">[PRIEDAS: </w:t>
            </w:r>
            <w:r w:rsidRPr="008E48F4">
              <w:rPr>
                <w:rFonts w:ascii="Times New Roman" w:hAnsi="Times New Roman" w:cs="Times New Roman"/>
                <w:sz w:val="24"/>
                <w:szCs w:val="24"/>
                <w:lang w:eastAsia="en-US"/>
              </w:rPr>
              <w:tab/>
              <w:t xml:space="preserve">Defektų sąrašas, taip pat nurodant </w:t>
            </w:r>
            <w:r w:rsidRPr="008E48F4">
              <w:rPr>
                <w:rFonts w:ascii="Times New Roman" w:hAnsi="Times New Roman" w:cs="Times New Roman"/>
                <w:spacing w:val="-2"/>
                <w:sz w:val="24"/>
                <w:szCs w:val="24"/>
                <w:lang w:eastAsia="en-US"/>
              </w:rPr>
              <w:t>pagrįstą laiką defektų taisymui ir įkainotą defektų vertę</w:t>
            </w:r>
            <w:r w:rsidRPr="008E48F4">
              <w:rPr>
                <w:rFonts w:ascii="Times New Roman" w:hAnsi="Times New Roman" w:cs="Times New Roman"/>
                <w:sz w:val="24"/>
                <w:szCs w:val="24"/>
                <w:lang w:eastAsia="en-US"/>
              </w:rPr>
              <w:t xml:space="preserve">] </w:t>
            </w:r>
          </w:p>
        </w:tc>
        <w:tc>
          <w:tcPr>
            <w:tcW w:w="4252" w:type="dxa"/>
          </w:tcPr>
          <w:p w14:paraId="09669561" w14:textId="77777777" w:rsidR="000C0BB2" w:rsidRPr="008E48F4" w:rsidRDefault="000C0BB2" w:rsidP="000247D7">
            <w:pPr>
              <w:spacing w:line="254" w:lineRule="auto"/>
              <w:rPr>
                <w:rFonts w:ascii="Times New Roman" w:hAnsi="Times New Roman" w:cs="Times New Roman"/>
                <w:sz w:val="24"/>
                <w:szCs w:val="24"/>
                <w:lang w:eastAsia="en-US"/>
              </w:rPr>
            </w:pPr>
          </w:p>
          <w:p w14:paraId="3F7D64D5" w14:textId="77777777" w:rsidR="000C0BB2" w:rsidRPr="008E48F4" w:rsidRDefault="000C0BB2" w:rsidP="000247D7">
            <w:pPr>
              <w:spacing w:line="254" w:lineRule="auto"/>
              <w:rPr>
                <w:rFonts w:ascii="Times New Roman" w:hAnsi="Times New Roman" w:cs="Times New Roman"/>
                <w:sz w:val="24"/>
                <w:szCs w:val="24"/>
                <w:lang w:eastAsia="en-US"/>
              </w:rPr>
            </w:pPr>
            <w:r w:rsidRPr="008E48F4">
              <w:rPr>
                <w:rFonts w:ascii="Times New Roman" w:hAnsi="Times New Roman" w:cs="Times New Roman"/>
                <w:sz w:val="24"/>
                <w:szCs w:val="24"/>
                <w:lang w:eastAsia="en-US"/>
              </w:rPr>
              <w:t>______________________________</w:t>
            </w:r>
          </w:p>
          <w:p w14:paraId="48921ADE" w14:textId="77777777" w:rsidR="000C0BB2" w:rsidRPr="008E48F4" w:rsidRDefault="000C0BB2" w:rsidP="000247D7">
            <w:pPr>
              <w:spacing w:line="254" w:lineRule="auto"/>
              <w:rPr>
                <w:rFonts w:ascii="Times New Roman" w:hAnsi="Times New Roman" w:cs="Times New Roman"/>
                <w:sz w:val="24"/>
                <w:szCs w:val="24"/>
                <w:lang w:eastAsia="en-US"/>
              </w:rPr>
            </w:pPr>
            <w:r w:rsidRPr="008E48F4">
              <w:rPr>
                <w:rFonts w:ascii="Times New Roman" w:hAnsi="Times New Roman" w:cs="Times New Roman"/>
                <w:sz w:val="24"/>
                <w:szCs w:val="24"/>
                <w:lang w:eastAsia="en-US"/>
              </w:rPr>
              <w:t>Parašas</w:t>
            </w:r>
          </w:p>
        </w:tc>
      </w:tr>
    </w:tbl>
    <w:p w14:paraId="0FFDCB71" w14:textId="77777777" w:rsidR="000C0BB2" w:rsidRPr="00B7754B" w:rsidRDefault="000C0BB2" w:rsidP="000C0BB2">
      <w:pPr>
        <w:rPr>
          <w:lang w:eastAsia="en-US"/>
        </w:rPr>
      </w:pPr>
    </w:p>
    <w:p w14:paraId="44CF542B" w14:textId="75F05EAE" w:rsidR="0077225C" w:rsidRPr="00864310" w:rsidRDefault="0077225C" w:rsidP="00E03D68">
      <w:pPr>
        <w:widowControl w:val="0"/>
        <w:suppressAutoHyphens/>
        <w:spacing w:line="240" w:lineRule="auto"/>
        <w:ind w:firstLine="471"/>
        <w:jc w:val="center"/>
        <w:textAlignment w:val="baseline"/>
        <w:rPr>
          <w:rFonts w:ascii="Times New Roman" w:eastAsia="Times New Roman" w:hAnsi="Times New Roman" w:cs="Times New Roman"/>
          <w:sz w:val="24"/>
          <w:szCs w:val="24"/>
        </w:rPr>
      </w:pPr>
    </w:p>
    <w:p w14:paraId="0292EE3D" w14:textId="77777777" w:rsidR="00074085" w:rsidRDefault="00074085" w:rsidP="00734439">
      <w:pPr>
        <w:ind w:firstLine="5812"/>
        <w:rPr>
          <w:rFonts w:ascii="Times New Roman" w:hAnsi="Times New Roman" w:cs="Times New Roman"/>
          <w:sz w:val="24"/>
          <w:szCs w:val="24"/>
        </w:rPr>
      </w:pPr>
    </w:p>
    <w:p w14:paraId="5694D7CB" w14:textId="77777777" w:rsidR="00074085" w:rsidRDefault="00074085" w:rsidP="00734439">
      <w:pPr>
        <w:ind w:firstLine="5812"/>
        <w:rPr>
          <w:rFonts w:ascii="Times New Roman" w:hAnsi="Times New Roman" w:cs="Times New Roman"/>
          <w:sz w:val="24"/>
          <w:szCs w:val="24"/>
        </w:rPr>
      </w:pPr>
    </w:p>
    <w:p w14:paraId="2F071144" w14:textId="77777777" w:rsidR="00074085" w:rsidRDefault="00074085" w:rsidP="00734439">
      <w:pPr>
        <w:ind w:firstLine="5812"/>
        <w:rPr>
          <w:rFonts w:ascii="Times New Roman" w:hAnsi="Times New Roman" w:cs="Times New Roman"/>
          <w:sz w:val="24"/>
          <w:szCs w:val="24"/>
        </w:rPr>
      </w:pPr>
    </w:p>
    <w:p w14:paraId="2F0A78B5" w14:textId="77777777" w:rsidR="00074085" w:rsidRDefault="00074085" w:rsidP="00734439">
      <w:pPr>
        <w:ind w:firstLine="5812"/>
        <w:rPr>
          <w:rFonts w:ascii="Times New Roman" w:hAnsi="Times New Roman" w:cs="Times New Roman"/>
          <w:sz w:val="24"/>
          <w:szCs w:val="24"/>
        </w:rPr>
      </w:pPr>
    </w:p>
    <w:p w14:paraId="16C8E46A" w14:textId="77777777" w:rsidR="00074085" w:rsidRDefault="00074085" w:rsidP="00734439">
      <w:pPr>
        <w:ind w:firstLine="5812"/>
        <w:rPr>
          <w:rFonts w:ascii="Times New Roman" w:hAnsi="Times New Roman" w:cs="Times New Roman"/>
          <w:sz w:val="24"/>
          <w:szCs w:val="24"/>
        </w:rPr>
      </w:pPr>
    </w:p>
    <w:p w14:paraId="04B5E3B8" w14:textId="77777777" w:rsidR="00074085" w:rsidRDefault="00074085" w:rsidP="00734439">
      <w:pPr>
        <w:ind w:firstLine="5812"/>
        <w:rPr>
          <w:rFonts w:ascii="Times New Roman" w:hAnsi="Times New Roman" w:cs="Times New Roman"/>
          <w:sz w:val="24"/>
          <w:szCs w:val="24"/>
        </w:rPr>
      </w:pPr>
    </w:p>
    <w:p w14:paraId="4D39B0CE" w14:textId="77777777" w:rsidR="00074085" w:rsidRDefault="00074085" w:rsidP="00734439">
      <w:pPr>
        <w:ind w:firstLine="5812"/>
        <w:rPr>
          <w:rFonts w:ascii="Times New Roman" w:hAnsi="Times New Roman" w:cs="Times New Roman"/>
          <w:sz w:val="24"/>
          <w:szCs w:val="24"/>
        </w:rPr>
      </w:pPr>
    </w:p>
    <w:p w14:paraId="7E9F9D05" w14:textId="77777777" w:rsidR="00074085" w:rsidRDefault="00074085" w:rsidP="00734439">
      <w:pPr>
        <w:ind w:firstLine="5812"/>
        <w:rPr>
          <w:rFonts w:ascii="Times New Roman" w:hAnsi="Times New Roman" w:cs="Times New Roman"/>
          <w:sz w:val="24"/>
          <w:szCs w:val="24"/>
        </w:rPr>
      </w:pPr>
    </w:p>
    <w:p w14:paraId="5CF02BC5" w14:textId="77777777" w:rsidR="00074085" w:rsidRDefault="00074085" w:rsidP="00734439">
      <w:pPr>
        <w:ind w:firstLine="5812"/>
        <w:rPr>
          <w:rFonts w:ascii="Times New Roman" w:hAnsi="Times New Roman" w:cs="Times New Roman"/>
          <w:sz w:val="24"/>
          <w:szCs w:val="24"/>
        </w:rPr>
      </w:pPr>
    </w:p>
    <w:p w14:paraId="25721956" w14:textId="77777777" w:rsidR="00074085" w:rsidRDefault="00074085" w:rsidP="00734439">
      <w:pPr>
        <w:ind w:firstLine="5812"/>
        <w:rPr>
          <w:rFonts w:ascii="Times New Roman" w:hAnsi="Times New Roman" w:cs="Times New Roman"/>
          <w:sz w:val="24"/>
          <w:szCs w:val="24"/>
        </w:rPr>
      </w:pPr>
    </w:p>
    <w:p w14:paraId="0DC4B55A" w14:textId="77777777" w:rsidR="00074085" w:rsidRDefault="00074085" w:rsidP="00734439">
      <w:pPr>
        <w:ind w:firstLine="5812"/>
        <w:rPr>
          <w:rFonts w:ascii="Times New Roman" w:hAnsi="Times New Roman" w:cs="Times New Roman"/>
          <w:sz w:val="24"/>
          <w:szCs w:val="24"/>
        </w:rPr>
      </w:pPr>
    </w:p>
    <w:p w14:paraId="68B62E94" w14:textId="77777777" w:rsidR="00074085" w:rsidRDefault="00074085" w:rsidP="00734439">
      <w:pPr>
        <w:ind w:firstLine="5812"/>
        <w:rPr>
          <w:rFonts w:ascii="Times New Roman" w:hAnsi="Times New Roman" w:cs="Times New Roman"/>
          <w:sz w:val="24"/>
          <w:szCs w:val="24"/>
        </w:rPr>
      </w:pPr>
    </w:p>
    <w:p w14:paraId="37DB5BF3" w14:textId="77777777" w:rsidR="00074085" w:rsidRDefault="00074085" w:rsidP="00734439">
      <w:pPr>
        <w:ind w:firstLine="5812"/>
        <w:rPr>
          <w:rFonts w:ascii="Times New Roman" w:hAnsi="Times New Roman" w:cs="Times New Roman"/>
          <w:sz w:val="24"/>
          <w:szCs w:val="24"/>
        </w:rPr>
      </w:pPr>
    </w:p>
    <w:p w14:paraId="7C42310B" w14:textId="77777777" w:rsidR="00074085" w:rsidRDefault="00074085" w:rsidP="00734439">
      <w:pPr>
        <w:ind w:firstLine="5812"/>
        <w:rPr>
          <w:rFonts w:ascii="Times New Roman" w:hAnsi="Times New Roman" w:cs="Times New Roman"/>
          <w:sz w:val="24"/>
          <w:szCs w:val="24"/>
        </w:rPr>
      </w:pPr>
    </w:p>
    <w:p w14:paraId="1A107330" w14:textId="77777777" w:rsidR="00074085" w:rsidRDefault="00074085" w:rsidP="00734439">
      <w:pPr>
        <w:ind w:firstLine="5812"/>
        <w:rPr>
          <w:rFonts w:ascii="Times New Roman" w:hAnsi="Times New Roman" w:cs="Times New Roman"/>
          <w:sz w:val="24"/>
          <w:szCs w:val="24"/>
        </w:rPr>
      </w:pPr>
    </w:p>
    <w:p w14:paraId="529F2D4D" w14:textId="77777777" w:rsidR="00074085" w:rsidRDefault="00074085" w:rsidP="00734439">
      <w:pPr>
        <w:ind w:firstLine="5812"/>
        <w:rPr>
          <w:rFonts w:ascii="Times New Roman" w:hAnsi="Times New Roman" w:cs="Times New Roman"/>
          <w:sz w:val="24"/>
          <w:szCs w:val="24"/>
        </w:rPr>
      </w:pPr>
    </w:p>
    <w:p w14:paraId="0AB3494B" w14:textId="77777777" w:rsidR="00074085" w:rsidRDefault="00074085" w:rsidP="00734439">
      <w:pPr>
        <w:ind w:firstLine="5812"/>
        <w:rPr>
          <w:rFonts w:ascii="Times New Roman" w:hAnsi="Times New Roman" w:cs="Times New Roman"/>
          <w:sz w:val="24"/>
          <w:szCs w:val="24"/>
        </w:rPr>
      </w:pPr>
    </w:p>
    <w:p w14:paraId="3DC1CDBF" w14:textId="77777777" w:rsidR="00074085" w:rsidRDefault="00074085" w:rsidP="00734439">
      <w:pPr>
        <w:ind w:firstLine="5812"/>
        <w:rPr>
          <w:rFonts w:ascii="Times New Roman" w:hAnsi="Times New Roman" w:cs="Times New Roman"/>
          <w:sz w:val="24"/>
          <w:szCs w:val="24"/>
        </w:rPr>
      </w:pPr>
    </w:p>
    <w:p w14:paraId="25630F76" w14:textId="77777777" w:rsidR="00074085" w:rsidRDefault="00074085" w:rsidP="00734439">
      <w:pPr>
        <w:ind w:firstLine="5812"/>
        <w:rPr>
          <w:rFonts w:ascii="Times New Roman" w:hAnsi="Times New Roman" w:cs="Times New Roman"/>
          <w:sz w:val="24"/>
          <w:szCs w:val="24"/>
        </w:rPr>
      </w:pPr>
    </w:p>
    <w:p w14:paraId="26F0B27A" w14:textId="77777777" w:rsidR="00074085" w:rsidRDefault="00074085" w:rsidP="00734439">
      <w:pPr>
        <w:ind w:firstLine="5812"/>
        <w:rPr>
          <w:rFonts w:ascii="Times New Roman" w:hAnsi="Times New Roman" w:cs="Times New Roman"/>
          <w:sz w:val="24"/>
          <w:szCs w:val="24"/>
        </w:rPr>
      </w:pPr>
    </w:p>
    <w:p w14:paraId="264D4FAB" w14:textId="77777777" w:rsidR="00074085" w:rsidRDefault="00074085" w:rsidP="00734439">
      <w:pPr>
        <w:ind w:firstLine="5812"/>
        <w:rPr>
          <w:rFonts w:ascii="Times New Roman" w:hAnsi="Times New Roman" w:cs="Times New Roman"/>
          <w:sz w:val="24"/>
          <w:szCs w:val="24"/>
        </w:rPr>
      </w:pPr>
    </w:p>
    <w:p w14:paraId="4053A2A6" w14:textId="77777777" w:rsidR="00074085" w:rsidRDefault="00074085" w:rsidP="00734439">
      <w:pPr>
        <w:ind w:firstLine="5812"/>
        <w:rPr>
          <w:rFonts w:ascii="Times New Roman" w:hAnsi="Times New Roman" w:cs="Times New Roman"/>
          <w:sz w:val="24"/>
          <w:szCs w:val="24"/>
        </w:rPr>
      </w:pPr>
    </w:p>
    <w:p w14:paraId="41CD0E2E" w14:textId="719B7C60"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t xml:space="preserve">Specialiųjų pirkimo sąlygų </w:t>
      </w:r>
      <w:r w:rsidR="00BA7D8A">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02928C1E" w14:textId="77777777" w:rsidR="00734439" w:rsidRPr="00864310" w:rsidRDefault="00734439" w:rsidP="00A869BB">
            <w:pPr>
              <w:ind w:firstLine="34"/>
              <w:rPr>
                <w:sz w:val="24"/>
                <w:szCs w:val="24"/>
              </w:rPr>
            </w:pPr>
          </w:p>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70C125C7" w14:textId="77777777" w:rsidR="00734439" w:rsidRPr="00864310" w:rsidRDefault="00734439" w:rsidP="00A869BB">
            <w:pPr>
              <w:ind w:firstLine="34"/>
              <w:rPr>
                <w:sz w:val="24"/>
                <w:szCs w:val="24"/>
              </w:rPr>
            </w:pPr>
          </w:p>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77777777"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po 45 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77777777" w:rsidR="00734439" w:rsidRPr="00864310" w:rsidRDefault="00734439" w:rsidP="00A869BB">
            <w:pPr>
              <w:ind w:firstLine="34"/>
              <w:rPr>
                <w:sz w:val="24"/>
                <w:szCs w:val="24"/>
              </w:rPr>
            </w:pPr>
            <w:r w:rsidRPr="00864310">
              <w:rPr>
                <w:sz w:val="24"/>
                <w:szCs w:val="24"/>
              </w:rPr>
              <w:t xml:space="preserve">nuo </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lastRenderedPageBreak/>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t xml:space="preserve">per 15 (penkiolika) dienų nuo dienos, kurią </w:t>
            </w:r>
            <w:r w:rsidRPr="00864310">
              <w:rPr>
                <w:rFonts w:eastAsia="Arial"/>
                <w:sz w:val="24"/>
                <w:szCs w:val="24"/>
              </w:rPr>
              <w:t xml:space="preserve"> 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pBdr>
          <w:bottom w:val="single" w:sz="12" w:space="1" w:color="auto"/>
        </w:pBdr>
        <w:spacing w:line="240" w:lineRule="auto"/>
        <w:ind w:firstLine="0"/>
        <w:rPr>
          <w:rFonts w:ascii="Times New Roman" w:eastAsiaTheme="minorHAnsi" w:hAnsi="Times New Roman" w:cs="Times New Roman"/>
          <w:sz w:val="24"/>
          <w:szCs w:val="24"/>
        </w:rPr>
      </w:pPr>
    </w:p>
    <w:p w14:paraId="341E3D18"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23E841F3"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714DB143"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C92994C"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7DE6AD7D"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64A34F9B"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5E07310C"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4DA69FA8"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9435FBF"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1901800"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6A1880E"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F8D8F6B"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250A99E6"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DA86440"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690B8E72"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5E46F305"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2A2744D7"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7A44876E"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273C95E7"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5A4F5B3"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D515D29"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29548B3E"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4B5BFC8A"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872ABD9"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11849335"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53D7D17D"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F567872"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1932747"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63F5958C"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73A3B1CF"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3345369F"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91E7560"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6C4BF4AA"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52C050F2"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6930445D"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124AE9C5" w14:textId="400FF967" w:rsidR="00BA7D8A" w:rsidRPr="00864310" w:rsidRDefault="00BA7D8A" w:rsidP="00BA7D8A">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5</w:t>
      </w:r>
      <w:r w:rsidRPr="00864310">
        <w:rPr>
          <w:rFonts w:ascii="Times New Roman" w:hAnsi="Times New Roman" w:cs="Times New Roman"/>
          <w:sz w:val="24"/>
          <w:szCs w:val="24"/>
        </w:rPr>
        <w:t xml:space="preserve"> priedas</w:t>
      </w:r>
    </w:p>
    <w:p w14:paraId="64590314"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09B57B61" w14:textId="0812F456" w:rsidR="00BA7D8A" w:rsidRDefault="00BA7D8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TIEKĖJŲ KVALIFIKACIJOS IR KITI REIKALAVIMAI</w:t>
      </w:r>
    </w:p>
    <w:p w14:paraId="1E845020" w14:textId="77777777" w:rsidR="00BA7D8A" w:rsidRDefault="00BA7D8A" w:rsidP="00DF499B">
      <w:pPr>
        <w:spacing w:line="240" w:lineRule="auto"/>
        <w:ind w:firstLine="0"/>
        <w:jc w:val="center"/>
        <w:rPr>
          <w:rFonts w:ascii="Times New Roman" w:eastAsiaTheme="minorHAnsi" w:hAnsi="Times New Roman" w:cs="Times New Roman"/>
          <w:sz w:val="24"/>
          <w:szCs w:val="24"/>
        </w:rPr>
      </w:pPr>
    </w:p>
    <w:p w14:paraId="5C7C5038" w14:textId="77777777" w:rsidR="00681B2C" w:rsidRPr="00681B2C" w:rsidRDefault="00681B2C" w:rsidP="00681B2C">
      <w:pPr>
        <w:ind w:firstLine="567"/>
        <w:rPr>
          <w:rFonts w:ascii="Times New Roman" w:hAnsi="Times New Roman" w:cs="Times New Roman"/>
          <w:sz w:val="24"/>
          <w:szCs w:val="24"/>
        </w:rPr>
      </w:pPr>
      <w:r w:rsidRPr="00681B2C">
        <w:rPr>
          <w:rFonts w:ascii="Times New Roman" w:hAnsi="Times New Roman" w:cs="Times New Roman"/>
          <w:sz w:val="24"/>
          <w:szCs w:val="24"/>
        </w:rPr>
        <w:t>Tiekėjams nustatomas kvalifikacijos reikalavimas:</w:t>
      </w:r>
    </w:p>
    <w:tbl>
      <w:tblPr>
        <w:tblW w:w="9781" w:type="dxa"/>
        <w:tblInd w:w="-5" w:type="dxa"/>
        <w:tblCellMar>
          <w:left w:w="0" w:type="dxa"/>
          <w:right w:w="0" w:type="dxa"/>
        </w:tblCellMar>
        <w:tblLook w:val="04A0" w:firstRow="1" w:lastRow="0" w:firstColumn="1" w:lastColumn="0" w:noHBand="0" w:noVBand="1"/>
      </w:tblPr>
      <w:tblGrid>
        <w:gridCol w:w="964"/>
        <w:gridCol w:w="4517"/>
        <w:gridCol w:w="4300"/>
      </w:tblGrid>
      <w:tr w:rsidR="00681B2C" w:rsidRPr="00EE7FB2" w14:paraId="49041C2F" w14:textId="77777777" w:rsidTr="000247D7">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1E6C9B" w14:textId="77777777" w:rsidR="00681B2C" w:rsidRPr="00EE7FB2" w:rsidRDefault="00681B2C" w:rsidP="00681B2C">
            <w:pPr>
              <w:spacing w:line="240" w:lineRule="auto"/>
              <w:ind w:firstLine="567"/>
              <w:rPr>
                <w:rFonts w:ascii="Times New Roman" w:hAnsi="Times New Roman" w:cs="Times New Roman"/>
                <w:sz w:val="24"/>
                <w:szCs w:val="24"/>
              </w:rPr>
            </w:pPr>
            <w:r w:rsidRPr="00EE7FB2">
              <w:rPr>
                <w:rFonts w:ascii="Times New Roman" w:hAnsi="Times New Roman" w:cs="Times New Roman"/>
                <w:sz w:val="24"/>
                <w:szCs w:val="24"/>
              </w:rPr>
              <w:t>1.</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393E3E" w14:textId="77777777" w:rsidR="00681B2C" w:rsidRPr="00EE7FB2" w:rsidRDefault="00681B2C" w:rsidP="00681B2C">
            <w:pPr>
              <w:spacing w:line="240" w:lineRule="auto"/>
              <w:ind w:firstLine="567"/>
              <w:rPr>
                <w:rFonts w:ascii="Times New Roman" w:hAnsi="Times New Roman" w:cs="Times New Roman"/>
                <w:sz w:val="24"/>
                <w:szCs w:val="24"/>
              </w:rPr>
            </w:pPr>
            <w:r w:rsidRPr="00EE7FB2">
              <w:rPr>
                <w:rFonts w:ascii="Times New Roman" w:hAnsi="Times New Roman" w:cs="Times New Roman"/>
                <w:sz w:val="24"/>
                <w:szCs w:val="24"/>
              </w:rPr>
              <w:t>Tiekėjas, ūkio subjektų grupės narys (-</w:t>
            </w:r>
            <w:proofErr w:type="spellStart"/>
            <w:r w:rsidRPr="00EE7FB2">
              <w:rPr>
                <w:rFonts w:ascii="Times New Roman" w:hAnsi="Times New Roman" w:cs="Times New Roman"/>
                <w:sz w:val="24"/>
                <w:szCs w:val="24"/>
              </w:rPr>
              <w:t>iai</w:t>
            </w:r>
            <w:proofErr w:type="spellEnd"/>
            <w:r w:rsidRPr="00EE7FB2">
              <w:rPr>
                <w:rFonts w:ascii="Times New Roman" w:hAnsi="Times New Roman" w:cs="Times New Roman"/>
                <w:sz w:val="24"/>
                <w:szCs w:val="24"/>
              </w:rPr>
              <w:t>), ūkio subjektas (-ai), kurio (-</w:t>
            </w:r>
            <w:proofErr w:type="spellStart"/>
            <w:r w:rsidRPr="00EE7FB2">
              <w:rPr>
                <w:rFonts w:ascii="Times New Roman" w:hAnsi="Times New Roman" w:cs="Times New Roman"/>
                <w:sz w:val="24"/>
                <w:szCs w:val="24"/>
              </w:rPr>
              <w:t>ių</w:t>
            </w:r>
            <w:proofErr w:type="spellEnd"/>
            <w:r w:rsidRPr="00EE7FB2">
              <w:rPr>
                <w:rFonts w:ascii="Times New Roman" w:hAnsi="Times New Roman" w:cs="Times New Roman"/>
                <w:sz w:val="24"/>
                <w:szCs w:val="24"/>
              </w:rPr>
              <w:t xml:space="preserve">) pajėgumais tiekėjas remiasi, turi turėti teisę būti rangovu: </w:t>
            </w:r>
          </w:p>
          <w:p w14:paraId="59159262" w14:textId="77777777" w:rsidR="00681B2C" w:rsidRPr="00EE7FB2" w:rsidRDefault="00681B2C" w:rsidP="00681B2C">
            <w:pPr>
              <w:spacing w:line="240" w:lineRule="auto"/>
              <w:ind w:firstLine="567"/>
              <w:rPr>
                <w:rFonts w:ascii="Times New Roman" w:hAnsi="Times New Roman" w:cs="Times New Roman"/>
                <w:sz w:val="24"/>
                <w:szCs w:val="24"/>
              </w:rPr>
            </w:pPr>
            <w:r w:rsidRPr="00EE7FB2">
              <w:rPr>
                <w:rFonts w:ascii="Times New Roman" w:hAnsi="Times New Roman" w:cs="Times New Roman"/>
                <w:b/>
                <w:bCs/>
                <w:sz w:val="24"/>
                <w:szCs w:val="24"/>
              </w:rPr>
              <w:t>Statinių kategorija</w:t>
            </w:r>
            <w:r w:rsidRPr="00EE7FB2">
              <w:rPr>
                <w:rFonts w:ascii="Times New Roman" w:hAnsi="Times New Roman" w:cs="Times New Roman"/>
                <w:sz w:val="24"/>
                <w:szCs w:val="24"/>
              </w:rPr>
              <w:t xml:space="preserve"> – ypatingieji statiniai </w:t>
            </w:r>
          </w:p>
          <w:p w14:paraId="2B9DACD8" w14:textId="77777777" w:rsidR="00681B2C" w:rsidRPr="00EE7FB2" w:rsidRDefault="00681B2C" w:rsidP="00681B2C">
            <w:pPr>
              <w:spacing w:line="240" w:lineRule="auto"/>
              <w:ind w:firstLine="567"/>
              <w:rPr>
                <w:rFonts w:ascii="Times New Roman" w:hAnsi="Times New Roman" w:cs="Times New Roman"/>
                <w:sz w:val="24"/>
                <w:szCs w:val="24"/>
              </w:rPr>
            </w:pPr>
            <w:r w:rsidRPr="00EE7FB2">
              <w:rPr>
                <w:rFonts w:ascii="Times New Roman" w:hAnsi="Times New Roman" w:cs="Times New Roman"/>
                <w:b/>
                <w:bCs/>
                <w:sz w:val="24"/>
                <w:szCs w:val="24"/>
              </w:rPr>
              <w:t xml:space="preserve">Statinių grupė - </w:t>
            </w:r>
            <w:r w:rsidRPr="00EE7FB2">
              <w:rPr>
                <w:rFonts w:ascii="Times New Roman" w:hAnsi="Times New Roman" w:cs="Times New Roman"/>
                <w:sz w:val="24"/>
                <w:szCs w:val="24"/>
              </w:rPr>
              <w:t> negyvenamieji pastatai.</w:t>
            </w:r>
          </w:p>
          <w:p w14:paraId="5AFC9BE1" w14:textId="77777777" w:rsidR="00681B2C" w:rsidRPr="00681B2C" w:rsidRDefault="00681B2C" w:rsidP="00681B2C">
            <w:pPr>
              <w:spacing w:line="240" w:lineRule="auto"/>
              <w:ind w:firstLine="567"/>
              <w:rPr>
                <w:rFonts w:ascii="Times New Roman" w:hAnsi="Times New Roman" w:cs="Times New Roman"/>
                <w:b/>
                <w:bCs/>
                <w:sz w:val="24"/>
                <w:szCs w:val="24"/>
              </w:rPr>
            </w:pPr>
            <w:r w:rsidRPr="00EE7FB2">
              <w:rPr>
                <w:rFonts w:ascii="Times New Roman" w:hAnsi="Times New Roman" w:cs="Times New Roman"/>
                <w:b/>
                <w:bCs/>
                <w:sz w:val="24"/>
                <w:szCs w:val="24"/>
              </w:rPr>
              <w:t>Statybos darbų sritys:</w:t>
            </w:r>
          </w:p>
          <w:p w14:paraId="27F4F688" w14:textId="77777777" w:rsidR="00681B2C" w:rsidRPr="00EE7FB2" w:rsidRDefault="00681B2C" w:rsidP="00681B2C">
            <w:pPr>
              <w:spacing w:line="240" w:lineRule="auto"/>
              <w:ind w:firstLine="567"/>
              <w:rPr>
                <w:rFonts w:ascii="Times New Roman" w:hAnsi="Times New Roman" w:cs="Times New Roman"/>
                <w:sz w:val="24"/>
                <w:szCs w:val="24"/>
              </w:rPr>
            </w:pPr>
            <w:r w:rsidRPr="00681B2C">
              <w:rPr>
                <w:rFonts w:ascii="Times New Roman" w:hAnsi="Times New Roman" w:cs="Times New Roman"/>
                <w:sz w:val="24"/>
                <w:szCs w:val="24"/>
              </w:rPr>
              <w:t>Bendrieji statybos darbai: žemės darbai (</w:t>
            </w:r>
            <w:proofErr w:type="spellStart"/>
            <w:r w:rsidRPr="00681B2C">
              <w:rPr>
                <w:rFonts w:ascii="Times New Roman" w:hAnsi="Times New Roman" w:cs="Times New Roman"/>
                <w:sz w:val="24"/>
                <w:szCs w:val="24"/>
              </w:rPr>
              <w:t>iškasųm</w:t>
            </w:r>
            <w:proofErr w:type="spellEnd"/>
            <w:r w:rsidRPr="00681B2C">
              <w:rPr>
                <w:rFonts w:ascii="Times New Roman" w:hAnsi="Times New Roman" w:cs="Times New Roman"/>
                <w:sz w:val="24"/>
                <w:szCs w:val="24"/>
              </w:rPr>
              <w:t xml:space="preserve"> tranšėjų kasimas ir užpylimas), statybinių konstrukcijų (betono, metalo, mūro, medžio) statyba ir montavimas, stogų įrengimas, apdailos darbai.</w:t>
            </w:r>
          </w:p>
          <w:p w14:paraId="7BA2998B" w14:textId="77777777" w:rsidR="00681B2C" w:rsidRPr="00EE7FB2" w:rsidRDefault="00681B2C" w:rsidP="00681B2C">
            <w:pPr>
              <w:spacing w:line="240" w:lineRule="auto"/>
              <w:ind w:left="-86" w:firstLine="446"/>
              <w:rPr>
                <w:rFonts w:ascii="Times New Roman" w:hAnsi="Times New Roman" w:cs="Times New Roman"/>
                <w:sz w:val="24"/>
                <w:szCs w:val="24"/>
                <w:lang w:val="en-US"/>
              </w:rPr>
            </w:pPr>
            <w:proofErr w:type="spellStart"/>
            <w:r w:rsidRPr="00EE7FB2">
              <w:rPr>
                <w:rFonts w:ascii="Times New Roman" w:hAnsi="Times New Roman" w:cs="Times New Roman"/>
                <w:sz w:val="24"/>
                <w:szCs w:val="24"/>
                <w:lang w:val="en-US"/>
              </w:rPr>
              <w:t>Jeigu</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pasiūlymą</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teikia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ūkio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subjektų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grupė</w:t>
            </w:r>
            <w:proofErr w:type="spellEnd"/>
            <w:r w:rsidRPr="00EE7FB2">
              <w:rPr>
                <w:rFonts w:ascii="Times New Roman" w:hAnsi="Times New Roman" w:cs="Times New Roman"/>
                <w:sz w:val="24"/>
                <w:szCs w:val="24"/>
                <w:lang w:val="en-US"/>
              </w:rPr>
              <w:t xml:space="preserve"> – </w:t>
            </w:r>
            <w:proofErr w:type="spellStart"/>
            <w:r w:rsidRPr="00EE7FB2">
              <w:rPr>
                <w:rFonts w:ascii="Times New Roman" w:hAnsi="Times New Roman" w:cs="Times New Roman"/>
                <w:sz w:val="24"/>
                <w:szCs w:val="24"/>
                <w:lang w:val="en-US"/>
              </w:rPr>
              <w:t>reikalavimą</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turi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atitikti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kiekvienas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ūkio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subjektų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grupės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narys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pagal</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prisiimamus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įsipareigojimus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pirkimo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sutarčiai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vykdyti</w:t>
            </w:r>
            <w:proofErr w:type="spellEnd"/>
            <w:r w:rsidRPr="00EE7FB2">
              <w:rPr>
                <w:rFonts w:ascii="Times New Roman" w:hAnsi="Times New Roman" w:cs="Times New Roman"/>
                <w:sz w:val="24"/>
                <w:szCs w:val="24"/>
                <w:lang w:val="en-US"/>
              </w:rPr>
              <w:t xml:space="preserve">; </w:t>
            </w:r>
          </w:p>
          <w:p w14:paraId="27E9570B" w14:textId="77777777" w:rsidR="00681B2C" w:rsidRPr="00EE7FB2" w:rsidRDefault="00681B2C" w:rsidP="00681B2C">
            <w:pPr>
              <w:spacing w:line="240" w:lineRule="auto"/>
              <w:ind w:firstLine="360"/>
              <w:rPr>
                <w:rFonts w:ascii="Times New Roman" w:hAnsi="Times New Roman" w:cs="Times New Roman"/>
                <w:sz w:val="24"/>
                <w:szCs w:val="24"/>
                <w:lang w:val="en-US"/>
              </w:rPr>
            </w:pPr>
            <w:r w:rsidRPr="00681B2C">
              <w:rPr>
                <w:rFonts w:ascii="Times New Roman" w:hAnsi="Times New Roman" w:cs="Times New Roman"/>
                <w:sz w:val="24"/>
                <w:szCs w:val="24"/>
              </w:rPr>
              <w:t>T</w:t>
            </w:r>
            <w:proofErr w:type="spellStart"/>
            <w:r w:rsidRPr="00EE7FB2">
              <w:rPr>
                <w:rFonts w:ascii="Times New Roman" w:hAnsi="Times New Roman" w:cs="Times New Roman"/>
                <w:sz w:val="24"/>
                <w:szCs w:val="24"/>
                <w:lang w:val="en-US"/>
              </w:rPr>
              <w:t>iekėjas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gali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remtis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kitų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ūkio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subjektų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pajėgumais</w:t>
            </w:r>
            <w:proofErr w:type="spellEnd"/>
            <w:r w:rsidRPr="00EE7FB2">
              <w:rPr>
                <w:rFonts w:ascii="Times New Roman" w:hAnsi="Times New Roman" w:cs="Times New Roman"/>
                <w:sz w:val="24"/>
                <w:szCs w:val="24"/>
                <w:lang w:val="en-US"/>
              </w:rPr>
              <w:t xml:space="preserve"> tik </w:t>
            </w:r>
            <w:proofErr w:type="spellStart"/>
            <w:r w:rsidRPr="00EE7FB2">
              <w:rPr>
                <w:rFonts w:ascii="Times New Roman" w:hAnsi="Times New Roman" w:cs="Times New Roman"/>
                <w:sz w:val="24"/>
                <w:szCs w:val="24"/>
                <w:lang w:val="en-US"/>
              </w:rPr>
              <w:t>tuomet</w:t>
            </w:r>
            <w:proofErr w:type="spellEnd"/>
            <w:r w:rsidRPr="00EE7FB2">
              <w:rPr>
                <w:rFonts w:ascii="Times New Roman" w:hAnsi="Times New Roman" w:cs="Times New Roman"/>
                <w:sz w:val="24"/>
                <w:szCs w:val="24"/>
                <w:lang w:val="en-US"/>
              </w:rPr>
              <w:t xml:space="preserve">, kai tie </w:t>
            </w:r>
            <w:proofErr w:type="spellStart"/>
            <w:r w:rsidRPr="00EE7FB2">
              <w:rPr>
                <w:rFonts w:ascii="Times New Roman" w:hAnsi="Times New Roman" w:cs="Times New Roman"/>
                <w:sz w:val="24"/>
                <w:szCs w:val="24"/>
                <w:lang w:val="en-US"/>
              </w:rPr>
              <w:t>subjektai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kurių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pajėgumais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buvo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pasiremta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patys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atliks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darbus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kuriems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reikia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pajėgumų</w:t>
            </w:r>
            <w:proofErr w:type="spellEnd"/>
            <w:r w:rsidRPr="00EE7FB2">
              <w:rPr>
                <w:rFonts w:ascii="Times New Roman" w:hAnsi="Times New Roman" w:cs="Times New Roman"/>
                <w:sz w:val="24"/>
                <w:szCs w:val="24"/>
                <w:lang w:val="en-US"/>
              </w:rPr>
              <w:t>.</w:t>
            </w:r>
          </w:p>
          <w:p w14:paraId="3DBD0A0D" w14:textId="77777777" w:rsidR="00681B2C" w:rsidRPr="00EE7FB2" w:rsidRDefault="00681B2C" w:rsidP="00681B2C">
            <w:pPr>
              <w:spacing w:line="240" w:lineRule="auto"/>
              <w:ind w:firstLine="567"/>
              <w:rPr>
                <w:rFonts w:ascii="Times New Roman" w:hAnsi="Times New Roman" w:cs="Times New Roman"/>
                <w:sz w:val="24"/>
                <w:szCs w:val="24"/>
              </w:rPr>
            </w:pPr>
          </w:p>
          <w:p w14:paraId="18377263" w14:textId="77777777" w:rsidR="00681B2C" w:rsidRPr="00EE7FB2" w:rsidRDefault="00681B2C" w:rsidP="00681B2C">
            <w:pPr>
              <w:spacing w:line="240" w:lineRule="auto"/>
              <w:ind w:firstLine="0"/>
              <w:rPr>
                <w:rFonts w:ascii="Times New Roman" w:hAnsi="Times New Roman" w:cs="Times New Roman"/>
                <w:sz w:val="24"/>
                <w:szCs w:val="24"/>
                <w:lang w:val="en-US"/>
              </w:rPr>
            </w:pPr>
            <w:r w:rsidRPr="00681B2C">
              <w:rPr>
                <w:rFonts w:ascii="Times New Roman" w:hAnsi="Times New Roman" w:cs="Times New Roman"/>
                <w:sz w:val="24"/>
                <w:szCs w:val="24"/>
              </w:rPr>
              <w:t xml:space="preserve">      </w:t>
            </w:r>
            <w:r w:rsidRPr="00EE7FB2">
              <w:rPr>
                <w:rFonts w:ascii="Times New Roman" w:hAnsi="Times New Roman" w:cs="Times New Roman"/>
                <w:sz w:val="24"/>
                <w:szCs w:val="24"/>
                <w:lang w:val="en-US"/>
              </w:rPr>
              <w:t xml:space="preserve">Jei </w:t>
            </w:r>
            <w:proofErr w:type="spellStart"/>
            <w:r w:rsidRPr="00EE7FB2">
              <w:rPr>
                <w:rFonts w:ascii="Times New Roman" w:hAnsi="Times New Roman" w:cs="Times New Roman"/>
                <w:sz w:val="24"/>
                <w:szCs w:val="24"/>
                <w:lang w:val="en-US"/>
              </w:rPr>
              <w:t>kvalifikacijos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yra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nurodyta</w:t>
            </w:r>
            <w:proofErr w:type="spellEnd"/>
            <w:r w:rsidRPr="00EE7FB2">
              <w:rPr>
                <w:rFonts w:ascii="Times New Roman" w:hAnsi="Times New Roman" w:cs="Times New Roman"/>
                <w:sz w:val="24"/>
                <w:szCs w:val="24"/>
                <w:lang w:val="en-US"/>
              </w:rPr>
              <w:t xml:space="preserve"> visa </w:t>
            </w:r>
            <w:proofErr w:type="spellStart"/>
            <w:r w:rsidRPr="00EE7FB2">
              <w:rPr>
                <w:rFonts w:ascii="Times New Roman" w:hAnsi="Times New Roman" w:cs="Times New Roman"/>
                <w:sz w:val="24"/>
                <w:szCs w:val="24"/>
                <w:lang w:val="en-US"/>
              </w:rPr>
              <w:t>reikalaujama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statinių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grupė</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neišskirti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pogrupiai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arba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nurodytas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konkretus</w:t>
            </w:r>
            <w:proofErr w:type="spellEnd"/>
            <w:r w:rsidRPr="00EE7FB2">
              <w:rPr>
                <w:rFonts w:ascii="Times New Roman" w:hAnsi="Times New Roman" w:cs="Times New Roman"/>
                <w:sz w:val="24"/>
                <w:szCs w:val="24"/>
                <w:lang w:val="en-US"/>
              </w:rPr>
              <w:t xml:space="preserve"> </w:t>
            </w:r>
            <w:proofErr w:type="spellStart"/>
            <w:proofErr w:type="gramStart"/>
            <w:r w:rsidRPr="00EE7FB2">
              <w:rPr>
                <w:rFonts w:ascii="Times New Roman" w:hAnsi="Times New Roman" w:cs="Times New Roman"/>
                <w:sz w:val="24"/>
                <w:szCs w:val="24"/>
                <w:lang w:val="en-US"/>
              </w:rPr>
              <w:t>pogrupis</w:t>
            </w:r>
            <w:proofErr w:type="spellEnd"/>
            <w:r w:rsidRPr="00EE7FB2">
              <w:rPr>
                <w:rFonts w:ascii="Times New Roman" w:hAnsi="Times New Roman" w:cs="Times New Roman"/>
                <w:sz w:val="24"/>
                <w:szCs w:val="24"/>
                <w:lang w:val="en-US"/>
              </w:rPr>
              <w:t xml:space="preserve"> ,</w:t>
            </w:r>
            <w:proofErr w:type="gram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atitinkantis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nurodytą</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kvalifikacijos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reikalavime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tokie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kvalifikacijos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yra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tinkami</w:t>
            </w:r>
            <w:proofErr w:type="spellEnd"/>
            <w:r w:rsidRPr="00EE7FB2">
              <w:rPr>
                <w:rFonts w:ascii="Times New Roman" w:hAnsi="Times New Roman" w:cs="Times New Roman"/>
                <w:sz w:val="24"/>
                <w:szCs w:val="24"/>
                <w:lang w:val="en-US"/>
              </w:rPr>
              <w:t>.</w:t>
            </w:r>
          </w:p>
          <w:p w14:paraId="222BF564" w14:textId="77777777" w:rsidR="00681B2C" w:rsidRPr="00EE7FB2" w:rsidRDefault="00681B2C" w:rsidP="00681B2C">
            <w:pPr>
              <w:spacing w:line="240" w:lineRule="auto"/>
              <w:ind w:firstLine="567"/>
              <w:rPr>
                <w:rFonts w:ascii="Times New Roman" w:hAnsi="Times New Roman" w:cs="Times New Roman"/>
                <w:sz w:val="24"/>
                <w:szCs w:val="24"/>
              </w:rPr>
            </w:pPr>
          </w:p>
        </w:tc>
        <w:tc>
          <w:tcPr>
            <w:tcW w:w="43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71C45D" w14:textId="77777777" w:rsidR="00681B2C" w:rsidRPr="00EE7FB2" w:rsidRDefault="00681B2C" w:rsidP="00681B2C">
            <w:pPr>
              <w:spacing w:line="240" w:lineRule="auto"/>
              <w:ind w:firstLine="567"/>
              <w:rPr>
                <w:rFonts w:ascii="Times New Roman" w:hAnsi="Times New Roman" w:cs="Times New Roman"/>
                <w:b/>
                <w:bCs/>
                <w:sz w:val="24"/>
                <w:szCs w:val="24"/>
              </w:rPr>
            </w:pPr>
            <w:r w:rsidRPr="00EE7FB2">
              <w:rPr>
                <w:rFonts w:ascii="Times New Roman" w:hAnsi="Times New Roman" w:cs="Times New Roman"/>
                <w:b/>
                <w:bCs/>
                <w:sz w:val="24"/>
                <w:szCs w:val="24"/>
              </w:rPr>
              <w:t>Nustatytas galimas laimėtojas  turės pateikti:</w:t>
            </w:r>
          </w:p>
          <w:p w14:paraId="2686DEC1" w14:textId="77777777" w:rsidR="00681B2C" w:rsidRPr="00EE7FB2" w:rsidRDefault="00681B2C" w:rsidP="00681B2C">
            <w:pPr>
              <w:spacing w:line="240" w:lineRule="auto"/>
              <w:ind w:firstLine="567"/>
              <w:rPr>
                <w:rFonts w:ascii="Times New Roman" w:hAnsi="Times New Roman" w:cs="Times New Roman"/>
                <w:sz w:val="24"/>
                <w:szCs w:val="24"/>
                <w:lang w:val="en-US"/>
              </w:rPr>
            </w:pPr>
            <w:r w:rsidRPr="00EE7FB2">
              <w:rPr>
                <w:rFonts w:ascii="Times New Roman" w:hAnsi="Times New Roman" w:cs="Times New Roman"/>
                <w:sz w:val="24"/>
                <w:szCs w:val="24"/>
                <w:lang w:val="en-US"/>
              </w:rPr>
              <w:t xml:space="preserve">Lietuvos </w:t>
            </w:r>
            <w:proofErr w:type="spellStart"/>
            <w:r w:rsidRPr="00EE7FB2">
              <w:rPr>
                <w:rFonts w:ascii="Times New Roman" w:hAnsi="Times New Roman" w:cs="Times New Roman"/>
                <w:sz w:val="24"/>
                <w:szCs w:val="24"/>
                <w:lang w:val="en-US"/>
              </w:rPr>
              <w:t>Respublikoje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trečiosiose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šalyse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įsteigtiems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juridiniams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asmenims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kitoms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organizacijoms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padaliniams</w:t>
            </w:r>
            <w:proofErr w:type="spellEnd"/>
            <w:r w:rsidRPr="00EE7FB2">
              <w:rPr>
                <w:rFonts w:ascii="Times New Roman" w:hAnsi="Times New Roman" w:cs="Times New Roman"/>
                <w:sz w:val="24"/>
                <w:szCs w:val="24"/>
                <w:lang w:val="en-US"/>
              </w:rPr>
              <w:t xml:space="preserve"> SSVA (</w:t>
            </w:r>
            <w:proofErr w:type="spellStart"/>
            <w:r w:rsidRPr="00EE7FB2">
              <w:rPr>
                <w:rFonts w:ascii="Times New Roman" w:hAnsi="Times New Roman" w:cs="Times New Roman"/>
                <w:sz w:val="24"/>
                <w:szCs w:val="24"/>
                <w:lang w:val="en-US"/>
              </w:rPr>
              <w:t>iki</w:t>
            </w:r>
            <w:proofErr w:type="spellEnd"/>
            <w:r w:rsidRPr="00EE7FB2">
              <w:rPr>
                <w:rFonts w:ascii="Times New Roman" w:hAnsi="Times New Roman" w:cs="Times New Roman"/>
                <w:sz w:val="24"/>
                <w:szCs w:val="24"/>
                <w:lang w:val="en-US"/>
              </w:rPr>
              <w:t xml:space="preserve"> 2022-04-30 SPSC) </w:t>
            </w:r>
            <w:proofErr w:type="spellStart"/>
            <w:r w:rsidRPr="00EE7FB2">
              <w:rPr>
                <w:rFonts w:ascii="Times New Roman" w:hAnsi="Times New Roman" w:cs="Times New Roman"/>
                <w:sz w:val="24"/>
                <w:szCs w:val="24"/>
                <w:lang w:val="en-US"/>
              </w:rPr>
              <w:t>išduoti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kvalifikacijos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atestatai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užsienio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šalies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tiekėjams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išduoti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teisės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pripažinimo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arba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užsienio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šalies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tiekėjų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kilmės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šalies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kompetentingų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institucijų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išduoti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patvirtinantys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jų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kilmės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valstybėje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turimą</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teisę</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užsiimti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analogiškų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statinių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statybos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veikla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arba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nuorodos</w:t>
            </w:r>
            <w:proofErr w:type="spellEnd"/>
            <w:r w:rsidRPr="00EE7FB2">
              <w:rPr>
                <w:rFonts w:ascii="Times New Roman" w:hAnsi="Times New Roman" w:cs="Times New Roman"/>
                <w:sz w:val="24"/>
                <w:szCs w:val="24"/>
                <w:lang w:val="en-US"/>
              </w:rPr>
              <w:t xml:space="preserve"> į </w:t>
            </w:r>
            <w:proofErr w:type="spellStart"/>
            <w:r w:rsidRPr="00EE7FB2">
              <w:rPr>
                <w:rFonts w:ascii="Times New Roman" w:hAnsi="Times New Roman" w:cs="Times New Roman"/>
                <w:sz w:val="24"/>
                <w:szCs w:val="24"/>
                <w:lang w:val="en-US"/>
              </w:rPr>
              <w:t>nacionalines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duomenų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bazes</w:t>
            </w:r>
            <w:proofErr w:type="spellEnd"/>
            <w:r w:rsidRPr="00EE7FB2">
              <w:rPr>
                <w:rFonts w:ascii="Times New Roman" w:hAnsi="Times New Roman" w:cs="Times New Roman"/>
                <w:sz w:val="24"/>
                <w:szCs w:val="24"/>
                <w:lang w:val="en-US"/>
              </w:rPr>
              <w:t xml:space="preserve"> bet </w:t>
            </w:r>
            <w:proofErr w:type="spellStart"/>
            <w:r w:rsidRPr="00EE7FB2">
              <w:rPr>
                <w:rFonts w:ascii="Times New Roman" w:hAnsi="Times New Roman" w:cs="Times New Roman"/>
                <w:sz w:val="24"/>
                <w:szCs w:val="24"/>
                <w:lang w:val="en-US"/>
              </w:rPr>
              <w:t>kurioje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valstybėje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narėje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prie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kurių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pirkimo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vykdytojas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turės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galimybę</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tiesiogiai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neatlygintinai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prisijungęs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susipažinti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su</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reikalaujamais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dokumentais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ar</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informacija</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Užsienio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šalies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tiekėjo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turimos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kvalifikacijos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patvirtinimo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dokumentai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Lietuvoje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gali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būti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išduoti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ir</w:t>
            </w:r>
            <w:proofErr w:type="spellEnd"/>
            <w:r w:rsidRPr="00EE7FB2">
              <w:rPr>
                <w:rFonts w:ascii="Times New Roman" w:hAnsi="Times New Roman" w:cs="Times New Roman"/>
                <w:sz w:val="24"/>
                <w:szCs w:val="24"/>
                <w:lang w:val="en-US"/>
              </w:rPr>
              <w:t xml:space="preserve"> po </w:t>
            </w:r>
            <w:proofErr w:type="spellStart"/>
            <w:r w:rsidRPr="00EE7FB2">
              <w:rPr>
                <w:rFonts w:ascii="Times New Roman" w:hAnsi="Times New Roman" w:cs="Times New Roman"/>
                <w:sz w:val="24"/>
                <w:szCs w:val="24"/>
                <w:lang w:val="en-US"/>
              </w:rPr>
              <w:t>paraiškų</w:t>
            </w:r>
            <w:proofErr w:type="spellEnd"/>
            <w:r w:rsidRPr="00EE7FB2">
              <w:rPr>
                <w:rFonts w:ascii="Times New Roman" w:hAnsi="Times New Roman" w:cs="Times New Roman"/>
                <w:sz w:val="24"/>
                <w:szCs w:val="24"/>
                <w:lang w:val="en-US"/>
              </w:rPr>
              <w:t xml:space="preserve"> / </w:t>
            </w:r>
            <w:proofErr w:type="spellStart"/>
            <w:r w:rsidRPr="00EE7FB2">
              <w:rPr>
                <w:rFonts w:ascii="Times New Roman" w:hAnsi="Times New Roman" w:cs="Times New Roman"/>
                <w:sz w:val="24"/>
                <w:szCs w:val="24"/>
                <w:lang w:val="en-US"/>
              </w:rPr>
              <w:t>pasiūlymų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pateikimo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datos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tačiau</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pačią</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teisę</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tiekėjas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kilmės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šalyje</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turi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būti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įgijęs</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iki</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paraiškų</w:t>
            </w:r>
            <w:proofErr w:type="spellEnd"/>
            <w:r w:rsidRPr="00EE7FB2">
              <w:rPr>
                <w:rFonts w:ascii="Times New Roman" w:hAnsi="Times New Roman" w:cs="Times New Roman"/>
                <w:sz w:val="24"/>
                <w:szCs w:val="24"/>
                <w:lang w:val="en-US"/>
              </w:rPr>
              <w:t>/</w:t>
            </w:r>
            <w:proofErr w:type="spellStart"/>
            <w:r w:rsidRPr="00EE7FB2">
              <w:rPr>
                <w:rFonts w:ascii="Times New Roman" w:hAnsi="Times New Roman" w:cs="Times New Roman"/>
                <w:sz w:val="24"/>
                <w:szCs w:val="24"/>
                <w:lang w:val="en-US"/>
              </w:rPr>
              <w:t>pasiūlymų</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pateikimo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termino</w:t>
            </w:r>
            <w:proofErr w:type="spellEnd"/>
            <w:r w:rsidRPr="00EE7FB2">
              <w:rPr>
                <w:rFonts w:ascii="Times New Roman" w:hAnsi="Times New Roman" w:cs="Times New Roman"/>
                <w:sz w:val="24"/>
                <w:szCs w:val="24"/>
                <w:lang w:val="en-US"/>
              </w:rPr>
              <w:t xml:space="preserve"> </w:t>
            </w:r>
            <w:proofErr w:type="spellStart"/>
            <w:r w:rsidRPr="00EE7FB2">
              <w:rPr>
                <w:rFonts w:ascii="Times New Roman" w:hAnsi="Times New Roman" w:cs="Times New Roman"/>
                <w:sz w:val="24"/>
                <w:szCs w:val="24"/>
                <w:lang w:val="en-US"/>
              </w:rPr>
              <w:t>pabaigos</w:t>
            </w:r>
            <w:proofErr w:type="spellEnd"/>
            <w:r w:rsidRPr="00EE7FB2">
              <w:rPr>
                <w:rFonts w:ascii="Times New Roman" w:hAnsi="Times New Roman" w:cs="Times New Roman"/>
                <w:sz w:val="24"/>
                <w:szCs w:val="24"/>
                <w:lang w:val="en-US"/>
              </w:rPr>
              <w:t xml:space="preserve">. </w:t>
            </w:r>
          </w:p>
          <w:p w14:paraId="1F1C6A15" w14:textId="77777777" w:rsidR="00681B2C" w:rsidRPr="00EE7FB2" w:rsidRDefault="00681B2C" w:rsidP="00681B2C">
            <w:pPr>
              <w:spacing w:line="240" w:lineRule="auto"/>
              <w:ind w:firstLine="567"/>
              <w:rPr>
                <w:rFonts w:ascii="Times New Roman" w:hAnsi="Times New Roman" w:cs="Times New Roman"/>
                <w:b/>
                <w:bCs/>
                <w:i/>
                <w:iCs/>
                <w:sz w:val="24"/>
                <w:szCs w:val="24"/>
              </w:rPr>
            </w:pPr>
          </w:p>
          <w:p w14:paraId="201E648C" w14:textId="77777777" w:rsidR="00681B2C" w:rsidRPr="00EE7FB2" w:rsidRDefault="00681B2C" w:rsidP="00681B2C">
            <w:pPr>
              <w:spacing w:line="240" w:lineRule="auto"/>
              <w:ind w:firstLine="567"/>
              <w:rPr>
                <w:rFonts w:ascii="Times New Roman" w:hAnsi="Times New Roman" w:cs="Times New Roman"/>
                <w:sz w:val="24"/>
                <w:szCs w:val="24"/>
              </w:rPr>
            </w:pPr>
            <w:r w:rsidRPr="00EE7FB2">
              <w:rPr>
                <w:rFonts w:ascii="Times New Roman" w:hAnsi="Times New Roman" w:cs="Times New Roman"/>
                <w:b/>
                <w:bCs/>
                <w:i/>
                <w:iCs/>
                <w:sz w:val="24"/>
                <w:szCs w:val="24"/>
              </w:rPr>
              <w:t>CVP IS priemonėmis pateikiama skaitmeninė dokumento kopija.</w:t>
            </w:r>
          </w:p>
        </w:tc>
      </w:tr>
    </w:tbl>
    <w:p w14:paraId="3DBA224C" w14:textId="77777777" w:rsidR="00681B2C" w:rsidRDefault="00681B2C" w:rsidP="00681B2C">
      <w:pPr>
        <w:ind w:firstLine="397"/>
        <w:rPr>
          <w:iCs/>
        </w:rPr>
      </w:pPr>
      <w:r w:rsidRPr="00F962B1">
        <w:rPr>
          <w:iCs/>
        </w:rPr>
        <w:t xml:space="preserve"> </w:t>
      </w:r>
      <w:r>
        <w:rPr>
          <w:iCs/>
        </w:rPr>
        <w:t xml:space="preserve"> </w:t>
      </w:r>
      <w:r w:rsidRPr="00F962B1">
        <w:rPr>
          <w:iCs/>
        </w:rPr>
        <w:t xml:space="preserve"> </w:t>
      </w:r>
    </w:p>
    <w:p w14:paraId="6F929D97" w14:textId="77777777" w:rsidR="00874AFE" w:rsidRPr="00874AFE" w:rsidRDefault="00874AFE" w:rsidP="00874AFE">
      <w:pPr>
        <w:widowControl w:val="0"/>
        <w:tabs>
          <w:tab w:val="left" w:pos="1099"/>
        </w:tabs>
        <w:autoSpaceDE w:val="0"/>
        <w:spacing w:line="240" w:lineRule="auto"/>
        <w:ind w:right="105" w:firstLine="567"/>
        <w:rPr>
          <w:rFonts w:ascii="Times New Roman" w:hAnsi="Times New Roman" w:cs="Times New Roman"/>
          <w:b/>
          <w:sz w:val="24"/>
          <w:szCs w:val="24"/>
        </w:rPr>
      </w:pPr>
      <w:r w:rsidRPr="00874AFE">
        <w:rPr>
          <w:rFonts w:ascii="Times New Roman" w:hAnsi="Times New Roman" w:cs="Times New Roman"/>
          <w:sz w:val="24"/>
          <w:szCs w:val="24"/>
        </w:rPr>
        <w:t>Tiekėjas, dalyvaujantis pirkime, turi atitikti šio punkto lentelėje</w:t>
      </w:r>
      <w:r w:rsidRPr="00874AFE">
        <w:rPr>
          <w:rFonts w:ascii="Times New Roman" w:hAnsi="Times New Roman" w:cs="Times New Roman"/>
          <w:spacing w:val="1"/>
          <w:sz w:val="24"/>
          <w:szCs w:val="24"/>
        </w:rPr>
        <w:t xml:space="preserve"> </w:t>
      </w:r>
      <w:r w:rsidRPr="00874AFE">
        <w:rPr>
          <w:rFonts w:ascii="Times New Roman" w:hAnsi="Times New Roman" w:cs="Times New Roman"/>
          <w:sz w:val="24"/>
          <w:szCs w:val="24"/>
        </w:rPr>
        <w:t>nustatytą</w:t>
      </w:r>
      <w:r w:rsidRPr="00874AFE">
        <w:rPr>
          <w:rFonts w:ascii="Times New Roman" w:hAnsi="Times New Roman" w:cs="Times New Roman"/>
          <w:spacing w:val="-2"/>
          <w:sz w:val="24"/>
          <w:szCs w:val="24"/>
        </w:rPr>
        <w:t xml:space="preserve"> </w:t>
      </w:r>
      <w:r w:rsidRPr="00874AFE">
        <w:rPr>
          <w:rFonts w:ascii="Times New Roman" w:hAnsi="Times New Roman" w:cs="Times New Roman"/>
          <w:sz w:val="24"/>
          <w:szCs w:val="24"/>
        </w:rPr>
        <w:t>reikalavimą</w:t>
      </w:r>
      <w:r w:rsidRPr="00874AFE">
        <w:rPr>
          <w:rFonts w:ascii="Times New Roman" w:hAnsi="Times New Roman" w:cs="Times New Roman"/>
          <w:spacing w:val="-2"/>
          <w:sz w:val="24"/>
          <w:szCs w:val="24"/>
        </w:rPr>
        <w:t xml:space="preserve"> </w:t>
      </w:r>
      <w:r w:rsidRPr="00874AFE">
        <w:rPr>
          <w:rFonts w:ascii="Times New Roman" w:hAnsi="Times New Roman" w:cs="Times New Roman"/>
          <w:b/>
          <w:sz w:val="24"/>
          <w:szCs w:val="24"/>
        </w:rPr>
        <w:t>(reikalavimą</w:t>
      </w:r>
      <w:r w:rsidRPr="00874AFE">
        <w:rPr>
          <w:rFonts w:ascii="Times New Roman" w:hAnsi="Times New Roman" w:cs="Times New Roman"/>
          <w:b/>
          <w:spacing w:val="-1"/>
          <w:sz w:val="24"/>
          <w:szCs w:val="24"/>
        </w:rPr>
        <w:t xml:space="preserve"> </w:t>
      </w:r>
      <w:r w:rsidRPr="00874AFE">
        <w:rPr>
          <w:rFonts w:ascii="Times New Roman" w:hAnsi="Times New Roman" w:cs="Times New Roman"/>
          <w:b/>
          <w:sz w:val="24"/>
          <w:szCs w:val="24"/>
        </w:rPr>
        <w:t>patvirtinantį</w:t>
      </w:r>
      <w:r w:rsidRPr="00874AFE">
        <w:rPr>
          <w:rFonts w:ascii="Times New Roman" w:hAnsi="Times New Roman" w:cs="Times New Roman"/>
          <w:b/>
          <w:spacing w:val="-1"/>
          <w:sz w:val="24"/>
          <w:szCs w:val="24"/>
        </w:rPr>
        <w:t xml:space="preserve"> </w:t>
      </w:r>
      <w:r w:rsidRPr="00874AFE">
        <w:rPr>
          <w:rFonts w:ascii="Times New Roman" w:hAnsi="Times New Roman" w:cs="Times New Roman"/>
          <w:b/>
          <w:sz w:val="24"/>
          <w:szCs w:val="24"/>
        </w:rPr>
        <w:t>dokumentą</w:t>
      </w:r>
      <w:r w:rsidRPr="00874AFE">
        <w:rPr>
          <w:rFonts w:ascii="Times New Roman" w:hAnsi="Times New Roman" w:cs="Times New Roman"/>
          <w:b/>
          <w:spacing w:val="-2"/>
          <w:sz w:val="24"/>
          <w:szCs w:val="24"/>
        </w:rPr>
        <w:t xml:space="preserve"> </w:t>
      </w:r>
      <w:r w:rsidRPr="00874AFE">
        <w:rPr>
          <w:rFonts w:ascii="Times New Roman" w:hAnsi="Times New Roman" w:cs="Times New Roman"/>
          <w:b/>
          <w:sz w:val="24"/>
          <w:szCs w:val="24"/>
        </w:rPr>
        <w:t>pateikti</w:t>
      </w:r>
      <w:r w:rsidRPr="00874AFE">
        <w:rPr>
          <w:rFonts w:ascii="Times New Roman" w:hAnsi="Times New Roman" w:cs="Times New Roman"/>
          <w:b/>
          <w:spacing w:val="-2"/>
          <w:sz w:val="24"/>
          <w:szCs w:val="24"/>
        </w:rPr>
        <w:t xml:space="preserve"> </w:t>
      </w:r>
      <w:r w:rsidRPr="00874AFE">
        <w:rPr>
          <w:rFonts w:ascii="Times New Roman" w:hAnsi="Times New Roman" w:cs="Times New Roman"/>
          <w:b/>
          <w:sz w:val="24"/>
          <w:szCs w:val="24"/>
        </w:rPr>
        <w:t>su</w:t>
      </w:r>
      <w:r w:rsidRPr="00874AFE">
        <w:rPr>
          <w:rFonts w:ascii="Times New Roman" w:hAnsi="Times New Roman" w:cs="Times New Roman"/>
          <w:b/>
          <w:spacing w:val="-2"/>
          <w:sz w:val="24"/>
          <w:szCs w:val="24"/>
        </w:rPr>
        <w:t xml:space="preserve"> </w:t>
      </w:r>
      <w:r w:rsidRPr="00874AFE">
        <w:rPr>
          <w:rFonts w:ascii="Times New Roman" w:hAnsi="Times New Roman" w:cs="Times New Roman"/>
          <w:b/>
          <w:sz w:val="24"/>
          <w:szCs w:val="24"/>
        </w:rPr>
        <w:t>pasiūlymu).</w:t>
      </w:r>
    </w:p>
    <w:p w14:paraId="66B495E6" w14:textId="77777777" w:rsidR="00874AFE" w:rsidRPr="00874AFE" w:rsidRDefault="00874AFE" w:rsidP="00874AFE">
      <w:pPr>
        <w:pStyle w:val="Pagrindinistekstas"/>
        <w:spacing w:before="10" w:after="1" w:line="240" w:lineRule="auto"/>
        <w:rPr>
          <w:rFonts w:ascii="Times New Roman" w:hAnsi="Times New Roman" w:cs="Times New Roman"/>
          <w:b/>
          <w:sz w:val="24"/>
          <w:szCs w:val="24"/>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37"/>
        <w:gridCol w:w="5054"/>
      </w:tblGrid>
      <w:tr w:rsidR="00874AFE" w:rsidRPr="00D214EE" w14:paraId="7E7FC9CB" w14:textId="77777777" w:rsidTr="00E94780">
        <w:trPr>
          <w:trHeight w:val="551"/>
        </w:trPr>
        <w:tc>
          <w:tcPr>
            <w:tcW w:w="4437" w:type="dxa"/>
            <w:tcBorders>
              <w:bottom w:val="single" w:sz="8" w:space="0" w:color="000000"/>
            </w:tcBorders>
          </w:tcPr>
          <w:p w14:paraId="38E7960F" w14:textId="77777777" w:rsidR="00874AFE" w:rsidRPr="00D214EE" w:rsidRDefault="00874AFE" w:rsidP="000247D7">
            <w:pPr>
              <w:pStyle w:val="TableParagraph"/>
              <w:ind w:left="340" w:right="321"/>
              <w:jc w:val="center"/>
              <w:rPr>
                <w:b/>
                <w:sz w:val="24"/>
              </w:rPr>
            </w:pPr>
            <w:r w:rsidRPr="00D214EE">
              <w:rPr>
                <w:b/>
                <w:sz w:val="24"/>
              </w:rPr>
              <w:t>Aplinkos</w:t>
            </w:r>
            <w:r w:rsidRPr="00D214EE">
              <w:rPr>
                <w:b/>
                <w:spacing w:val="-5"/>
                <w:sz w:val="24"/>
              </w:rPr>
              <w:t xml:space="preserve"> </w:t>
            </w:r>
            <w:r w:rsidRPr="00D214EE">
              <w:rPr>
                <w:b/>
                <w:sz w:val="24"/>
              </w:rPr>
              <w:t>apsaugos</w:t>
            </w:r>
            <w:r w:rsidRPr="00D214EE">
              <w:rPr>
                <w:b/>
                <w:spacing w:val="-3"/>
                <w:sz w:val="24"/>
              </w:rPr>
              <w:t xml:space="preserve"> </w:t>
            </w:r>
            <w:r w:rsidRPr="00D214EE">
              <w:rPr>
                <w:b/>
                <w:sz w:val="24"/>
              </w:rPr>
              <w:t>vadybos</w:t>
            </w:r>
            <w:r w:rsidRPr="00D214EE">
              <w:rPr>
                <w:b/>
                <w:spacing w:val="-4"/>
                <w:sz w:val="24"/>
              </w:rPr>
              <w:t xml:space="preserve"> </w:t>
            </w:r>
            <w:r w:rsidRPr="00D214EE">
              <w:rPr>
                <w:b/>
                <w:sz w:val="24"/>
              </w:rPr>
              <w:t>sistemos</w:t>
            </w:r>
          </w:p>
          <w:p w14:paraId="2774A0CE" w14:textId="77777777" w:rsidR="00874AFE" w:rsidRPr="00D214EE" w:rsidRDefault="00874AFE" w:rsidP="000247D7">
            <w:pPr>
              <w:pStyle w:val="TableParagraph"/>
              <w:ind w:left="338" w:right="321"/>
              <w:jc w:val="center"/>
              <w:rPr>
                <w:b/>
                <w:sz w:val="24"/>
              </w:rPr>
            </w:pPr>
            <w:r w:rsidRPr="00D214EE">
              <w:rPr>
                <w:b/>
                <w:sz w:val="24"/>
              </w:rPr>
              <w:t>standartų</w:t>
            </w:r>
            <w:r w:rsidRPr="00D214EE">
              <w:rPr>
                <w:b/>
                <w:spacing w:val="-9"/>
                <w:sz w:val="24"/>
              </w:rPr>
              <w:t xml:space="preserve"> </w:t>
            </w:r>
            <w:r w:rsidRPr="00D214EE">
              <w:rPr>
                <w:b/>
                <w:sz w:val="24"/>
              </w:rPr>
              <w:t>reikalavimai</w:t>
            </w:r>
          </w:p>
        </w:tc>
        <w:tc>
          <w:tcPr>
            <w:tcW w:w="5054" w:type="dxa"/>
          </w:tcPr>
          <w:p w14:paraId="4049D321" w14:textId="77777777" w:rsidR="00874AFE" w:rsidRPr="00D214EE" w:rsidRDefault="00874AFE" w:rsidP="000247D7">
            <w:pPr>
              <w:pStyle w:val="TableParagraph"/>
              <w:rPr>
                <w:b/>
                <w:sz w:val="24"/>
              </w:rPr>
            </w:pPr>
            <w:r w:rsidRPr="00D214EE">
              <w:rPr>
                <w:b/>
                <w:sz w:val="24"/>
              </w:rPr>
              <w:t>Aplinkos</w:t>
            </w:r>
            <w:r w:rsidRPr="00D214EE">
              <w:rPr>
                <w:b/>
                <w:spacing w:val="-6"/>
                <w:sz w:val="24"/>
              </w:rPr>
              <w:t xml:space="preserve"> </w:t>
            </w:r>
            <w:r w:rsidRPr="00D214EE">
              <w:rPr>
                <w:b/>
                <w:sz w:val="24"/>
              </w:rPr>
              <w:t>apsaugos</w:t>
            </w:r>
            <w:r w:rsidRPr="00D214EE">
              <w:rPr>
                <w:b/>
                <w:spacing w:val="-5"/>
                <w:sz w:val="24"/>
              </w:rPr>
              <w:t xml:space="preserve"> </w:t>
            </w:r>
            <w:r w:rsidRPr="00D214EE">
              <w:rPr>
                <w:b/>
                <w:sz w:val="24"/>
              </w:rPr>
              <w:t>sistemos</w:t>
            </w:r>
            <w:r w:rsidRPr="00D214EE">
              <w:rPr>
                <w:b/>
                <w:spacing w:val="-5"/>
                <w:sz w:val="24"/>
              </w:rPr>
              <w:t xml:space="preserve"> </w:t>
            </w:r>
            <w:r w:rsidRPr="00D214EE">
              <w:rPr>
                <w:b/>
                <w:sz w:val="24"/>
              </w:rPr>
              <w:t>standartų</w:t>
            </w:r>
          </w:p>
          <w:p w14:paraId="6B358016" w14:textId="77777777" w:rsidR="00874AFE" w:rsidRPr="00D214EE" w:rsidRDefault="00874AFE" w:rsidP="000247D7">
            <w:pPr>
              <w:pStyle w:val="TableParagraph"/>
              <w:rPr>
                <w:b/>
                <w:sz w:val="24"/>
              </w:rPr>
            </w:pPr>
            <w:r w:rsidRPr="00D214EE">
              <w:rPr>
                <w:b/>
                <w:sz w:val="24"/>
              </w:rPr>
              <w:t>reikalavimų</w:t>
            </w:r>
            <w:r w:rsidRPr="00D214EE">
              <w:rPr>
                <w:b/>
                <w:spacing w:val="-6"/>
                <w:sz w:val="24"/>
              </w:rPr>
              <w:t xml:space="preserve"> </w:t>
            </w:r>
            <w:r w:rsidRPr="00D214EE">
              <w:rPr>
                <w:b/>
                <w:sz w:val="24"/>
              </w:rPr>
              <w:t>atitikimą</w:t>
            </w:r>
            <w:r w:rsidRPr="00D214EE">
              <w:rPr>
                <w:b/>
                <w:spacing w:val="-6"/>
                <w:sz w:val="24"/>
              </w:rPr>
              <w:t xml:space="preserve"> </w:t>
            </w:r>
            <w:r w:rsidRPr="00D214EE">
              <w:rPr>
                <w:b/>
                <w:sz w:val="24"/>
              </w:rPr>
              <w:t>įrodantys</w:t>
            </w:r>
            <w:r w:rsidRPr="00D214EE">
              <w:rPr>
                <w:b/>
                <w:spacing w:val="-7"/>
                <w:sz w:val="24"/>
              </w:rPr>
              <w:t xml:space="preserve"> </w:t>
            </w:r>
            <w:r w:rsidRPr="00D214EE">
              <w:rPr>
                <w:b/>
                <w:sz w:val="24"/>
              </w:rPr>
              <w:t>dokumentai</w:t>
            </w:r>
          </w:p>
        </w:tc>
      </w:tr>
      <w:tr w:rsidR="00874AFE" w:rsidRPr="00D214EE" w14:paraId="3E89EFCE" w14:textId="77777777" w:rsidTr="00E94780">
        <w:trPr>
          <w:trHeight w:val="3311"/>
        </w:trPr>
        <w:tc>
          <w:tcPr>
            <w:tcW w:w="4437" w:type="dxa"/>
            <w:tcBorders>
              <w:bottom w:val="single" w:sz="4" w:space="0" w:color="auto"/>
            </w:tcBorders>
          </w:tcPr>
          <w:p w14:paraId="076D700E" w14:textId="77777777" w:rsidR="00874AFE" w:rsidRPr="00D214EE" w:rsidRDefault="00874AFE" w:rsidP="000247D7">
            <w:pPr>
              <w:pStyle w:val="TableParagraph"/>
              <w:ind w:right="86"/>
              <w:jc w:val="both"/>
              <w:rPr>
                <w:sz w:val="24"/>
              </w:rPr>
            </w:pPr>
            <w:r w:rsidRPr="00D214EE">
              <w:rPr>
                <w:sz w:val="24"/>
              </w:rPr>
              <w:lastRenderedPageBreak/>
              <w:t>Rangovas,</w:t>
            </w:r>
            <w:r w:rsidRPr="00D214EE">
              <w:rPr>
                <w:spacing w:val="1"/>
                <w:sz w:val="24"/>
              </w:rPr>
              <w:t xml:space="preserve"> </w:t>
            </w:r>
            <w:r w:rsidRPr="00D214EE">
              <w:rPr>
                <w:sz w:val="24"/>
              </w:rPr>
              <w:t>rangovų</w:t>
            </w:r>
            <w:r w:rsidRPr="00D214EE">
              <w:rPr>
                <w:spacing w:val="1"/>
                <w:sz w:val="24"/>
              </w:rPr>
              <w:t xml:space="preserve"> </w:t>
            </w:r>
            <w:r w:rsidRPr="00D214EE">
              <w:rPr>
                <w:sz w:val="24"/>
              </w:rPr>
              <w:t>grupės</w:t>
            </w:r>
            <w:r w:rsidRPr="00D214EE">
              <w:rPr>
                <w:spacing w:val="1"/>
                <w:sz w:val="24"/>
              </w:rPr>
              <w:t xml:space="preserve"> </w:t>
            </w:r>
            <w:r w:rsidRPr="00D214EE">
              <w:rPr>
                <w:sz w:val="24"/>
              </w:rPr>
              <w:t>narys</w:t>
            </w:r>
            <w:r w:rsidRPr="00D214EE">
              <w:rPr>
                <w:spacing w:val="1"/>
                <w:sz w:val="24"/>
              </w:rPr>
              <w:t xml:space="preserve"> </w:t>
            </w:r>
            <w:r w:rsidRPr="00D214EE">
              <w:rPr>
                <w:sz w:val="24"/>
              </w:rPr>
              <w:t>(-</w:t>
            </w:r>
            <w:proofErr w:type="spellStart"/>
            <w:r w:rsidRPr="00D214EE">
              <w:rPr>
                <w:sz w:val="24"/>
              </w:rPr>
              <w:t>iai</w:t>
            </w:r>
            <w:proofErr w:type="spellEnd"/>
            <w:r w:rsidRPr="00D214EE">
              <w:rPr>
                <w:sz w:val="24"/>
              </w:rPr>
              <w:t>),</w:t>
            </w:r>
            <w:r w:rsidRPr="00D214EE">
              <w:rPr>
                <w:spacing w:val="-57"/>
                <w:sz w:val="24"/>
              </w:rPr>
              <w:t xml:space="preserve"> </w:t>
            </w:r>
            <w:r w:rsidRPr="00D214EE">
              <w:rPr>
                <w:sz w:val="24"/>
              </w:rPr>
              <w:t>veikiantis</w:t>
            </w:r>
            <w:r w:rsidRPr="00D214EE">
              <w:rPr>
                <w:spacing w:val="1"/>
                <w:sz w:val="24"/>
              </w:rPr>
              <w:t xml:space="preserve"> </w:t>
            </w:r>
            <w:r w:rsidRPr="00D214EE">
              <w:rPr>
                <w:sz w:val="24"/>
              </w:rPr>
              <w:t>(-</w:t>
            </w:r>
            <w:proofErr w:type="spellStart"/>
            <w:r w:rsidRPr="00D214EE">
              <w:rPr>
                <w:sz w:val="24"/>
              </w:rPr>
              <w:t>ys</w:t>
            </w:r>
            <w:proofErr w:type="spellEnd"/>
            <w:r w:rsidRPr="00D214EE">
              <w:rPr>
                <w:sz w:val="24"/>
              </w:rPr>
              <w:t>)</w:t>
            </w:r>
            <w:r w:rsidRPr="00D214EE">
              <w:rPr>
                <w:spacing w:val="1"/>
                <w:sz w:val="24"/>
              </w:rPr>
              <w:t xml:space="preserve"> </w:t>
            </w:r>
            <w:r w:rsidRPr="00D214EE">
              <w:rPr>
                <w:sz w:val="24"/>
              </w:rPr>
              <w:t>pagal</w:t>
            </w:r>
            <w:r w:rsidRPr="00D214EE">
              <w:rPr>
                <w:spacing w:val="1"/>
                <w:sz w:val="24"/>
              </w:rPr>
              <w:t xml:space="preserve"> </w:t>
            </w:r>
            <w:r w:rsidRPr="00D214EE">
              <w:rPr>
                <w:sz w:val="24"/>
              </w:rPr>
              <w:t>jungtinės</w:t>
            </w:r>
            <w:r w:rsidRPr="00D214EE">
              <w:rPr>
                <w:spacing w:val="1"/>
                <w:sz w:val="24"/>
              </w:rPr>
              <w:t xml:space="preserve"> </w:t>
            </w:r>
            <w:r w:rsidRPr="00D214EE">
              <w:rPr>
                <w:sz w:val="24"/>
              </w:rPr>
              <w:t>veiklos</w:t>
            </w:r>
            <w:r w:rsidRPr="00D214EE">
              <w:rPr>
                <w:spacing w:val="-57"/>
                <w:sz w:val="24"/>
              </w:rPr>
              <w:t xml:space="preserve"> </w:t>
            </w:r>
            <w:r w:rsidRPr="00D214EE">
              <w:rPr>
                <w:sz w:val="24"/>
              </w:rPr>
              <w:t>sutartį,</w:t>
            </w:r>
            <w:r w:rsidRPr="00D214EE">
              <w:rPr>
                <w:spacing w:val="1"/>
                <w:sz w:val="24"/>
              </w:rPr>
              <w:t xml:space="preserve"> </w:t>
            </w:r>
            <w:r w:rsidRPr="00D214EE">
              <w:rPr>
                <w:sz w:val="24"/>
              </w:rPr>
              <w:t>kuris</w:t>
            </w:r>
            <w:r w:rsidRPr="00D214EE">
              <w:rPr>
                <w:spacing w:val="1"/>
                <w:sz w:val="24"/>
              </w:rPr>
              <w:t xml:space="preserve"> </w:t>
            </w:r>
            <w:r w:rsidRPr="00D214EE">
              <w:rPr>
                <w:sz w:val="24"/>
              </w:rPr>
              <w:t>(-</w:t>
            </w:r>
            <w:proofErr w:type="spellStart"/>
            <w:r w:rsidRPr="00D214EE">
              <w:rPr>
                <w:sz w:val="24"/>
              </w:rPr>
              <w:t>ie</w:t>
            </w:r>
            <w:proofErr w:type="spellEnd"/>
            <w:r w:rsidRPr="00D214EE">
              <w:rPr>
                <w:sz w:val="24"/>
              </w:rPr>
              <w:t>)</w:t>
            </w:r>
            <w:r w:rsidRPr="00D214EE">
              <w:rPr>
                <w:spacing w:val="1"/>
                <w:sz w:val="24"/>
              </w:rPr>
              <w:t xml:space="preserve"> </w:t>
            </w:r>
            <w:r w:rsidRPr="00D214EE">
              <w:rPr>
                <w:sz w:val="24"/>
              </w:rPr>
              <w:t>realiai</w:t>
            </w:r>
            <w:r w:rsidRPr="00D214EE">
              <w:rPr>
                <w:spacing w:val="1"/>
                <w:sz w:val="24"/>
              </w:rPr>
              <w:t xml:space="preserve"> </w:t>
            </w:r>
            <w:r w:rsidRPr="00D214EE">
              <w:rPr>
                <w:sz w:val="24"/>
              </w:rPr>
              <w:t>vykdys</w:t>
            </w:r>
            <w:r w:rsidRPr="00D214EE">
              <w:rPr>
                <w:spacing w:val="1"/>
                <w:sz w:val="24"/>
              </w:rPr>
              <w:t xml:space="preserve"> </w:t>
            </w:r>
            <w:r w:rsidRPr="00D214EE">
              <w:rPr>
                <w:sz w:val="24"/>
              </w:rPr>
              <w:t>pirkimo</w:t>
            </w:r>
            <w:r w:rsidRPr="00D214EE">
              <w:rPr>
                <w:spacing w:val="-57"/>
                <w:sz w:val="24"/>
              </w:rPr>
              <w:t xml:space="preserve"> </w:t>
            </w:r>
            <w:r w:rsidRPr="00D214EE">
              <w:rPr>
                <w:sz w:val="24"/>
              </w:rPr>
              <w:t>sutartį, turi būti įdiegęs ir taikyti atliekamų</w:t>
            </w:r>
            <w:r w:rsidRPr="00D214EE">
              <w:rPr>
                <w:spacing w:val="1"/>
                <w:sz w:val="24"/>
              </w:rPr>
              <w:t xml:space="preserve"> </w:t>
            </w:r>
            <w:r w:rsidRPr="00D214EE">
              <w:rPr>
                <w:sz w:val="24"/>
              </w:rPr>
              <w:t>pastatų statybos,</w:t>
            </w:r>
            <w:r w:rsidRPr="00D214EE">
              <w:rPr>
                <w:spacing w:val="1"/>
                <w:sz w:val="24"/>
              </w:rPr>
              <w:t xml:space="preserve"> </w:t>
            </w:r>
            <w:r w:rsidRPr="00D214EE">
              <w:rPr>
                <w:sz w:val="24"/>
              </w:rPr>
              <w:t>rekonstrukcijos,</w:t>
            </w:r>
            <w:r w:rsidRPr="00D214EE">
              <w:rPr>
                <w:spacing w:val="1"/>
                <w:sz w:val="24"/>
              </w:rPr>
              <w:t xml:space="preserve"> </w:t>
            </w:r>
            <w:r w:rsidRPr="00D214EE">
              <w:rPr>
                <w:sz w:val="24"/>
              </w:rPr>
              <w:t>kapitalinio, paprastojo</w:t>
            </w:r>
            <w:r w:rsidRPr="00D214EE">
              <w:rPr>
                <w:spacing w:val="1"/>
                <w:sz w:val="24"/>
              </w:rPr>
              <w:t xml:space="preserve"> </w:t>
            </w:r>
            <w:r w:rsidRPr="00D214EE">
              <w:rPr>
                <w:sz w:val="24"/>
              </w:rPr>
              <w:t>remonto</w:t>
            </w:r>
            <w:r w:rsidRPr="00D214EE">
              <w:rPr>
                <w:spacing w:val="1"/>
                <w:sz w:val="24"/>
              </w:rPr>
              <w:t xml:space="preserve"> </w:t>
            </w:r>
            <w:r w:rsidRPr="00D214EE">
              <w:rPr>
                <w:sz w:val="24"/>
              </w:rPr>
              <w:t>darbų</w:t>
            </w:r>
            <w:r w:rsidRPr="00D214EE">
              <w:rPr>
                <w:spacing w:val="61"/>
                <w:sz w:val="24"/>
              </w:rPr>
              <w:t xml:space="preserve"> </w:t>
            </w:r>
            <w:r w:rsidRPr="00D214EE">
              <w:rPr>
                <w:sz w:val="24"/>
              </w:rPr>
              <w:t xml:space="preserve">apimtyje </w:t>
            </w:r>
            <w:r w:rsidRPr="00D214EE">
              <w:rPr>
                <w:spacing w:val="-57"/>
                <w:sz w:val="24"/>
              </w:rPr>
              <w:t xml:space="preserve"> </w:t>
            </w:r>
            <w:r w:rsidRPr="00D214EE">
              <w:rPr>
                <w:sz w:val="24"/>
              </w:rPr>
              <w:t xml:space="preserve">aplinkos apsaugos vadybos sistemą </w:t>
            </w:r>
            <w:r w:rsidRPr="00D214EE">
              <w:rPr>
                <w:i/>
                <w:sz w:val="24"/>
              </w:rPr>
              <w:t>EMAS</w:t>
            </w:r>
            <w:r w:rsidRPr="00D214EE">
              <w:rPr>
                <w:i/>
                <w:spacing w:val="1"/>
                <w:sz w:val="24"/>
              </w:rPr>
              <w:t xml:space="preserve"> </w:t>
            </w:r>
            <w:r w:rsidRPr="00D214EE">
              <w:rPr>
                <w:sz w:val="24"/>
              </w:rPr>
              <w:t>arba</w:t>
            </w:r>
            <w:r w:rsidRPr="00D214EE">
              <w:rPr>
                <w:spacing w:val="1"/>
                <w:sz w:val="24"/>
              </w:rPr>
              <w:t xml:space="preserve"> </w:t>
            </w:r>
            <w:r w:rsidRPr="00D214EE">
              <w:rPr>
                <w:sz w:val="24"/>
              </w:rPr>
              <w:t>kitą</w:t>
            </w:r>
            <w:r w:rsidRPr="00D214EE">
              <w:rPr>
                <w:spacing w:val="1"/>
                <w:sz w:val="24"/>
              </w:rPr>
              <w:t xml:space="preserve"> </w:t>
            </w:r>
            <w:r w:rsidRPr="00D214EE">
              <w:rPr>
                <w:sz w:val="24"/>
              </w:rPr>
              <w:t>aplinkos</w:t>
            </w:r>
            <w:r w:rsidRPr="00D214EE">
              <w:rPr>
                <w:spacing w:val="1"/>
                <w:sz w:val="24"/>
              </w:rPr>
              <w:t xml:space="preserve"> </w:t>
            </w:r>
            <w:r w:rsidRPr="00D214EE">
              <w:rPr>
                <w:sz w:val="24"/>
              </w:rPr>
              <w:t>apsaugos</w:t>
            </w:r>
            <w:r w:rsidRPr="00D214EE">
              <w:rPr>
                <w:spacing w:val="1"/>
                <w:sz w:val="24"/>
              </w:rPr>
              <w:t xml:space="preserve"> </w:t>
            </w:r>
            <w:r w:rsidRPr="00D214EE">
              <w:rPr>
                <w:sz w:val="24"/>
              </w:rPr>
              <w:t>vadybos</w:t>
            </w:r>
            <w:r w:rsidRPr="00D214EE">
              <w:rPr>
                <w:spacing w:val="1"/>
                <w:sz w:val="24"/>
              </w:rPr>
              <w:t xml:space="preserve"> </w:t>
            </w:r>
            <w:r w:rsidRPr="00D214EE">
              <w:rPr>
                <w:sz w:val="24"/>
              </w:rPr>
              <w:t>sistemą,</w:t>
            </w:r>
            <w:r w:rsidRPr="00D214EE">
              <w:rPr>
                <w:spacing w:val="-8"/>
                <w:sz w:val="24"/>
              </w:rPr>
              <w:t xml:space="preserve"> </w:t>
            </w:r>
            <w:r w:rsidRPr="00D214EE">
              <w:rPr>
                <w:sz w:val="24"/>
              </w:rPr>
              <w:t>įdiegtą</w:t>
            </w:r>
            <w:r w:rsidRPr="00D214EE">
              <w:rPr>
                <w:spacing w:val="-7"/>
                <w:sz w:val="24"/>
              </w:rPr>
              <w:t xml:space="preserve"> </w:t>
            </w:r>
            <w:r w:rsidRPr="00D214EE">
              <w:rPr>
                <w:sz w:val="24"/>
              </w:rPr>
              <w:t>pagal</w:t>
            </w:r>
            <w:r w:rsidRPr="00D214EE">
              <w:rPr>
                <w:spacing w:val="-7"/>
                <w:sz w:val="24"/>
              </w:rPr>
              <w:t xml:space="preserve"> </w:t>
            </w:r>
            <w:r w:rsidRPr="00D214EE">
              <w:rPr>
                <w:sz w:val="24"/>
              </w:rPr>
              <w:t>standartą</w:t>
            </w:r>
            <w:r w:rsidRPr="00D214EE">
              <w:rPr>
                <w:spacing w:val="-8"/>
                <w:sz w:val="24"/>
              </w:rPr>
              <w:t xml:space="preserve"> </w:t>
            </w:r>
            <w:r w:rsidRPr="00D214EE">
              <w:rPr>
                <w:i/>
                <w:sz w:val="24"/>
              </w:rPr>
              <w:t>LST</w:t>
            </w:r>
            <w:r w:rsidRPr="00D214EE">
              <w:rPr>
                <w:i/>
                <w:spacing w:val="-7"/>
                <w:sz w:val="24"/>
              </w:rPr>
              <w:t xml:space="preserve"> </w:t>
            </w:r>
            <w:r w:rsidRPr="00D214EE">
              <w:rPr>
                <w:i/>
                <w:sz w:val="24"/>
              </w:rPr>
              <w:t>EN</w:t>
            </w:r>
            <w:r w:rsidRPr="00D214EE">
              <w:rPr>
                <w:i/>
                <w:spacing w:val="-7"/>
                <w:sz w:val="24"/>
              </w:rPr>
              <w:t xml:space="preserve"> </w:t>
            </w:r>
            <w:r w:rsidRPr="00D214EE">
              <w:rPr>
                <w:i/>
                <w:sz w:val="24"/>
              </w:rPr>
              <w:t>ISO</w:t>
            </w:r>
            <w:r w:rsidRPr="00D214EE">
              <w:rPr>
                <w:i/>
                <w:spacing w:val="-57"/>
                <w:sz w:val="24"/>
              </w:rPr>
              <w:t xml:space="preserve"> </w:t>
            </w:r>
            <w:r w:rsidRPr="00D214EE">
              <w:rPr>
                <w:i/>
                <w:sz w:val="24"/>
              </w:rPr>
              <w:t xml:space="preserve">14001 </w:t>
            </w:r>
            <w:r w:rsidRPr="00D214EE">
              <w:rPr>
                <w:sz w:val="24"/>
              </w:rPr>
              <w:t>ar kitus aplinkos apsaugos vadybos</w:t>
            </w:r>
            <w:r w:rsidRPr="00D214EE">
              <w:rPr>
                <w:spacing w:val="1"/>
                <w:sz w:val="24"/>
              </w:rPr>
              <w:t xml:space="preserve"> </w:t>
            </w:r>
            <w:r w:rsidRPr="00D214EE">
              <w:rPr>
                <w:sz w:val="24"/>
              </w:rPr>
              <w:t>standartus,</w:t>
            </w:r>
            <w:r w:rsidRPr="00D214EE">
              <w:rPr>
                <w:spacing w:val="45"/>
                <w:sz w:val="24"/>
              </w:rPr>
              <w:t xml:space="preserve"> </w:t>
            </w:r>
            <w:r w:rsidRPr="00D214EE">
              <w:rPr>
                <w:sz w:val="24"/>
              </w:rPr>
              <w:t>pagrįstus</w:t>
            </w:r>
            <w:r w:rsidRPr="00D214EE">
              <w:rPr>
                <w:spacing w:val="46"/>
                <w:sz w:val="24"/>
              </w:rPr>
              <w:t xml:space="preserve"> </w:t>
            </w:r>
            <w:r w:rsidRPr="00D214EE">
              <w:rPr>
                <w:sz w:val="24"/>
              </w:rPr>
              <w:t>atitinkamais</w:t>
            </w:r>
            <w:r w:rsidRPr="00D214EE">
              <w:rPr>
                <w:spacing w:val="48"/>
                <w:sz w:val="24"/>
              </w:rPr>
              <w:t xml:space="preserve"> </w:t>
            </w:r>
            <w:r w:rsidRPr="00D214EE">
              <w:rPr>
                <w:sz w:val="24"/>
              </w:rPr>
              <w:t>Europos</w:t>
            </w:r>
          </w:p>
          <w:p w14:paraId="0C706D94" w14:textId="77777777" w:rsidR="00874AFE" w:rsidRPr="00D214EE" w:rsidRDefault="00874AFE" w:rsidP="000247D7">
            <w:pPr>
              <w:pStyle w:val="TableParagraph"/>
              <w:jc w:val="both"/>
              <w:rPr>
                <w:sz w:val="24"/>
              </w:rPr>
            </w:pPr>
            <w:r w:rsidRPr="00D214EE">
              <w:rPr>
                <w:sz w:val="24"/>
              </w:rPr>
              <w:t>arba</w:t>
            </w:r>
            <w:r w:rsidRPr="00D214EE">
              <w:rPr>
                <w:spacing w:val="44"/>
                <w:sz w:val="24"/>
              </w:rPr>
              <w:t xml:space="preserve"> </w:t>
            </w:r>
            <w:r w:rsidRPr="00D214EE">
              <w:rPr>
                <w:sz w:val="24"/>
              </w:rPr>
              <w:t>tarptautiniais</w:t>
            </w:r>
            <w:r w:rsidRPr="00D214EE">
              <w:rPr>
                <w:spacing w:val="46"/>
                <w:sz w:val="24"/>
              </w:rPr>
              <w:t xml:space="preserve"> </w:t>
            </w:r>
            <w:r w:rsidRPr="00D214EE">
              <w:rPr>
                <w:sz w:val="24"/>
              </w:rPr>
              <w:t>standartais,</w:t>
            </w:r>
            <w:r w:rsidRPr="00D214EE">
              <w:rPr>
                <w:spacing w:val="44"/>
                <w:sz w:val="24"/>
              </w:rPr>
              <w:t xml:space="preserve"> </w:t>
            </w:r>
            <w:r w:rsidRPr="00D214EE">
              <w:rPr>
                <w:sz w:val="24"/>
              </w:rPr>
              <w:t>kuriuos</w:t>
            </w:r>
            <w:r w:rsidRPr="00D214EE">
              <w:rPr>
                <w:spacing w:val="44"/>
                <w:sz w:val="24"/>
              </w:rPr>
              <w:t xml:space="preserve"> </w:t>
            </w:r>
            <w:r w:rsidRPr="00D214EE">
              <w:rPr>
                <w:sz w:val="24"/>
              </w:rPr>
              <w:t>yra</w:t>
            </w:r>
          </w:p>
        </w:tc>
        <w:tc>
          <w:tcPr>
            <w:tcW w:w="5054" w:type="dxa"/>
            <w:tcBorders>
              <w:bottom w:val="single" w:sz="4" w:space="0" w:color="auto"/>
            </w:tcBorders>
          </w:tcPr>
          <w:p w14:paraId="50288BD9" w14:textId="77777777" w:rsidR="00874AFE" w:rsidRPr="00D214EE" w:rsidRDefault="00874AFE" w:rsidP="000247D7">
            <w:pPr>
              <w:pStyle w:val="TableParagraph"/>
              <w:ind w:right="86"/>
              <w:jc w:val="both"/>
              <w:rPr>
                <w:sz w:val="24"/>
              </w:rPr>
            </w:pPr>
            <w:r w:rsidRPr="00D214EE">
              <w:rPr>
                <w:i/>
                <w:sz w:val="24"/>
              </w:rPr>
              <w:t xml:space="preserve">EMAS </w:t>
            </w:r>
            <w:r w:rsidRPr="00D214EE">
              <w:rPr>
                <w:sz w:val="24"/>
              </w:rPr>
              <w:t xml:space="preserve">arba </w:t>
            </w:r>
            <w:r w:rsidRPr="00D214EE">
              <w:rPr>
                <w:i/>
                <w:sz w:val="24"/>
              </w:rPr>
              <w:t xml:space="preserve">LST EN ISO 14001 </w:t>
            </w:r>
            <w:r w:rsidRPr="00D214EE">
              <w:rPr>
                <w:sz w:val="24"/>
              </w:rPr>
              <w:t>sertifikatas, arba</w:t>
            </w:r>
            <w:r w:rsidRPr="00D214EE">
              <w:rPr>
                <w:spacing w:val="-57"/>
                <w:sz w:val="24"/>
              </w:rPr>
              <w:t xml:space="preserve"> </w:t>
            </w:r>
            <w:r w:rsidRPr="00D214EE">
              <w:rPr>
                <w:sz w:val="24"/>
              </w:rPr>
              <w:t>kitas</w:t>
            </w:r>
            <w:r w:rsidRPr="00D214EE">
              <w:rPr>
                <w:spacing w:val="1"/>
                <w:sz w:val="24"/>
              </w:rPr>
              <w:t xml:space="preserve"> </w:t>
            </w:r>
            <w:r w:rsidRPr="00D214EE">
              <w:rPr>
                <w:sz w:val="24"/>
              </w:rPr>
              <w:t>lygiavertis</w:t>
            </w:r>
            <w:r w:rsidRPr="00D214EE">
              <w:rPr>
                <w:spacing w:val="1"/>
                <w:sz w:val="24"/>
              </w:rPr>
              <w:t xml:space="preserve"> </w:t>
            </w:r>
            <w:r w:rsidRPr="00D214EE">
              <w:rPr>
                <w:sz w:val="24"/>
              </w:rPr>
              <w:t>sertifikatas,</w:t>
            </w:r>
            <w:r w:rsidRPr="00D214EE">
              <w:rPr>
                <w:spacing w:val="1"/>
                <w:sz w:val="24"/>
              </w:rPr>
              <w:t xml:space="preserve"> </w:t>
            </w:r>
            <w:r w:rsidRPr="00D214EE">
              <w:rPr>
                <w:sz w:val="24"/>
              </w:rPr>
              <w:t>išduotas</w:t>
            </w:r>
            <w:r w:rsidRPr="00D214EE">
              <w:rPr>
                <w:spacing w:val="1"/>
                <w:sz w:val="24"/>
              </w:rPr>
              <w:t xml:space="preserve"> </w:t>
            </w:r>
            <w:r w:rsidRPr="00D214EE">
              <w:rPr>
                <w:sz w:val="24"/>
              </w:rPr>
              <w:t>kitose</w:t>
            </w:r>
            <w:r w:rsidRPr="00D214EE">
              <w:rPr>
                <w:spacing w:val="-57"/>
                <w:sz w:val="24"/>
              </w:rPr>
              <w:t xml:space="preserve"> </w:t>
            </w:r>
            <w:r w:rsidRPr="00D214EE">
              <w:rPr>
                <w:sz w:val="24"/>
              </w:rPr>
              <w:t>valstybėse narėse įsteigtų nepriklausomų įstaigų.</w:t>
            </w:r>
            <w:r w:rsidRPr="00D214EE">
              <w:rPr>
                <w:spacing w:val="-58"/>
                <w:sz w:val="24"/>
              </w:rPr>
              <w:t xml:space="preserve"> </w:t>
            </w:r>
            <w:r w:rsidRPr="00D214EE">
              <w:rPr>
                <w:sz w:val="24"/>
              </w:rPr>
              <w:t>Arba</w:t>
            </w:r>
            <w:r w:rsidRPr="00D214EE">
              <w:rPr>
                <w:spacing w:val="1"/>
                <w:sz w:val="24"/>
              </w:rPr>
              <w:t xml:space="preserve"> </w:t>
            </w:r>
            <w:r w:rsidRPr="00D214EE">
              <w:rPr>
                <w:sz w:val="24"/>
              </w:rPr>
              <w:t>kaip</w:t>
            </w:r>
            <w:r w:rsidRPr="00D214EE">
              <w:rPr>
                <w:spacing w:val="1"/>
                <w:sz w:val="24"/>
              </w:rPr>
              <w:t xml:space="preserve"> </w:t>
            </w:r>
            <w:r w:rsidRPr="00D214EE">
              <w:rPr>
                <w:sz w:val="24"/>
              </w:rPr>
              <w:t>lygiaverčių</w:t>
            </w:r>
            <w:r w:rsidRPr="00D214EE">
              <w:rPr>
                <w:spacing w:val="1"/>
                <w:sz w:val="24"/>
              </w:rPr>
              <w:t xml:space="preserve"> </w:t>
            </w:r>
            <w:r w:rsidRPr="00D214EE">
              <w:rPr>
                <w:sz w:val="24"/>
              </w:rPr>
              <w:t>aplinkos</w:t>
            </w:r>
            <w:r w:rsidRPr="00D214EE">
              <w:rPr>
                <w:spacing w:val="1"/>
                <w:sz w:val="24"/>
              </w:rPr>
              <w:t xml:space="preserve"> </w:t>
            </w:r>
            <w:r w:rsidRPr="00D214EE">
              <w:rPr>
                <w:sz w:val="24"/>
              </w:rPr>
              <w:t>apsaugos</w:t>
            </w:r>
            <w:r w:rsidRPr="00D214EE">
              <w:rPr>
                <w:spacing w:val="1"/>
                <w:sz w:val="24"/>
              </w:rPr>
              <w:t xml:space="preserve"> </w:t>
            </w:r>
            <w:r w:rsidRPr="00D214EE">
              <w:rPr>
                <w:spacing w:val="-1"/>
                <w:sz w:val="24"/>
              </w:rPr>
              <w:t>vadybos</w:t>
            </w:r>
            <w:r w:rsidRPr="00D214EE">
              <w:rPr>
                <w:spacing w:val="-15"/>
                <w:sz w:val="24"/>
              </w:rPr>
              <w:t xml:space="preserve"> </w:t>
            </w:r>
            <w:r w:rsidRPr="00D214EE">
              <w:rPr>
                <w:spacing w:val="-1"/>
                <w:sz w:val="24"/>
              </w:rPr>
              <w:t>užtikrinimo</w:t>
            </w:r>
            <w:r w:rsidRPr="00D214EE">
              <w:rPr>
                <w:spacing w:val="-12"/>
                <w:sz w:val="24"/>
              </w:rPr>
              <w:t xml:space="preserve"> </w:t>
            </w:r>
            <w:r w:rsidRPr="00D214EE">
              <w:rPr>
                <w:sz w:val="24"/>
              </w:rPr>
              <w:t>priemonių</w:t>
            </w:r>
            <w:r w:rsidRPr="00D214EE">
              <w:rPr>
                <w:spacing w:val="-14"/>
                <w:sz w:val="24"/>
              </w:rPr>
              <w:t xml:space="preserve"> </w:t>
            </w:r>
            <w:r w:rsidRPr="00D214EE">
              <w:rPr>
                <w:sz w:val="24"/>
              </w:rPr>
              <w:t>įrodymą,</w:t>
            </w:r>
            <w:r w:rsidRPr="00D214EE">
              <w:rPr>
                <w:spacing w:val="-14"/>
                <w:sz w:val="24"/>
              </w:rPr>
              <w:t xml:space="preserve"> </w:t>
            </w:r>
            <w:r w:rsidRPr="00D214EE">
              <w:rPr>
                <w:sz w:val="24"/>
              </w:rPr>
              <w:t>tiekėjas</w:t>
            </w:r>
            <w:r w:rsidRPr="00D214EE">
              <w:rPr>
                <w:spacing w:val="-57"/>
                <w:sz w:val="24"/>
              </w:rPr>
              <w:t xml:space="preserve"> </w:t>
            </w:r>
            <w:r w:rsidRPr="00D214EE">
              <w:rPr>
                <w:sz w:val="24"/>
              </w:rPr>
              <w:t>gali</w:t>
            </w:r>
            <w:r w:rsidRPr="00D214EE">
              <w:rPr>
                <w:spacing w:val="1"/>
                <w:sz w:val="24"/>
              </w:rPr>
              <w:t xml:space="preserve"> </w:t>
            </w:r>
            <w:r w:rsidRPr="00D214EE">
              <w:rPr>
                <w:sz w:val="24"/>
              </w:rPr>
              <w:t>pateikti</w:t>
            </w:r>
            <w:r w:rsidRPr="00D214EE">
              <w:rPr>
                <w:spacing w:val="1"/>
                <w:sz w:val="24"/>
              </w:rPr>
              <w:t xml:space="preserve"> </w:t>
            </w:r>
            <w:r w:rsidRPr="00D214EE">
              <w:rPr>
                <w:sz w:val="24"/>
              </w:rPr>
              <w:t>lygiaverčių</w:t>
            </w:r>
            <w:r w:rsidRPr="00D214EE">
              <w:rPr>
                <w:spacing w:val="1"/>
                <w:sz w:val="24"/>
              </w:rPr>
              <w:t xml:space="preserve"> </w:t>
            </w:r>
            <w:r w:rsidRPr="00D214EE">
              <w:rPr>
                <w:sz w:val="24"/>
              </w:rPr>
              <w:t>taikomų</w:t>
            </w:r>
            <w:r w:rsidRPr="00D214EE">
              <w:rPr>
                <w:spacing w:val="1"/>
                <w:sz w:val="24"/>
              </w:rPr>
              <w:t xml:space="preserve"> </w:t>
            </w:r>
            <w:r w:rsidRPr="00D214EE">
              <w:rPr>
                <w:sz w:val="24"/>
              </w:rPr>
              <w:t>aplinkos</w:t>
            </w:r>
            <w:r w:rsidRPr="00D214EE">
              <w:rPr>
                <w:spacing w:val="1"/>
                <w:sz w:val="24"/>
              </w:rPr>
              <w:t xml:space="preserve"> </w:t>
            </w:r>
            <w:r w:rsidRPr="00D214EE">
              <w:rPr>
                <w:sz w:val="24"/>
              </w:rPr>
              <w:t>apsaugos</w:t>
            </w:r>
            <w:r w:rsidRPr="00D214EE">
              <w:rPr>
                <w:spacing w:val="-9"/>
                <w:sz w:val="24"/>
              </w:rPr>
              <w:t xml:space="preserve"> </w:t>
            </w:r>
            <w:r w:rsidRPr="00D214EE">
              <w:rPr>
                <w:sz w:val="24"/>
              </w:rPr>
              <w:t>vadybos</w:t>
            </w:r>
            <w:r w:rsidRPr="00D214EE">
              <w:rPr>
                <w:spacing w:val="-10"/>
                <w:sz w:val="24"/>
              </w:rPr>
              <w:t xml:space="preserve"> </w:t>
            </w:r>
            <w:r w:rsidRPr="00D214EE">
              <w:rPr>
                <w:sz w:val="24"/>
              </w:rPr>
              <w:t>priemonių</w:t>
            </w:r>
            <w:r w:rsidRPr="00D214EE">
              <w:rPr>
                <w:spacing w:val="-11"/>
                <w:sz w:val="24"/>
              </w:rPr>
              <w:t xml:space="preserve"> </w:t>
            </w:r>
            <w:r w:rsidRPr="00D214EE">
              <w:rPr>
                <w:sz w:val="24"/>
              </w:rPr>
              <w:t>aprašymą,</w:t>
            </w:r>
            <w:r w:rsidRPr="00D214EE">
              <w:rPr>
                <w:spacing w:val="-10"/>
                <w:sz w:val="24"/>
              </w:rPr>
              <w:t xml:space="preserve"> </w:t>
            </w:r>
            <w:r w:rsidRPr="00D214EE">
              <w:rPr>
                <w:sz w:val="24"/>
              </w:rPr>
              <w:t>parengtą</w:t>
            </w:r>
            <w:r w:rsidRPr="00D214EE">
              <w:rPr>
                <w:spacing w:val="-57"/>
                <w:sz w:val="24"/>
              </w:rPr>
              <w:t xml:space="preserve"> </w:t>
            </w:r>
            <w:r w:rsidRPr="00D214EE">
              <w:rPr>
                <w:sz w:val="24"/>
              </w:rPr>
              <w:t>pagal</w:t>
            </w:r>
            <w:r w:rsidRPr="00D214EE">
              <w:rPr>
                <w:spacing w:val="1"/>
                <w:sz w:val="24"/>
              </w:rPr>
              <w:t xml:space="preserve"> </w:t>
            </w:r>
            <w:r w:rsidRPr="00D214EE">
              <w:rPr>
                <w:sz w:val="24"/>
              </w:rPr>
              <w:t>Lietuvos</w:t>
            </w:r>
            <w:r w:rsidRPr="00D214EE">
              <w:rPr>
                <w:spacing w:val="1"/>
                <w:sz w:val="24"/>
              </w:rPr>
              <w:t xml:space="preserve"> </w:t>
            </w:r>
            <w:r w:rsidRPr="00D214EE">
              <w:rPr>
                <w:sz w:val="24"/>
              </w:rPr>
              <w:t>Respublikos</w:t>
            </w:r>
            <w:r w:rsidRPr="00D214EE">
              <w:rPr>
                <w:spacing w:val="1"/>
                <w:sz w:val="24"/>
              </w:rPr>
              <w:t xml:space="preserve"> </w:t>
            </w:r>
            <w:r w:rsidRPr="00D214EE">
              <w:rPr>
                <w:sz w:val="24"/>
              </w:rPr>
              <w:t>aplinkos</w:t>
            </w:r>
            <w:r w:rsidRPr="00D214EE">
              <w:rPr>
                <w:spacing w:val="1"/>
                <w:sz w:val="24"/>
              </w:rPr>
              <w:t xml:space="preserve"> </w:t>
            </w:r>
            <w:r w:rsidRPr="00D214EE">
              <w:rPr>
                <w:sz w:val="24"/>
              </w:rPr>
              <w:t>ministro</w:t>
            </w:r>
            <w:r w:rsidRPr="00D214EE">
              <w:rPr>
                <w:spacing w:val="-57"/>
                <w:sz w:val="24"/>
              </w:rPr>
              <w:t xml:space="preserve"> </w:t>
            </w:r>
            <w:r w:rsidRPr="00D214EE">
              <w:rPr>
                <w:sz w:val="24"/>
              </w:rPr>
              <w:t>2011 m. birželio 28 d. įsakymu Nr. D1-508 „Dėl</w:t>
            </w:r>
            <w:r w:rsidRPr="00D214EE">
              <w:rPr>
                <w:spacing w:val="-57"/>
                <w:sz w:val="24"/>
              </w:rPr>
              <w:t xml:space="preserve"> </w:t>
            </w:r>
            <w:r w:rsidRPr="00D214EE">
              <w:rPr>
                <w:sz w:val="24"/>
              </w:rPr>
              <w:t>Aplinkos</w:t>
            </w:r>
            <w:r w:rsidRPr="00D214EE">
              <w:rPr>
                <w:spacing w:val="28"/>
                <w:sz w:val="24"/>
              </w:rPr>
              <w:t xml:space="preserve"> </w:t>
            </w:r>
            <w:r w:rsidRPr="00D214EE">
              <w:rPr>
                <w:sz w:val="24"/>
              </w:rPr>
              <w:t>apsaugos</w:t>
            </w:r>
            <w:r w:rsidRPr="00D214EE">
              <w:rPr>
                <w:spacing w:val="30"/>
                <w:sz w:val="24"/>
              </w:rPr>
              <w:t xml:space="preserve"> </w:t>
            </w:r>
            <w:r w:rsidRPr="00D214EE">
              <w:rPr>
                <w:sz w:val="24"/>
              </w:rPr>
              <w:t>kriterijų</w:t>
            </w:r>
            <w:r w:rsidRPr="00D214EE">
              <w:rPr>
                <w:spacing w:val="27"/>
                <w:sz w:val="24"/>
              </w:rPr>
              <w:t xml:space="preserve"> </w:t>
            </w:r>
            <w:r w:rsidRPr="00D214EE">
              <w:rPr>
                <w:sz w:val="24"/>
              </w:rPr>
              <w:t>taikymo, vykdant žaliuosius pirkimus,</w:t>
            </w:r>
            <w:r w:rsidRPr="00D214EE">
              <w:rPr>
                <w:spacing w:val="1"/>
                <w:sz w:val="24"/>
              </w:rPr>
              <w:t xml:space="preserve"> </w:t>
            </w:r>
            <w:r w:rsidRPr="00D214EE">
              <w:rPr>
                <w:sz w:val="24"/>
              </w:rPr>
              <w:t xml:space="preserve">tvarkos aprašo patvirtinimo“ </w:t>
            </w:r>
          </w:p>
        </w:tc>
      </w:tr>
      <w:tr w:rsidR="00874AFE" w:rsidRPr="00874AFE" w14:paraId="6E0E2CAC" w14:textId="77777777" w:rsidTr="00E94780">
        <w:trPr>
          <w:trHeight w:val="9679"/>
        </w:trPr>
        <w:tc>
          <w:tcPr>
            <w:tcW w:w="4437" w:type="dxa"/>
            <w:tcBorders>
              <w:top w:val="single" w:sz="4" w:space="0" w:color="auto"/>
            </w:tcBorders>
          </w:tcPr>
          <w:p w14:paraId="4CC181DC" w14:textId="77777777" w:rsidR="00874AFE" w:rsidRPr="00874AFE" w:rsidRDefault="00874AFE" w:rsidP="000247D7">
            <w:pPr>
              <w:pStyle w:val="TableParagraph"/>
              <w:spacing w:before="10"/>
              <w:ind w:right="86"/>
              <w:jc w:val="both"/>
              <w:rPr>
                <w:sz w:val="24"/>
                <w:szCs w:val="24"/>
              </w:rPr>
            </w:pPr>
            <w:r w:rsidRPr="00874AFE">
              <w:rPr>
                <w:sz w:val="24"/>
                <w:szCs w:val="24"/>
              </w:rPr>
              <w:lastRenderedPageBreak/>
              <w:t>patvirtinusios</w:t>
            </w:r>
            <w:r w:rsidRPr="00874AFE">
              <w:rPr>
                <w:spacing w:val="1"/>
                <w:sz w:val="24"/>
                <w:szCs w:val="24"/>
              </w:rPr>
              <w:t xml:space="preserve"> </w:t>
            </w:r>
            <w:r w:rsidRPr="00874AFE">
              <w:rPr>
                <w:sz w:val="24"/>
                <w:szCs w:val="24"/>
              </w:rPr>
              <w:t>sertifikavimo</w:t>
            </w:r>
            <w:r w:rsidRPr="00874AFE">
              <w:rPr>
                <w:spacing w:val="1"/>
                <w:sz w:val="24"/>
                <w:szCs w:val="24"/>
              </w:rPr>
              <w:t xml:space="preserve"> </w:t>
            </w:r>
            <w:r w:rsidRPr="00874AFE">
              <w:rPr>
                <w:sz w:val="24"/>
                <w:szCs w:val="24"/>
              </w:rPr>
              <w:t>įstaigos,</w:t>
            </w:r>
            <w:r w:rsidRPr="00874AFE">
              <w:rPr>
                <w:spacing w:val="1"/>
                <w:sz w:val="24"/>
                <w:szCs w:val="24"/>
              </w:rPr>
              <w:t xml:space="preserve"> </w:t>
            </w:r>
            <w:r w:rsidRPr="00874AFE">
              <w:rPr>
                <w:sz w:val="24"/>
                <w:szCs w:val="24"/>
              </w:rPr>
              <w:t>atitinkančios Europos Sąjungos teisės aktus</w:t>
            </w:r>
            <w:r w:rsidRPr="00874AFE">
              <w:rPr>
                <w:spacing w:val="-57"/>
                <w:sz w:val="24"/>
                <w:szCs w:val="24"/>
              </w:rPr>
              <w:t xml:space="preserve"> </w:t>
            </w:r>
            <w:r w:rsidRPr="00874AFE">
              <w:rPr>
                <w:sz w:val="24"/>
                <w:szCs w:val="24"/>
              </w:rPr>
              <w:t>arba</w:t>
            </w:r>
            <w:r w:rsidRPr="00874AFE">
              <w:rPr>
                <w:spacing w:val="1"/>
                <w:sz w:val="24"/>
                <w:szCs w:val="24"/>
              </w:rPr>
              <w:t xml:space="preserve"> </w:t>
            </w:r>
            <w:r w:rsidRPr="00874AFE">
              <w:rPr>
                <w:sz w:val="24"/>
                <w:szCs w:val="24"/>
              </w:rPr>
              <w:t>atitinkamus</w:t>
            </w:r>
            <w:r w:rsidRPr="00874AFE">
              <w:rPr>
                <w:spacing w:val="1"/>
                <w:sz w:val="24"/>
                <w:szCs w:val="24"/>
              </w:rPr>
              <w:t xml:space="preserve"> </w:t>
            </w:r>
            <w:r w:rsidRPr="00874AFE">
              <w:rPr>
                <w:sz w:val="24"/>
                <w:szCs w:val="24"/>
              </w:rPr>
              <w:t>Europos</w:t>
            </w:r>
            <w:r w:rsidRPr="00874AFE">
              <w:rPr>
                <w:spacing w:val="1"/>
                <w:sz w:val="24"/>
                <w:szCs w:val="24"/>
              </w:rPr>
              <w:t xml:space="preserve"> </w:t>
            </w:r>
            <w:r w:rsidRPr="00874AFE">
              <w:rPr>
                <w:sz w:val="24"/>
                <w:szCs w:val="24"/>
              </w:rPr>
              <w:t>ar</w:t>
            </w:r>
            <w:r w:rsidRPr="00874AFE">
              <w:rPr>
                <w:spacing w:val="1"/>
                <w:sz w:val="24"/>
                <w:szCs w:val="24"/>
              </w:rPr>
              <w:t xml:space="preserve"> </w:t>
            </w:r>
            <w:r w:rsidRPr="00874AFE">
              <w:rPr>
                <w:sz w:val="24"/>
                <w:szCs w:val="24"/>
              </w:rPr>
              <w:t>tarptautinius</w:t>
            </w:r>
            <w:r w:rsidRPr="00874AFE">
              <w:rPr>
                <w:spacing w:val="-57"/>
                <w:sz w:val="24"/>
                <w:szCs w:val="24"/>
              </w:rPr>
              <w:t xml:space="preserve"> </w:t>
            </w:r>
            <w:r w:rsidRPr="00874AFE">
              <w:rPr>
                <w:sz w:val="24"/>
                <w:szCs w:val="24"/>
              </w:rPr>
              <w:t>sertifikavimo</w:t>
            </w:r>
            <w:r w:rsidRPr="00874AFE">
              <w:rPr>
                <w:spacing w:val="1"/>
                <w:sz w:val="24"/>
                <w:szCs w:val="24"/>
              </w:rPr>
              <w:t xml:space="preserve"> </w:t>
            </w:r>
            <w:r w:rsidRPr="00874AFE">
              <w:rPr>
                <w:sz w:val="24"/>
                <w:szCs w:val="24"/>
              </w:rPr>
              <w:t>standartus,</w:t>
            </w:r>
            <w:r w:rsidRPr="00874AFE">
              <w:rPr>
                <w:spacing w:val="1"/>
                <w:sz w:val="24"/>
                <w:szCs w:val="24"/>
              </w:rPr>
              <w:t xml:space="preserve"> </w:t>
            </w:r>
            <w:r w:rsidRPr="00874AFE">
              <w:rPr>
                <w:sz w:val="24"/>
                <w:szCs w:val="24"/>
              </w:rPr>
              <w:t>arba</w:t>
            </w:r>
            <w:r w:rsidRPr="00874AFE">
              <w:rPr>
                <w:spacing w:val="1"/>
                <w:sz w:val="24"/>
                <w:szCs w:val="24"/>
              </w:rPr>
              <w:t xml:space="preserve"> </w:t>
            </w:r>
            <w:r w:rsidRPr="00874AFE">
              <w:rPr>
                <w:sz w:val="24"/>
                <w:szCs w:val="24"/>
              </w:rPr>
              <w:t>taiko</w:t>
            </w:r>
            <w:r w:rsidRPr="00874AFE">
              <w:rPr>
                <w:spacing w:val="1"/>
                <w:sz w:val="24"/>
                <w:szCs w:val="24"/>
              </w:rPr>
              <w:t xml:space="preserve"> </w:t>
            </w:r>
            <w:r w:rsidRPr="00874AFE">
              <w:rPr>
                <w:sz w:val="24"/>
                <w:szCs w:val="24"/>
              </w:rPr>
              <w:t>kitas</w:t>
            </w:r>
            <w:r w:rsidRPr="00874AFE">
              <w:rPr>
                <w:spacing w:val="1"/>
                <w:sz w:val="24"/>
                <w:szCs w:val="24"/>
              </w:rPr>
              <w:t xml:space="preserve"> </w:t>
            </w:r>
            <w:r w:rsidRPr="00874AFE">
              <w:rPr>
                <w:sz w:val="24"/>
                <w:szCs w:val="24"/>
              </w:rPr>
              <w:t>lygiavertes</w:t>
            </w:r>
            <w:r w:rsidRPr="00874AFE">
              <w:rPr>
                <w:spacing w:val="1"/>
                <w:sz w:val="24"/>
                <w:szCs w:val="24"/>
              </w:rPr>
              <w:t xml:space="preserve"> </w:t>
            </w:r>
            <w:r w:rsidRPr="00874AFE">
              <w:rPr>
                <w:sz w:val="24"/>
                <w:szCs w:val="24"/>
              </w:rPr>
              <w:t>aplinkos</w:t>
            </w:r>
            <w:r w:rsidRPr="00874AFE">
              <w:rPr>
                <w:spacing w:val="1"/>
                <w:sz w:val="24"/>
                <w:szCs w:val="24"/>
              </w:rPr>
              <w:t xml:space="preserve"> </w:t>
            </w:r>
            <w:r w:rsidRPr="00874AFE">
              <w:rPr>
                <w:sz w:val="24"/>
                <w:szCs w:val="24"/>
              </w:rPr>
              <w:t>apsaugos</w:t>
            </w:r>
            <w:r w:rsidRPr="00874AFE">
              <w:rPr>
                <w:spacing w:val="1"/>
                <w:sz w:val="24"/>
                <w:szCs w:val="24"/>
              </w:rPr>
              <w:t xml:space="preserve"> </w:t>
            </w:r>
            <w:r w:rsidRPr="00874AFE">
              <w:rPr>
                <w:sz w:val="24"/>
                <w:szCs w:val="24"/>
              </w:rPr>
              <w:t>vadybos</w:t>
            </w:r>
            <w:r w:rsidRPr="00874AFE">
              <w:rPr>
                <w:spacing w:val="1"/>
                <w:sz w:val="24"/>
                <w:szCs w:val="24"/>
              </w:rPr>
              <w:t xml:space="preserve"> </w:t>
            </w:r>
            <w:r w:rsidRPr="00874AFE">
              <w:rPr>
                <w:sz w:val="24"/>
                <w:szCs w:val="24"/>
              </w:rPr>
              <w:t>užtikrinimo</w:t>
            </w:r>
            <w:r w:rsidRPr="00874AFE">
              <w:rPr>
                <w:spacing w:val="-2"/>
                <w:sz w:val="24"/>
                <w:szCs w:val="24"/>
              </w:rPr>
              <w:t xml:space="preserve"> </w:t>
            </w:r>
            <w:r w:rsidRPr="00874AFE">
              <w:rPr>
                <w:sz w:val="24"/>
                <w:szCs w:val="24"/>
              </w:rPr>
              <w:t>priemones.</w:t>
            </w:r>
          </w:p>
          <w:p w14:paraId="369FAE76" w14:textId="77777777" w:rsidR="00874AFE" w:rsidRPr="00874AFE" w:rsidRDefault="00874AFE" w:rsidP="000247D7">
            <w:pPr>
              <w:pStyle w:val="TableParagraph"/>
              <w:spacing w:before="11"/>
              <w:ind w:left="0"/>
              <w:rPr>
                <w:b/>
                <w:sz w:val="24"/>
                <w:szCs w:val="24"/>
              </w:rPr>
            </w:pPr>
          </w:p>
          <w:p w14:paraId="26F4C108" w14:textId="77777777" w:rsidR="00874AFE" w:rsidRPr="00874AFE" w:rsidRDefault="00874AFE" w:rsidP="00874AFE">
            <w:pPr>
              <w:pStyle w:val="TableParagraph"/>
              <w:numPr>
                <w:ilvl w:val="0"/>
                <w:numId w:val="59"/>
              </w:numPr>
              <w:tabs>
                <w:tab w:val="left" w:pos="311"/>
              </w:tabs>
              <w:ind w:left="107" w:right="86" w:firstLine="0"/>
              <w:jc w:val="both"/>
              <w:rPr>
                <w:sz w:val="24"/>
                <w:szCs w:val="24"/>
              </w:rPr>
            </w:pPr>
            <w:r w:rsidRPr="00874AFE">
              <w:rPr>
                <w:sz w:val="24"/>
                <w:szCs w:val="24"/>
              </w:rPr>
              <w:t>Jeigu</w:t>
            </w:r>
            <w:r w:rsidRPr="00874AFE">
              <w:rPr>
                <w:spacing w:val="1"/>
                <w:sz w:val="24"/>
                <w:szCs w:val="24"/>
              </w:rPr>
              <w:t xml:space="preserve"> </w:t>
            </w:r>
            <w:r w:rsidRPr="00874AFE">
              <w:rPr>
                <w:sz w:val="24"/>
                <w:szCs w:val="24"/>
              </w:rPr>
              <w:t>pasiūlymą</w:t>
            </w:r>
            <w:r w:rsidRPr="00874AFE">
              <w:rPr>
                <w:spacing w:val="1"/>
                <w:sz w:val="24"/>
                <w:szCs w:val="24"/>
              </w:rPr>
              <w:t xml:space="preserve"> </w:t>
            </w:r>
            <w:r w:rsidRPr="00874AFE">
              <w:rPr>
                <w:sz w:val="24"/>
                <w:szCs w:val="24"/>
              </w:rPr>
              <w:t>teikia</w:t>
            </w:r>
            <w:r w:rsidRPr="00874AFE">
              <w:rPr>
                <w:spacing w:val="1"/>
                <w:sz w:val="24"/>
                <w:szCs w:val="24"/>
              </w:rPr>
              <w:t xml:space="preserve"> </w:t>
            </w:r>
            <w:r w:rsidRPr="00874AFE">
              <w:rPr>
                <w:sz w:val="24"/>
                <w:szCs w:val="24"/>
              </w:rPr>
              <w:t>ūkio</w:t>
            </w:r>
            <w:r w:rsidRPr="00874AFE">
              <w:rPr>
                <w:spacing w:val="1"/>
                <w:sz w:val="24"/>
                <w:szCs w:val="24"/>
              </w:rPr>
              <w:t xml:space="preserve"> </w:t>
            </w:r>
            <w:r w:rsidRPr="00874AFE">
              <w:rPr>
                <w:sz w:val="24"/>
                <w:szCs w:val="24"/>
              </w:rPr>
              <w:t>subjektų</w:t>
            </w:r>
            <w:r w:rsidRPr="00874AFE">
              <w:rPr>
                <w:spacing w:val="-57"/>
                <w:sz w:val="24"/>
                <w:szCs w:val="24"/>
              </w:rPr>
              <w:t xml:space="preserve"> </w:t>
            </w:r>
            <w:r w:rsidRPr="00874AFE">
              <w:rPr>
                <w:sz w:val="24"/>
                <w:szCs w:val="24"/>
              </w:rPr>
              <w:t>grupė</w:t>
            </w:r>
            <w:r w:rsidRPr="00874AFE">
              <w:rPr>
                <w:spacing w:val="1"/>
                <w:sz w:val="24"/>
                <w:szCs w:val="24"/>
              </w:rPr>
              <w:t xml:space="preserve"> </w:t>
            </w:r>
            <w:r w:rsidRPr="00874AFE">
              <w:rPr>
                <w:sz w:val="24"/>
                <w:szCs w:val="24"/>
              </w:rPr>
              <w:t>–</w:t>
            </w:r>
            <w:r w:rsidRPr="00874AFE">
              <w:rPr>
                <w:spacing w:val="1"/>
                <w:sz w:val="24"/>
                <w:szCs w:val="24"/>
              </w:rPr>
              <w:t xml:space="preserve"> </w:t>
            </w:r>
            <w:r w:rsidRPr="00874AFE">
              <w:rPr>
                <w:sz w:val="24"/>
                <w:szCs w:val="24"/>
              </w:rPr>
              <w:t>reikalavimą</w:t>
            </w:r>
            <w:r w:rsidRPr="00874AFE">
              <w:rPr>
                <w:spacing w:val="1"/>
                <w:sz w:val="24"/>
                <w:szCs w:val="24"/>
              </w:rPr>
              <w:t xml:space="preserve"> </w:t>
            </w:r>
            <w:r w:rsidRPr="00874AFE">
              <w:rPr>
                <w:sz w:val="24"/>
                <w:szCs w:val="24"/>
              </w:rPr>
              <w:t>turi</w:t>
            </w:r>
            <w:r w:rsidRPr="00874AFE">
              <w:rPr>
                <w:spacing w:val="1"/>
                <w:sz w:val="24"/>
                <w:szCs w:val="24"/>
              </w:rPr>
              <w:t xml:space="preserve"> </w:t>
            </w:r>
            <w:r w:rsidRPr="00874AFE">
              <w:rPr>
                <w:sz w:val="24"/>
                <w:szCs w:val="24"/>
              </w:rPr>
              <w:t>atitikti</w:t>
            </w:r>
            <w:r w:rsidRPr="00874AFE">
              <w:rPr>
                <w:spacing w:val="1"/>
                <w:sz w:val="24"/>
                <w:szCs w:val="24"/>
              </w:rPr>
              <w:t xml:space="preserve"> </w:t>
            </w:r>
            <w:r w:rsidRPr="00874AFE">
              <w:rPr>
                <w:sz w:val="24"/>
                <w:szCs w:val="24"/>
              </w:rPr>
              <w:t>ūkio</w:t>
            </w:r>
            <w:r w:rsidRPr="00874AFE">
              <w:rPr>
                <w:spacing w:val="1"/>
                <w:sz w:val="24"/>
                <w:szCs w:val="24"/>
              </w:rPr>
              <w:t xml:space="preserve"> </w:t>
            </w:r>
            <w:r w:rsidRPr="00874AFE">
              <w:rPr>
                <w:sz w:val="24"/>
                <w:szCs w:val="24"/>
              </w:rPr>
              <w:t>subjektų grupės narys (-</w:t>
            </w:r>
            <w:proofErr w:type="spellStart"/>
            <w:r w:rsidRPr="00874AFE">
              <w:rPr>
                <w:sz w:val="24"/>
                <w:szCs w:val="24"/>
              </w:rPr>
              <w:t>iai</w:t>
            </w:r>
            <w:proofErr w:type="spellEnd"/>
            <w:r w:rsidRPr="00874AFE">
              <w:rPr>
                <w:sz w:val="24"/>
                <w:szCs w:val="24"/>
              </w:rPr>
              <w:t>), atsižvelgiant į</w:t>
            </w:r>
            <w:r w:rsidRPr="00874AFE">
              <w:rPr>
                <w:spacing w:val="1"/>
                <w:sz w:val="24"/>
                <w:szCs w:val="24"/>
              </w:rPr>
              <w:t xml:space="preserve"> </w:t>
            </w:r>
            <w:r w:rsidRPr="00874AFE">
              <w:rPr>
                <w:sz w:val="24"/>
                <w:szCs w:val="24"/>
              </w:rPr>
              <w:t>jų</w:t>
            </w:r>
            <w:r w:rsidRPr="00874AFE">
              <w:rPr>
                <w:spacing w:val="1"/>
                <w:sz w:val="24"/>
                <w:szCs w:val="24"/>
              </w:rPr>
              <w:t xml:space="preserve"> </w:t>
            </w:r>
            <w:r w:rsidRPr="00874AFE">
              <w:rPr>
                <w:sz w:val="24"/>
                <w:szCs w:val="24"/>
              </w:rPr>
              <w:t>prisiimamus</w:t>
            </w:r>
            <w:r w:rsidRPr="00874AFE">
              <w:rPr>
                <w:spacing w:val="1"/>
                <w:sz w:val="24"/>
                <w:szCs w:val="24"/>
              </w:rPr>
              <w:t xml:space="preserve"> </w:t>
            </w:r>
            <w:r w:rsidRPr="00874AFE">
              <w:rPr>
                <w:sz w:val="24"/>
                <w:szCs w:val="24"/>
              </w:rPr>
              <w:t>įsipareigojimus</w:t>
            </w:r>
            <w:r w:rsidRPr="00874AFE">
              <w:rPr>
                <w:spacing w:val="1"/>
                <w:sz w:val="24"/>
                <w:szCs w:val="24"/>
              </w:rPr>
              <w:t xml:space="preserve"> </w:t>
            </w:r>
            <w:r w:rsidRPr="00874AFE">
              <w:rPr>
                <w:sz w:val="24"/>
                <w:szCs w:val="24"/>
              </w:rPr>
              <w:t>pirkimo</w:t>
            </w:r>
            <w:r w:rsidRPr="00874AFE">
              <w:rPr>
                <w:spacing w:val="1"/>
                <w:sz w:val="24"/>
                <w:szCs w:val="24"/>
              </w:rPr>
              <w:t xml:space="preserve"> </w:t>
            </w:r>
            <w:r w:rsidRPr="00874AFE">
              <w:rPr>
                <w:sz w:val="24"/>
                <w:szCs w:val="24"/>
              </w:rPr>
              <w:t>sutarčiai</w:t>
            </w:r>
            <w:r w:rsidRPr="00874AFE">
              <w:rPr>
                <w:spacing w:val="-2"/>
                <w:sz w:val="24"/>
                <w:szCs w:val="24"/>
              </w:rPr>
              <w:t xml:space="preserve"> </w:t>
            </w:r>
            <w:r w:rsidRPr="00874AFE">
              <w:rPr>
                <w:sz w:val="24"/>
                <w:szCs w:val="24"/>
              </w:rPr>
              <w:t>vykdyti;</w:t>
            </w:r>
          </w:p>
          <w:p w14:paraId="169E136B" w14:textId="77777777" w:rsidR="00874AFE" w:rsidRPr="00874AFE" w:rsidRDefault="00874AFE" w:rsidP="00874AFE">
            <w:pPr>
              <w:pStyle w:val="TableParagraph"/>
              <w:numPr>
                <w:ilvl w:val="0"/>
                <w:numId w:val="58"/>
              </w:numPr>
              <w:tabs>
                <w:tab w:val="left" w:pos="311"/>
              </w:tabs>
              <w:ind w:left="107" w:right="86" w:firstLine="0"/>
              <w:jc w:val="both"/>
              <w:rPr>
                <w:sz w:val="24"/>
                <w:szCs w:val="24"/>
              </w:rPr>
            </w:pPr>
            <w:r w:rsidRPr="00874AFE">
              <w:rPr>
                <w:sz w:val="24"/>
                <w:szCs w:val="24"/>
              </w:rPr>
              <w:t>Rangovas gali remtis kitų ūkio subjektų</w:t>
            </w:r>
            <w:r w:rsidRPr="00874AFE">
              <w:rPr>
                <w:spacing w:val="1"/>
                <w:sz w:val="24"/>
                <w:szCs w:val="24"/>
              </w:rPr>
              <w:t xml:space="preserve"> </w:t>
            </w:r>
            <w:r w:rsidRPr="00874AFE">
              <w:rPr>
                <w:sz w:val="24"/>
                <w:szCs w:val="24"/>
              </w:rPr>
              <w:t>pajėgumais atsižvelgiant į jų prisiimamus</w:t>
            </w:r>
            <w:r w:rsidRPr="00874AFE">
              <w:rPr>
                <w:spacing w:val="1"/>
                <w:sz w:val="24"/>
                <w:szCs w:val="24"/>
              </w:rPr>
              <w:t xml:space="preserve"> </w:t>
            </w:r>
            <w:r w:rsidRPr="00874AFE">
              <w:rPr>
                <w:sz w:val="24"/>
                <w:szCs w:val="24"/>
              </w:rPr>
              <w:t>įsipareigojimus</w:t>
            </w:r>
            <w:r w:rsidRPr="00874AFE">
              <w:rPr>
                <w:spacing w:val="-4"/>
                <w:sz w:val="24"/>
                <w:szCs w:val="24"/>
              </w:rPr>
              <w:t xml:space="preserve"> </w:t>
            </w:r>
            <w:r w:rsidRPr="00874AFE">
              <w:rPr>
                <w:sz w:val="24"/>
                <w:szCs w:val="24"/>
              </w:rPr>
              <w:t>pirkimo</w:t>
            </w:r>
            <w:r w:rsidRPr="00874AFE">
              <w:rPr>
                <w:spacing w:val="-3"/>
                <w:sz w:val="24"/>
                <w:szCs w:val="24"/>
              </w:rPr>
              <w:t xml:space="preserve"> </w:t>
            </w:r>
            <w:r w:rsidRPr="00874AFE">
              <w:rPr>
                <w:sz w:val="24"/>
                <w:szCs w:val="24"/>
              </w:rPr>
              <w:t>sutarčiai</w:t>
            </w:r>
            <w:r w:rsidRPr="00874AFE">
              <w:rPr>
                <w:spacing w:val="-4"/>
                <w:sz w:val="24"/>
                <w:szCs w:val="24"/>
              </w:rPr>
              <w:t xml:space="preserve"> </w:t>
            </w:r>
            <w:r w:rsidRPr="00874AFE">
              <w:rPr>
                <w:sz w:val="24"/>
                <w:szCs w:val="24"/>
              </w:rPr>
              <w:t>vykdyti;</w:t>
            </w:r>
          </w:p>
          <w:p w14:paraId="495BBC99" w14:textId="77777777" w:rsidR="00874AFE" w:rsidRPr="00874AFE" w:rsidRDefault="00874AFE" w:rsidP="00874AFE">
            <w:pPr>
              <w:pStyle w:val="TableParagraph"/>
              <w:numPr>
                <w:ilvl w:val="0"/>
                <w:numId w:val="58"/>
              </w:numPr>
              <w:tabs>
                <w:tab w:val="left" w:pos="827"/>
                <w:tab w:val="left" w:pos="828"/>
              </w:tabs>
              <w:ind w:left="107" w:right="86" w:firstLine="0"/>
              <w:jc w:val="both"/>
              <w:rPr>
                <w:sz w:val="24"/>
                <w:szCs w:val="24"/>
              </w:rPr>
            </w:pPr>
            <w:r w:rsidRPr="00874AFE">
              <w:rPr>
                <w:sz w:val="24"/>
                <w:szCs w:val="24"/>
              </w:rPr>
              <w:t>Subrangovai</w:t>
            </w:r>
            <w:r w:rsidRPr="00874AFE">
              <w:rPr>
                <w:spacing w:val="1"/>
                <w:sz w:val="24"/>
                <w:szCs w:val="24"/>
              </w:rPr>
              <w:t xml:space="preserve"> </w:t>
            </w:r>
            <w:r w:rsidRPr="00874AFE">
              <w:rPr>
                <w:sz w:val="24"/>
                <w:szCs w:val="24"/>
              </w:rPr>
              <w:t>turi</w:t>
            </w:r>
            <w:r w:rsidRPr="00874AFE">
              <w:rPr>
                <w:spacing w:val="1"/>
                <w:sz w:val="24"/>
                <w:szCs w:val="24"/>
              </w:rPr>
              <w:t xml:space="preserve"> </w:t>
            </w:r>
            <w:r w:rsidRPr="00874AFE">
              <w:rPr>
                <w:sz w:val="24"/>
                <w:szCs w:val="24"/>
              </w:rPr>
              <w:t>laikytis</w:t>
            </w:r>
            <w:r w:rsidRPr="00874AFE">
              <w:rPr>
                <w:spacing w:val="-57"/>
                <w:sz w:val="24"/>
                <w:szCs w:val="24"/>
              </w:rPr>
              <w:t xml:space="preserve"> </w:t>
            </w:r>
            <w:r w:rsidRPr="00874AFE">
              <w:rPr>
                <w:sz w:val="24"/>
                <w:szCs w:val="24"/>
              </w:rPr>
              <w:t>reikalaujamų</w:t>
            </w:r>
            <w:r w:rsidRPr="00874AFE">
              <w:rPr>
                <w:spacing w:val="1"/>
                <w:sz w:val="24"/>
                <w:szCs w:val="24"/>
              </w:rPr>
              <w:t xml:space="preserve"> </w:t>
            </w:r>
            <w:r w:rsidRPr="00874AFE">
              <w:rPr>
                <w:sz w:val="24"/>
                <w:szCs w:val="24"/>
              </w:rPr>
              <w:t>aplinkos</w:t>
            </w:r>
            <w:r w:rsidRPr="00874AFE">
              <w:rPr>
                <w:spacing w:val="1"/>
                <w:sz w:val="24"/>
                <w:szCs w:val="24"/>
              </w:rPr>
              <w:t xml:space="preserve"> </w:t>
            </w:r>
            <w:r w:rsidRPr="00874AFE">
              <w:rPr>
                <w:sz w:val="24"/>
                <w:szCs w:val="24"/>
              </w:rPr>
              <w:t>apsaugos</w:t>
            </w:r>
            <w:r w:rsidRPr="00874AFE">
              <w:rPr>
                <w:spacing w:val="1"/>
                <w:sz w:val="24"/>
                <w:szCs w:val="24"/>
              </w:rPr>
              <w:t xml:space="preserve"> </w:t>
            </w:r>
            <w:r w:rsidRPr="00874AFE">
              <w:rPr>
                <w:sz w:val="24"/>
                <w:szCs w:val="24"/>
              </w:rPr>
              <w:t>vadybos</w:t>
            </w:r>
            <w:r w:rsidRPr="00874AFE">
              <w:rPr>
                <w:spacing w:val="1"/>
                <w:sz w:val="24"/>
                <w:szCs w:val="24"/>
              </w:rPr>
              <w:t xml:space="preserve"> </w:t>
            </w:r>
            <w:r w:rsidRPr="00874AFE">
              <w:rPr>
                <w:sz w:val="24"/>
                <w:szCs w:val="24"/>
              </w:rPr>
              <w:t>priemonių,</w:t>
            </w:r>
            <w:r w:rsidRPr="00874AFE">
              <w:rPr>
                <w:spacing w:val="1"/>
                <w:sz w:val="24"/>
                <w:szCs w:val="24"/>
              </w:rPr>
              <w:t xml:space="preserve"> </w:t>
            </w:r>
            <w:r w:rsidRPr="00874AFE">
              <w:rPr>
                <w:sz w:val="24"/>
                <w:szCs w:val="24"/>
              </w:rPr>
              <w:t>atsižvelgiant</w:t>
            </w:r>
            <w:r w:rsidRPr="00874AFE">
              <w:rPr>
                <w:spacing w:val="1"/>
                <w:sz w:val="24"/>
                <w:szCs w:val="24"/>
              </w:rPr>
              <w:t xml:space="preserve"> </w:t>
            </w:r>
            <w:r w:rsidRPr="00874AFE">
              <w:rPr>
                <w:sz w:val="24"/>
                <w:szCs w:val="24"/>
              </w:rPr>
              <w:t>į</w:t>
            </w:r>
            <w:r w:rsidRPr="00874AFE">
              <w:rPr>
                <w:spacing w:val="1"/>
                <w:sz w:val="24"/>
                <w:szCs w:val="24"/>
              </w:rPr>
              <w:t xml:space="preserve"> </w:t>
            </w:r>
            <w:r w:rsidRPr="00874AFE">
              <w:rPr>
                <w:sz w:val="24"/>
                <w:szCs w:val="24"/>
              </w:rPr>
              <w:t>jų</w:t>
            </w:r>
            <w:r w:rsidRPr="00874AFE">
              <w:rPr>
                <w:spacing w:val="1"/>
                <w:sz w:val="24"/>
                <w:szCs w:val="24"/>
              </w:rPr>
              <w:t xml:space="preserve"> </w:t>
            </w:r>
            <w:r w:rsidRPr="00874AFE">
              <w:rPr>
                <w:sz w:val="24"/>
                <w:szCs w:val="24"/>
              </w:rPr>
              <w:t>prisiimamus</w:t>
            </w:r>
            <w:r w:rsidRPr="00874AFE">
              <w:rPr>
                <w:spacing w:val="-57"/>
                <w:sz w:val="24"/>
                <w:szCs w:val="24"/>
              </w:rPr>
              <w:t xml:space="preserve"> </w:t>
            </w:r>
            <w:r w:rsidRPr="00874AFE">
              <w:rPr>
                <w:sz w:val="24"/>
                <w:szCs w:val="24"/>
              </w:rPr>
              <w:t>įsipareigojimus</w:t>
            </w:r>
            <w:r w:rsidRPr="00874AFE">
              <w:rPr>
                <w:spacing w:val="-4"/>
                <w:sz w:val="24"/>
                <w:szCs w:val="24"/>
              </w:rPr>
              <w:t xml:space="preserve"> </w:t>
            </w:r>
            <w:r w:rsidRPr="00874AFE">
              <w:rPr>
                <w:sz w:val="24"/>
                <w:szCs w:val="24"/>
              </w:rPr>
              <w:t>pirkimo</w:t>
            </w:r>
            <w:r w:rsidRPr="00874AFE">
              <w:rPr>
                <w:spacing w:val="-3"/>
                <w:sz w:val="24"/>
                <w:szCs w:val="24"/>
              </w:rPr>
              <w:t xml:space="preserve"> </w:t>
            </w:r>
            <w:r w:rsidRPr="00874AFE">
              <w:rPr>
                <w:sz w:val="24"/>
                <w:szCs w:val="24"/>
              </w:rPr>
              <w:t>sutarčiai</w:t>
            </w:r>
            <w:r w:rsidRPr="00874AFE">
              <w:rPr>
                <w:spacing w:val="-4"/>
                <w:sz w:val="24"/>
                <w:szCs w:val="24"/>
              </w:rPr>
              <w:t xml:space="preserve"> </w:t>
            </w:r>
            <w:r w:rsidRPr="00874AFE">
              <w:rPr>
                <w:sz w:val="24"/>
                <w:szCs w:val="24"/>
              </w:rPr>
              <w:t>vykdyti.</w:t>
            </w:r>
          </w:p>
        </w:tc>
        <w:tc>
          <w:tcPr>
            <w:tcW w:w="5054" w:type="dxa"/>
            <w:tcBorders>
              <w:top w:val="single" w:sz="4" w:space="0" w:color="auto"/>
            </w:tcBorders>
          </w:tcPr>
          <w:p w14:paraId="5F5F136B" w14:textId="77777777" w:rsidR="00874AFE" w:rsidRPr="00874AFE" w:rsidRDefault="00874AFE" w:rsidP="000247D7">
            <w:pPr>
              <w:pStyle w:val="TableParagraph"/>
              <w:spacing w:before="10"/>
              <w:ind w:right="86"/>
              <w:jc w:val="both"/>
              <w:rPr>
                <w:sz w:val="24"/>
                <w:szCs w:val="24"/>
              </w:rPr>
            </w:pPr>
            <w:r w:rsidRPr="00874AFE">
              <w:rPr>
                <w:sz w:val="24"/>
                <w:szCs w:val="24"/>
              </w:rPr>
              <w:t>patvirtinto Aprašo</w:t>
            </w:r>
            <w:r w:rsidRPr="00874AFE">
              <w:rPr>
                <w:spacing w:val="1"/>
                <w:sz w:val="24"/>
                <w:szCs w:val="24"/>
              </w:rPr>
              <w:t xml:space="preserve"> </w:t>
            </w:r>
            <w:r w:rsidRPr="00874AFE">
              <w:rPr>
                <w:sz w:val="24"/>
                <w:szCs w:val="24"/>
              </w:rPr>
              <w:t>reikalavimus,</w:t>
            </w:r>
            <w:r w:rsidRPr="00874AFE">
              <w:rPr>
                <w:spacing w:val="-2"/>
                <w:sz w:val="24"/>
                <w:szCs w:val="24"/>
              </w:rPr>
              <w:t xml:space="preserve"> </w:t>
            </w:r>
            <w:r w:rsidRPr="00874AFE">
              <w:rPr>
                <w:sz w:val="24"/>
                <w:szCs w:val="24"/>
              </w:rPr>
              <w:t>arba</w:t>
            </w:r>
            <w:r w:rsidRPr="00874AFE">
              <w:rPr>
                <w:spacing w:val="-2"/>
                <w:sz w:val="24"/>
                <w:szCs w:val="24"/>
              </w:rPr>
              <w:t xml:space="preserve"> </w:t>
            </w:r>
            <w:r w:rsidRPr="00874AFE">
              <w:rPr>
                <w:sz w:val="24"/>
                <w:szCs w:val="24"/>
              </w:rPr>
              <w:t>kitus</w:t>
            </w:r>
            <w:r w:rsidRPr="00874AFE">
              <w:rPr>
                <w:spacing w:val="-2"/>
                <w:sz w:val="24"/>
                <w:szCs w:val="24"/>
              </w:rPr>
              <w:t xml:space="preserve"> </w:t>
            </w:r>
            <w:r w:rsidRPr="00874AFE">
              <w:rPr>
                <w:sz w:val="24"/>
                <w:szCs w:val="24"/>
              </w:rPr>
              <w:t>lygiaverčius</w:t>
            </w:r>
            <w:r w:rsidRPr="00874AFE">
              <w:rPr>
                <w:spacing w:val="-1"/>
                <w:sz w:val="24"/>
                <w:szCs w:val="24"/>
              </w:rPr>
              <w:t xml:space="preserve"> </w:t>
            </w:r>
            <w:r w:rsidRPr="00874AFE">
              <w:rPr>
                <w:sz w:val="24"/>
                <w:szCs w:val="24"/>
              </w:rPr>
              <w:t>įrodymus.</w:t>
            </w:r>
          </w:p>
          <w:p w14:paraId="5D78E7E8" w14:textId="77777777" w:rsidR="00874AFE" w:rsidRPr="00874AFE" w:rsidRDefault="00874AFE" w:rsidP="000247D7">
            <w:pPr>
              <w:pStyle w:val="TableParagraph"/>
              <w:spacing w:before="11"/>
              <w:ind w:left="0"/>
              <w:rPr>
                <w:b/>
                <w:sz w:val="24"/>
                <w:szCs w:val="24"/>
              </w:rPr>
            </w:pPr>
          </w:p>
          <w:p w14:paraId="026588AD" w14:textId="77777777" w:rsidR="00874AFE" w:rsidRPr="00874AFE" w:rsidRDefault="00874AFE" w:rsidP="000247D7">
            <w:pPr>
              <w:pStyle w:val="TableParagraph"/>
              <w:ind w:right="86"/>
              <w:jc w:val="both"/>
              <w:rPr>
                <w:sz w:val="24"/>
                <w:szCs w:val="24"/>
              </w:rPr>
            </w:pPr>
            <w:r w:rsidRPr="00874AFE">
              <w:rPr>
                <w:sz w:val="24"/>
                <w:szCs w:val="24"/>
              </w:rPr>
              <w:t>Perkančioji</w:t>
            </w:r>
            <w:r w:rsidRPr="00874AFE">
              <w:rPr>
                <w:spacing w:val="1"/>
                <w:sz w:val="24"/>
                <w:szCs w:val="24"/>
              </w:rPr>
              <w:t xml:space="preserve"> </w:t>
            </w:r>
            <w:r w:rsidRPr="00874AFE">
              <w:rPr>
                <w:sz w:val="24"/>
                <w:szCs w:val="24"/>
              </w:rPr>
              <w:t>organizacija</w:t>
            </w:r>
            <w:r w:rsidRPr="00874AFE">
              <w:rPr>
                <w:spacing w:val="1"/>
                <w:sz w:val="24"/>
                <w:szCs w:val="24"/>
              </w:rPr>
              <w:t xml:space="preserve"> </w:t>
            </w:r>
            <w:r w:rsidRPr="00874AFE">
              <w:rPr>
                <w:sz w:val="24"/>
                <w:szCs w:val="24"/>
              </w:rPr>
              <w:t>kaip</w:t>
            </w:r>
            <w:r w:rsidRPr="00874AFE">
              <w:rPr>
                <w:spacing w:val="1"/>
                <w:sz w:val="24"/>
                <w:szCs w:val="24"/>
              </w:rPr>
              <w:t xml:space="preserve"> </w:t>
            </w:r>
            <w:r w:rsidRPr="00874AFE">
              <w:rPr>
                <w:sz w:val="24"/>
                <w:szCs w:val="24"/>
              </w:rPr>
              <w:t>lygiaverčių</w:t>
            </w:r>
            <w:r w:rsidRPr="00874AFE">
              <w:rPr>
                <w:spacing w:val="-57"/>
                <w:sz w:val="24"/>
                <w:szCs w:val="24"/>
              </w:rPr>
              <w:t xml:space="preserve"> </w:t>
            </w:r>
            <w:r w:rsidRPr="00874AFE">
              <w:rPr>
                <w:sz w:val="24"/>
                <w:szCs w:val="24"/>
              </w:rPr>
              <w:t>aplinkos</w:t>
            </w:r>
            <w:r w:rsidRPr="00874AFE">
              <w:rPr>
                <w:spacing w:val="1"/>
                <w:sz w:val="24"/>
                <w:szCs w:val="24"/>
              </w:rPr>
              <w:t xml:space="preserve"> </w:t>
            </w:r>
            <w:r w:rsidRPr="00874AFE">
              <w:rPr>
                <w:sz w:val="24"/>
                <w:szCs w:val="24"/>
              </w:rPr>
              <w:t>apsaugos</w:t>
            </w:r>
            <w:r w:rsidRPr="00874AFE">
              <w:rPr>
                <w:spacing w:val="1"/>
                <w:sz w:val="24"/>
                <w:szCs w:val="24"/>
              </w:rPr>
              <w:t xml:space="preserve"> </w:t>
            </w:r>
            <w:r w:rsidRPr="00874AFE">
              <w:rPr>
                <w:sz w:val="24"/>
                <w:szCs w:val="24"/>
              </w:rPr>
              <w:t>vadybos</w:t>
            </w:r>
            <w:r w:rsidRPr="00874AFE">
              <w:rPr>
                <w:spacing w:val="1"/>
                <w:sz w:val="24"/>
                <w:szCs w:val="24"/>
              </w:rPr>
              <w:t xml:space="preserve"> </w:t>
            </w:r>
            <w:r w:rsidRPr="00874AFE">
              <w:rPr>
                <w:sz w:val="24"/>
                <w:szCs w:val="24"/>
              </w:rPr>
              <w:t>užtikrinimo</w:t>
            </w:r>
            <w:r w:rsidRPr="00874AFE">
              <w:rPr>
                <w:spacing w:val="1"/>
                <w:sz w:val="24"/>
                <w:szCs w:val="24"/>
              </w:rPr>
              <w:t xml:space="preserve"> </w:t>
            </w:r>
            <w:r w:rsidRPr="00874AFE">
              <w:rPr>
                <w:sz w:val="24"/>
                <w:szCs w:val="24"/>
              </w:rPr>
              <w:t>priemonių</w:t>
            </w:r>
            <w:r w:rsidRPr="00874AFE">
              <w:rPr>
                <w:spacing w:val="1"/>
                <w:sz w:val="24"/>
                <w:szCs w:val="24"/>
              </w:rPr>
              <w:t xml:space="preserve"> </w:t>
            </w:r>
            <w:r w:rsidRPr="00874AFE">
              <w:rPr>
                <w:sz w:val="24"/>
                <w:szCs w:val="24"/>
              </w:rPr>
              <w:t>taikymo</w:t>
            </w:r>
            <w:r w:rsidRPr="00874AFE">
              <w:rPr>
                <w:spacing w:val="1"/>
                <w:sz w:val="24"/>
                <w:szCs w:val="24"/>
              </w:rPr>
              <w:t xml:space="preserve"> </w:t>
            </w:r>
            <w:r w:rsidRPr="00874AFE">
              <w:rPr>
                <w:sz w:val="24"/>
                <w:szCs w:val="24"/>
              </w:rPr>
              <w:t>įrodymus</w:t>
            </w:r>
            <w:r w:rsidRPr="00874AFE">
              <w:rPr>
                <w:spacing w:val="1"/>
                <w:sz w:val="24"/>
                <w:szCs w:val="24"/>
              </w:rPr>
              <w:t xml:space="preserve"> </w:t>
            </w:r>
            <w:r w:rsidRPr="00874AFE">
              <w:rPr>
                <w:sz w:val="24"/>
                <w:szCs w:val="24"/>
              </w:rPr>
              <w:t>priima</w:t>
            </w:r>
            <w:r w:rsidRPr="00874AFE">
              <w:rPr>
                <w:spacing w:val="1"/>
                <w:sz w:val="24"/>
                <w:szCs w:val="24"/>
              </w:rPr>
              <w:t xml:space="preserve"> </w:t>
            </w:r>
            <w:r w:rsidRPr="00874AFE">
              <w:rPr>
                <w:sz w:val="24"/>
                <w:szCs w:val="24"/>
              </w:rPr>
              <w:t>tiekėjo</w:t>
            </w:r>
            <w:r w:rsidRPr="00874AFE">
              <w:rPr>
                <w:spacing w:val="-57"/>
                <w:sz w:val="24"/>
                <w:szCs w:val="24"/>
              </w:rPr>
              <w:t xml:space="preserve"> </w:t>
            </w:r>
            <w:r w:rsidRPr="00874AFE">
              <w:rPr>
                <w:sz w:val="24"/>
                <w:szCs w:val="24"/>
              </w:rPr>
              <w:t>parengtų</w:t>
            </w:r>
            <w:r w:rsidRPr="00874AFE">
              <w:rPr>
                <w:spacing w:val="1"/>
                <w:sz w:val="24"/>
                <w:szCs w:val="24"/>
              </w:rPr>
              <w:t xml:space="preserve"> </w:t>
            </w:r>
            <w:r w:rsidRPr="00874AFE">
              <w:rPr>
                <w:sz w:val="24"/>
                <w:szCs w:val="24"/>
              </w:rPr>
              <w:t>taikomų</w:t>
            </w:r>
            <w:r w:rsidRPr="00874AFE">
              <w:rPr>
                <w:spacing w:val="1"/>
                <w:sz w:val="24"/>
                <w:szCs w:val="24"/>
              </w:rPr>
              <w:t xml:space="preserve"> </w:t>
            </w:r>
            <w:r w:rsidRPr="00874AFE">
              <w:rPr>
                <w:sz w:val="24"/>
                <w:szCs w:val="24"/>
              </w:rPr>
              <w:t>aplinkos</w:t>
            </w:r>
            <w:r w:rsidRPr="00874AFE">
              <w:rPr>
                <w:spacing w:val="1"/>
                <w:sz w:val="24"/>
                <w:szCs w:val="24"/>
              </w:rPr>
              <w:t xml:space="preserve"> </w:t>
            </w:r>
            <w:r w:rsidRPr="00874AFE">
              <w:rPr>
                <w:sz w:val="24"/>
                <w:szCs w:val="24"/>
              </w:rPr>
              <w:t>apsaugos</w:t>
            </w:r>
            <w:r w:rsidRPr="00874AFE">
              <w:rPr>
                <w:spacing w:val="1"/>
                <w:sz w:val="24"/>
                <w:szCs w:val="24"/>
              </w:rPr>
              <w:t xml:space="preserve"> </w:t>
            </w:r>
            <w:r w:rsidRPr="00874AFE">
              <w:rPr>
                <w:sz w:val="24"/>
                <w:szCs w:val="24"/>
              </w:rPr>
              <w:t>vadybos</w:t>
            </w:r>
            <w:r w:rsidRPr="00874AFE">
              <w:rPr>
                <w:spacing w:val="1"/>
                <w:sz w:val="24"/>
                <w:szCs w:val="24"/>
              </w:rPr>
              <w:t xml:space="preserve"> </w:t>
            </w:r>
            <w:r w:rsidRPr="00874AFE">
              <w:rPr>
                <w:sz w:val="24"/>
                <w:szCs w:val="24"/>
              </w:rPr>
              <w:t>priemonių aprašymą, kuris tenkina visus šiuos</w:t>
            </w:r>
            <w:r w:rsidRPr="00874AFE">
              <w:rPr>
                <w:spacing w:val="1"/>
                <w:sz w:val="24"/>
                <w:szCs w:val="24"/>
              </w:rPr>
              <w:t xml:space="preserve"> </w:t>
            </w:r>
            <w:r w:rsidRPr="00874AFE">
              <w:rPr>
                <w:sz w:val="24"/>
                <w:szCs w:val="24"/>
              </w:rPr>
              <w:t>reikalavimus:</w:t>
            </w:r>
          </w:p>
          <w:p w14:paraId="0C38FCB7" w14:textId="77777777" w:rsidR="00874AFE" w:rsidRPr="00874AFE" w:rsidRDefault="00874AFE" w:rsidP="00874AFE">
            <w:pPr>
              <w:pStyle w:val="TableParagraph"/>
              <w:numPr>
                <w:ilvl w:val="0"/>
                <w:numId w:val="57"/>
              </w:numPr>
              <w:tabs>
                <w:tab w:val="left" w:pos="472"/>
              </w:tabs>
              <w:ind w:left="107" w:right="86" w:firstLine="0"/>
              <w:jc w:val="both"/>
              <w:rPr>
                <w:sz w:val="24"/>
                <w:szCs w:val="24"/>
              </w:rPr>
            </w:pPr>
            <w:r w:rsidRPr="00874AFE">
              <w:rPr>
                <w:sz w:val="24"/>
                <w:szCs w:val="24"/>
              </w:rPr>
              <w:t>Apibrėžta</w:t>
            </w:r>
            <w:r w:rsidRPr="00874AFE">
              <w:rPr>
                <w:spacing w:val="1"/>
                <w:sz w:val="24"/>
                <w:szCs w:val="24"/>
              </w:rPr>
              <w:t xml:space="preserve"> </w:t>
            </w:r>
            <w:r w:rsidRPr="00874AFE">
              <w:rPr>
                <w:sz w:val="24"/>
                <w:szCs w:val="24"/>
              </w:rPr>
              <w:t>įmonės</w:t>
            </w:r>
            <w:r w:rsidRPr="00874AFE">
              <w:rPr>
                <w:spacing w:val="1"/>
                <w:sz w:val="24"/>
                <w:szCs w:val="24"/>
              </w:rPr>
              <w:t xml:space="preserve"> </w:t>
            </w:r>
            <w:r w:rsidRPr="00874AFE">
              <w:rPr>
                <w:sz w:val="24"/>
                <w:szCs w:val="24"/>
              </w:rPr>
              <w:t>ar</w:t>
            </w:r>
            <w:r w:rsidRPr="00874AFE">
              <w:rPr>
                <w:spacing w:val="1"/>
                <w:sz w:val="24"/>
                <w:szCs w:val="24"/>
              </w:rPr>
              <w:t xml:space="preserve"> </w:t>
            </w:r>
            <w:r w:rsidRPr="00874AFE">
              <w:rPr>
                <w:sz w:val="24"/>
                <w:szCs w:val="24"/>
              </w:rPr>
              <w:t>įstaigos</w:t>
            </w:r>
            <w:r w:rsidRPr="00874AFE">
              <w:rPr>
                <w:spacing w:val="1"/>
                <w:sz w:val="24"/>
                <w:szCs w:val="24"/>
              </w:rPr>
              <w:t xml:space="preserve"> </w:t>
            </w:r>
            <w:r w:rsidRPr="00874AFE">
              <w:rPr>
                <w:sz w:val="24"/>
                <w:szCs w:val="24"/>
              </w:rPr>
              <w:t>vadovybės</w:t>
            </w:r>
            <w:r w:rsidRPr="00874AFE">
              <w:rPr>
                <w:spacing w:val="-57"/>
                <w:sz w:val="24"/>
                <w:szCs w:val="24"/>
              </w:rPr>
              <w:t xml:space="preserve"> </w:t>
            </w:r>
            <w:r w:rsidRPr="00874AFE">
              <w:rPr>
                <w:sz w:val="24"/>
                <w:szCs w:val="24"/>
              </w:rPr>
              <w:t>patvirtinta aplinkos apsaugos politika ir aplinkos</w:t>
            </w:r>
            <w:r w:rsidRPr="00874AFE">
              <w:rPr>
                <w:spacing w:val="-57"/>
                <w:sz w:val="24"/>
                <w:szCs w:val="24"/>
              </w:rPr>
              <w:t xml:space="preserve"> </w:t>
            </w:r>
            <w:r w:rsidRPr="00874AFE">
              <w:rPr>
                <w:sz w:val="24"/>
                <w:szCs w:val="24"/>
              </w:rPr>
              <w:t>apsaugos</w:t>
            </w:r>
            <w:r w:rsidRPr="00874AFE">
              <w:rPr>
                <w:spacing w:val="1"/>
                <w:sz w:val="24"/>
                <w:szCs w:val="24"/>
              </w:rPr>
              <w:t xml:space="preserve"> </w:t>
            </w:r>
            <w:r w:rsidRPr="00874AFE">
              <w:rPr>
                <w:sz w:val="24"/>
                <w:szCs w:val="24"/>
              </w:rPr>
              <w:t>reikalavimų</w:t>
            </w:r>
            <w:r w:rsidRPr="00874AFE">
              <w:rPr>
                <w:spacing w:val="1"/>
                <w:sz w:val="24"/>
                <w:szCs w:val="24"/>
              </w:rPr>
              <w:t xml:space="preserve"> </w:t>
            </w:r>
            <w:r w:rsidRPr="00874AFE">
              <w:rPr>
                <w:sz w:val="24"/>
                <w:szCs w:val="24"/>
              </w:rPr>
              <w:t>atitikimas</w:t>
            </w:r>
            <w:r w:rsidRPr="00874AFE">
              <w:rPr>
                <w:spacing w:val="1"/>
                <w:sz w:val="24"/>
                <w:szCs w:val="24"/>
              </w:rPr>
              <w:t xml:space="preserve"> </w:t>
            </w:r>
            <w:r w:rsidRPr="00874AFE">
              <w:rPr>
                <w:sz w:val="24"/>
                <w:szCs w:val="24"/>
              </w:rPr>
              <w:t>teikiant</w:t>
            </w:r>
            <w:r w:rsidRPr="00874AFE">
              <w:rPr>
                <w:spacing w:val="1"/>
                <w:sz w:val="24"/>
                <w:szCs w:val="24"/>
              </w:rPr>
              <w:t xml:space="preserve"> </w:t>
            </w:r>
            <w:r w:rsidRPr="00874AFE">
              <w:rPr>
                <w:sz w:val="24"/>
                <w:szCs w:val="24"/>
              </w:rPr>
              <w:t>paslaugas</w:t>
            </w:r>
            <w:r w:rsidRPr="00874AFE">
              <w:rPr>
                <w:spacing w:val="-1"/>
                <w:sz w:val="24"/>
                <w:szCs w:val="24"/>
              </w:rPr>
              <w:t xml:space="preserve"> </w:t>
            </w:r>
            <w:r w:rsidRPr="00874AFE">
              <w:rPr>
                <w:sz w:val="24"/>
                <w:szCs w:val="24"/>
              </w:rPr>
              <w:t>ir</w:t>
            </w:r>
            <w:r w:rsidRPr="00874AFE">
              <w:rPr>
                <w:spacing w:val="-1"/>
                <w:sz w:val="24"/>
                <w:szCs w:val="24"/>
              </w:rPr>
              <w:t xml:space="preserve"> </w:t>
            </w:r>
            <w:r w:rsidRPr="00874AFE">
              <w:rPr>
                <w:sz w:val="24"/>
                <w:szCs w:val="24"/>
              </w:rPr>
              <w:t>vykdant darbus;</w:t>
            </w:r>
          </w:p>
          <w:p w14:paraId="01439DE0" w14:textId="77777777" w:rsidR="00874AFE" w:rsidRPr="00874AFE" w:rsidRDefault="00874AFE" w:rsidP="00874AFE">
            <w:pPr>
              <w:pStyle w:val="TableParagraph"/>
              <w:numPr>
                <w:ilvl w:val="0"/>
                <w:numId w:val="57"/>
              </w:numPr>
              <w:tabs>
                <w:tab w:val="left" w:pos="418"/>
              </w:tabs>
              <w:ind w:left="107" w:right="86" w:firstLine="0"/>
              <w:jc w:val="both"/>
              <w:rPr>
                <w:sz w:val="24"/>
                <w:szCs w:val="24"/>
              </w:rPr>
            </w:pPr>
            <w:r w:rsidRPr="00874AFE">
              <w:rPr>
                <w:sz w:val="24"/>
                <w:szCs w:val="24"/>
              </w:rPr>
              <w:t>Nustatyti</w:t>
            </w:r>
            <w:r w:rsidRPr="00874AFE">
              <w:rPr>
                <w:spacing w:val="1"/>
                <w:sz w:val="24"/>
                <w:szCs w:val="24"/>
              </w:rPr>
              <w:t xml:space="preserve"> </w:t>
            </w:r>
            <w:r w:rsidRPr="00874AFE">
              <w:rPr>
                <w:sz w:val="24"/>
                <w:szCs w:val="24"/>
              </w:rPr>
              <w:t>reikšmingiausi</w:t>
            </w:r>
            <w:r w:rsidRPr="00874AFE">
              <w:rPr>
                <w:spacing w:val="1"/>
                <w:sz w:val="24"/>
                <w:szCs w:val="24"/>
              </w:rPr>
              <w:t xml:space="preserve"> </w:t>
            </w:r>
            <w:r w:rsidRPr="00874AFE">
              <w:rPr>
                <w:sz w:val="24"/>
                <w:szCs w:val="24"/>
              </w:rPr>
              <w:t>aplinkos</w:t>
            </w:r>
            <w:r w:rsidRPr="00874AFE">
              <w:rPr>
                <w:spacing w:val="1"/>
                <w:sz w:val="24"/>
                <w:szCs w:val="24"/>
              </w:rPr>
              <w:t xml:space="preserve"> </w:t>
            </w:r>
            <w:r w:rsidRPr="00874AFE">
              <w:rPr>
                <w:sz w:val="24"/>
                <w:szCs w:val="24"/>
              </w:rPr>
              <w:t>apsaugos</w:t>
            </w:r>
            <w:r w:rsidRPr="00874AFE">
              <w:rPr>
                <w:spacing w:val="-57"/>
                <w:sz w:val="24"/>
                <w:szCs w:val="24"/>
              </w:rPr>
              <w:t xml:space="preserve"> </w:t>
            </w:r>
            <w:r w:rsidRPr="00874AFE">
              <w:rPr>
                <w:sz w:val="24"/>
                <w:szCs w:val="24"/>
              </w:rPr>
              <w:t>aspektai, kuriems įtaką daro, gali daryti įmonės</w:t>
            </w:r>
            <w:r w:rsidRPr="00874AFE">
              <w:rPr>
                <w:spacing w:val="1"/>
                <w:sz w:val="24"/>
                <w:szCs w:val="24"/>
              </w:rPr>
              <w:t xml:space="preserve"> </w:t>
            </w:r>
            <w:r w:rsidRPr="00874AFE">
              <w:rPr>
                <w:sz w:val="24"/>
                <w:szCs w:val="24"/>
              </w:rPr>
              <w:t>ar</w:t>
            </w:r>
            <w:r w:rsidRPr="00874AFE">
              <w:rPr>
                <w:spacing w:val="1"/>
                <w:sz w:val="24"/>
                <w:szCs w:val="24"/>
              </w:rPr>
              <w:t xml:space="preserve"> </w:t>
            </w:r>
            <w:r w:rsidRPr="00874AFE">
              <w:rPr>
                <w:sz w:val="24"/>
                <w:szCs w:val="24"/>
              </w:rPr>
              <w:t>įstaigos</w:t>
            </w:r>
            <w:r w:rsidRPr="00874AFE">
              <w:rPr>
                <w:spacing w:val="1"/>
                <w:sz w:val="24"/>
                <w:szCs w:val="24"/>
              </w:rPr>
              <w:t xml:space="preserve"> </w:t>
            </w:r>
            <w:r w:rsidRPr="00874AFE">
              <w:rPr>
                <w:sz w:val="24"/>
                <w:szCs w:val="24"/>
              </w:rPr>
              <w:t>vykdoma</w:t>
            </w:r>
            <w:r w:rsidRPr="00874AFE">
              <w:rPr>
                <w:spacing w:val="1"/>
                <w:sz w:val="24"/>
                <w:szCs w:val="24"/>
              </w:rPr>
              <w:t xml:space="preserve"> </w:t>
            </w:r>
            <w:r w:rsidRPr="00874AFE">
              <w:rPr>
                <w:sz w:val="24"/>
                <w:szCs w:val="24"/>
              </w:rPr>
              <w:t>veikla,</w:t>
            </w:r>
            <w:r w:rsidRPr="00874AFE">
              <w:rPr>
                <w:spacing w:val="1"/>
                <w:sz w:val="24"/>
                <w:szCs w:val="24"/>
              </w:rPr>
              <w:t xml:space="preserve"> </w:t>
            </w:r>
            <w:r w:rsidRPr="00874AFE">
              <w:rPr>
                <w:sz w:val="24"/>
                <w:szCs w:val="24"/>
              </w:rPr>
              <w:t>ir</w:t>
            </w:r>
            <w:r w:rsidRPr="00874AFE">
              <w:rPr>
                <w:spacing w:val="1"/>
                <w:sz w:val="24"/>
                <w:szCs w:val="24"/>
              </w:rPr>
              <w:t xml:space="preserve"> </w:t>
            </w:r>
            <w:r w:rsidRPr="00874AFE">
              <w:rPr>
                <w:sz w:val="24"/>
                <w:szCs w:val="24"/>
              </w:rPr>
              <w:t>šiuos</w:t>
            </w:r>
            <w:r w:rsidRPr="00874AFE">
              <w:rPr>
                <w:spacing w:val="1"/>
                <w:sz w:val="24"/>
                <w:szCs w:val="24"/>
              </w:rPr>
              <w:t xml:space="preserve"> </w:t>
            </w:r>
            <w:r w:rsidRPr="00874AFE">
              <w:rPr>
                <w:sz w:val="24"/>
                <w:szCs w:val="24"/>
              </w:rPr>
              <w:t>aplinkos</w:t>
            </w:r>
            <w:r w:rsidRPr="00874AFE">
              <w:rPr>
                <w:spacing w:val="-57"/>
                <w:sz w:val="24"/>
                <w:szCs w:val="24"/>
              </w:rPr>
              <w:t xml:space="preserve"> </w:t>
            </w:r>
            <w:r w:rsidRPr="00874AFE">
              <w:rPr>
                <w:sz w:val="24"/>
                <w:szCs w:val="24"/>
              </w:rPr>
              <w:t>apsaugos</w:t>
            </w:r>
            <w:r w:rsidRPr="00874AFE">
              <w:rPr>
                <w:spacing w:val="1"/>
                <w:sz w:val="24"/>
                <w:szCs w:val="24"/>
              </w:rPr>
              <w:t xml:space="preserve"> </w:t>
            </w:r>
            <w:r w:rsidRPr="00874AFE">
              <w:rPr>
                <w:sz w:val="24"/>
                <w:szCs w:val="24"/>
              </w:rPr>
              <w:t>aspektus</w:t>
            </w:r>
            <w:r w:rsidRPr="00874AFE">
              <w:rPr>
                <w:spacing w:val="1"/>
                <w:sz w:val="24"/>
                <w:szCs w:val="24"/>
              </w:rPr>
              <w:t xml:space="preserve"> </w:t>
            </w:r>
            <w:r w:rsidRPr="00874AFE">
              <w:rPr>
                <w:sz w:val="24"/>
                <w:szCs w:val="24"/>
              </w:rPr>
              <w:t>reglamentuojantys</w:t>
            </w:r>
            <w:r w:rsidRPr="00874AFE">
              <w:rPr>
                <w:spacing w:val="1"/>
                <w:sz w:val="24"/>
                <w:szCs w:val="24"/>
              </w:rPr>
              <w:t xml:space="preserve"> </w:t>
            </w:r>
            <w:r w:rsidRPr="00874AFE">
              <w:rPr>
                <w:sz w:val="24"/>
                <w:szCs w:val="24"/>
              </w:rPr>
              <w:t>teisės</w:t>
            </w:r>
            <w:r w:rsidRPr="00874AFE">
              <w:rPr>
                <w:spacing w:val="1"/>
                <w:sz w:val="24"/>
                <w:szCs w:val="24"/>
              </w:rPr>
              <w:t xml:space="preserve"> </w:t>
            </w:r>
            <w:r w:rsidRPr="00874AFE">
              <w:rPr>
                <w:sz w:val="24"/>
                <w:szCs w:val="24"/>
              </w:rPr>
              <w:t>aktai;</w:t>
            </w:r>
          </w:p>
          <w:p w14:paraId="1A0C56FC" w14:textId="77777777" w:rsidR="00874AFE" w:rsidRPr="00874AFE" w:rsidRDefault="00874AFE" w:rsidP="00874AFE">
            <w:pPr>
              <w:pStyle w:val="TableParagraph"/>
              <w:numPr>
                <w:ilvl w:val="0"/>
                <w:numId w:val="57"/>
              </w:numPr>
              <w:tabs>
                <w:tab w:val="left" w:pos="349"/>
              </w:tabs>
              <w:ind w:left="107" w:right="86" w:firstLine="0"/>
              <w:jc w:val="both"/>
              <w:rPr>
                <w:sz w:val="24"/>
                <w:szCs w:val="24"/>
              </w:rPr>
            </w:pPr>
            <w:r w:rsidRPr="00874AFE">
              <w:rPr>
                <w:sz w:val="24"/>
                <w:szCs w:val="24"/>
              </w:rPr>
              <w:t>Nustatyti aplinkosauginiai tikslai ir uždaviniai</w:t>
            </w:r>
            <w:r w:rsidRPr="00874AFE">
              <w:rPr>
                <w:spacing w:val="-57"/>
                <w:sz w:val="24"/>
                <w:szCs w:val="24"/>
              </w:rPr>
              <w:t xml:space="preserve"> </w:t>
            </w:r>
            <w:r w:rsidRPr="00874AFE">
              <w:rPr>
                <w:sz w:val="24"/>
                <w:szCs w:val="24"/>
              </w:rPr>
              <w:t>bei</w:t>
            </w:r>
            <w:r w:rsidRPr="00874AFE">
              <w:rPr>
                <w:spacing w:val="-1"/>
                <w:sz w:val="24"/>
                <w:szCs w:val="24"/>
              </w:rPr>
              <w:t xml:space="preserve"> </w:t>
            </w:r>
            <w:r w:rsidRPr="00874AFE">
              <w:rPr>
                <w:sz w:val="24"/>
                <w:szCs w:val="24"/>
              </w:rPr>
              <w:t>priemonės šiems</w:t>
            </w:r>
            <w:r w:rsidRPr="00874AFE">
              <w:rPr>
                <w:spacing w:val="-2"/>
                <w:sz w:val="24"/>
                <w:szCs w:val="24"/>
              </w:rPr>
              <w:t xml:space="preserve"> </w:t>
            </w:r>
            <w:r w:rsidRPr="00874AFE">
              <w:rPr>
                <w:sz w:val="24"/>
                <w:szCs w:val="24"/>
              </w:rPr>
              <w:t>tikslams</w:t>
            </w:r>
            <w:r w:rsidRPr="00874AFE">
              <w:rPr>
                <w:spacing w:val="-1"/>
                <w:sz w:val="24"/>
                <w:szCs w:val="24"/>
              </w:rPr>
              <w:t xml:space="preserve"> </w:t>
            </w:r>
            <w:r w:rsidRPr="00874AFE">
              <w:rPr>
                <w:sz w:val="24"/>
                <w:szCs w:val="24"/>
              </w:rPr>
              <w:t>pasiekti;</w:t>
            </w:r>
          </w:p>
          <w:p w14:paraId="6671CA1B" w14:textId="77777777" w:rsidR="00874AFE" w:rsidRPr="00874AFE" w:rsidRDefault="00874AFE" w:rsidP="00874AFE">
            <w:pPr>
              <w:pStyle w:val="TableParagraph"/>
              <w:numPr>
                <w:ilvl w:val="0"/>
                <w:numId w:val="57"/>
              </w:numPr>
              <w:tabs>
                <w:tab w:val="left" w:pos="785"/>
              </w:tabs>
              <w:ind w:left="107" w:right="86" w:firstLine="0"/>
              <w:jc w:val="both"/>
              <w:rPr>
                <w:sz w:val="24"/>
                <w:szCs w:val="24"/>
              </w:rPr>
            </w:pPr>
            <w:r w:rsidRPr="00874AFE">
              <w:rPr>
                <w:sz w:val="24"/>
                <w:szCs w:val="24"/>
              </w:rPr>
              <w:t>Numatyta</w:t>
            </w:r>
            <w:r w:rsidRPr="00874AFE">
              <w:rPr>
                <w:spacing w:val="1"/>
                <w:sz w:val="24"/>
                <w:szCs w:val="24"/>
              </w:rPr>
              <w:t xml:space="preserve"> </w:t>
            </w:r>
            <w:r w:rsidRPr="00874AFE">
              <w:rPr>
                <w:sz w:val="24"/>
                <w:szCs w:val="24"/>
              </w:rPr>
              <w:t>aplinkosauginių</w:t>
            </w:r>
            <w:r w:rsidRPr="00874AFE">
              <w:rPr>
                <w:spacing w:val="1"/>
                <w:sz w:val="24"/>
                <w:szCs w:val="24"/>
              </w:rPr>
              <w:t xml:space="preserve"> </w:t>
            </w:r>
            <w:r w:rsidRPr="00874AFE">
              <w:rPr>
                <w:sz w:val="24"/>
                <w:szCs w:val="24"/>
              </w:rPr>
              <w:t>tikslų</w:t>
            </w:r>
            <w:r w:rsidRPr="00874AFE">
              <w:rPr>
                <w:spacing w:val="-57"/>
                <w:sz w:val="24"/>
                <w:szCs w:val="24"/>
              </w:rPr>
              <w:t xml:space="preserve"> </w:t>
            </w:r>
            <w:r w:rsidRPr="00874AFE">
              <w:rPr>
                <w:sz w:val="24"/>
                <w:szCs w:val="24"/>
              </w:rPr>
              <w:t>įgyvendinimo</w:t>
            </w:r>
            <w:r w:rsidRPr="00874AFE">
              <w:rPr>
                <w:spacing w:val="1"/>
                <w:sz w:val="24"/>
                <w:szCs w:val="24"/>
              </w:rPr>
              <w:t xml:space="preserve"> </w:t>
            </w:r>
            <w:r w:rsidRPr="00874AFE">
              <w:rPr>
                <w:sz w:val="24"/>
                <w:szCs w:val="24"/>
              </w:rPr>
              <w:t>stebėsena</w:t>
            </w:r>
            <w:r w:rsidRPr="00874AFE">
              <w:rPr>
                <w:spacing w:val="1"/>
                <w:sz w:val="24"/>
                <w:szCs w:val="24"/>
              </w:rPr>
              <w:t xml:space="preserve"> </w:t>
            </w:r>
            <w:r w:rsidRPr="00874AFE">
              <w:rPr>
                <w:sz w:val="24"/>
                <w:szCs w:val="24"/>
              </w:rPr>
              <w:t>–</w:t>
            </w:r>
            <w:r w:rsidRPr="00874AFE">
              <w:rPr>
                <w:spacing w:val="1"/>
                <w:sz w:val="24"/>
                <w:szCs w:val="24"/>
              </w:rPr>
              <w:t xml:space="preserve"> </w:t>
            </w:r>
            <w:r w:rsidRPr="00874AFE">
              <w:rPr>
                <w:sz w:val="24"/>
                <w:szCs w:val="24"/>
              </w:rPr>
              <w:t>paskirti</w:t>
            </w:r>
            <w:r w:rsidRPr="00874AFE">
              <w:rPr>
                <w:spacing w:val="1"/>
                <w:sz w:val="24"/>
                <w:szCs w:val="24"/>
              </w:rPr>
              <w:t xml:space="preserve"> </w:t>
            </w:r>
            <w:r w:rsidRPr="00874AFE">
              <w:rPr>
                <w:sz w:val="24"/>
                <w:szCs w:val="24"/>
              </w:rPr>
              <w:t>atsakingi</w:t>
            </w:r>
            <w:r w:rsidRPr="00874AFE">
              <w:rPr>
                <w:spacing w:val="-57"/>
                <w:sz w:val="24"/>
                <w:szCs w:val="24"/>
              </w:rPr>
              <w:t xml:space="preserve"> </w:t>
            </w:r>
            <w:r w:rsidRPr="00874AFE">
              <w:rPr>
                <w:sz w:val="24"/>
                <w:szCs w:val="24"/>
              </w:rPr>
              <w:t>asmenys, nustatyta jų atsakomybė, pareigos ir</w:t>
            </w:r>
            <w:r w:rsidRPr="00874AFE">
              <w:rPr>
                <w:spacing w:val="1"/>
                <w:sz w:val="24"/>
                <w:szCs w:val="24"/>
              </w:rPr>
              <w:t xml:space="preserve"> </w:t>
            </w:r>
            <w:r w:rsidRPr="00874AFE">
              <w:rPr>
                <w:sz w:val="24"/>
                <w:szCs w:val="24"/>
              </w:rPr>
              <w:t>priemonių</w:t>
            </w:r>
            <w:r w:rsidRPr="00874AFE">
              <w:rPr>
                <w:spacing w:val="-1"/>
                <w:sz w:val="24"/>
                <w:szCs w:val="24"/>
              </w:rPr>
              <w:t xml:space="preserve"> </w:t>
            </w:r>
            <w:r w:rsidRPr="00874AFE">
              <w:rPr>
                <w:sz w:val="24"/>
                <w:szCs w:val="24"/>
              </w:rPr>
              <w:t>įgyvendinimo terminai;</w:t>
            </w:r>
          </w:p>
          <w:p w14:paraId="366353F5" w14:textId="77777777" w:rsidR="00874AFE" w:rsidRPr="00874AFE" w:rsidRDefault="00874AFE" w:rsidP="00874AFE">
            <w:pPr>
              <w:pStyle w:val="TableParagraph"/>
              <w:numPr>
                <w:ilvl w:val="0"/>
                <w:numId w:val="57"/>
              </w:numPr>
              <w:tabs>
                <w:tab w:val="left" w:pos="347"/>
              </w:tabs>
              <w:ind w:left="107" w:right="86" w:firstLine="0"/>
              <w:jc w:val="both"/>
              <w:rPr>
                <w:sz w:val="24"/>
                <w:szCs w:val="24"/>
              </w:rPr>
            </w:pPr>
            <w:r w:rsidRPr="00874AFE">
              <w:rPr>
                <w:sz w:val="24"/>
                <w:szCs w:val="24"/>
              </w:rPr>
              <w:t>Parengtas</w:t>
            </w:r>
            <w:r w:rsidRPr="00874AFE">
              <w:rPr>
                <w:spacing w:val="-9"/>
                <w:sz w:val="24"/>
                <w:szCs w:val="24"/>
              </w:rPr>
              <w:t xml:space="preserve"> </w:t>
            </w:r>
            <w:r w:rsidRPr="00874AFE">
              <w:rPr>
                <w:sz w:val="24"/>
                <w:szCs w:val="24"/>
              </w:rPr>
              <w:t>aplinkosauginių</w:t>
            </w:r>
            <w:r w:rsidRPr="00874AFE">
              <w:rPr>
                <w:spacing w:val="-9"/>
                <w:sz w:val="24"/>
                <w:szCs w:val="24"/>
              </w:rPr>
              <w:t xml:space="preserve"> </w:t>
            </w:r>
            <w:r w:rsidRPr="00874AFE">
              <w:rPr>
                <w:sz w:val="24"/>
                <w:szCs w:val="24"/>
              </w:rPr>
              <w:t>ir</w:t>
            </w:r>
            <w:r w:rsidRPr="00874AFE">
              <w:rPr>
                <w:spacing w:val="-9"/>
                <w:sz w:val="24"/>
                <w:szCs w:val="24"/>
              </w:rPr>
              <w:t xml:space="preserve"> </w:t>
            </w:r>
            <w:r w:rsidRPr="00874AFE">
              <w:rPr>
                <w:sz w:val="24"/>
                <w:szCs w:val="24"/>
              </w:rPr>
              <w:t>avarinių</w:t>
            </w:r>
            <w:r w:rsidRPr="00874AFE">
              <w:rPr>
                <w:spacing w:val="-9"/>
                <w:sz w:val="24"/>
                <w:szCs w:val="24"/>
              </w:rPr>
              <w:t xml:space="preserve"> </w:t>
            </w:r>
            <w:r w:rsidRPr="00874AFE">
              <w:rPr>
                <w:sz w:val="24"/>
                <w:szCs w:val="24"/>
              </w:rPr>
              <w:t>situacijų</w:t>
            </w:r>
            <w:r w:rsidRPr="00874AFE">
              <w:rPr>
                <w:spacing w:val="-58"/>
                <w:sz w:val="24"/>
                <w:szCs w:val="24"/>
              </w:rPr>
              <w:t xml:space="preserve"> </w:t>
            </w:r>
            <w:r w:rsidRPr="00874AFE">
              <w:rPr>
                <w:sz w:val="24"/>
                <w:szCs w:val="24"/>
              </w:rPr>
              <w:t>valdymo planas;</w:t>
            </w:r>
          </w:p>
          <w:p w14:paraId="1B989FB8" w14:textId="77777777" w:rsidR="00874AFE" w:rsidRPr="00874AFE" w:rsidRDefault="00874AFE" w:rsidP="00874AFE">
            <w:pPr>
              <w:pStyle w:val="TableParagraph"/>
              <w:numPr>
                <w:ilvl w:val="0"/>
                <w:numId w:val="57"/>
              </w:numPr>
              <w:tabs>
                <w:tab w:val="left" w:pos="289"/>
              </w:tabs>
              <w:ind w:left="107" w:right="86" w:firstLine="0"/>
              <w:jc w:val="both"/>
              <w:rPr>
                <w:sz w:val="24"/>
                <w:szCs w:val="24"/>
              </w:rPr>
            </w:pPr>
            <w:r w:rsidRPr="00874AFE">
              <w:rPr>
                <w:sz w:val="24"/>
                <w:szCs w:val="24"/>
              </w:rPr>
              <w:t>Vykdoma</w:t>
            </w:r>
            <w:r w:rsidRPr="00874AFE">
              <w:rPr>
                <w:spacing w:val="1"/>
                <w:sz w:val="24"/>
                <w:szCs w:val="24"/>
              </w:rPr>
              <w:t xml:space="preserve"> </w:t>
            </w:r>
            <w:r w:rsidRPr="00874AFE">
              <w:rPr>
                <w:sz w:val="24"/>
                <w:szCs w:val="24"/>
              </w:rPr>
              <w:t>aplinkosauginio</w:t>
            </w:r>
            <w:r w:rsidRPr="00874AFE">
              <w:rPr>
                <w:spacing w:val="1"/>
                <w:sz w:val="24"/>
                <w:szCs w:val="24"/>
              </w:rPr>
              <w:t xml:space="preserve"> </w:t>
            </w:r>
            <w:r w:rsidRPr="00874AFE">
              <w:rPr>
                <w:sz w:val="24"/>
                <w:szCs w:val="24"/>
              </w:rPr>
              <w:t>gerinimo</w:t>
            </w:r>
            <w:r w:rsidRPr="00874AFE">
              <w:rPr>
                <w:spacing w:val="1"/>
                <w:sz w:val="24"/>
                <w:szCs w:val="24"/>
              </w:rPr>
              <w:t xml:space="preserve"> </w:t>
            </w:r>
            <w:r w:rsidRPr="00874AFE">
              <w:rPr>
                <w:sz w:val="24"/>
                <w:szCs w:val="24"/>
              </w:rPr>
              <w:t>veiklos</w:t>
            </w:r>
            <w:r w:rsidRPr="00874AFE">
              <w:rPr>
                <w:spacing w:val="1"/>
                <w:sz w:val="24"/>
                <w:szCs w:val="24"/>
              </w:rPr>
              <w:t xml:space="preserve"> </w:t>
            </w:r>
            <w:r w:rsidRPr="00874AFE">
              <w:rPr>
                <w:sz w:val="24"/>
                <w:szCs w:val="24"/>
              </w:rPr>
              <w:t>kontrolė</w:t>
            </w:r>
            <w:r w:rsidRPr="00874AFE">
              <w:rPr>
                <w:spacing w:val="1"/>
                <w:sz w:val="24"/>
                <w:szCs w:val="24"/>
              </w:rPr>
              <w:t xml:space="preserve"> </w:t>
            </w:r>
            <w:r w:rsidRPr="00874AFE">
              <w:rPr>
                <w:sz w:val="24"/>
                <w:szCs w:val="24"/>
              </w:rPr>
              <w:t>(pvz.,</w:t>
            </w:r>
            <w:r w:rsidRPr="00874AFE">
              <w:rPr>
                <w:spacing w:val="1"/>
                <w:sz w:val="24"/>
                <w:szCs w:val="24"/>
              </w:rPr>
              <w:t xml:space="preserve"> </w:t>
            </w:r>
            <w:r w:rsidRPr="00874AFE">
              <w:rPr>
                <w:sz w:val="24"/>
                <w:szCs w:val="24"/>
              </w:rPr>
              <w:t>parengiamos</w:t>
            </w:r>
            <w:r w:rsidRPr="00874AFE">
              <w:rPr>
                <w:spacing w:val="1"/>
                <w:sz w:val="24"/>
                <w:szCs w:val="24"/>
              </w:rPr>
              <w:t xml:space="preserve"> </w:t>
            </w:r>
            <w:r w:rsidRPr="00874AFE">
              <w:rPr>
                <w:sz w:val="24"/>
                <w:szCs w:val="24"/>
              </w:rPr>
              <w:t>kasmetinės</w:t>
            </w:r>
            <w:r w:rsidRPr="00874AFE">
              <w:rPr>
                <w:spacing w:val="1"/>
                <w:sz w:val="24"/>
                <w:szCs w:val="24"/>
              </w:rPr>
              <w:t xml:space="preserve"> </w:t>
            </w:r>
            <w:r w:rsidRPr="00874AFE">
              <w:rPr>
                <w:sz w:val="24"/>
                <w:szCs w:val="24"/>
              </w:rPr>
              <w:t>ataskaitos,</w:t>
            </w:r>
            <w:r w:rsidRPr="00874AFE">
              <w:rPr>
                <w:spacing w:val="1"/>
                <w:sz w:val="24"/>
                <w:szCs w:val="24"/>
              </w:rPr>
              <w:t xml:space="preserve"> </w:t>
            </w:r>
            <w:r w:rsidRPr="00874AFE">
              <w:rPr>
                <w:sz w:val="24"/>
                <w:szCs w:val="24"/>
              </w:rPr>
              <w:t>kurios</w:t>
            </w:r>
            <w:r w:rsidRPr="00874AFE">
              <w:rPr>
                <w:spacing w:val="1"/>
                <w:sz w:val="24"/>
                <w:szCs w:val="24"/>
              </w:rPr>
              <w:t xml:space="preserve"> </w:t>
            </w:r>
            <w:r w:rsidRPr="00874AFE">
              <w:rPr>
                <w:sz w:val="24"/>
                <w:szCs w:val="24"/>
              </w:rPr>
              <w:t>pateikiamos,</w:t>
            </w:r>
            <w:r w:rsidRPr="00874AFE">
              <w:rPr>
                <w:spacing w:val="1"/>
                <w:sz w:val="24"/>
                <w:szCs w:val="24"/>
              </w:rPr>
              <w:t xml:space="preserve"> </w:t>
            </w:r>
            <w:r w:rsidRPr="00874AFE">
              <w:rPr>
                <w:sz w:val="24"/>
                <w:szCs w:val="24"/>
              </w:rPr>
              <w:t>pristatomos</w:t>
            </w:r>
            <w:r w:rsidRPr="00874AFE">
              <w:rPr>
                <w:spacing w:val="-57"/>
                <w:sz w:val="24"/>
                <w:szCs w:val="24"/>
              </w:rPr>
              <w:t xml:space="preserve"> </w:t>
            </w:r>
            <w:r w:rsidRPr="00874AFE">
              <w:rPr>
                <w:sz w:val="24"/>
                <w:szCs w:val="24"/>
              </w:rPr>
              <w:t>įmonės</w:t>
            </w:r>
            <w:r w:rsidRPr="00874AFE">
              <w:rPr>
                <w:spacing w:val="-2"/>
                <w:sz w:val="24"/>
                <w:szCs w:val="24"/>
              </w:rPr>
              <w:t xml:space="preserve"> </w:t>
            </w:r>
            <w:r w:rsidRPr="00874AFE">
              <w:rPr>
                <w:sz w:val="24"/>
                <w:szCs w:val="24"/>
              </w:rPr>
              <w:t>vadovybei).</w:t>
            </w:r>
          </w:p>
          <w:p w14:paraId="493414C9" w14:textId="77777777" w:rsidR="00874AFE" w:rsidRPr="00874AFE" w:rsidRDefault="00874AFE" w:rsidP="000247D7">
            <w:pPr>
              <w:pStyle w:val="TableParagraph"/>
              <w:jc w:val="both"/>
              <w:rPr>
                <w:i/>
                <w:sz w:val="24"/>
                <w:szCs w:val="24"/>
              </w:rPr>
            </w:pPr>
            <w:r w:rsidRPr="00874AFE">
              <w:rPr>
                <w:i/>
                <w:sz w:val="24"/>
                <w:szCs w:val="24"/>
                <w:u w:val="single"/>
              </w:rPr>
              <w:t>Pateikiama</w:t>
            </w:r>
            <w:r w:rsidRPr="00874AFE">
              <w:rPr>
                <w:i/>
                <w:spacing w:val="-6"/>
                <w:sz w:val="24"/>
                <w:szCs w:val="24"/>
                <w:u w:val="single"/>
              </w:rPr>
              <w:t xml:space="preserve"> </w:t>
            </w:r>
            <w:r w:rsidRPr="00874AFE">
              <w:rPr>
                <w:i/>
                <w:sz w:val="24"/>
                <w:szCs w:val="24"/>
                <w:u w:val="single"/>
              </w:rPr>
              <w:t>skaitmeninė</w:t>
            </w:r>
            <w:r w:rsidRPr="00874AFE">
              <w:rPr>
                <w:i/>
                <w:spacing w:val="-5"/>
                <w:sz w:val="24"/>
                <w:szCs w:val="24"/>
                <w:u w:val="single"/>
              </w:rPr>
              <w:t xml:space="preserve"> </w:t>
            </w:r>
            <w:r w:rsidRPr="00874AFE">
              <w:rPr>
                <w:i/>
                <w:sz w:val="24"/>
                <w:szCs w:val="24"/>
                <w:u w:val="single"/>
              </w:rPr>
              <w:t>dokumento</w:t>
            </w:r>
            <w:r w:rsidRPr="00874AFE">
              <w:rPr>
                <w:i/>
                <w:spacing w:val="-5"/>
                <w:sz w:val="24"/>
                <w:szCs w:val="24"/>
                <w:u w:val="single"/>
              </w:rPr>
              <w:t xml:space="preserve"> </w:t>
            </w:r>
            <w:r w:rsidRPr="00874AFE">
              <w:rPr>
                <w:i/>
                <w:sz w:val="24"/>
                <w:szCs w:val="24"/>
                <w:u w:val="single"/>
              </w:rPr>
              <w:t>kopija.</w:t>
            </w:r>
          </w:p>
        </w:tc>
      </w:tr>
    </w:tbl>
    <w:p w14:paraId="30D4B188" w14:textId="77777777" w:rsidR="00874AFE" w:rsidRDefault="00874AFE" w:rsidP="00874AFE">
      <w:pPr>
        <w:ind w:left="260" w:right="105" w:firstLine="720"/>
        <w:rPr>
          <w:rFonts w:ascii="Times New Roman" w:hAnsi="Times New Roman" w:cs="Times New Roman"/>
          <w:i/>
          <w:sz w:val="24"/>
          <w:szCs w:val="24"/>
        </w:rPr>
      </w:pPr>
      <w:r w:rsidRPr="00874AFE">
        <w:rPr>
          <w:rFonts w:ascii="Times New Roman" w:hAnsi="Times New Roman" w:cs="Times New Roman"/>
          <w:i/>
          <w:sz w:val="24"/>
          <w:szCs w:val="24"/>
        </w:rPr>
        <w:t>PASTABA.</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Dokumentas</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pagal</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šio</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punkto</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lentelėje</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nurodytą</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reikalavimą</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turi</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būti</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įsigaliojęs</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iki</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 xml:space="preserve">pasiūlymo </w:t>
      </w:r>
      <w:r w:rsidRPr="00874AFE">
        <w:rPr>
          <w:rFonts w:ascii="Times New Roman" w:hAnsi="Times New Roman" w:cs="Times New Roman"/>
          <w:i/>
          <w:spacing w:val="-52"/>
          <w:sz w:val="24"/>
          <w:szCs w:val="24"/>
        </w:rPr>
        <w:t xml:space="preserve"> </w:t>
      </w:r>
      <w:r w:rsidRPr="00874AFE">
        <w:rPr>
          <w:rFonts w:ascii="Times New Roman" w:hAnsi="Times New Roman" w:cs="Times New Roman"/>
          <w:i/>
          <w:sz w:val="24"/>
          <w:szCs w:val="24"/>
        </w:rPr>
        <w:t>pateikimo</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termino</w:t>
      </w:r>
      <w:r w:rsidRPr="00874AFE">
        <w:rPr>
          <w:rFonts w:ascii="Times New Roman" w:hAnsi="Times New Roman" w:cs="Times New Roman"/>
          <w:i/>
          <w:spacing w:val="-1"/>
          <w:sz w:val="24"/>
          <w:szCs w:val="24"/>
        </w:rPr>
        <w:t xml:space="preserve"> </w:t>
      </w:r>
      <w:r w:rsidRPr="00874AFE">
        <w:rPr>
          <w:rFonts w:ascii="Times New Roman" w:hAnsi="Times New Roman" w:cs="Times New Roman"/>
          <w:i/>
          <w:sz w:val="24"/>
          <w:szCs w:val="24"/>
        </w:rPr>
        <w:t>pabaigos.</w:t>
      </w:r>
    </w:p>
    <w:p w14:paraId="296B9F51" w14:textId="77777777" w:rsidR="00501D7D" w:rsidRDefault="00501D7D" w:rsidP="00874AFE">
      <w:pPr>
        <w:ind w:left="260" w:right="105" w:firstLine="720"/>
        <w:rPr>
          <w:rFonts w:ascii="Times New Roman" w:hAnsi="Times New Roman" w:cs="Times New Roman"/>
          <w:i/>
          <w:sz w:val="24"/>
          <w:szCs w:val="24"/>
        </w:rPr>
      </w:pPr>
    </w:p>
    <w:p w14:paraId="43795AEE" w14:textId="77777777" w:rsidR="00501D7D" w:rsidRDefault="00501D7D" w:rsidP="00874AFE">
      <w:pPr>
        <w:ind w:left="260" w:right="105" w:firstLine="720"/>
        <w:rPr>
          <w:rFonts w:ascii="Times New Roman" w:hAnsi="Times New Roman" w:cs="Times New Roman"/>
          <w:i/>
          <w:sz w:val="24"/>
          <w:szCs w:val="24"/>
        </w:rPr>
      </w:pPr>
    </w:p>
    <w:p w14:paraId="674656ED" w14:textId="77777777" w:rsidR="00501D7D" w:rsidRDefault="00501D7D" w:rsidP="00874AFE">
      <w:pPr>
        <w:ind w:left="260" w:right="105" w:firstLine="720"/>
        <w:rPr>
          <w:rFonts w:ascii="Times New Roman" w:hAnsi="Times New Roman" w:cs="Times New Roman"/>
          <w:i/>
          <w:sz w:val="24"/>
          <w:szCs w:val="24"/>
        </w:rPr>
      </w:pPr>
    </w:p>
    <w:p w14:paraId="5B7E075C" w14:textId="77777777" w:rsidR="00501D7D" w:rsidRDefault="00501D7D" w:rsidP="00874AFE">
      <w:pPr>
        <w:ind w:left="260" w:right="105" w:firstLine="720"/>
        <w:rPr>
          <w:rFonts w:ascii="Times New Roman" w:hAnsi="Times New Roman" w:cs="Times New Roman"/>
          <w:i/>
          <w:sz w:val="24"/>
          <w:szCs w:val="24"/>
        </w:rPr>
      </w:pPr>
    </w:p>
    <w:p w14:paraId="06224354" w14:textId="77777777" w:rsidR="00501D7D" w:rsidRDefault="00501D7D" w:rsidP="00874AFE">
      <w:pPr>
        <w:ind w:left="260" w:right="105" w:firstLine="720"/>
        <w:rPr>
          <w:rFonts w:ascii="Times New Roman" w:hAnsi="Times New Roman" w:cs="Times New Roman"/>
          <w:i/>
          <w:sz w:val="24"/>
          <w:szCs w:val="24"/>
        </w:rPr>
      </w:pPr>
    </w:p>
    <w:p w14:paraId="4EC9941B" w14:textId="77777777" w:rsidR="00501D7D" w:rsidRDefault="00501D7D" w:rsidP="00874AFE">
      <w:pPr>
        <w:ind w:left="260" w:right="105" w:firstLine="720"/>
        <w:rPr>
          <w:rFonts w:ascii="Times New Roman" w:hAnsi="Times New Roman" w:cs="Times New Roman"/>
          <w:i/>
          <w:sz w:val="24"/>
          <w:szCs w:val="24"/>
        </w:rPr>
      </w:pPr>
    </w:p>
    <w:p w14:paraId="0FAA3622" w14:textId="77777777" w:rsidR="00501D7D" w:rsidRDefault="00501D7D" w:rsidP="00874AFE">
      <w:pPr>
        <w:ind w:left="260" w:right="105" w:firstLine="720"/>
        <w:rPr>
          <w:rFonts w:ascii="Times New Roman" w:hAnsi="Times New Roman" w:cs="Times New Roman"/>
          <w:i/>
          <w:sz w:val="24"/>
          <w:szCs w:val="24"/>
        </w:rPr>
      </w:pPr>
    </w:p>
    <w:p w14:paraId="5392CF58" w14:textId="77777777" w:rsidR="00501D7D" w:rsidRDefault="00501D7D" w:rsidP="00874AFE">
      <w:pPr>
        <w:ind w:left="260" w:right="105" w:firstLine="720"/>
        <w:rPr>
          <w:rFonts w:ascii="Times New Roman" w:hAnsi="Times New Roman" w:cs="Times New Roman"/>
          <w:i/>
          <w:sz w:val="24"/>
          <w:szCs w:val="24"/>
        </w:rPr>
      </w:pPr>
    </w:p>
    <w:p w14:paraId="44E04DEC" w14:textId="2C8B9DAE" w:rsidR="00501D7D" w:rsidRDefault="00501D7D" w:rsidP="00501D7D">
      <w:pPr>
        <w:ind w:left="260" w:right="105" w:firstLine="720"/>
        <w:jc w:val="right"/>
        <w:rPr>
          <w:rFonts w:ascii="Times New Roman" w:hAnsi="Times New Roman" w:cs="Times New Roman"/>
          <w:iCs/>
          <w:sz w:val="24"/>
          <w:szCs w:val="24"/>
        </w:rPr>
      </w:pPr>
      <w:r>
        <w:rPr>
          <w:rFonts w:ascii="Times New Roman" w:hAnsi="Times New Roman" w:cs="Times New Roman"/>
          <w:iCs/>
          <w:sz w:val="24"/>
          <w:szCs w:val="24"/>
        </w:rPr>
        <w:lastRenderedPageBreak/>
        <w:t>Specialiųjų pirkimo sąlygų 6 priedas</w:t>
      </w:r>
    </w:p>
    <w:p w14:paraId="6A397852" w14:textId="268B53B4" w:rsidR="00501D7D" w:rsidRDefault="00501D7D" w:rsidP="00501D7D">
      <w:pPr>
        <w:ind w:left="260" w:right="105" w:firstLine="720"/>
        <w:jc w:val="center"/>
        <w:rPr>
          <w:rFonts w:ascii="Times New Roman" w:hAnsi="Times New Roman" w:cs="Times New Roman"/>
          <w:iCs/>
          <w:sz w:val="24"/>
          <w:szCs w:val="24"/>
        </w:rPr>
      </w:pPr>
      <w:r>
        <w:rPr>
          <w:rFonts w:ascii="Times New Roman" w:hAnsi="Times New Roman" w:cs="Times New Roman"/>
          <w:iCs/>
          <w:sz w:val="24"/>
          <w:szCs w:val="24"/>
        </w:rPr>
        <w:t>DARBŲ KIEKIO ŽINIARAŠTIS</w:t>
      </w:r>
    </w:p>
    <w:p w14:paraId="699E03D0" w14:textId="77777777" w:rsidR="00501D7D" w:rsidRDefault="00501D7D" w:rsidP="00501D7D">
      <w:pPr>
        <w:ind w:left="260" w:right="105" w:firstLine="720"/>
        <w:jc w:val="center"/>
        <w:rPr>
          <w:rFonts w:ascii="Times New Roman" w:hAnsi="Times New Roman" w:cs="Times New Roman"/>
          <w:iCs/>
          <w:sz w:val="24"/>
          <w:szCs w:val="24"/>
        </w:rPr>
      </w:pPr>
    </w:p>
    <w:tbl>
      <w:tblPr>
        <w:tblW w:w="9918" w:type="dxa"/>
        <w:tblLook w:val="04A0" w:firstRow="1" w:lastRow="0" w:firstColumn="1" w:lastColumn="0" w:noHBand="0" w:noVBand="1"/>
      </w:tblPr>
      <w:tblGrid>
        <w:gridCol w:w="1014"/>
        <w:gridCol w:w="6352"/>
        <w:gridCol w:w="1276"/>
        <w:gridCol w:w="1276"/>
      </w:tblGrid>
      <w:tr w:rsidR="000A03AC" w:rsidRPr="007C77B8" w14:paraId="0F7964C7" w14:textId="77777777" w:rsidTr="000A03AC">
        <w:trPr>
          <w:trHeight w:val="765"/>
        </w:trPr>
        <w:tc>
          <w:tcPr>
            <w:tcW w:w="101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C9836AE" w14:textId="77777777" w:rsidR="00473776" w:rsidRDefault="000A03AC" w:rsidP="000247D7">
            <w:pPr>
              <w:spacing w:line="240" w:lineRule="auto"/>
              <w:ind w:hanging="120"/>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Eil.</w:t>
            </w:r>
          </w:p>
          <w:p w14:paraId="62C51DCA" w14:textId="11837E7D" w:rsidR="000A03AC" w:rsidRPr="007C77B8" w:rsidRDefault="000A03AC" w:rsidP="000247D7">
            <w:pPr>
              <w:spacing w:line="240" w:lineRule="auto"/>
              <w:ind w:hanging="120"/>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Nr.</w:t>
            </w:r>
          </w:p>
        </w:tc>
        <w:tc>
          <w:tcPr>
            <w:tcW w:w="6352" w:type="dxa"/>
            <w:tcBorders>
              <w:top w:val="single" w:sz="4" w:space="0" w:color="auto"/>
              <w:left w:val="nil"/>
              <w:bottom w:val="single" w:sz="4" w:space="0" w:color="auto"/>
              <w:right w:val="single" w:sz="4" w:space="0" w:color="auto"/>
            </w:tcBorders>
            <w:shd w:val="clear" w:color="FFFFCC" w:fill="FFFFFF"/>
            <w:vAlign w:val="center"/>
            <w:hideMark/>
          </w:tcPr>
          <w:p w14:paraId="3F14AC6B" w14:textId="77777777" w:rsidR="000A03AC" w:rsidRPr="007C77B8" w:rsidRDefault="000A03AC" w:rsidP="00501D7D">
            <w:pPr>
              <w:spacing w:line="240" w:lineRule="auto"/>
              <w:ind w:firstLine="0"/>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Darbų pavadinimas</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2E5CD0ED" w14:textId="77777777" w:rsidR="000A03AC" w:rsidRDefault="000A03AC" w:rsidP="000247D7">
            <w:pPr>
              <w:spacing w:line="240" w:lineRule="auto"/>
              <w:ind w:firstLine="0"/>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Mato</w:t>
            </w:r>
          </w:p>
          <w:p w14:paraId="17275D24" w14:textId="1AAB7E16" w:rsidR="000A03AC" w:rsidRPr="007C77B8" w:rsidRDefault="000A03AC" w:rsidP="000247D7">
            <w:pPr>
              <w:spacing w:line="240" w:lineRule="auto"/>
              <w:ind w:firstLine="0"/>
              <w:jc w:val="center"/>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vnt</w:t>
            </w:r>
            <w:proofErr w:type="spellEnd"/>
          </w:p>
        </w:tc>
        <w:tc>
          <w:tcPr>
            <w:tcW w:w="1276" w:type="dxa"/>
            <w:tcBorders>
              <w:top w:val="single" w:sz="4" w:space="0" w:color="auto"/>
              <w:left w:val="nil"/>
              <w:bottom w:val="single" w:sz="4" w:space="0" w:color="auto"/>
              <w:right w:val="single" w:sz="4" w:space="0" w:color="auto"/>
            </w:tcBorders>
            <w:shd w:val="clear" w:color="FFFFCC" w:fill="FFFFFF"/>
            <w:vAlign w:val="center"/>
            <w:hideMark/>
          </w:tcPr>
          <w:p w14:paraId="5C2CE081" w14:textId="77777777" w:rsidR="000A03AC" w:rsidRPr="007C77B8" w:rsidRDefault="000A03AC" w:rsidP="00501D7D">
            <w:pPr>
              <w:spacing w:line="240" w:lineRule="auto"/>
              <w:ind w:firstLine="32"/>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Kiekis</w:t>
            </w:r>
          </w:p>
        </w:tc>
      </w:tr>
      <w:tr w:rsidR="000A03AC" w:rsidRPr="007C77B8" w14:paraId="0BAFBD91"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3F1BECF3" w14:textId="77777777" w:rsidR="000A03AC" w:rsidRPr="007C77B8" w:rsidRDefault="000A03AC" w:rsidP="000247D7">
            <w:pPr>
              <w:spacing w:line="240" w:lineRule="auto"/>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 </w:t>
            </w:r>
          </w:p>
        </w:tc>
        <w:tc>
          <w:tcPr>
            <w:tcW w:w="6352" w:type="dxa"/>
            <w:tcBorders>
              <w:top w:val="nil"/>
              <w:left w:val="nil"/>
              <w:bottom w:val="single" w:sz="4" w:space="0" w:color="auto"/>
              <w:right w:val="single" w:sz="4" w:space="0" w:color="auto"/>
            </w:tcBorders>
            <w:shd w:val="clear" w:color="000000" w:fill="FFFFFF"/>
            <w:vAlign w:val="center"/>
            <w:hideMark/>
          </w:tcPr>
          <w:p w14:paraId="2D5E0B22" w14:textId="77777777" w:rsidR="000A03AC" w:rsidRPr="007C77B8" w:rsidRDefault="000A03AC" w:rsidP="00501D7D">
            <w:pPr>
              <w:spacing w:line="240" w:lineRule="auto"/>
              <w:ind w:hanging="8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PAPRASTOJO REMONTO</w:t>
            </w:r>
            <w:r w:rsidRPr="007C77B8">
              <w:rPr>
                <w:rFonts w:ascii="Times New Roman" w:eastAsia="Times New Roman" w:hAnsi="Times New Roman" w:cs="Times New Roman"/>
                <w:b/>
                <w:bCs/>
                <w:sz w:val="20"/>
                <w:szCs w:val="20"/>
              </w:rPr>
              <w:t xml:space="preserve"> DARBAI</w:t>
            </w:r>
          </w:p>
        </w:tc>
        <w:tc>
          <w:tcPr>
            <w:tcW w:w="1276" w:type="dxa"/>
            <w:tcBorders>
              <w:top w:val="nil"/>
              <w:left w:val="nil"/>
              <w:bottom w:val="single" w:sz="4" w:space="0" w:color="auto"/>
              <w:right w:val="single" w:sz="4" w:space="0" w:color="auto"/>
            </w:tcBorders>
            <w:shd w:val="clear" w:color="000000" w:fill="FFFFFF"/>
            <w:vAlign w:val="center"/>
            <w:hideMark/>
          </w:tcPr>
          <w:p w14:paraId="0BDDDD90" w14:textId="77777777" w:rsidR="000A03AC" w:rsidRPr="007C77B8" w:rsidRDefault="000A03AC" w:rsidP="000247D7">
            <w:pPr>
              <w:spacing w:line="240" w:lineRule="auto"/>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5989985B" w14:textId="77777777" w:rsidR="000A03AC" w:rsidRPr="007C77B8" w:rsidRDefault="000A03AC" w:rsidP="000247D7">
            <w:pPr>
              <w:spacing w:line="240" w:lineRule="auto"/>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r>
      <w:tr w:rsidR="000A03AC" w:rsidRPr="007C77B8" w14:paraId="75DFA259"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70081B92" w14:textId="77777777" w:rsidR="000A03AC" w:rsidRPr="007C77B8" w:rsidRDefault="000A03AC" w:rsidP="000247D7">
            <w:pPr>
              <w:spacing w:line="240" w:lineRule="auto"/>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1</w:t>
            </w:r>
          </w:p>
        </w:tc>
        <w:tc>
          <w:tcPr>
            <w:tcW w:w="6352" w:type="dxa"/>
            <w:tcBorders>
              <w:top w:val="nil"/>
              <w:left w:val="nil"/>
              <w:bottom w:val="single" w:sz="4" w:space="0" w:color="auto"/>
              <w:right w:val="single" w:sz="4" w:space="0" w:color="auto"/>
            </w:tcBorders>
            <w:shd w:val="clear" w:color="000000" w:fill="FFFFFF"/>
            <w:vAlign w:val="center"/>
            <w:hideMark/>
          </w:tcPr>
          <w:p w14:paraId="02169D37" w14:textId="0392F8F6" w:rsidR="000A03AC" w:rsidRPr="008C51E4" w:rsidRDefault="000A03AC" w:rsidP="00501D7D">
            <w:pPr>
              <w:spacing w:line="240" w:lineRule="auto"/>
              <w:ind w:hanging="80"/>
            </w:pPr>
            <w:r w:rsidRPr="007C77B8">
              <w:rPr>
                <w:rFonts w:ascii="Times New Roman" w:eastAsia="Times New Roman" w:hAnsi="Times New Roman" w:cs="Times New Roman"/>
                <w:b/>
                <w:bCs/>
                <w:sz w:val="20"/>
                <w:szCs w:val="20"/>
              </w:rPr>
              <w:t>Garažas</w:t>
            </w:r>
            <w:r>
              <w:rPr>
                <w:rFonts w:ascii="Times New Roman" w:eastAsia="Times New Roman" w:hAnsi="Times New Roman" w:cs="Times New Roman"/>
                <w:b/>
                <w:bCs/>
                <w:sz w:val="20"/>
                <w:szCs w:val="20"/>
              </w:rPr>
              <w:t xml:space="preserve"> </w:t>
            </w:r>
            <w:r w:rsidR="00473776" w:rsidRPr="008C51E4">
              <w:rPr>
                <w:rFonts w:ascii="Times New Roman" w:eastAsia="Times New Roman" w:hAnsi="Times New Roman" w:cs="Times New Roman"/>
                <w:b/>
                <w:bCs/>
                <w:sz w:val="22"/>
                <w:szCs w:val="22"/>
              </w:rPr>
              <w:t>Žeimenos g.</w:t>
            </w:r>
            <w:r w:rsidR="00473776" w:rsidRPr="008C51E4">
              <w:rPr>
                <w:rFonts w:ascii="Times New Roman" w:hAnsi="Times New Roman" w:cs="Times New Roman"/>
                <w:b/>
                <w:bCs/>
                <w:sz w:val="22"/>
                <w:szCs w:val="22"/>
              </w:rPr>
              <w:t xml:space="preserve"> 107. Kaunas</w:t>
            </w:r>
          </w:p>
        </w:tc>
        <w:tc>
          <w:tcPr>
            <w:tcW w:w="1276" w:type="dxa"/>
            <w:tcBorders>
              <w:top w:val="nil"/>
              <w:left w:val="nil"/>
              <w:bottom w:val="single" w:sz="4" w:space="0" w:color="auto"/>
              <w:right w:val="single" w:sz="4" w:space="0" w:color="auto"/>
            </w:tcBorders>
            <w:shd w:val="clear" w:color="000000" w:fill="FFFFFF"/>
            <w:vAlign w:val="center"/>
            <w:hideMark/>
          </w:tcPr>
          <w:p w14:paraId="3899ED1F" w14:textId="77777777" w:rsidR="000A03AC" w:rsidRPr="007C77B8" w:rsidRDefault="000A03AC" w:rsidP="000247D7">
            <w:pPr>
              <w:spacing w:line="240" w:lineRule="auto"/>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042A8334" w14:textId="77777777" w:rsidR="000A03AC" w:rsidRPr="007C77B8" w:rsidRDefault="000A03AC" w:rsidP="000247D7">
            <w:pPr>
              <w:spacing w:line="240" w:lineRule="auto"/>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r>
      <w:tr w:rsidR="000A03AC" w:rsidRPr="007C77B8" w14:paraId="7C2789AD"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F64242C"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1.1</w:t>
            </w:r>
          </w:p>
        </w:tc>
        <w:tc>
          <w:tcPr>
            <w:tcW w:w="6352" w:type="dxa"/>
            <w:tcBorders>
              <w:top w:val="nil"/>
              <w:left w:val="nil"/>
              <w:bottom w:val="single" w:sz="4" w:space="0" w:color="auto"/>
              <w:right w:val="single" w:sz="4" w:space="0" w:color="auto"/>
            </w:tcBorders>
            <w:shd w:val="clear" w:color="000000" w:fill="FFFFFF"/>
            <w:vAlign w:val="center"/>
            <w:hideMark/>
          </w:tcPr>
          <w:p w14:paraId="5FCC7EEE" w14:textId="77777777" w:rsidR="000A03AC" w:rsidRPr="007C77B8" w:rsidRDefault="000A03AC" w:rsidP="00E758C4">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 esančią seną a/c  šiferio stogo dangą ir priduoti į statybinių atliekų surinkimo aikštelę</w:t>
            </w:r>
          </w:p>
        </w:tc>
        <w:tc>
          <w:tcPr>
            <w:tcW w:w="1276" w:type="dxa"/>
            <w:tcBorders>
              <w:top w:val="nil"/>
              <w:left w:val="nil"/>
              <w:bottom w:val="single" w:sz="4" w:space="0" w:color="auto"/>
              <w:right w:val="single" w:sz="4" w:space="0" w:color="auto"/>
            </w:tcBorders>
            <w:shd w:val="clear" w:color="000000" w:fill="FFFFFF"/>
            <w:vAlign w:val="center"/>
            <w:hideMark/>
          </w:tcPr>
          <w:p w14:paraId="432E4D39" w14:textId="38659D74"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62555899"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130.00</w:t>
            </w:r>
          </w:p>
        </w:tc>
      </w:tr>
      <w:tr w:rsidR="000A03AC" w:rsidRPr="007C77B8" w14:paraId="24423FA2"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3D9B0EE"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1.2</w:t>
            </w:r>
          </w:p>
        </w:tc>
        <w:tc>
          <w:tcPr>
            <w:tcW w:w="6352" w:type="dxa"/>
            <w:tcBorders>
              <w:top w:val="nil"/>
              <w:left w:val="nil"/>
              <w:bottom w:val="single" w:sz="4" w:space="0" w:color="auto"/>
              <w:right w:val="single" w:sz="4" w:space="0" w:color="auto"/>
            </w:tcBorders>
            <w:shd w:val="clear" w:color="000000" w:fill="FFFFFF"/>
            <w:vAlign w:val="center"/>
            <w:hideMark/>
          </w:tcPr>
          <w:p w14:paraId="21655056" w14:textId="77777777" w:rsidR="000A03AC" w:rsidRPr="007C77B8" w:rsidRDefault="000A03AC" w:rsidP="00E758C4">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 medines  stogo konstrukcijos dalis - pastato ilgis 75 m aukštis apie 4 m</w:t>
            </w:r>
          </w:p>
        </w:tc>
        <w:tc>
          <w:tcPr>
            <w:tcW w:w="1276" w:type="dxa"/>
            <w:tcBorders>
              <w:top w:val="nil"/>
              <w:left w:val="nil"/>
              <w:bottom w:val="single" w:sz="4" w:space="0" w:color="auto"/>
              <w:right w:val="single" w:sz="4" w:space="0" w:color="auto"/>
            </w:tcBorders>
            <w:shd w:val="clear" w:color="000000" w:fill="FFFFFF"/>
            <w:vAlign w:val="center"/>
            <w:hideMark/>
          </w:tcPr>
          <w:p w14:paraId="46C7BDB9"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77C62ACF" w14:textId="0F80D878" w:rsidR="000A03AC" w:rsidRPr="007C77B8" w:rsidRDefault="000A03AC" w:rsidP="00501D7D">
            <w:pPr>
              <w:spacing w:line="240" w:lineRule="auto"/>
              <w:ind w:hanging="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Pr="007C77B8">
              <w:rPr>
                <w:rFonts w:ascii="Times New Roman" w:eastAsia="Times New Roman" w:hAnsi="Times New Roman" w:cs="Times New Roman"/>
                <w:sz w:val="20"/>
                <w:szCs w:val="20"/>
              </w:rPr>
              <w:t>5.00</w:t>
            </w:r>
          </w:p>
        </w:tc>
      </w:tr>
      <w:tr w:rsidR="000A03AC" w:rsidRPr="007C77B8" w14:paraId="59DA33CB"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C9001E5"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1.3</w:t>
            </w:r>
          </w:p>
        </w:tc>
        <w:tc>
          <w:tcPr>
            <w:tcW w:w="6352" w:type="dxa"/>
            <w:tcBorders>
              <w:top w:val="nil"/>
              <w:left w:val="nil"/>
              <w:bottom w:val="single" w:sz="4" w:space="0" w:color="auto"/>
              <w:right w:val="single" w:sz="4" w:space="0" w:color="auto"/>
            </w:tcBorders>
            <w:shd w:val="clear" w:color="000000" w:fill="FFFFFF"/>
            <w:vAlign w:val="center"/>
            <w:hideMark/>
          </w:tcPr>
          <w:p w14:paraId="5BA57213" w14:textId="77777777" w:rsidR="000A03AC" w:rsidRPr="007C77B8" w:rsidRDefault="000A03AC" w:rsidP="00E758C4">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 nenaudojamus metalinius lietvamzdžius</w:t>
            </w:r>
          </w:p>
        </w:tc>
        <w:tc>
          <w:tcPr>
            <w:tcW w:w="1276" w:type="dxa"/>
            <w:tcBorders>
              <w:top w:val="nil"/>
              <w:left w:val="nil"/>
              <w:bottom w:val="single" w:sz="4" w:space="0" w:color="auto"/>
              <w:right w:val="single" w:sz="4" w:space="0" w:color="auto"/>
            </w:tcBorders>
            <w:shd w:val="clear" w:color="000000" w:fill="FFFFFF"/>
            <w:vAlign w:val="center"/>
            <w:hideMark/>
          </w:tcPr>
          <w:p w14:paraId="75163278" w14:textId="2D564BCD" w:rsidR="000A03AC" w:rsidRPr="007C77B8" w:rsidRDefault="00473776" w:rsidP="00501D7D">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0A03AC" w:rsidRPr="007C77B8">
              <w:rPr>
                <w:rFonts w:ascii="Times New Roman" w:eastAsia="Times New Roman" w:hAnsi="Times New Roman" w:cs="Times New Roman"/>
                <w:sz w:val="20"/>
                <w:szCs w:val="20"/>
              </w:rPr>
              <w:t>nt</w:t>
            </w:r>
            <w:r>
              <w:rPr>
                <w:rFonts w:ascii="Times New Roman" w:eastAsia="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6F9B1130"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5.00</w:t>
            </w:r>
          </w:p>
        </w:tc>
      </w:tr>
      <w:tr w:rsidR="000A03AC" w:rsidRPr="007C77B8" w14:paraId="1F9E823A" w14:textId="77777777" w:rsidTr="000A03AC">
        <w:trPr>
          <w:trHeight w:val="127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2301E610"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1.4</w:t>
            </w:r>
          </w:p>
        </w:tc>
        <w:tc>
          <w:tcPr>
            <w:tcW w:w="6352" w:type="dxa"/>
            <w:tcBorders>
              <w:top w:val="nil"/>
              <w:left w:val="nil"/>
              <w:bottom w:val="single" w:sz="4" w:space="0" w:color="auto"/>
              <w:right w:val="single" w:sz="4" w:space="0" w:color="auto"/>
            </w:tcBorders>
            <w:shd w:val="clear" w:color="000000" w:fill="FFFFFF"/>
            <w:vAlign w:val="center"/>
            <w:hideMark/>
          </w:tcPr>
          <w:p w14:paraId="1AE3BC32" w14:textId="77777777" w:rsidR="000A03AC" w:rsidRPr="007C77B8" w:rsidRDefault="000A03AC" w:rsidP="00E758C4">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xml:space="preserve">Grebėstavimas su profiliu Omega-formos, </w:t>
            </w:r>
            <w:proofErr w:type="spellStart"/>
            <w:r w:rsidRPr="007C77B8">
              <w:rPr>
                <w:rFonts w:ascii="Times New Roman" w:eastAsia="Times New Roman" w:hAnsi="Times New Roman" w:cs="Times New Roman"/>
                <w:sz w:val="20"/>
                <w:szCs w:val="20"/>
              </w:rPr>
              <w:t>ZN,cinkuotas</w:t>
            </w:r>
            <w:proofErr w:type="spellEnd"/>
            <w:r w:rsidRPr="007C77B8">
              <w:rPr>
                <w:rFonts w:ascii="Times New Roman" w:eastAsia="Times New Roman" w:hAnsi="Times New Roman" w:cs="Times New Roman"/>
                <w:sz w:val="20"/>
                <w:szCs w:val="20"/>
              </w:rPr>
              <w:t xml:space="preserve"> plienas, 1.2mm.</w:t>
            </w:r>
            <w:r>
              <w:rPr>
                <w:rFonts w:ascii="Times New Roman" w:eastAsia="Times New Roman" w:hAnsi="Times New Roman" w:cs="Times New Roman"/>
                <w:sz w:val="20"/>
                <w:szCs w:val="20"/>
              </w:rPr>
              <w:t xml:space="preserve"> Esančias</w:t>
            </w:r>
            <w:r w:rsidRPr="007C77B8">
              <w:rPr>
                <w:rFonts w:ascii="Times New Roman" w:eastAsia="Times New Roman" w:hAnsi="Times New Roman" w:cs="Times New Roman"/>
                <w:sz w:val="20"/>
                <w:szCs w:val="20"/>
              </w:rPr>
              <w:t xml:space="preserve"> Metalines laikančias konstrukcijas padengti antikorozine  danga, </w:t>
            </w:r>
          </w:p>
        </w:tc>
        <w:tc>
          <w:tcPr>
            <w:tcW w:w="1276" w:type="dxa"/>
            <w:tcBorders>
              <w:top w:val="nil"/>
              <w:left w:val="nil"/>
              <w:bottom w:val="single" w:sz="4" w:space="0" w:color="auto"/>
              <w:right w:val="single" w:sz="4" w:space="0" w:color="auto"/>
            </w:tcBorders>
            <w:shd w:val="clear" w:color="000000" w:fill="FFFFFF"/>
            <w:vAlign w:val="center"/>
            <w:hideMark/>
          </w:tcPr>
          <w:p w14:paraId="2DB78F79"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7607EF78"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225.00</w:t>
            </w:r>
          </w:p>
        </w:tc>
      </w:tr>
      <w:tr w:rsidR="000A03AC" w:rsidRPr="007C77B8" w14:paraId="3AB10663"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EF6B2EE"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1.5</w:t>
            </w:r>
          </w:p>
        </w:tc>
        <w:tc>
          <w:tcPr>
            <w:tcW w:w="6352" w:type="dxa"/>
            <w:tcBorders>
              <w:top w:val="nil"/>
              <w:left w:val="nil"/>
              <w:bottom w:val="single" w:sz="4" w:space="0" w:color="auto"/>
              <w:right w:val="single" w:sz="4" w:space="0" w:color="auto"/>
            </w:tcBorders>
            <w:shd w:val="clear" w:color="000000" w:fill="FFFFFF"/>
            <w:vAlign w:val="center"/>
            <w:hideMark/>
          </w:tcPr>
          <w:p w14:paraId="793B0F5A"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Uždengti naują skardinį stogą. Stogo danga TRAPECINĖ RR21 arba RR22</w:t>
            </w:r>
          </w:p>
        </w:tc>
        <w:tc>
          <w:tcPr>
            <w:tcW w:w="1276" w:type="dxa"/>
            <w:tcBorders>
              <w:top w:val="nil"/>
              <w:left w:val="nil"/>
              <w:bottom w:val="single" w:sz="4" w:space="0" w:color="auto"/>
              <w:right w:val="single" w:sz="4" w:space="0" w:color="auto"/>
            </w:tcBorders>
            <w:shd w:val="clear" w:color="000000" w:fill="FFFFFF"/>
            <w:vAlign w:val="center"/>
            <w:hideMark/>
          </w:tcPr>
          <w:p w14:paraId="69C8E70E" w14:textId="62A6B716"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5B54EB90"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130.00</w:t>
            </w:r>
          </w:p>
        </w:tc>
      </w:tr>
      <w:tr w:rsidR="000A03AC" w:rsidRPr="007C77B8" w14:paraId="3708175B"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344EE081"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1.6</w:t>
            </w:r>
          </w:p>
        </w:tc>
        <w:tc>
          <w:tcPr>
            <w:tcW w:w="6352" w:type="dxa"/>
            <w:tcBorders>
              <w:top w:val="nil"/>
              <w:left w:val="nil"/>
              <w:bottom w:val="single" w:sz="4" w:space="0" w:color="auto"/>
              <w:right w:val="single" w:sz="4" w:space="0" w:color="auto"/>
            </w:tcBorders>
            <w:shd w:val="clear" w:color="000000" w:fill="FFFFFF"/>
            <w:vAlign w:val="center"/>
            <w:hideMark/>
          </w:tcPr>
          <w:p w14:paraId="510774DA"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xml:space="preserve">Įrengti lietaus surinkimo sistemą </w:t>
            </w:r>
          </w:p>
        </w:tc>
        <w:tc>
          <w:tcPr>
            <w:tcW w:w="1276" w:type="dxa"/>
            <w:tcBorders>
              <w:top w:val="nil"/>
              <w:left w:val="nil"/>
              <w:bottom w:val="single" w:sz="4" w:space="0" w:color="auto"/>
              <w:right w:val="single" w:sz="4" w:space="0" w:color="auto"/>
            </w:tcBorders>
            <w:shd w:val="clear" w:color="000000" w:fill="FFFFFF"/>
            <w:vAlign w:val="center"/>
            <w:hideMark/>
          </w:tcPr>
          <w:p w14:paraId="261AADAF"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6885C7EC"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105.00</w:t>
            </w:r>
          </w:p>
        </w:tc>
      </w:tr>
      <w:tr w:rsidR="000A03AC" w:rsidRPr="007C77B8" w14:paraId="645E3A6D"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4C74BDD2"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1.7</w:t>
            </w:r>
          </w:p>
        </w:tc>
        <w:tc>
          <w:tcPr>
            <w:tcW w:w="6352" w:type="dxa"/>
            <w:tcBorders>
              <w:top w:val="nil"/>
              <w:left w:val="nil"/>
              <w:bottom w:val="single" w:sz="4" w:space="0" w:color="auto"/>
              <w:right w:val="single" w:sz="4" w:space="0" w:color="auto"/>
            </w:tcBorders>
            <w:shd w:val="clear" w:color="000000" w:fill="FFFFFF"/>
            <w:vAlign w:val="center"/>
            <w:hideMark/>
          </w:tcPr>
          <w:p w14:paraId="35A3113C"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Stogo skardinimo darbus, sandarinant stogo sujungimo vietą su pastato siena</w:t>
            </w:r>
          </w:p>
        </w:tc>
        <w:tc>
          <w:tcPr>
            <w:tcW w:w="1276" w:type="dxa"/>
            <w:tcBorders>
              <w:top w:val="nil"/>
              <w:left w:val="nil"/>
              <w:bottom w:val="single" w:sz="4" w:space="0" w:color="auto"/>
              <w:right w:val="single" w:sz="4" w:space="0" w:color="auto"/>
            </w:tcBorders>
            <w:shd w:val="clear" w:color="000000" w:fill="FFFFFF"/>
            <w:vAlign w:val="center"/>
            <w:hideMark/>
          </w:tcPr>
          <w:p w14:paraId="4BD8EC82"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5BF61C87"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75.00</w:t>
            </w:r>
          </w:p>
        </w:tc>
      </w:tr>
      <w:tr w:rsidR="000A03AC" w:rsidRPr="007C77B8" w14:paraId="5E224AD6"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DF45A9E" w14:textId="77777777" w:rsidR="000A03AC" w:rsidRPr="007C77B8" w:rsidRDefault="000A03AC" w:rsidP="00501D7D">
            <w:pPr>
              <w:spacing w:line="240" w:lineRule="auto"/>
              <w:ind w:hanging="12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1.8</w:t>
            </w:r>
          </w:p>
        </w:tc>
        <w:tc>
          <w:tcPr>
            <w:tcW w:w="6352" w:type="dxa"/>
            <w:tcBorders>
              <w:top w:val="nil"/>
              <w:left w:val="nil"/>
              <w:bottom w:val="single" w:sz="4" w:space="0" w:color="auto"/>
              <w:right w:val="single" w:sz="4" w:space="0" w:color="auto"/>
            </w:tcBorders>
            <w:shd w:val="clear" w:color="000000" w:fill="FFFFFF"/>
            <w:vAlign w:val="center"/>
            <w:hideMark/>
          </w:tcPr>
          <w:p w14:paraId="72450BE7"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Atlikti dviejų garažo stogo įlajų remontą</w:t>
            </w:r>
          </w:p>
        </w:tc>
        <w:tc>
          <w:tcPr>
            <w:tcW w:w="1276" w:type="dxa"/>
            <w:tcBorders>
              <w:top w:val="nil"/>
              <w:left w:val="nil"/>
              <w:bottom w:val="single" w:sz="4" w:space="0" w:color="auto"/>
              <w:right w:val="single" w:sz="4" w:space="0" w:color="auto"/>
            </w:tcBorders>
            <w:shd w:val="clear" w:color="000000" w:fill="FFFFFF"/>
            <w:vAlign w:val="center"/>
            <w:hideMark/>
          </w:tcPr>
          <w:p w14:paraId="5DE69913" w14:textId="30CAA900" w:rsidR="000A03AC" w:rsidRPr="007C77B8" w:rsidRDefault="00473776" w:rsidP="00501D7D">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0A03AC" w:rsidRPr="007C77B8">
              <w:rPr>
                <w:rFonts w:ascii="Times New Roman" w:eastAsia="Times New Roman" w:hAnsi="Times New Roman" w:cs="Times New Roman"/>
                <w:sz w:val="20"/>
                <w:szCs w:val="20"/>
              </w:rPr>
              <w:t>nt</w:t>
            </w:r>
            <w:r>
              <w:rPr>
                <w:rFonts w:ascii="Times New Roman" w:eastAsia="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728B46FD"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2.00</w:t>
            </w:r>
          </w:p>
        </w:tc>
      </w:tr>
      <w:tr w:rsidR="000A03AC" w:rsidRPr="007C77B8" w14:paraId="1C482AF1" w14:textId="77777777" w:rsidTr="000A03AC">
        <w:trPr>
          <w:trHeight w:val="102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649DE841"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1.9</w:t>
            </w:r>
          </w:p>
        </w:tc>
        <w:tc>
          <w:tcPr>
            <w:tcW w:w="6352" w:type="dxa"/>
            <w:tcBorders>
              <w:top w:val="nil"/>
              <w:left w:val="nil"/>
              <w:bottom w:val="single" w:sz="4" w:space="0" w:color="auto"/>
              <w:right w:val="single" w:sz="4" w:space="0" w:color="auto"/>
            </w:tcBorders>
            <w:shd w:val="clear" w:color="000000" w:fill="FFFFFF"/>
            <w:vAlign w:val="center"/>
            <w:hideMark/>
          </w:tcPr>
          <w:p w14:paraId="18E3F0C3" w14:textId="313F113D"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Užsandarinti garažų stoge</w:t>
            </w:r>
            <w:r w:rsidR="00473776">
              <w:rPr>
                <w:rFonts w:ascii="Times New Roman" w:eastAsia="Times New Roman" w:hAnsi="Times New Roman" w:cs="Times New Roman"/>
                <w:sz w:val="20"/>
                <w:szCs w:val="20"/>
              </w:rPr>
              <w:t xml:space="preserve"> </w:t>
            </w:r>
            <w:r w:rsidRPr="007C77B8">
              <w:rPr>
                <w:rFonts w:ascii="Times New Roman" w:eastAsia="Times New Roman" w:hAnsi="Times New Roman" w:cs="Times New Roman"/>
                <w:sz w:val="20"/>
                <w:szCs w:val="20"/>
              </w:rPr>
              <w:t>(tarp perdangų plokščių) esančius tarpus</w:t>
            </w:r>
            <w:r w:rsidR="00473776">
              <w:rPr>
                <w:rFonts w:ascii="Times New Roman" w:eastAsia="Times New Roman" w:hAnsi="Times New Roman" w:cs="Times New Roman"/>
                <w:sz w:val="20"/>
                <w:szCs w:val="20"/>
              </w:rPr>
              <w:t xml:space="preserve"> </w:t>
            </w:r>
            <w:r w:rsidRPr="007C77B8">
              <w:rPr>
                <w:rFonts w:ascii="Times New Roman" w:eastAsia="Times New Roman" w:hAnsi="Times New Roman" w:cs="Times New Roman"/>
                <w:sz w:val="20"/>
                <w:szCs w:val="20"/>
              </w:rPr>
              <w:t>(panaudojant sandarinimo putas)</w:t>
            </w:r>
          </w:p>
        </w:tc>
        <w:tc>
          <w:tcPr>
            <w:tcW w:w="1276" w:type="dxa"/>
            <w:tcBorders>
              <w:top w:val="nil"/>
              <w:left w:val="nil"/>
              <w:bottom w:val="single" w:sz="4" w:space="0" w:color="auto"/>
              <w:right w:val="single" w:sz="4" w:space="0" w:color="auto"/>
            </w:tcBorders>
            <w:shd w:val="clear" w:color="000000" w:fill="FFFFFF"/>
            <w:vAlign w:val="center"/>
            <w:hideMark/>
          </w:tcPr>
          <w:p w14:paraId="7B9838EF"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19CD2FB3"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280.00</w:t>
            </w:r>
          </w:p>
        </w:tc>
      </w:tr>
      <w:tr w:rsidR="000A03AC" w:rsidRPr="007C77B8" w14:paraId="70B5A0C1"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7A42816" w14:textId="77777777" w:rsidR="000A03AC" w:rsidRPr="007C77B8" w:rsidRDefault="000A03AC" w:rsidP="000247D7">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1.10</w:t>
            </w:r>
          </w:p>
        </w:tc>
        <w:tc>
          <w:tcPr>
            <w:tcW w:w="6352" w:type="dxa"/>
            <w:tcBorders>
              <w:top w:val="nil"/>
              <w:left w:val="nil"/>
              <w:bottom w:val="single" w:sz="4" w:space="0" w:color="auto"/>
              <w:right w:val="single" w:sz="4" w:space="0" w:color="auto"/>
            </w:tcBorders>
            <w:shd w:val="clear" w:color="000000" w:fill="FFFFFF"/>
            <w:vAlign w:val="center"/>
            <w:hideMark/>
          </w:tcPr>
          <w:p w14:paraId="0FA280E1"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Šviestuvų demontavimas</w:t>
            </w:r>
          </w:p>
        </w:tc>
        <w:tc>
          <w:tcPr>
            <w:tcW w:w="1276" w:type="dxa"/>
            <w:tcBorders>
              <w:top w:val="nil"/>
              <w:left w:val="nil"/>
              <w:bottom w:val="single" w:sz="4" w:space="0" w:color="auto"/>
              <w:right w:val="single" w:sz="4" w:space="0" w:color="auto"/>
            </w:tcBorders>
            <w:shd w:val="clear" w:color="000000" w:fill="FFFFFF"/>
            <w:vAlign w:val="center"/>
            <w:hideMark/>
          </w:tcPr>
          <w:p w14:paraId="6836E3A5" w14:textId="69C22EF4" w:rsidR="000A03AC" w:rsidRPr="007C77B8" w:rsidRDefault="00473776" w:rsidP="00501D7D">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0A03AC" w:rsidRPr="007C77B8">
              <w:rPr>
                <w:rFonts w:ascii="Times New Roman" w:eastAsia="Times New Roman" w:hAnsi="Times New Roman" w:cs="Times New Roman"/>
                <w:sz w:val="20"/>
                <w:szCs w:val="20"/>
              </w:rPr>
              <w:t>nt</w:t>
            </w:r>
            <w:r>
              <w:rPr>
                <w:rFonts w:ascii="Times New Roman" w:eastAsia="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1CC81BB7"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6.00</w:t>
            </w:r>
          </w:p>
        </w:tc>
      </w:tr>
      <w:tr w:rsidR="000A03AC" w:rsidRPr="007C77B8" w14:paraId="18CA5BC3"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2E50C9F" w14:textId="77777777" w:rsidR="000A03AC" w:rsidRPr="007C77B8" w:rsidRDefault="000A03AC" w:rsidP="00501D7D">
            <w:pPr>
              <w:spacing w:line="240" w:lineRule="auto"/>
              <w:ind w:firstLine="0"/>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2</w:t>
            </w:r>
          </w:p>
        </w:tc>
        <w:tc>
          <w:tcPr>
            <w:tcW w:w="6352" w:type="dxa"/>
            <w:tcBorders>
              <w:top w:val="nil"/>
              <w:left w:val="nil"/>
              <w:bottom w:val="single" w:sz="4" w:space="0" w:color="auto"/>
              <w:right w:val="single" w:sz="4" w:space="0" w:color="auto"/>
            </w:tcBorders>
            <w:shd w:val="clear" w:color="000000" w:fill="FFFFFF"/>
            <w:vAlign w:val="center"/>
            <w:hideMark/>
          </w:tcPr>
          <w:p w14:paraId="2821D0A8" w14:textId="59902B31" w:rsidR="000A03AC" w:rsidRPr="007C77B8" w:rsidRDefault="000A03AC" w:rsidP="000247D7">
            <w:pPr>
              <w:spacing w:line="240" w:lineRule="auto"/>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Sandėlis</w:t>
            </w:r>
            <w:r>
              <w:rPr>
                <w:rFonts w:ascii="Times New Roman" w:eastAsia="Times New Roman" w:hAnsi="Times New Roman" w:cs="Times New Roman"/>
                <w:b/>
                <w:bCs/>
                <w:sz w:val="20"/>
                <w:szCs w:val="20"/>
              </w:rPr>
              <w:t xml:space="preserve"> </w:t>
            </w:r>
            <w:r w:rsidR="00473776">
              <w:rPr>
                <w:rFonts w:ascii="Times New Roman" w:eastAsia="Times New Roman" w:hAnsi="Times New Roman" w:cs="Times New Roman"/>
                <w:b/>
                <w:bCs/>
                <w:sz w:val="20"/>
                <w:szCs w:val="20"/>
              </w:rPr>
              <w:t>Žeimenos g. 107, Kaunas</w:t>
            </w:r>
          </w:p>
        </w:tc>
        <w:tc>
          <w:tcPr>
            <w:tcW w:w="1276" w:type="dxa"/>
            <w:tcBorders>
              <w:top w:val="nil"/>
              <w:left w:val="nil"/>
              <w:bottom w:val="single" w:sz="4" w:space="0" w:color="auto"/>
              <w:right w:val="single" w:sz="4" w:space="0" w:color="auto"/>
            </w:tcBorders>
            <w:shd w:val="clear" w:color="000000" w:fill="FFFFFF"/>
            <w:vAlign w:val="center"/>
            <w:hideMark/>
          </w:tcPr>
          <w:p w14:paraId="344E8CE8"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448082E3"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r>
      <w:tr w:rsidR="000A03AC" w:rsidRPr="007C77B8" w14:paraId="1EA9E83C"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262EF759"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2.1</w:t>
            </w:r>
          </w:p>
        </w:tc>
        <w:tc>
          <w:tcPr>
            <w:tcW w:w="6352" w:type="dxa"/>
            <w:tcBorders>
              <w:top w:val="nil"/>
              <w:left w:val="nil"/>
              <w:bottom w:val="single" w:sz="4" w:space="0" w:color="auto"/>
              <w:right w:val="single" w:sz="4" w:space="0" w:color="auto"/>
            </w:tcBorders>
            <w:shd w:val="clear" w:color="000000" w:fill="FFFFFF"/>
            <w:vAlign w:val="center"/>
            <w:hideMark/>
          </w:tcPr>
          <w:p w14:paraId="72D3D673"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 esamą lietaus nuvedimo sistemą</w:t>
            </w:r>
          </w:p>
        </w:tc>
        <w:tc>
          <w:tcPr>
            <w:tcW w:w="1276" w:type="dxa"/>
            <w:tcBorders>
              <w:top w:val="nil"/>
              <w:left w:val="nil"/>
              <w:bottom w:val="single" w:sz="4" w:space="0" w:color="auto"/>
              <w:right w:val="single" w:sz="4" w:space="0" w:color="auto"/>
            </w:tcBorders>
            <w:shd w:val="clear" w:color="000000" w:fill="FFFFFF"/>
            <w:vAlign w:val="center"/>
            <w:hideMark/>
          </w:tcPr>
          <w:p w14:paraId="43D6FC6A"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299E4FB1"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15.00</w:t>
            </w:r>
          </w:p>
        </w:tc>
      </w:tr>
      <w:tr w:rsidR="000A03AC" w:rsidRPr="007C77B8" w14:paraId="22A9BCFE"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773EF812"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2.2</w:t>
            </w:r>
          </w:p>
        </w:tc>
        <w:tc>
          <w:tcPr>
            <w:tcW w:w="6352" w:type="dxa"/>
            <w:tcBorders>
              <w:top w:val="nil"/>
              <w:left w:val="nil"/>
              <w:bottom w:val="single" w:sz="4" w:space="0" w:color="auto"/>
              <w:right w:val="single" w:sz="4" w:space="0" w:color="auto"/>
            </w:tcBorders>
            <w:shd w:val="clear" w:color="000000" w:fill="FFFFFF"/>
            <w:vAlign w:val="center"/>
            <w:hideMark/>
          </w:tcPr>
          <w:p w14:paraId="45BFC62C"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 esančią seną a/c  šiferio stogo dangą ir priduoti į statybinių atliekų surinkimo aikštelę</w:t>
            </w:r>
          </w:p>
        </w:tc>
        <w:tc>
          <w:tcPr>
            <w:tcW w:w="1276" w:type="dxa"/>
            <w:tcBorders>
              <w:top w:val="nil"/>
              <w:left w:val="nil"/>
              <w:bottom w:val="single" w:sz="4" w:space="0" w:color="auto"/>
              <w:right w:val="single" w:sz="4" w:space="0" w:color="auto"/>
            </w:tcBorders>
            <w:shd w:val="clear" w:color="000000" w:fill="FFFFFF"/>
            <w:vAlign w:val="center"/>
            <w:hideMark/>
          </w:tcPr>
          <w:p w14:paraId="692254BB" w14:textId="0AD5EDDE"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65198676"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7F5A384B"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64C42E18"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2.3</w:t>
            </w:r>
          </w:p>
        </w:tc>
        <w:tc>
          <w:tcPr>
            <w:tcW w:w="6352" w:type="dxa"/>
            <w:tcBorders>
              <w:top w:val="nil"/>
              <w:left w:val="nil"/>
              <w:bottom w:val="single" w:sz="4" w:space="0" w:color="auto"/>
              <w:right w:val="single" w:sz="4" w:space="0" w:color="auto"/>
            </w:tcBorders>
            <w:shd w:val="clear" w:color="000000" w:fill="FFFFFF"/>
            <w:vAlign w:val="center"/>
            <w:hideMark/>
          </w:tcPr>
          <w:p w14:paraId="5529360B" w14:textId="77777777" w:rsidR="000A03AC" w:rsidRPr="007C77B8" w:rsidRDefault="000A03AC" w:rsidP="00A775E5">
            <w:pPr>
              <w:spacing w:line="240" w:lineRule="auto"/>
              <w:ind w:hanging="116"/>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Pakeisti puvinio pažeistas medines stogo konstrukcijos dalis (stogo sijos, grebėstai) naujomis</w:t>
            </w:r>
          </w:p>
        </w:tc>
        <w:tc>
          <w:tcPr>
            <w:tcW w:w="1276" w:type="dxa"/>
            <w:tcBorders>
              <w:top w:val="nil"/>
              <w:left w:val="nil"/>
              <w:bottom w:val="single" w:sz="4" w:space="0" w:color="auto"/>
              <w:right w:val="single" w:sz="4" w:space="0" w:color="auto"/>
            </w:tcBorders>
            <w:shd w:val="clear" w:color="000000" w:fill="FFFFFF"/>
            <w:vAlign w:val="center"/>
            <w:hideMark/>
          </w:tcPr>
          <w:p w14:paraId="290B3058" w14:textId="4C1302D0"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2D4A6C79"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6B21133C"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432E81F8"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2.4</w:t>
            </w:r>
          </w:p>
        </w:tc>
        <w:tc>
          <w:tcPr>
            <w:tcW w:w="6352" w:type="dxa"/>
            <w:tcBorders>
              <w:top w:val="nil"/>
              <w:left w:val="nil"/>
              <w:bottom w:val="single" w:sz="4" w:space="0" w:color="auto"/>
              <w:right w:val="single" w:sz="4" w:space="0" w:color="auto"/>
            </w:tcBorders>
            <w:shd w:val="clear" w:color="000000" w:fill="FFFFFF"/>
            <w:vAlign w:val="center"/>
            <w:hideMark/>
          </w:tcPr>
          <w:p w14:paraId="6A3CD026"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Uždengti naują skardinį stogą. Stogo danga TRAPECINĖ RR21 arba RR22</w:t>
            </w:r>
          </w:p>
        </w:tc>
        <w:tc>
          <w:tcPr>
            <w:tcW w:w="1276" w:type="dxa"/>
            <w:tcBorders>
              <w:top w:val="nil"/>
              <w:left w:val="nil"/>
              <w:bottom w:val="single" w:sz="4" w:space="0" w:color="auto"/>
              <w:right w:val="single" w:sz="4" w:space="0" w:color="auto"/>
            </w:tcBorders>
            <w:shd w:val="clear" w:color="000000" w:fill="FFFFFF"/>
            <w:vAlign w:val="center"/>
            <w:hideMark/>
          </w:tcPr>
          <w:p w14:paraId="3A0A1F77" w14:textId="105FC300"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3165F405"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7726DF1B"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6EEBD004" w14:textId="77777777" w:rsidR="000A03AC" w:rsidRPr="007C77B8" w:rsidRDefault="000A03AC" w:rsidP="00501D7D">
            <w:pPr>
              <w:spacing w:line="240" w:lineRule="auto"/>
              <w:ind w:hanging="12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2.5</w:t>
            </w:r>
          </w:p>
        </w:tc>
        <w:tc>
          <w:tcPr>
            <w:tcW w:w="6352" w:type="dxa"/>
            <w:tcBorders>
              <w:top w:val="nil"/>
              <w:left w:val="nil"/>
              <w:bottom w:val="single" w:sz="4" w:space="0" w:color="auto"/>
              <w:right w:val="single" w:sz="4" w:space="0" w:color="auto"/>
            </w:tcBorders>
            <w:shd w:val="clear" w:color="000000" w:fill="FFFFFF"/>
            <w:vAlign w:val="center"/>
            <w:hideMark/>
          </w:tcPr>
          <w:p w14:paraId="679826F5"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Stogo skardinimo darbai</w:t>
            </w:r>
          </w:p>
        </w:tc>
        <w:tc>
          <w:tcPr>
            <w:tcW w:w="1276" w:type="dxa"/>
            <w:tcBorders>
              <w:top w:val="nil"/>
              <w:left w:val="nil"/>
              <w:bottom w:val="single" w:sz="4" w:space="0" w:color="auto"/>
              <w:right w:val="single" w:sz="4" w:space="0" w:color="auto"/>
            </w:tcBorders>
            <w:shd w:val="clear" w:color="000000" w:fill="FFFFFF"/>
            <w:vAlign w:val="center"/>
            <w:hideMark/>
          </w:tcPr>
          <w:p w14:paraId="531B686F"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5D824596"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6402E7DC"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294A1349"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lastRenderedPageBreak/>
              <w:t>2.6</w:t>
            </w:r>
          </w:p>
        </w:tc>
        <w:tc>
          <w:tcPr>
            <w:tcW w:w="6352" w:type="dxa"/>
            <w:tcBorders>
              <w:top w:val="nil"/>
              <w:left w:val="nil"/>
              <w:bottom w:val="single" w:sz="4" w:space="0" w:color="auto"/>
              <w:right w:val="single" w:sz="4" w:space="0" w:color="auto"/>
            </w:tcBorders>
            <w:shd w:val="clear" w:color="000000" w:fill="FFFFFF"/>
            <w:vAlign w:val="center"/>
            <w:hideMark/>
          </w:tcPr>
          <w:p w14:paraId="19D29065"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Įrengti lietaus surinkimo sistemą</w:t>
            </w:r>
          </w:p>
        </w:tc>
        <w:tc>
          <w:tcPr>
            <w:tcW w:w="1276" w:type="dxa"/>
            <w:tcBorders>
              <w:top w:val="nil"/>
              <w:left w:val="nil"/>
              <w:bottom w:val="single" w:sz="4" w:space="0" w:color="auto"/>
              <w:right w:val="single" w:sz="4" w:space="0" w:color="auto"/>
            </w:tcBorders>
            <w:shd w:val="clear" w:color="000000" w:fill="FFFFFF"/>
            <w:vAlign w:val="center"/>
            <w:hideMark/>
          </w:tcPr>
          <w:p w14:paraId="3DFA20FF"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3FD0BA37"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15.00</w:t>
            </w:r>
          </w:p>
        </w:tc>
      </w:tr>
      <w:tr w:rsidR="000A03AC" w:rsidRPr="007C77B8" w14:paraId="30A9A746"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5E85D81C" w14:textId="77777777" w:rsidR="000A03AC" w:rsidRPr="007C77B8" w:rsidRDefault="000A03AC" w:rsidP="00501D7D">
            <w:pPr>
              <w:spacing w:line="240" w:lineRule="auto"/>
              <w:ind w:firstLine="22"/>
              <w:jc w:val="center"/>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3</w:t>
            </w:r>
          </w:p>
        </w:tc>
        <w:tc>
          <w:tcPr>
            <w:tcW w:w="6352" w:type="dxa"/>
            <w:tcBorders>
              <w:top w:val="nil"/>
              <w:left w:val="nil"/>
              <w:bottom w:val="single" w:sz="4" w:space="0" w:color="auto"/>
              <w:right w:val="single" w:sz="4" w:space="0" w:color="auto"/>
            </w:tcBorders>
            <w:shd w:val="clear" w:color="000000" w:fill="FFFFFF"/>
            <w:vAlign w:val="center"/>
            <w:hideMark/>
          </w:tcPr>
          <w:p w14:paraId="4FC0874F" w14:textId="77777777" w:rsidR="000A03AC" w:rsidRPr="007C77B8" w:rsidRDefault="000A03AC" w:rsidP="00A775E5">
            <w:pPr>
              <w:spacing w:line="240" w:lineRule="auto"/>
              <w:ind w:firstLine="0"/>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Sandėlio sienos remonto darbai</w:t>
            </w:r>
            <w:r>
              <w:rPr>
                <w:rFonts w:ascii="Times New Roman" w:eastAsia="Times New Roman" w:hAnsi="Times New Roman" w:cs="Times New Roman"/>
                <w:b/>
                <w:bCs/>
                <w:sz w:val="20"/>
                <w:szCs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2813B313"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16C99D6C"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r>
      <w:tr w:rsidR="000A03AC" w:rsidRPr="007C77B8" w14:paraId="2D06FDEB"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7782E869"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3.1</w:t>
            </w:r>
          </w:p>
        </w:tc>
        <w:tc>
          <w:tcPr>
            <w:tcW w:w="6352" w:type="dxa"/>
            <w:tcBorders>
              <w:top w:val="nil"/>
              <w:left w:val="nil"/>
              <w:bottom w:val="single" w:sz="4" w:space="0" w:color="auto"/>
              <w:right w:val="single" w:sz="4" w:space="0" w:color="auto"/>
            </w:tcBorders>
            <w:shd w:val="clear" w:color="000000" w:fill="FFFFFF"/>
            <w:vAlign w:val="center"/>
            <w:hideMark/>
          </w:tcPr>
          <w:p w14:paraId="741B0159" w14:textId="77777777" w:rsidR="000A03AC" w:rsidRPr="007C77B8" w:rsidRDefault="000A03AC" w:rsidP="000247D7">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Demontuoti(laikinai) pastato siena nutiestą elektros įvadą</w:t>
            </w:r>
          </w:p>
        </w:tc>
        <w:tc>
          <w:tcPr>
            <w:tcW w:w="1276" w:type="dxa"/>
            <w:tcBorders>
              <w:top w:val="nil"/>
              <w:left w:val="nil"/>
              <w:bottom w:val="single" w:sz="4" w:space="0" w:color="auto"/>
              <w:right w:val="single" w:sz="4" w:space="0" w:color="auto"/>
            </w:tcBorders>
            <w:shd w:val="clear" w:color="000000" w:fill="FFFFFF"/>
            <w:vAlign w:val="center"/>
            <w:hideMark/>
          </w:tcPr>
          <w:p w14:paraId="4B0FA140"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31AA0013"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7.00</w:t>
            </w:r>
          </w:p>
        </w:tc>
      </w:tr>
      <w:tr w:rsidR="000A03AC" w:rsidRPr="007C77B8" w14:paraId="48204F19"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047FD70"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3.2</w:t>
            </w:r>
          </w:p>
        </w:tc>
        <w:tc>
          <w:tcPr>
            <w:tcW w:w="6352" w:type="dxa"/>
            <w:tcBorders>
              <w:top w:val="nil"/>
              <w:left w:val="nil"/>
              <w:bottom w:val="single" w:sz="4" w:space="0" w:color="auto"/>
              <w:right w:val="single" w:sz="4" w:space="0" w:color="auto"/>
            </w:tcBorders>
            <w:shd w:val="clear" w:color="000000" w:fill="FFFFFF"/>
            <w:vAlign w:val="center"/>
            <w:hideMark/>
          </w:tcPr>
          <w:p w14:paraId="64D255BA"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Pašalinti nubyrėjusio (nebesilaikančio) tinko likučius</w:t>
            </w:r>
          </w:p>
        </w:tc>
        <w:tc>
          <w:tcPr>
            <w:tcW w:w="1276" w:type="dxa"/>
            <w:tcBorders>
              <w:top w:val="nil"/>
              <w:left w:val="nil"/>
              <w:bottom w:val="single" w:sz="4" w:space="0" w:color="auto"/>
              <w:right w:val="single" w:sz="4" w:space="0" w:color="auto"/>
            </w:tcBorders>
            <w:shd w:val="clear" w:color="000000" w:fill="FFFFFF"/>
            <w:vAlign w:val="center"/>
            <w:hideMark/>
          </w:tcPr>
          <w:p w14:paraId="742FA892" w14:textId="44C89DE2"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6362D5C2"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758718B2"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1A874A20"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3.3</w:t>
            </w:r>
          </w:p>
        </w:tc>
        <w:tc>
          <w:tcPr>
            <w:tcW w:w="6352" w:type="dxa"/>
            <w:tcBorders>
              <w:top w:val="nil"/>
              <w:left w:val="nil"/>
              <w:bottom w:val="single" w:sz="4" w:space="0" w:color="auto"/>
              <w:right w:val="single" w:sz="4" w:space="0" w:color="auto"/>
            </w:tcBorders>
            <w:shd w:val="clear" w:color="000000" w:fill="FFFFFF"/>
            <w:vAlign w:val="center"/>
            <w:hideMark/>
          </w:tcPr>
          <w:p w14:paraId="53337182"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Sumontuoti ventiliavimo angų pratesimus</w:t>
            </w:r>
          </w:p>
        </w:tc>
        <w:tc>
          <w:tcPr>
            <w:tcW w:w="1276" w:type="dxa"/>
            <w:tcBorders>
              <w:top w:val="nil"/>
              <w:left w:val="nil"/>
              <w:bottom w:val="single" w:sz="4" w:space="0" w:color="auto"/>
              <w:right w:val="single" w:sz="4" w:space="0" w:color="auto"/>
            </w:tcBorders>
            <w:shd w:val="clear" w:color="000000" w:fill="FFFFFF"/>
            <w:vAlign w:val="center"/>
            <w:hideMark/>
          </w:tcPr>
          <w:p w14:paraId="779677CB" w14:textId="5F5DBA7F" w:rsidR="000A03AC" w:rsidRPr="007C77B8" w:rsidRDefault="00473776" w:rsidP="00501D7D">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0A03AC" w:rsidRPr="007C77B8">
              <w:rPr>
                <w:rFonts w:ascii="Times New Roman" w:eastAsia="Times New Roman" w:hAnsi="Times New Roman" w:cs="Times New Roman"/>
                <w:sz w:val="20"/>
                <w:szCs w:val="20"/>
              </w:rPr>
              <w:t>nt</w:t>
            </w:r>
            <w:r>
              <w:rPr>
                <w:rFonts w:ascii="Times New Roman" w:eastAsia="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627E9257"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2.00</w:t>
            </w:r>
          </w:p>
        </w:tc>
      </w:tr>
      <w:tr w:rsidR="000A03AC" w:rsidRPr="007C77B8" w14:paraId="1CEFB968"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5ACB5B93"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3.4</w:t>
            </w:r>
          </w:p>
        </w:tc>
        <w:tc>
          <w:tcPr>
            <w:tcW w:w="6352" w:type="dxa"/>
            <w:tcBorders>
              <w:top w:val="nil"/>
              <w:left w:val="nil"/>
              <w:bottom w:val="single" w:sz="4" w:space="0" w:color="auto"/>
              <w:right w:val="single" w:sz="4" w:space="0" w:color="auto"/>
            </w:tcBorders>
            <w:shd w:val="clear" w:color="000000" w:fill="FFFFFF"/>
            <w:vAlign w:val="center"/>
            <w:hideMark/>
          </w:tcPr>
          <w:p w14:paraId="4684FA6E"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Įrengti sienos apdailai reikalingą laikančią konstrukciją iš skardinių (medinių) profilių</w:t>
            </w:r>
          </w:p>
        </w:tc>
        <w:tc>
          <w:tcPr>
            <w:tcW w:w="1276" w:type="dxa"/>
            <w:tcBorders>
              <w:top w:val="nil"/>
              <w:left w:val="nil"/>
              <w:bottom w:val="single" w:sz="4" w:space="0" w:color="auto"/>
              <w:right w:val="single" w:sz="4" w:space="0" w:color="auto"/>
            </w:tcBorders>
            <w:shd w:val="clear" w:color="000000" w:fill="FFFFFF"/>
            <w:vAlign w:val="center"/>
            <w:hideMark/>
          </w:tcPr>
          <w:p w14:paraId="76883A9B" w14:textId="29C87A59"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633D34AF"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12.00</w:t>
            </w:r>
          </w:p>
        </w:tc>
      </w:tr>
      <w:tr w:rsidR="000A03AC" w:rsidRPr="007C77B8" w14:paraId="469E9D99"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33A882D4"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3.5</w:t>
            </w:r>
          </w:p>
        </w:tc>
        <w:tc>
          <w:tcPr>
            <w:tcW w:w="6352" w:type="dxa"/>
            <w:tcBorders>
              <w:top w:val="nil"/>
              <w:left w:val="nil"/>
              <w:bottom w:val="single" w:sz="4" w:space="0" w:color="auto"/>
              <w:right w:val="single" w:sz="4" w:space="0" w:color="auto"/>
            </w:tcBorders>
            <w:shd w:val="clear" w:color="000000" w:fill="FFFFFF"/>
            <w:vAlign w:val="center"/>
            <w:hideMark/>
          </w:tcPr>
          <w:p w14:paraId="62AFD3C2"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Įrengti sienos apdailą naudojant trapecinę skardą. Stogo danga TRAPECINĖ RR21 arba RR22</w:t>
            </w:r>
          </w:p>
        </w:tc>
        <w:tc>
          <w:tcPr>
            <w:tcW w:w="1276" w:type="dxa"/>
            <w:tcBorders>
              <w:top w:val="nil"/>
              <w:left w:val="nil"/>
              <w:bottom w:val="single" w:sz="4" w:space="0" w:color="auto"/>
              <w:right w:val="single" w:sz="4" w:space="0" w:color="auto"/>
            </w:tcBorders>
            <w:shd w:val="clear" w:color="000000" w:fill="FFFFFF"/>
            <w:vAlign w:val="center"/>
            <w:hideMark/>
          </w:tcPr>
          <w:p w14:paraId="0E5BA407" w14:textId="0B0A6481"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hideMark/>
          </w:tcPr>
          <w:p w14:paraId="6CB05F41"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12.00</w:t>
            </w:r>
          </w:p>
        </w:tc>
      </w:tr>
      <w:tr w:rsidR="000A03AC" w:rsidRPr="007C77B8" w14:paraId="46C49EB0" w14:textId="77777777" w:rsidTr="000A03AC">
        <w:trPr>
          <w:trHeight w:val="765"/>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4E10E3E7"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3.6</w:t>
            </w:r>
          </w:p>
        </w:tc>
        <w:tc>
          <w:tcPr>
            <w:tcW w:w="6352" w:type="dxa"/>
            <w:tcBorders>
              <w:top w:val="nil"/>
              <w:left w:val="nil"/>
              <w:bottom w:val="single" w:sz="4" w:space="0" w:color="auto"/>
              <w:right w:val="single" w:sz="4" w:space="0" w:color="auto"/>
            </w:tcBorders>
            <w:shd w:val="clear" w:color="000000" w:fill="FFFFFF"/>
            <w:vAlign w:val="center"/>
            <w:hideMark/>
          </w:tcPr>
          <w:p w14:paraId="7903EF47"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Atlikti sienos perimetro skardinimo darbus pašalinat galimą kritulių patekimą tarp sienos ir apdailos.</w:t>
            </w:r>
          </w:p>
        </w:tc>
        <w:tc>
          <w:tcPr>
            <w:tcW w:w="1276" w:type="dxa"/>
            <w:tcBorders>
              <w:top w:val="nil"/>
              <w:left w:val="nil"/>
              <w:bottom w:val="single" w:sz="4" w:space="0" w:color="auto"/>
              <w:right w:val="single" w:sz="4" w:space="0" w:color="auto"/>
            </w:tcBorders>
            <w:shd w:val="clear" w:color="000000" w:fill="FFFFFF"/>
            <w:vAlign w:val="center"/>
            <w:hideMark/>
          </w:tcPr>
          <w:p w14:paraId="26FF793F"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31DB2281"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20.00</w:t>
            </w:r>
          </w:p>
        </w:tc>
      </w:tr>
      <w:tr w:rsidR="000A03AC" w:rsidRPr="007C77B8" w14:paraId="35BCD34A" w14:textId="77777777" w:rsidTr="000A03AC">
        <w:trPr>
          <w:trHeight w:val="51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008A52D"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3.7</w:t>
            </w:r>
          </w:p>
        </w:tc>
        <w:tc>
          <w:tcPr>
            <w:tcW w:w="6352" w:type="dxa"/>
            <w:tcBorders>
              <w:top w:val="nil"/>
              <w:left w:val="nil"/>
              <w:bottom w:val="single" w:sz="4" w:space="0" w:color="auto"/>
              <w:right w:val="single" w:sz="4" w:space="0" w:color="auto"/>
            </w:tcBorders>
            <w:shd w:val="clear" w:color="000000" w:fill="FFFFFF"/>
            <w:vAlign w:val="center"/>
            <w:hideMark/>
          </w:tcPr>
          <w:p w14:paraId="66B55DA7" w14:textId="77777777" w:rsidR="000A03AC" w:rsidRPr="007C77B8" w:rsidRDefault="000A03AC" w:rsidP="00A775E5">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Sumontuoti stogelius ventiliavimo angoms</w:t>
            </w:r>
          </w:p>
        </w:tc>
        <w:tc>
          <w:tcPr>
            <w:tcW w:w="1276" w:type="dxa"/>
            <w:tcBorders>
              <w:top w:val="nil"/>
              <w:left w:val="nil"/>
              <w:bottom w:val="single" w:sz="4" w:space="0" w:color="auto"/>
              <w:right w:val="single" w:sz="4" w:space="0" w:color="auto"/>
            </w:tcBorders>
            <w:shd w:val="clear" w:color="000000" w:fill="FFFFFF"/>
            <w:vAlign w:val="center"/>
            <w:hideMark/>
          </w:tcPr>
          <w:p w14:paraId="56D6B33F" w14:textId="28BE56DF" w:rsidR="000A03AC" w:rsidRPr="007C77B8" w:rsidRDefault="00473776" w:rsidP="00501D7D">
            <w:pPr>
              <w:spacing w:line="24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0A03AC" w:rsidRPr="007C77B8">
              <w:rPr>
                <w:rFonts w:ascii="Times New Roman" w:eastAsia="Times New Roman" w:hAnsi="Times New Roman" w:cs="Times New Roman"/>
                <w:sz w:val="20"/>
                <w:szCs w:val="20"/>
              </w:rPr>
              <w:t>nt</w:t>
            </w:r>
            <w:r>
              <w:rPr>
                <w:rFonts w:ascii="Times New Roman" w:eastAsia="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05A76EBA"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2.00</w:t>
            </w:r>
          </w:p>
        </w:tc>
      </w:tr>
      <w:tr w:rsidR="000A03AC" w:rsidRPr="007C77B8" w14:paraId="60DFF542"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28029B9F"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3.8</w:t>
            </w:r>
          </w:p>
        </w:tc>
        <w:tc>
          <w:tcPr>
            <w:tcW w:w="6352" w:type="dxa"/>
            <w:tcBorders>
              <w:top w:val="nil"/>
              <w:left w:val="nil"/>
              <w:bottom w:val="single" w:sz="4" w:space="0" w:color="auto"/>
              <w:right w:val="single" w:sz="4" w:space="0" w:color="auto"/>
            </w:tcBorders>
            <w:shd w:val="clear" w:color="000000" w:fill="FFFFFF"/>
            <w:vAlign w:val="center"/>
            <w:hideMark/>
          </w:tcPr>
          <w:p w14:paraId="0718DF28" w14:textId="09E94F78" w:rsidR="000A03AC" w:rsidRPr="007C77B8" w:rsidRDefault="000A03AC" w:rsidP="000247D7">
            <w:pPr>
              <w:spacing w:line="240" w:lineRule="auto"/>
              <w:ind w:firstLine="25"/>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Atstatyti</w:t>
            </w:r>
            <w:r w:rsidR="00473776">
              <w:rPr>
                <w:rFonts w:ascii="Times New Roman" w:eastAsia="Times New Roman" w:hAnsi="Times New Roman" w:cs="Times New Roman"/>
                <w:sz w:val="20"/>
                <w:szCs w:val="20"/>
              </w:rPr>
              <w:t xml:space="preserve"> </w:t>
            </w:r>
            <w:r w:rsidRPr="007C77B8">
              <w:rPr>
                <w:rFonts w:ascii="Times New Roman" w:eastAsia="Times New Roman" w:hAnsi="Times New Roman" w:cs="Times New Roman"/>
                <w:sz w:val="20"/>
                <w:szCs w:val="20"/>
              </w:rPr>
              <w:t>(pritvirtinti) elektros įvadą</w:t>
            </w:r>
          </w:p>
        </w:tc>
        <w:tc>
          <w:tcPr>
            <w:tcW w:w="1276" w:type="dxa"/>
            <w:tcBorders>
              <w:top w:val="nil"/>
              <w:left w:val="nil"/>
              <w:bottom w:val="single" w:sz="4" w:space="0" w:color="auto"/>
              <w:right w:val="single" w:sz="4" w:space="0" w:color="auto"/>
            </w:tcBorders>
            <w:shd w:val="clear" w:color="000000" w:fill="FFFFFF"/>
            <w:vAlign w:val="center"/>
            <w:hideMark/>
          </w:tcPr>
          <w:p w14:paraId="6035C471"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14:paraId="09BE04C3"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7.00</w:t>
            </w:r>
          </w:p>
        </w:tc>
      </w:tr>
      <w:tr w:rsidR="000A03AC" w:rsidRPr="007C77B8" w14:paraId="23AED7CC"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AD0CABC"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w:t>
            </w:r>
          </w:p>
        </w:tc>
        <w:tc>
          <w:tcPr>
            <w:tcW w:w="6352" w:type="dxa"/>
            <w:tcBorders>
              <w:top w:val="nil"/>
              <w:left w:val="nil"/>
              <w:bottom w:val="single" w:sz="4" w:space="0" w:color="auto"/>
              <w:right w:val="single" w:sz="4" w:space="0" w:color="auto"/>
            </w:tcBorders>
            <w:shd w:val="clear" w:color="000000" w:fill="FFFFFF"/>
            <w:vAlign w:val="center"/>
            <w:hideMark/>
          </w:tcPr>
          <w:p w14:paraId="06FE350A" w14:textId="291770B8" w:rsidR="000A03AC" w:rsidRPr="007C77B8" w:rsidRDefault="000A03AC" w:rsidP="000247D7">
            <w:pPr>
              <w:spacing w:line="240" w:lineRule="auto"/>
              <w:rPr>
                <w:rFonts w:ascii="Times New Roman" w:eastAsia="Times New Roman" w:hAnsi="Times New Roman" w:cs="Times New Roman"/>
                <w:b/>
                <w:bCs/>
                <w:sz w:val="20"/>
                <w:szCs w:val="20"/>
              </w:rPr>
            </w:pPr>
            <w:r w:rsidRPr="007C77B8">
              <w:rPr>
                <w:rFonts w:ascii="Times New Roman" w:eastAsia="Times New Roman" w:hAnsi="Times New Roman" w:cs="Times New Roman"/>
                <w:b/>
                <w:bCs/>
                <w:sz w:val="20"/>
                <w:szCs w:val="20"/>
              </w:rPr>
              <w:t xml:space="preserve">Sandėlis </w:t>
            </w:r>
            <w:r w:rsidR="00473776">
              <w:rPr>
                <w:rFonts w:ascii="Times New Roman" w:eastAsia="Times New Roman" w:hAnsi="Times New Roman" w:cs="Times New Roman"/>
                <w:b/>
                <w:bCs/>
                <w:sz w:val="20"/>
                <w:szCs w:val="20"/>
              </w:rPr>
              <w:t>Pelenių k. Karmėlavos sen. Kauno r.</w:t>
            </w:r>
          </w:p>
        </w:tc>
        <w:tc>
          <w:tcPr>
            <w:tcW w:w="1276" w:type="dxa"/>
            <w:tcBorders>
              <w:top w:val="nil"/>
              <w:left w:val="nil"/>
              <w:bottom w:val="single" w:sz="4" w:space="0" w:color="auto"/>
              <w:right w:val="single" w:sz="4" w:space="0" w:color="auto"/>
            </w:tcBorders>
            <w:shd w:val="clear" w:color="000000" w:fill="FFFFFF"/>
            <w:vAlign w:val="center"/>
            <w:hideMark/>
          </w:tcPr>
          <w:p w14:paraId="61457096"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3FFD0DEC"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 </w:t>
            </w:r>
          </w:p>
        </w:tc>
      </w:tr>
      <w:tr w:rsidR="000A03AC" w:rsidRPr="007C77B8" w14:paraId="0A52EAEA"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05997831"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4.1</w:t>
            </w:r>
          </w:p>
        </w:tc>
        <w:tc>
          <w:tcPr>
            <w:tcW w:w="6352" w:type="dxa"/>
            <w:tcBorders>
              <w:top w:val="nil"/>
              <w:left w:val="nil"/>
              <w:bottom w:val="single" w:sz="4" w:space="0" w:color="auto"/>
              <w:right w:val="single" w:sz="4" w:space="0" w:color="auto"/>
            </w:tcBorders>
            <w:shd w:val="clear" w:color="000000" w:fill="FFFFFF"/>
            <w:vAlign w:val="center"/>
            <w:hideMark/>
          </w:tcPr>
          <w:p w14:paraId="6BA4A36D"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Pašalinti suskilusią ir dėl susidariusios išplovos įgriuvusią (pakibusią)betoninių grindų dalį</w:t>
            </w:r>
          </w:p>
        </w:tc>
        <w:tc>
          <w:tcPr>
            <w:tcW w:w="1276" w:type="dxa"/>
            <w:tcBorders>
              <w:top w:val="nil"/>
              <w:left w:val="nil"/>
              <w:bottom w:val="single" w:sz="4" w:space="0" w:color="auto"/>
              <w:right w:val="single" w:sz="4" w:space="0" w:color="auto"/>
            </w:tcBorders>
            <w:shd w:val="clear" w:color="000000" w:fill="FFFFFF"/>
            <w:vAlign w:val="center"/>
            <w:hideMark/>
          </w:tcPr>
          <w:p w14:paraId="261E6C35" w14:textId="034C162B"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tcPr>
          <w:p w14:paraId="7829FE66"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15,00</w:t>
            </w:r>
          </w:p>
        </w:tc>
      </w:tr>
      <w:tr w:rsidR="000A03AC" w:rsidRPr="007C77B8" w14:paraId="7E8C8974"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2A0AD2B3" w14:textId="77777777" w:rsidR="000A03AC" w:rsidRPr="007C77B8" w:rsidRDefault="000A03AC" w:rsidP="00501D7D">
            <w:pPr>
              <w:spacing w:line="240" w:lineRule="auto"/>
              <w:ind w:firstLine="0"/>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4.2</w:t>
            </w:r>
          </w:p>
        </w:tc>
        <w:tc>
          <w:tcPr>
            <w:tcW w:w="6352" w:type="dxa"/>
            <w:tcBorders>
              <w:top w:val="nil"/>
              <w:left w:val="nil"/>
              <w:bottom w:val="single" w:sz="4" w:space="0" w:color="auto"/>
              <w:right w:val="single" w:sz="4" w:space="0" w:color="auto"/>
            </w:tcBorders>
            <w:shd w:val="clear" w:color="000000" w:fill="FFFFFF"/>
            <w:vAlign w:val="center"/>
            <w:hideMark/>
          </w:tcPr>
          <w:p w14:paraId="7C41DFA3" w14:textId="77777777" w:rsidR="000A03AC" w:rsidRPr="007C77B8" w:rsidRDefault="000A03AC" w:rsidP="00A775E5">
            <w:pPr>
              <w:spacing w:line="240" w:lineRule="auto"/>
              <w:ind w:firstLine="10"/>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Užpilti įgriuvą gruntu, jį sutankinti. Paruošti grindų betonavimui reikalingą pagrindą iš smėlio, jį sutankinti. Paruošti armuojantį grindų sluoksnį (tinklinė virinta arba rišama armatūra)</w:t>
            </w:r>
          </w:p>
        </w:tc>
        <w:tc>
          <w:tcPr>
            <w:tcW w:w="1276" w:type="dxa"/>
            <w:tcBorders>
              <w:top w:val="nil"/>
              <w:left w:val="nil"/>
              <w:bottom w:val="single" w:sz="4" w:space="0" w:color="auto"/>
              <w:right w:val="single" w:sz="4" w:space="0" w:color="auto"/>
            </w:tcBorders>
            <w:shd w:val="clear" w:color="000000" w:fill="FFFFFF"/>
            <w:vAlign w:val="center"/>
            <w:hideMark/>
          </w:tcPr>
          <w:p w14:paraId="062D5C6A" w14:textId="18FB2280"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tcPr>
          <w:p w14:paraId="153F0D13"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30,00</w:t>
            </w:r>
          </w:p>
        </w:tc>
      </w:tr>
      <w:tr w:rsidR="000A03AC" w:rsidRPr="007C77B8" w14:paraId="5F3D18E6"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708210B6"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4.3</w:t>
            </w:r>
          </w:p>
        </w:tc>
        <w:tc>
          <w:tcPr>
            <w:tcW w:w="6352" w:type="dxa"/>
            <w:tcBorders>
              <w:top w:val="nil"/>
              <w:left w:val="nil"/>
              <w:bottom w:val="single" w:sz="4" w:space="0" w:color="auto"/>
              <w:right w:val="single" w:sz="4" w:space="0" w:color="auto"/>
            </w:tcBorders>
            <w:shd w:val="clear" w:color="000000" w:fill="FFFFFF"/>
            <w:vAlign w:val="center"/>
            <w:hideMark/>
          </w:tcPr>
          <w:p w14:paraId="48C813C6" w14:textId="77777777" w:rsidR="000A03AC" w:rsidRPr="007C77B8" w:rsidRDefault="000A03AC" w:rsidP="00A775E5">
            <w:pPr>
              <w:spacing w:line="240" w:lineRule="auto"/>
              <w:ind w:hanging="116"/>
              <w:rPr>
                <w:rFonts w:ascii="Times New Roman" w:eastAsia="Times New Roman" w:hAnsi="Times New Roman" w:cs="Times New Roman"/>
                <w:sz w:val="20"/>
                <w:szCs w:val="20"/>
              </w:rPr>
            </w:pPr>
            <w:r>
              <w:rPr>
                <w:rFonts w:ascii="Times New Roman" w:eastAsia="Times New Roman" w:hAnsi="Times New Roman" w:cs="Times New Roman"/>
                <w:sz w:val="20"/>
                <w:szCs w:val="20"/>
              </w:rPr>
              <w:t>Įrengti betonines grindis naudojant ne žemesnės kaip C12/15 markės betoną, grindų storis 15 cm</w:t>
            </w:r>
          </w:p>
        </w:tc>
        <w:tc>
          <w:tcPr>
            <w:tcW w:w="1276" w:type="dxa"/>
            <w:tcBorders>
              <w:top w:val="nil"/>
              <w:left w:val="nil"/>
              <w:bottom w:val="single" w:sz="4" w:space="0" w:color="auto"/>
              <w:right w:val="single" w:sz="4" w:space="0" w:color="auto"/>
            </w:tcBorders>
            <w:shd w:val="clear" w:color="000000" w:fill="FFFFFF"/>
            <w:vAlign w:val="center"/>
            <w:hideMark/>
          </w:tcPr>
          <w:p w14:paraId="3EAB5DEF" w14:textId="756748CA"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D96A26">
              <w:rPr>
                <w:rFonts w:ascii="Times New Roman" w:eastAsia="Times New Roman" w:hAnsi="Times New Roman" w:cs="Times New Roman"/>
                <w:sz w:val="20"/>
                <w:szCs w:val="20"/>
              </w:rPr>
              <w:t>m</w:t>
            </w:r>
            <w:r w:rsidR="00473776">
              <w:rPr>
                <w:rFonts w:ascii="Arial" w:eastAsia="Times New Roman" w:hAnsi="Arial" w:cs="Arial"/>
                <w:sz w:val="20"/>
                <w:szCs w:val="20"/>
              </w:rPr>
              <w:t>²</w:t>
            </w:r>
          </w:p>
        </w:tc>
        <w:tc>
          <w:tcPr>
            <w:tcW w:w="1276" w:type="dxa"/>
            <w:tcBorders>
              <w:top w:val="nil"/>
              <w:left w:val="nil"/>
              <w:bottom w:val="single" w:sz="4" w:space="0" w:color="auto"/>
              <w:right w:val="single" w:sz="4" w:space="0" w:color="auto"/>
            </w:tcBorders>
            <w:shd w:val="clear" w:color="000000" w:fill="FFFFFF"/>
            <w:vAlign w:val="center"/>
          </w:tcPr>
          <w:p w14:paraId="4F3F6CD8"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45,00</w:t>
            </w:r>
          </w:p>
        </w:tc>
      </w:tr>
      <w:tr w:rsidR="000A03AC" w:rsidRPr="007C77B8" w14:paraId="61D4F1B0"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45F125CB" w14:textId="77777777" w:rsidR="000A03AC" w:rsidRPr="007C77B8" w:rsidRDefault="000A03AC" w:rsidP="00501D7D">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4.4</w:t>
            </w:r>
          </w:p>
        </w:tc>
        <w:tc>
          <w:tcPr>
            <w:tcW w:w="6352" w:type="dxa"/>
            <w:tcBorders>
              <w:top w:val="nil"/>
              <w:left w:val="nil"/>
              <w:bottom w:val="single" w:sz="4" w:space="0" w:color="auto"/>
              <w:right w:val="single" w:sz="4" w:space="0" w:color="auto"/>
            </w:tcBorders>
            <w:shd w:val="clear" w:color="000000" w:fill="FFFFFF"/>
            <w:vAlign w:val="center"/>
            <w:hideMark/>
          </w:tcPr>
          <w:p w14:paraId="4F43A859"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Atlikti juostinio pamato po esama siena remonto darbus. Pažeistų(paplautų) pamatų ilgis po pastato siena apie 8.0 m. Pamatams naudoti ne žemesnės kaip C12/15 markės betoną, atlikti armavimą</w:t>
            </w:r>
          </w:p>
        </w:tc>
        <w:tc>
          <w:tcPr>
            <w:tcW w:w="1276" w:type="dxa"/>
            <w:tcBorders>
              <w:top w:val="nil"/>
              <w:left w:val="nil"/>
              <w:bottom w:val="single" w:sz="4" w:space="0" w:color="auto"/>
              <w:right w:val="single" w:sz="4" w:space="0" w:color="auto"/>
            </w:tcBorders>
            <w:shd w:val="clear" w:color="000000" w:fill="FFFFFF"/>
            <w:vAlign w:val="center"/>
            <w:hideMark/>
          </w:tcPr>
          <w:p w14:paraId="719E42BC"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tcPr>
          <w:p w14:paraId="5F730F6B"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r w:rsidR="000A03AC" w:rsidRPr="007C77B8" w14:paraId="49EEC080" w14:textId="77777777" w:rsidTr="000A03AC">
        <w:trPr>
          <w:trHeight w:val="300"/>
        </w:trPr>
        <w:tc>
          <w:tcPr>
            <w:tcW w:w="1014" w:type="dxa"/>
            <w:tcBorders>
              <w:top w:val="nil"/>
              <w:left w:val="single" w:sz="4" w:space="0" w:color="auto"/>
              <w:bottom w:val="single" w:sz="4" w:space="0" w:color="auto"/>
              <w:right w:val="single" w:sz="4" w:space="0" w:color="auto"/>
            </w:tcBorders>
            <w:shd w:val="clear" w:color="000000" w:fill="FFFFFF"/>
            <w:vAlign w:val="center"/>
            <w:hideMark/>
          </w:tcPr>
          <w:p w14:paraId="4148DE28" w14:textId="77777777" w:rsidR="000A03AC" w:rsidRPr="007C77B8" w:rsidRDefault="000A03AC" w:rsidP="000247D7">
            <w:pPr>
              <w:spacing w:line="240" w:lineRule="auto"/>
              <w:ind w:firstLine="2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4.5</w:t>
            </w:r>
          </w:p>
        </w:tc>
        <w:tc>
          <w:tcPr>
            <w:tcW w:w="6352" w:type="dxa"/>
            <w:tcBorders>
              <w:top w:val="nil"/>
              <w:left w:val="nil"/>
              <w:bottom w:val="single" w:sz="4" w:space="0" w:color="auto"/>
              <w:right w:val="single" w:sz="4" w:space="0" w:color="auto"/>
            </w:tcBorders>
            <w:shd w:val="clear" w:color="000000" w:fill="FFFFFF"/>
            <w:vAlign w:val="center"/>
            <w:hideMark/>
          </w:tcPr>
          <w:p w14:paraId="237F699E" w14:textId="77777777" w:rsidR="000A03AC" w:rsidRPr="007C77B8" w:rsidRDefault="000A03AC" w:rsidP="00A775E5">
            <w:pPr>
              <w:spacing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Ties remontuojamu pamatu prie išorinės pastato sienos įrengti betoninę 0,5 m pločio nuogrindą</w:t>
            </w:r>
          </w:p>
        </w:tc>
        <w:tc>
          <w:tcPr>
            <w:tcW w:w="1276" w:type="dxa"/>
            <w:tcBorders>
              <w:top w:val="nil"/>
              <w:left w:val="nil"/>
              <w:bottom w:val="single" w:sz="4" w:space="0" w:color="auto"/>
              <w:right w:val="single" w:sz="4" w:space="0" w:color="auto"/>
            </w:tcBorders>
            <w:shd w:val="clear" w:color="000000" w:fill="FFFFFF"/>
            <w:vAlign w:val="center"/>
            <w:hideMark/>
          </w:tcPr>
          <w:p w14:paraId="6A039801" w14:textId="77777777" w:rsidR="000A03AC" w:rsidRPr="007C77B8" w:rsidRDefault="000A03AC" w:rsidP="00501D7D">
            <w:pPr>
              <w:spacing w:line="240" w:lineRule="auto"/>
              <w:ind w:hanging="2"/>
              <w:jc w:val="center"/>
              <w:rPr>
                <w:rFonts w:ascii="Times New Roman" w:eastAsia="Times New Roman" w:hAnsi="Times New Roman" w:cs="Times New Roman"/>
                <w:sz w:val="20"/>
                <w:szCs w:val="20"/>
              </w:rPr>
            </w:pPr>
            <w:r w:rsidRPr="007C77B8">
              <w:rPr>
                <w:rFonts w:ascii="Times New Roman" w:eastAsia="Times New Roman" w:hAnsi="Times New Roman" w:cs="Times New Roman"/>
                <w:sz w:val="20"/>
                <w:szCs w:val="20"/>
              </w:rPr>
              <w:t>m</w:t>
            </w:r>
          </w:p>
        </w:tc>
        <w:tc>
          <w:tcPr>
            <w:tcW w:w="1276" w:type="dxa"/>
            <w:tcBorders>
              <w:top w:val="nil"/>
              <w:left w:val="nil"/>
              <w:bottom w:val="single" w:sz="4" w:space="0" w:color="auto"/>
              <w:right w:val="single" w:sz="4" w:space="0" w:color="auto"/>
            </w:tcBorders>
            <w:shd w:val="clear" w:color="000000" w:fill="FFFFFF"/>
            <w:vAlign w:val="center"/>
          </w:tcPr>
          <w:p w14:paraId="26EB54C0" w14:textId="77777777" w:rsidR="000A03AC" w:rsidRPr="007C77B8" w:rsidRDefault="000A03AC" w:rsidP="00501D7D">
            <w:pPr>
              <w:spacing w:line="240" w:lineRule="auto"/>
              <w:ind w:hanging="12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14:paraId="588665E7" w14:textId="77777777" w:rsidR="00501D7D" w:rsidRPr="00501D7D" w:rsidRDefault="00501D7D" w:rsidP="00501D7D">
      <w:pPr>
        <w:ind w:left="260" w:right="105" w:firstLine="720"/>
        <w:jc w:val="center"/>
        <w:rPr>
          <w:rFonts w:ascii="Times New Roman" w:hAnsi="Times New Roman" w:cs="Times New Roman"/>
          <w:iCs/>
          <w:sz w:val="24"/>
          <w:szCs w:val="24"/>
        </w:rPr>
      </w:pPr>
    </w:p>
    <w:p w14:paraId="4164E47E" w14:textId="77777777" w:rsidR="00501D7D" w:rsidRPr="00874AFE" w:rsidRDefault="00501D7D" w:rsidP="00874AFE">
      <w:pPr>
        <w:ind w:left="260" w:right="105" w:firstLine="720"/>
        <w:rPr>
          <w:rFonts w:ascii="Times New Roman" w:hAnsi="Times New Roman" w:cs="Times New Roman"/>
          <w:i/>
          <w:sz w:val="24"/>
          <w:szCs w:val="24"/>
        </w:rPr>
      </w:pPr>
    </w:p>
    <w:p w14:paraId="5FB4190B" w14:textId="77777777" w:rsidR="00BA7D8A" w:rsidRPr="00864310" w:rsidRDefault="00BA7D8A" w:rsidP="00DF499B">
      <w:pPr>
        <w:spacing w:line="240" w:lineRule="auto"/>
        <w:ind w:firstLine="0"/>
        <w:jc w:val="center"/>
        <w:rPr>
          <w:rFonts w:ascii="Times New Roman" w:eastAsiaTheme="minorHAnsi" w:hAnsi="Times New Roman" w:cs="Times New Roman"/>
          <w:sz w:val="24"/>
          <w:szCs w:val="24"/>
        </w:rPr>
      </w:pPr>
    </w:p>
    <w:sectPr w:rsidR="00BA7D8A" w:rsidRPr="00864310" w:rsidSect="00CC72D8">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F5E9" w14:textId="77777777" w:rsidR="008A4284" w:rsidRDefault="008A4284" w:rsidP="00D05666">
      <w:r>
        <w:separator/>
      </w:r>
    </w:p>
  </w:endnote>
  <w:endnote w:type="continuationSeparator" w:id="0">
    <w:p w14:paraId="3F2B617E" w14:textId="77777777" w:rsidR="008A4284" w:rsidRDefault="008A4284" w:rsidP="00D05666">
      <w:r>
        <w:continuationSeparator/>
      </w:r>
    </w:p>
  </w:endnote>
  <w:endnote w:type="continuationNotice" w:id="1">
    <w:p w14:paraId="273C71B0" w14:textId="77777777" w:rsidR="008A4284" w:rsidRDefault="008A4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Helvetica-Bold">
    <w:altName w:val="Arial"/>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25AD" w14:textId="77777777" w:rsidR="008A4284" w:rsidRDefault="008A4284" w:rsidP="00D05666">
      <w:r>
        <w:separator/>
      </w:r>
    </w:p>
  </w:footnote>
  <w:footnote w:type="continuationSeparator" w:id="0">
    <w:p w14:paraId="5597A4AE" w14:textId="77777777" w:rsidR="008A4284" w:rsidRDefault="008A4284" w:rsidP="00D05666">
      <w:r>
        <w:continuationSeparator/>
      </w:r>
    </w:p>
  </w:footnote>
  <w:footnote w:type="continuationNotice" w:id="1">
    <w:p w14:paraId="47C8F040" w14:textId="77777777" w:rsidR="008A4284" w:rsidRDefault="008A42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2268"/>
        </w:tabs>
        <w:ind w:left="2268"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10831A8F"/>
    <w:multiLevelType w:val="multilevel"/>
    <w:tmpl w:val="5A54AD3A"/>
    <w:lvl w:ilvl="0">
      <w:start w:val="3"/>
      <w:numFmt w:val="decimal"/>
      <w:lvlText w:val="%1."/>
      <w:lvlJc w:val="left"/>
      <w:pPr>
        <w:ind w:left="720" w:hanging="360"/>
      </w:pPr>
      <w:rPr>
        <w:rFonts w:hint="default"/>
      </w:rPr>
    </w:lvl>
    <w:lvl w:ilvl="1">
      <w:start w:val="1"/>
      <w:numFmt w:val="decimal"/>
      <w:isLgl/>
      <w:lvlText w:val="%1.%2."/>
      <w:lvlJc w:val="left"/>
      <w:pPr>
        <w:ind w:left="1104"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8" w15:restartNumberingAfterBreak="0">
    <w:nsid w:val="257829A2"/>
    <w:multiLevelType w:val="hybridMultilevel"/>
    <w:tmpl w:val="D1E85648"/>
    <w:lvl w:ilvl="0" w:tplc="63FE9E10">
      <w:start w:val="1"/>
      <w:numFmt w:val="decimal"/>
      <w:lvlText w:val="%1."/>
      <w:lvlJc w:val="left"/>
      <w:pPr>
        <w:ind w:left="108" w:hanging="364"/>
      </w:pPr>
      <w:rPr>
        <w:rFonts w:ascii="Times New Roman" w:eastAsia="Times New Roman" w:hAnsi="Times New Roman" w:cs="Times New Roman" w:hint="default"/>
        <w:w w:val="100"/>
        <w:sz w:val="24"/>
        <w:szCs w:val="24"/>
        <w:lang w:val="lt-LT" w:eastAsia="en-US" w:bidi="ar-SA"/>
      </w:rPr>
    </w:lvl>
    <w:lvl w:ilvl="1" w:tplc="75664120">
      <w:numFmt w:val="bullet"/>
      <w:lvlText w:val="•"/>
      <w:lvlJc w:val="left"/>
      <w:pPr>
        <w:ind w:left="577" w:hanging="364"/>
      </w:pPr>
      <w:rPr>
        <w:rFonts w:hint="default"/>
        <w:lang w:val="lt-LT" w:eastAsia="en-US" w:bidi="ar-SA"/>
      </w:rPr>
    </w:lvl>
    <w:lvl w:ilvl="2" w:tplc="E0F81FC0">
      <w:numFmt w:val="bullet"/>
      <w:lvlText w:val="•"/>
      <w:lvlJc w:val="left"/>
      <w:pPr>
        <w:ind w:left="1055" w:hanging="364"/>
      </w:pPr>
      <w:rPr>
        <w:rFonts w:hint="default"/>
        <w:lang w:val="lt-LT" w:eastAsia="en-US" w:bidi="ar-SA"/>
      </w:rPr>
    </w:lvl>
    <w:lvl w:ilvl="3" w:tplc="81E6C0D2">
      <w:numFmt w:val="bullet"/>
      <w:lvlText w:val="•"/>
      <w:lvlJc w:val="left"/>
      <w:pPr>
        <w:ind w:left="1533" w:hanging="364"/>
      </w:pPr>
      <w:rPr>
        <w:rFonts w:hint="default"/>
        <w:lang w:val="lt-LT" w:eastAsia="en-US" w:bidi="ar-SA"/>
      </w:rPr>
    </w:lvl>
    <w:lvl w:ilvl="4" w:tplc="ED28D888">
      <w:numFmt w:val="bullet"/>
      <w:lvlText w:val="•"/>
      <w:lvlJc w:val="left"/>
      <w:pPr>
        <w:ind w:left="2011" w:hanging="364"/>
      </w:pPr>
      <w:rPr>
        <w:rFonts w:hint="default"/>
        <w:lang w:val="lt-LT" w:eastAsia="en-US" w:bidi="ar-SA"/>
      </w:rPr>
    </w:lvl>
    <w:lvl w:ilvl="5" w:tplc="5B52BA04">
      <w:numFmt w:val="bullet"/>
      <w:lvlText w:val="•"/>
      <w:lvlJc w:val="left"/>
      <w:pPr>
        <w:ind w:left="2489" w:hanging="364"/>
      </w:pPr>
      <w:rPr>
        <w:rFonts w:hint="default"/>
        <w:lang w:val="lt-LT" w:eastAsia="en-US" w:bidi="ar-SA"/>
      </w:rPr>
    </w:lvl>
    <w:lvl w:ilvl="6" w:tplc="DB1AEE64">
      <w:numFmt w:val="bullet"/>
      <w:lvlText w:val="•"/>
      <w:lvlJc w:val="left"/>
      <w:pPr>
        <w:ind w:left="2967" w:hanging="364"/>
      </w:pPr>
      <w:rPr>
        <w:rFonts w:hint="default"/>
        <w:lang w:val="lt-LT" w:eastAsia="en-US" w:bidi="ar-SA"/>
      </w:rPr>
    </w:lvl>
    <w:lvl w:ilvl="7" w:tplc="02B0663E">
      <w:numFmt w:val="bullet"/>
      <w:lvlText w:val="•"/>
      <w:lvlJc w:val="left"/>
      <w:pPr>
        <w:ind w:left="3445" w:hanging="364"/>
      </w:pPr>
      <w:rPr>
        <w:rFonts w:hint="default"/>
        <w:lang w:val="lt-LT" w:eastAsia="en-US" w:bidi="ar-SA"/>
      </w:rPr>
    </w:lvl>
    <w:lvl w:ilvl="8" w:tplc="B05C2ED6">
      <w:numFmt w:val="bullet"/>
      <w:lvlText w:val="•"/>
      <w:lvlJc w:val="left"/>
      <w:pPr>
        <w:ind w:left="3923" w:hanging="364"/>
      </w:pPr>
      <w:rPr>
        <w:rFonts w:hint="default"/>
        <w:lang w:val="lt-LT" w:eastAsia="en-US" w:bidi="ar-SA"/>
      </w:rPr>
    </w:lvl>
  </w:abstractNum>
  <w:abstractNum w:abstractNumId="19"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6A30515"/>
    <w:multiLevelType w:val="hybridMultilevel"/>
    <w:tmpl w:val="C4F0B432"/>
    <w:lvl w:ilvl="0" w:tplc="5A2E0FC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AE1663"/>
    <w:multiLevelType w:val="multilevel"/>
    <w:tmpl w:val="866095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1D797A"/>
    <w:multiLevelType w:val="hybridMultilevel"/>
    <w:tmpl w:val="00A6422C"/>
    <w:lvl w:ilvl="0" w:tplc="239C5B4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18F7BC8"/>
    <w:multiLevelType w:val="multilevel"/>
    <w:tmpl w:val="D79E7906"/>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1F70EB1"/>
    <w:multiLevelType w:val="hybridMultilevel"/>
    <w:tmpl w:val="9C002520"/>
    <w:lvl w:ilvl="0" w:tplc="B87AA198">
      <w:numFmt w:val="bullet"/>
      <w:lvlText w:val="•"/>
      <w:lvlJc w:val="left"/>
      <w:pPr>
        <w:ind w:left="108" w:hanging="203"/>
      </w:pPr>
      <w:rPr>
        <w:rFonts w:ascii="Times New Roman" w:eastAsia="Times New Roman" w:hAnsi="Times New Roman" w:cs="Times New Roman" w:hint="default"/>
        <w:b/>
        <w:bCs/>
        <w:w w:val="100"/>
        <w:sz w:val="24"/>
        <w:szCs w:val="24"/>
        <w:lang w:val="lt-LT" w:eastAsia="en-US" w:bidi="ar-SA"/>
      </w:rPr>
    </w:lvl>
    <w:lvl w:ilvl="1" w:tplc="CF848AC2">
      <w:numFmt w:val="bullet"/>
      <w:lvlText w:val="•"/>
      <w:lvlJc w:val="left"/>
      <w:pPr>
        <w:ind w:left="531" w:hanging="203"/>
      </w:pPr>
      <w:rPr>
        <w:rFonts w:hint="default"/>
        <w:lang w:val="lt-LT" w:eastAsia="en-US" w:bidi="ar-SA"/>
      </w:rPr>
    </w:lvl>
    <w:lvl w:ilvl="2" w:tplc="C9C64E12">
      <w:numFmt w:val="bullet"/>
      <w:lvlText w:val="•"/>
      <w:lvlJc w:val="left"/>
      <w:pPr>
        <w:ind w:left="963" w:hanging="203"/>
      </w:pPr>
      <w:rPr>
        <w:rFonts w:hint="default"/>
        <w:lang w:val="lt-LT" w:eastAsia="en-US" w:bidi="ar-SA"/>
      </w:rPr>
    </w:lvl>
    <w:lvl w:ilvl="3" w:tplc="5EA0B56E">
      <w:numFmt w:val="bullet"/>
      <w:lvlText w:val="•"/>
      <w:lvlJc w:val="left"/>
      <w:pPr>
        <w:ind w:left="1395" w:hanging="203"/>
      </w:pPr>
      <w:rPr>
        <w:rFonts w:hint="default"/>
        <w:lang w:val="lt-LT" w:eastAsia="en-US" w:bidi="ar-SA"/>
      </w:rPr>
    </w:lvl>
    <w:lvl w:ilvl="4" w:tplc="DC427A7C">
      <w:numFmt w:val="bullet"/>
      <w:lvlText w:val="•"/>
      <w:lvlJc w:val="left"/>
      <w:pPr>
        <w:ind w:left="1826" w:hanging="203"/>
      </w:pPr>
      <w:rPr>
        <w:rFonts w:hint="default"/>
        <w:lang w:val="lt-LT" w:eastAsia="en-US" w:bidi="ar-SA"/>
      </w:rPr>
    </w:lvl>
    <w:lvl w:ilvl="5" w:tplc="841EF324">
      <w:numFmt w:val="bullet"/>
      <w:lvlText w:val="•"/>
      <w:lvlJc w:val="left"/>
      <w:pPr>
        <w:ind w:left="2258" w:hanging="203"/>
      </w:pPr>
      <w:rPr>
        <w:rFonts w:hint="default"/>
        <w:lang w:val="lt-LT" w:eastAsia="en-US" w:bidi="ar-SA"/>
      </w:rPr>
    </w:lvl>
    <w:lvl w:ilvl="6" w:tplc="6E506D6E">
      <w:numFmt w:val="bullet"/>
      <w:lvlText w:val="•"/>
      <w:lvlJc w:val="left"/>
      <w:pPr>
        <w:ind w:left="2690" w:hanging="203"/>
      </w:pPr>
      <w:rPr>
        <w:rFonts w:hint="default"/>
        <w:lang w:val="lt-LT" w:eastAsia="en-US" w:bidi="ar-SA"/>
      </w:rPr>
    </w:lvl>
    <w:lvl w:ilvl="7" w:tplc="A33CE81C">
      <w:numFmt w:val="bullet"/>
      <w:lvlText w:val="•"/>
      <w:lvlJc w:val="left"/>
      <w:pPr>
        <w:ind w:left="3121" w:hanging="203"/>
      </w:pPr>
      <w:rPr>
        <w:rFonts w:hint="default"/>
        <w:lang w:val="lt-LT" w:eastAsia="en-US" w:bidi="ar-SA"/>
      </w:rPr>
    </w:lvl>
    <w:lvl w:ilvl="8" w:tplc="2A1851AE">
      <w:numFmt w:val="bullet"/>
      <w:lvlText w:val="•"/>
      <w:lvlJc w:val="left"/>
      <w:pPr>
        <w:ind w:left="3553" w:hanging="203"/>
      </w:pPr>
      <w:rPr>
        <w:rFonts w:hint="default"/>
        <w:lang w:val="lt-LT" w:eastAsia="en-US" w:bidi="ar-SA"/>
      </w:rPr>
    </w:lvl>
  </w:abstractNum>
  <w:abstractNum w:abstractNumId="26" w15:restartNumberingAfterBreak="0">
    <w:nsid w:val="32720C49"/>
    <w:multiLevelType w:val="hybridMultilevel"/>
    <w:tmpl w:val="F5428754"/>
    <w:lvl w:ilvl="0" w:tplc="0B228BD4">
      <w:numFmt w:val="bullet"/>
      <w:lvlText w:val="•"/>
      <w:lvlJc w:val="left"/>
      <w:pPr>
        <w:ind w:left="108" w:hanging="203"/>
      </w:pPr>
      <w:rPr>
        <w:rFonts w:ascii="Times New Roman" w:eastAsia="Times New Roman" w:hAnsi="Times New Roman" w:cs="Times New Roman" w:hint="default"/>
        <w:w w:val="100"/>
        <w:sz w:val="24"/>
        <w:szCs w:val="24"/>
        <w:lang w:val="lt-LT" w:eastAsia="en-US" w:bidi="ar-SA"/>
      </w:rPr>
    </w:lvl>
    <w:lvl w:ilvl="1" w:tplc="D9BED012">
      <w:numFmt w:val="bullet"/>
      <w:lvlText w:val="•"/>
      <w:lvlJc w:val="left"/>
      <w:pPr>
        <w:ind w:left="531" w:hanging="203"/>
      </w:pPr>
      <w:rPr>
        <w:rFonts w:hint="default"/>
        <w:lang w:val="lt-LT" w:eastAsia="en-US" w:bidi="ar-SA"/>
      </w:rPr>
    </w:lvl>
    <w:lvl w:ilvl="2" w:tplc="FCB69770">
      <w:numFmt w:val="bullet"/>
      <w:lvlText w:val="•"/>
      <w:lvlJc w:val="left"/>
      <w:pPr>
        <w:ind w:left="963" w:hanging="203"/>
      </w:pPr>
      <w:rPr>
        <w:rFonts w:hint="default"/>
        <w:lang w:val="lt-LT" w:eastAsia="en-US" w:bidi="ar-SA"/>
      </w:rPr>
    </w:lvl>
    <w:lvl w:ilvl="3" w:tplc="21EC9DD8">
      <w:numFmt w:val="bullet"/>
      <w:lvlText w:val="•"/>
      <w:lvlJc w:val="left"/>
      <w:pPr>
        <w:ind w:left="1395" w:hanging="203"/>
      </w:pPr>
      <w:rPr>
        <w:rFonts w:hint="default"/>
        <w:lang w:val="lt-LT" w:eastAsia="en-US" w:bidi="ar-SA"/>
      </w:rPr>
    </w:lvl>
    <w:lvl w:ilvl="4" w:tplc="FA0AF140">
      <w:numFmt w:val="bullet"/>
      <w:lvlText w:val="•"/>
      <w:lvlJc w:val="left"/>
      <w:pPr>
        <w:ind w:left="1826" w:hanging="203"/>
      </w:pPr>
      <w:rPr>
        <w:rFonts w:hint="default"/>
        <w:lang w:val="lt-LT" w:eastAsia="en-US" w:bidi="ar-SA"/>
      </w:rPr>
    </w:lvl>
    <w:lvl w:ilvl="5" w:tplc="AF664E24">
      <w:numFmt w:val="bullet"/>
      <w:lvlText w:val="•"/>
      <w:lvlJc w:val="left"/>
      <w:pPr>
        <w:ind w:left="2258" w:hanging="203"/>
      </w:pPr>
      <w:rPr>
        <w:rFonts w:hint="default"/>
        <w:lang w:val="lt-LT" w:eastAsia="en-US" w:bidi="ar-SA"/>
      </w:rPr>
    </w:lvl>
    <w:lvl w:ilvl="6" w:tplc="1D940D3E">
      <w:numFmt w:val="bullet"/>
      <w:lvlText w:val="•"/>
      <w:lvlJc w:val="left"/>
      <w:pPr>
        <w:ind w:left="2690" w:hanging="203"/>
      </w:pPr>
      <w:rPr>
        <w:rFonts w:hint="default"/>
        <w:lang w:val="lt-LT" w:eastAsia="en-US" w:bidi="ar-SA"/>
      </w:rPr>
    </w:lvl>
    <w:lvl w:ilvl="7" w:tplc="6DA6E2A4">
      <w:numFmt w:val="bullet"/>
      <w:lvlText w:val="•"/>
      <w:lvlJc w:val="left"/>
      <w:pPr>
        <w:ind w:left="3121" w:hanging="203"/>
      </w:pPr>
      <w:rPr>
        <w:rFonts w:hint="default"/>
        <w:lang w:val="lt-LT" w:eastAsia="en-US" w:bidi="ar-SA"/>
      </w:rPr>
    </w:lvl>
    <w:lvl w:ilvl="8" w:tplc="5192AF5E">
      <w:numFmt w:val="bullet"/>
      <w:lvlText w:val="•"/>
      <w:lvlJc w:val="left"/>
      <w:pPr>
        <w:ind w:left="3553" w:hanging="203"/>
      </w:pPr>
      <w:rPr>
        <w:rFonts w:hint="default"/>
        <w:lang w:val="lt-LT" w:eastAsia="en-US" w:bidi="ar-SA"/>
      </w:rPr>
    </w:lvl>
  </w:abstractNum>
  <w:abstractNum w:abstractNumId="27" w15:restartNumberingAfterBreak="0">
    <w:nsid w:val="329D6B25"/>
    <w:multiLevelType w:val="multilevel"/>
    <w:tmpl w:val="07AE01C6"/>
    <w:lvl w:ilvl="0">
      <w:start w:val="2"/>
      <w:numFmt w:val="decimal"/>
      <w:suff w:val="space"/>
      <w:lvlText w:val="%1."/>
      <w:lvlJc w:val="left"/>
      <w:pPr>
        <w:ind w:left="360" w:hanging="360"/>
      </w:pPr>
      <w:rPr>
        <w:b/>
        <w:color w:val="auto"/>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29"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8"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40" w15:restartNumberingAfterBreak="0">
    <w:nsid w:val="467A02D0"/>
    <w:multiLevelType w:val="multilevel"/>
    <w:tmpl w:val="158ACC8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6694171B"/>
    <w:multiLevelType w:val="multilevel"/>
    <w:tmpl w:val="0E2C22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67765F86"/>
    <w:multiLevelType w:val="multilevel"/>
    <w:tmpl w:val="60D6778C"/>
    <w:lvl w:ilvl="0">
      <w:start w:val="4"/>
      <w:numFmt w:val="decimal"/>
      <w:lvlText w:val="%1."/>
      <w:lvlJc w:val="left"/>
      <w:pPr>
        <w:ind w:left="1080" w:hanging="360"/>
      </w:pPr>
      <w:rPr>
        <w:rFonts w:hint="default"/>
        <w:b w:val="0"/>
        <w:i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9"/>
  </w:num>
  <w:num w:numId="2" w16cid:durableId="1490172141">
    <w:abstractNumId w:val="51"/>
  </w:num>
  <w:num w:numId="3" w16cid:durableId="138770985">
    <w:abstractNumId w:val="36"/>
  </w:num>
  <w:num w:numId="4" w16cid:durableId="219707255">
    <w:abstractNumId w:val="56"/>
  </w:num>
  <w:num w:numId="5" w16cid:durableId="1652252092">
    <w:abstractNumId w:val="16"/>
  </w:num>
  <w:num w:numId="6" w16cid:durableId="817724215">
    <w:abstractNumId w:val="37"/>
  </w:num>
  <w:num w:numId="7" w16cid:durableId="552622546">
    <w:abstractNumId w:val="43"/>
  </w:num>
  <w:num w:numId="8" w16cid:durableId="1514490598">
    <w:abstractNumId w:val="30"/>
  </w:num>
  <w:num w:numId="9" w16cid:durableId="134295325">
    <w:abstractNumId w:val="8"/>
  </w:num>
  <w:num w:numId="10" w16cid:durableId="2118795698">
    <w:abstractNumId w:val="39"/>
  </w:num>
  <w:num w:numId="11" w16cid:durableId="772171513">
    <w:abstractNumId w:val="45"/>
  </w:num>
  <w:num w:numId="12" w16cid:durableId="704981692">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50"/>
  </w:num>
  <w:num w:numId="14" w16cid:durableId="1878665580">
    <w:abstractNumId w:val="19"/>
  </w:num>
  <w:num w:numId="15" w16cid:durableId="1180971949">
    <w:abstractNumId w:val="5"/>
  </w:num>
  <w:num w:numId="16" w16cid:durableId="1065681308">
    <w:abstractNumId w:val="4"/>
  </w:num>
  <w:num w:numId="17" w16cid:durableId="540440166">
    <w:abstractNumId w:val="49"/>
  </w:num>
  <w:num w:numId="18" w16cid:durableId="79565601">
    <w:abstractNumId w:val="28"/>
  </w:num>
  <w:num w:numId="19" w16cid:durableId="457144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6"/>
  </w:num>
  <w:num w:numId="21" w16cid:durableId="513348894">
    <w:abstractNumId w:val="14"/>
  </w:num>
  <w:num w:numId="22" w16cid:durableId="1255167463">
    <w:abstractNumId w:val="12"/>
  </w:num>
  <w:num w:numId="23" w16cid:durableId="2022006352">
    <w:abstractNumId w:val="13"/>
  </w:num>
  <w:num w:numId="24" w16cid:durableId="677194496">
    <w:abstractNumId w:val="33"/>
  </w:num>
  <w:num w:numId="25" w16cid:durableId="1042751910">
    <w:abstractNumId w:val="44"/>
  </w:num>
  <w:num w:numId="26" w16cid:durableId="554699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38"/>
  </w:num>
  <w:num w:numId="28" w16cid:durableId="277153">
    <w:abstractNumId w:val="41"/>
  </w:num>
  <w:num w:numId="29" w16cid:durableId="1820031029">
    <w:abstractNumId w:val="55"/>
  </w:num>
  <w:num w:numId="30" w16cid:durableId="1488589537">
    <w:abstractNumId w:val="46"/>
  </w:num>
  <w:num w:numId="31" w16cid:durableId="966544267">
    <w:abstractNumId w:val="34"/>
  </w:num>
  <w:num w:numId="32" w16cid:durableId="625895874">
    <w:abstractNumId w:val="29"/>
  </w:num>
  <w:num w:numId="33" w16cid:durableId="908736052">
    <w:abstractNumId w:val="57"/>
  </w:num>
  <w:num w:numId="34" w16cid:durableId="3166153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9786828">
    <w:abstractNumId w:val="21"/>
  </w:num>
  <w:num w:numId="36" w16cid:durableId="1036465119">
    <w:abstractNumId w:val="20"/>
  </w:num>
  <w:num w:numId="37" w16cid:durableId="312218933">
    <w:abstractNumId w:val="2"/>
  </w:num>
  <w:num w:numId="38" w16cid:durableId="267589288">
    <w:abstractNumId w:val="15"/>
  </w:num>
  <w:num w:numId="39" w16cid:durableId="268045222">
    <w:abstractNumId w:val="17"/>
  </w:num>
  <w:num w:numId="40" w16cid:durableId="1137719968">
    <w:abstractNumId w:val="0"/>
  </w:num>
  <w:num w:numId="41" w16cid:durableId="1640921291">
    <w:abstractNumId w:val="35"/>
  </w:num>
  <w:num w:numId="42" w16cid:durableId="648830866">
    <w:abstractNumId w:val="53"/>
  </w:num>
  <w:num w:numId="43" w16cid:durableId="107112312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4" w16cid:durableId="825165842">
    <w:abstractNumId w:val="32"/>
  </w:num>
  <w:num w:numId="45" w16cid:durableId="288440225">
    <w:abstractNumId w:val="31"/>
  </w:num>
  <w:num w:numId="46" w16cid:durableId="1327591196">
    <w:abstractNumId w:val="11"/>
  </w:num>
  <w:num w:numId="47" w16cid:durableId="1023170662">
    <w:abstractNumId w:val="42"/>
  </w:num>
  <w:num w:numId="48" w16cid:durableId="1066150408">
    <w:abstractNumId w:val="3"/>
  </w:num>
  <w:num w:numId="49" w16cid:durableId="2102556868">
    <w:abstractNumId w:val="52"/>
  </w:num>
  <w:num w:numId="50" w16cid:durableId="933246836">
    <w:abstractNumId w:val="24"/>
  </w:num>
  <w:num w:numId="51" w16cid:durableId="1571185830">
    <w:abstractNumId w:val="48"/>
  </w:num>
  <w:num w:numId="52" w16cid:durableId="545531670">
    <w:abstractNumId w:val="7"/>
  </w:num>
  <w:num w:numId="53" w16cid:durableId="139538509">
    <w:abstractNumId w:val="40"/>
  </w:num>
  <w:num w:numId="54" w16cid:durableId="190340055">
    <w:abstractNumId w:val="47"/>
  </w:num>
  <w:num w:numId="55" w16cid:durableId="394469413">
    <w:abstractNumId w:val="22"/>
  </w:num>
  <w:num w:numId="56" w16cid:durableId="1395011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1065813">
    <w:abstractNumId w:val="18"/>
  </w:num>
  <w:num w:numId="58" w16cid:durableId="983506161">
    <w:abstractNumId w:val="26"/>
  </w:num>
  <w:num w:numId="59" w16cid:durableId="15348635">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08"/>
    <w:rsid w:val="00004A08"/>
    <w:rsid w:val="00005D3D"/>
    <w:rsid w:val="0000615F"/>
    <w:rsid w:val="00006527"/>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76D"/>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1316"/>
    <w:rsid w:val="0008241E"/>
    <w:rsid w:val="00082F6A"/>
    <w:rsid w:val="0008378B"/>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3AC"/>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2F32"/>
    <w:rsid w:val="000B4E6D"/>
    <w:rsid w:val="000B6976"/>
    <w:rsid w:val="000B7223"/>
    <w:rsid w:val="000C006A"/>
    <w:rsid w:val="000C017C"/>
    <w:rsid w:val="000C02F3"/>
    <w:rsid w:val="000C0BB2"/>
    <w:rsid w:val="000C12E1"/>
    <w:rsid w:val="000C1AE5"/>
    <w:rsid w:val="000C1F59"/>
    <w:rsid w:val="000C2217"/>
    <w:rsid w:val="000C25AE"/>
    <w:rsid w:val="000C3DED"/>
    <w:rsid w:val="000C3F71"/>
    <w:rsid w:val="000C4DF9"/>
    <w:rsid w:val="000C5CD0"/>
    <w:rsid w:val="000C5D95"/>
    <w:rsid w:val="000C6068"/>
    <w:rsid w:val="000D0AA7"/>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07FC6"/>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319"/>
    <w:rsid w:val="001E250F"/>
    <w:rsid w:val="001E2BC5"/>
    <w:rsid w:val="001E2D34"/>
    <w:rsid w:val="001E401A"/>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411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08"/>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8BB"/>
    <w:rsid w:val="002D4A0D"/>
    <w:rsid w:val="002D51D8"/>
    <w:rsid w:val="002D5ABC"/>
    <w:rsid w:val="002D6348"/>
    <w:rsid w:val="002D636A"/>
    <w:rsid w:val="002D6E52"/>
    <w:rsid w:val="002D7F06"/>
    <w:rsid w:val="002D7F9E"/>
    <w:rsid w:val="002E00F1"/>
    <w:rsid w:val="002E0955"/>
    <w:rsid w:val="002E0A83"/>
    <w:rsid w:val="002E1129"/>
    <w:rsid w:val="002E115D"/>
    <w:rsid w:val="002E259F"/>
    <w:rsid w:val="002E2B93"/>
    <w:rsid w:val="002E2CD8"/>
    <w:rsid w:val="002E3638"/>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79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1FCB"/>
    <w:rsid w:val="003622FB"/>
    <w:rsid w:val="00362719"/>
    <w:rsid w:val="00362AA1"/>
    <w:rsid w:val="00362DF0"/>
    <w:rsid w:val="003630A0"/>
    <w:rsid w:val="00363134"/>
    <w:rsid w:val="00365384"/>
    <w:rsid w:val="003660B8"/>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04C1"/>
    <w:rsid w:val="00390969"/>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12DE"/>
    <w:rsid w:val="003B212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91D"/>
    <w:rsid w:val="003F3EFE"/>
    <w:rsid w:val="003F3FC9"/>
    <w:rsid w:val="003F4554"/>
    <w:rsid w:val="003F5489"/>
    <w:rsid w:val="003F54D8"/>
    <w:rsid w:val="003F5D40"/>
    <w:rsid w:val="003F6D0D"/>
    <w:rsid w:val="003F740A"/>
    <w:rsid w:val="004003B4"/>
    <w:rsid w:val="00401CAD"/>
    <w:rsid w:val="00403C4D"/>
    <w:rsid w:val="00404031"/>
    <w:rsid w:val="0040432E"/>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B7F"/>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3776"/>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1456"/>
    <w:rsid w:val="00501D7D"/>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5FAB"/>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B14"/>
    <w:rsid w:val="00582A71"/>
    <w:rsid w:val="00582D46"/>
    <w:rsid w:val="00583135"/>
    <w:rsid w:val="00583195"/>
    <w:rsid w:val="00583B84"/>
    <w:rsid w:val="005846F8"/>
    <w:rsid w:val="0058525D"/>
    <w:rsid w:val="00585C84"/>
    <w:rsid w:val="00587BAC"/>
    <w:rsid w:val="00587E05"/>
    <w:rsid w:val="00590005"/>
    <w:rsid w:val="00590273"/>
    <w:rsid w:val="00591DE1"/>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3B53"/>
    <w:rsid w:val="005B46C1"/>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570"/>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18C"/>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5D03"/>
    <w:rsid w:val="00606CBD"/>
    <w:rsid w:val="00607C46"/>
    <w:rsid w:val="00612434"/>
    <w:rsid w:val="00612488"/>
    <w:rsid w:val="00612CE6"/>
    <w:rsid w:val="00612EDD"/>
    <w:rsid w:val="00613FE2"/>
    <w:rsid w:val="006149DD"/>
    <w:rsid w:val="00614A7B"/>
    <w:rsid w:val="0061536C"/>
    <w:rsid w:val="006158E4"/>
    <w:rsid w:val="006158FB"/>
    <w:rsid w:val="00615C08"/>
    <w:rsid w:val="0061601E"/>
    <w:rsid w:val="0061603B"/>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5DF8"/>
    <w:rsid w:val="006460FF"/>
    <w:rsid w:val="006464BC"/>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2FB6"/>
    <w:rsid w:val="00673538"/>
    <w:rsid w:val="00677B00"/>
    <w:rsid w:val="00677F40"/>
    <w:rsid w:val="00680281"/>
    <w:rsid w:val="00681B2C"/>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E72"/>
    <w:rsid w:val="0073530F"/>
    <w:rsid w:val="0073580F"/>
    <w:rsid w:val="00735BCF"/>
    <w:rsid w:val="00735C0D"/>
    <w:rsid w:val="00735E40"/>
    <w:rsid w:val="0073602A"/>
    <w:rsid w:val="00736E69"/>
    <w:rsid w:val="00736EA4"/>
    <w:rsid w:val="00736ECE"/>
    <w:rsid w:val="0073711D"/>
    <w:rsid w:val="0073778F"/>
    <w:rsid w:val="00740C4A"/>
    <w:rsid w:val="00740F79"/>
    <w:rsid w:val="00741376"/>
    <w:rsid w:val="007419CD"/>
    <w:rsid w:val="00741C24"/>
    <w:rsid w:val="007422EF"/>
    <w:rsid w:val="00742BBF"/>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24A"/>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66B69"/>
    <w:rsid w:val="00771185"/>
    <w:rsid w:val="00771EC8"/>
    <w:rsid w:val="007720C2"/>
    <w:rsid w:val="0077225C"/>
    <w:rsid w:val="007724D3"/>
    <w:rsid w:val="007731F0"/>
    <w:rsid w:val="00773A01"/>
    <w:rsid w:val="007740AD"/>
    <w:rsid w:val="00774BA5"/>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50"/>
    <w:rsid w:val="00791E5B"/>
    <w:rsid w:val="00791FC9"/>
    <w:rsid w:val="007931B9"/>
    <w:rsid w:val="0079488E"/>
    <w:rsid w:val="007948D0"/>
    <w:rsid w:val="007976F5"/>
    <w:rsid w:val="007A059A"/>
    <w:rsid w:val="007A0F1C"/>
    <w:rsid w:val="007A130B"/>
    <w:rsid w:val="007A4FF6"/>
    <w:rsid w:val="007A50A9"/>
    <w:rsid w:val="007A5BDA"/>
    <w:rsid w:val="007A769D"/>
    <w:rsid w:val="007A7D55"/>
    <w:rsid w:val="007A7E8A"/>
    <w:rsid w:val="007B09CC"/>
    <w:rsid w:val="007B12FF"/>
    <w:rsid w:val="007B185F"/>
    <w:rsid w:val="007B2A01"/>
    <w:rsid w:val="007B2E75"/>
    <w:rsid w:val="007B3629"/>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4D4D"/>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4F7C"/>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BB1"/>
    <w:rsid w:val="00821BEB"/>
    <w:rsid w:val="008221D5"/>
    <w:rsid w:val="008228AA"/>
    <w:rsid w:val="00822EA3"/>
    <w:rsid w:val="00823297"/>
    <w:rsid w:val="00823BF2"/>
    <w:rsid w:val="00824CDC"/>
    <w:rsid w:val="0082502F"/>
    <w:rsid w:val="008253EC"/>
    <w:rsid w:val="008256DD"/>
    <w:rsid w:val="00825FEE"/>
    <w:rsid w:val="00825FFD"/>
    <w:rsid w:val="0082692A"/>
    <w:rsid w:val="00826A7E"/>
    <w:rsid w:val="008272CE"/>
    <w:rsid w:val="0082733A"/>
    <w:rsid w:val="00827AF2"/>
    <w:rsid w:val="00827E71"/>
    <w:rsid w:val="00831133"/>
    <w:rsid w:val="00831495"/>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0957"/>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AFE"/>
    <w:rsid w:val="00874F92"/>
    <w:rsid w:val="008753A8"/>
    <w:rsid w:val="00875609"/>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84"/>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1E4"/>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8F4"/>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3E16"/>
    <w:rsid w:val="00974168"/>
    <w:rsid w:val="0097609B"/>
    <w:rsid w:val="009773F1"/>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3136"/>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5E5"/>
    <w:rsid w:val="00A77900"/>
    <w:rsid w:val="00A80545"/>
    <w:rsid w:val="00A8071F"/>
    <w:rsid w:val="00A8078B"/>
    <w:rsid w:val="00A80C02"/>
    <w:rsid w:val="00A81851"/>
    <w:rsid w:val="00A81AA2"/>
    <w:rsid w:val="00A81FB7"/>
    <w:rsid w:val="00A829C4"/>
    <w:rsid w:val="00A83437"/>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352"/>
    <w:rsid w:val="00AC59AF"/>
    <w:rsid w:val="00AC65A3"/>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33C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2EDE"/>
    <w:rsid w:val="00B6316B"/>
    <w:rsid w:val="00B64536"/>
    <w:rsid w:val="00B6522C"/>
    <w:rsid w:val="00B672BA"/>
    <w:rsid w:val="00B6737C"/>
    <w:rsid w:val="00B705C5"/>
    <w:rsid w:val="00B712C7"/>
    <w:rsid w:val="00B71986"/>
    <w:rsid w:val="00B71A29"/>
    <w:rsid w:val="00B71B06"/>
    <w:rsid w:val="00B72BAC"/>
    <w:rsid w:val="00B741D0"/>
    <w:rsid w:val="00B74367"/>
    <w:rsid w:val="00B74438"/>
    <w:rsid w:val="00B744D7"/>
    <w:rsid w:val="00B7494D"/>
    <w:rsid w:val="00B7560A"/>
    <w:rsid w:val="00B75AF1"/>
    <w:rsid w:val="00B7632D"/>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280F"/>
    <w:rsid w:val="00B937E7"/>
    <w:rsid w:val="00B93A46"/>
    <w:rsid w:val="00B946B2"/>
    <w:rsid w:val="00B9509F"/>
    <w:rsid w:val="00B95A24"/>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A7D8A"/>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4956"/>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EBE"/>
    <w:rsid w:val="00C00F86"/>
    <w:rsid w:val="00C013F9"/>
    <w:rsid w:val="00C01740"/>
    <w:rsid w:val="00C01A8F"/>
    <w:rsid w:val="00C02B55"/>
    <w:rsid w:val="00C02F32"/>
    <w:rsid w:val="00C03B7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2D"/>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4EA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A40"/>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2BF"/>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917"/>
    <w:rsid w:val="00D1581F"/>
    <w:rsid w:val="00D159D2"/>
    <w:rsid w:val="00D1609F"/>
    <w:rsid w:val="00D16DF2"/>
    <w:rsid w:val="00D17439"/>
    <w:rsid w:val="00D20B5F"/>
    <w:rsid w:val="00D22226"/>
    <w:rsid w:val="00D2324F"/>
    <w:rsid w:val="00D232F1"/>
    <w:rsid w:val="00D23C54"/>
    <w:rsid w:val="00D2502E"/>
    <w:rsid w:val="00D25782"/>
    <w:rsid w:val="00D26F9A"/>
    <w:rsid w:val="00D27118"/>
    <w:rsid w:val="00D278FA"/>
    <w:rsid w:val="00D27B70"/>
    <w:rsid w:val="00D30125"/>
    <w:rsid w:val="00D3069A"/>
    <w:rsid w:val="00D309C7"/>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2F59"/>
    <w:rsid w:val="00D63110"/>
    <w:rsid w:val="00D63600"/>
    <w:rsid w:val="00D6526A"/>
    <w:rsid w:val="00D6652F"/>
    <w:rsid w:val="00D66697"/>
    <w:rsid w:val="00D667FB"/>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233"/>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4C"/>
    <w:rsid w:val="00DB4B5C"/>
    <w:rsid w:val="00DB4BD9"/>
    <w:rsid w:val="00DB4CE3"/>
    <w:rsid w:val="00DB5CA5"/>
    <w:rsid w:val="00DB6D53"/>
    <w:rsid w:val="00DB7AB5"/>
    <w:rsid w:val="00DB7E29"/>
    <w:rsid w:val="00DB7F65"/>
    <w:rsid w:val="00DB7F9E"/>
    <w:rsid w:val="00DC0229"/>
    <w:rsid w:val="00DC07A3"/>
    <w:rsid w:val="00DC0D98"/>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0860"/>
    <w:rsid w:val="00DD1047"/>
    <w:rsid w:val="00DD10C2"/>
    <w:rsid w:val="00DD21DA"/>
    <w:rsid w:val="00DD2736"/>
    <w:rsid w:val="00DD2A10"/>
    <w:rsid w:val="00DD2F4A"/>
    <w:rsid w:val="00DD39A8"/>
    <w:rsid w:val="00DD4DF8"/>
    <w:rsid w:val="00DD4F0E"/>
    <w:rsid w:val="00DD5B7C"/>
    <w:rsid w:val="00DD6064"/>
    <w:rsid w:val="00DD6138"/>
    <w:rsid w:val="00DD6240"/>
    <w:rsid w:val="00DD649E"/>
    <w:rsid w:val="00DD6C6A"/>
    <w:rsid w:val="00DD7BA8"/>
    <w:rsid w:val="00DE051B"/>
    <w:rsid w:val="00DE0779"/>
    <w:rsid w:val="00DE0954"/>
    <w:rsid w:val="00DE0A53"/>
    <w:rsid w:val="00DE18FF"/>
    <w:rsid w:val="00DE1C42"/>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8C4"/>
    <w:rsid w:val="00E75CB3"/>
    <w:rsid w:val="00E76292"/>
    <w:rsid w:val="00E76434"/>
    <w:rsid w:val="00E76E1F"/>
    <w:rsid w:val="00E77582"/>
    <w:rsid w:val="00E77D11"/>
    <w:rsid w:val="00E77D75"/>
    <w:rsid w:val="00E80C46"/>
    <w:rsid w:val="00E8114B"/>
    <w:rsid w:val="00E81834"/>
    <w:rsid w:val="00E81AF1"/>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2990"/>
    <w:rsid w:val="00E92EFF"/>
    <w:rsid w:val="00E93148"/>
    <w:rsid w:val="00E934C8"/>
    <w:rsid w:val="00E93534"/>
    <w:rsid w:val="00E9417A"/>
    <w:rsid w:val="00E9431B"/>
    <w:rsid w:val="00E9470E"/>
    <w:rsid w:val="00E94780"/>
    <w:rsid w:val="00E94E29"/>
    <w:rsid w:val="00E9598C"/>
    <w:rsid w:val="00E96076"/>
    <w:rsid w:val="00E96CEA"/>
    <w:rsid w:val="00E96E22"/>
    <w:rsid w:val="00E96E29"/>
    <w:rsid w:val="00E972DE"/>
    <w:rsid w:val="00E97C7F"/>
    <w:rsid w:val="00EA001C"/>
    <w:rsid w:val="00EA0CD1"/>
    <w:rsid w:val="00EA0FB9"/>
    <w:rsid w:val="00EA100E"/>
    <w:rsid w:val="00EA141A"/>
    <w:rsid w:val="00EA2280"/>
    <w:rsid w:val="00EA256A"/>
    <w:rsid w:val="00EA2B27"/>
    <w:rsid w:val="00EA36C4"/>
    <w:rsid w:val="00EA4970"/>
    <w:rsid w:val="00EA6573"/>
    <w:rsid w:val="00EA6E8F"/>
    <w:rsid w:val="00EA781A"/>
    <w:rsid w:val="00EA7EE3"/>
    <w:rsid w:val="00EB0828"/>
    <w:rsid w:val="00EB0E73"/>
    <w:rsid w:val="00EB15AF"/>
    <w:rsid w:val="00EB1C0F"/>
    <w:rsid w:val="00EB35C1"/>
    <w:rsid w:val="00EB3686"/>
    <w:rsid w:val="00EB3779"/>
    <w:rsid w:val="00EB381D"/>
    <w:rsid w:val="00EB58C7"/>
    <w:rsid w:val="00EB5DC1"/>
    <w:rsid w:val="00EB5EE6"/>
    <w:rsid w:val="00EB6D85"/>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07DCD"/>
    <w:rsid w:val="00F10CF1"/>
    <w:rsid w:val="00F10EB1"/>
    <w:rsid w:val="00F1174E"/>
    <w:rsid w:val="00F11796"/>
    <w:rsid w:val="00F11973"/>
    <w:rsid w:val="00F126A8"/>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3802"/>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415C"/>
    <w:rsid w:val="00F94704"/>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0DF8"/>
    <w:rsid w:val="00FF116E"/>
    <w:rsid w:val="00FF203A"/>
    <w:rsid w:val="00FF3486"/>
    <w:rsid w:val="00FF3518"/>
    <w:rsid w:val="00FF3AA2"/>
    <w:rsid w:val="00FF5672"/>
    <w:rsid w:val="00FF5BD4"/>
    <w:rsid w:val="00FF6252"/>
    <w:rsid w:val="00FF687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ERP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H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F560B4"/>
    <w:rPr>
      <w:rFonts w:ascii="Times New Roman"/>
      <w:sz w:val="24"/>
      <w:szCs w:val="24"/>
      <w:lang w:eastAsia="en-US"/>
    </w:rPr>
  </w:style>
  <w:style w:type="paragraph" w:styleId="Porat">
    <w:name w:val="footer"/>
    <w:aliases w:val=" Char2,Char2"/>
    <w:basedOn w:val="prastasis"/>
    <w:link w:val="PoratDiagrama"/>
    <w:unhideWhenUsed/>
    <w:rsid w:val="00F560B4"/>
    <w:pPr>
      <w:tabs>
        <w:tab w:val="center" w:pos="4513"/>
        <w:tab w:val="right" w:pos="9026"/>
      </w:tabs>
    </w:pPr>
  </w:style>
  <w:style w:type="character" w:customStyle="1" w:styleId="PoratDiagrama">
    <w:name w:val="Poraštė Diagrama"/>
    <w:aliases w:val=" Char2 Diagrama,Char2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aliases w:val=" Diagrama1 Diagrama,Diagrama1 Diagrama"/>
    <w:basedOn w:val="Numatytasispastraiposriftas"/>
    <w:link w:val="Puslapioinaostekstas1"/>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paragraph" w:styleId="HTMLiankstoformatuotas">
    <w:name w:val="HTML Preformatted"/>
    <w:basedOn w:val="prastasis"/>
    <w:link w:val="HTMLiankstoformatuotasDiagrama"/>
    <w:rsid w:val="000C0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0C0BB2"/>
    <w:rPr>
      <w:rFonts w:ascii="Courier New" w:eastAsia="Times New Roman" w:hAnsi="Courier New" w:cs="Courier New"/>
      <w:sz w:val="20"/>
      <w:szCs w:val="20"/>
    </w:rPr>
  </w:style>
  <w:style w:type="character" w:customStyle="1" w:styleId="PoratDiagrama1">
    <w:name w:val="Poraštė Diagrama1"/>
    <w:basedOn w:val="Numatytasispastraiposriftas"/>
    <w:uiPriority w:val="99"/>
    <w:semiHidden/>
    <w:rsid w:val="000C0BB2"/>
    <w:rPr>
      <w:sz w:val="24"/>
    </w:rPr>
  </w:style>
  <w:style w:type="paragraph" w:customStyle="1" w:styleId="CentrBoldm">
    <w:name w:val="CentrBoldm"/>
    <w:basedOn w:val="prastasis"/>
    <w:rsid w:val="000C0BB2"/>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MAZAS">
    <w:name w:val="MAZAS"/>
    <w:rsid w:val="000C0BB2"/>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Head21">
    <w:name w:val="Head 2.1"/>
    <w:basedOn w:val="prastasis"/>
    <w:rsid w:val="000C0BB2"/>
    <w:pPr>
      <w:suppressAutoHyphens/>
      <w:overflowPunct w:val="0"/>
      <w:autoSpaceDE w:val="0"/>
      <w:autoSpaceDN w:val="0"/>
      <w:adjustRightInd w:val="0"/>
      <w:spacing w:line="240" w:lineRule="auto"/>
      <w:ind w:firstLine="0"/>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0C0BB2"/>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Point1">
    <w:name w:val="Point 1"/>
    <w:basedOn w:val="prastasis"/>
    <w:rsid w:val="000C0BB2"/>
    <w:pPr>
      <w:autoSpaceDN w:val="0"/>
      <w:spacing w:before="120" w:after="120" w:line="240" w:lineRule="auto"/>
      <w:ind w:left="1418" w:hanging="567"/>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0C0BB2"/>
    <w:pPr>
      <w:overflowPunct w:val="0"/>
      <w:autoSpaceDE w:val="0"/>
      <w:autoSpaceDN w:val="0"/>
      <w:adjustRightInd w:val="0"/>
      <w:spacing w:line="240" w:lineRule="auto"/>
      <w:ind w:firstLine="1134"/>
    </w:pPr>
    <w:rPr>
      <w:rFonts w:ascii="TimesLT" w:eastAsia="Times New Roman" w:hAnsi="TimesLT"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0C0BB2"/>
    <w:rPr>
      <w:rFonts w:ascii="TimesLT" w:eastAsia="Times New Roman" w:hAnsi="TimesLT" w:cs="Times New Roman"/>
      <w:sz w:val="24"/>
      <w:szCs w:val="20"/>
      <w:lang w:eastAsia="en-US"/>
    </w:rPr>
  </w:style>
  <w:style w:type="paragraph" w:styleId="Pagrindinistekstas3">
    <w:name w:val="Body Text 3"/>
    <w:basedOn w:val="prastasis"/>
    <w:link w:val="Pagrindinistekstas3Diagrama"/>
    <w:rsid w:val="000C0BB2"/>
    <w:pPr>
      <w:autoSpaceDN w:val="0"/>
      <w:spacing w:after="120" w:line="240" w:lineRule="auto"/>
      <w:ind w:firstLine="0"/>
      <w:jc w:val="left"/>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C0BB2"/>
    <w:rPr>
      <w:rFonts w:ascii="Times New Roman" w:eastAsia="Times New Roman" w:hAnsi="Times New Roman" w:cs="Times New Roman"/>
      <w:sz w:val="16"/>
      <w:szCs w:val="16"/>
    </w:rPr>
  </w:style>
  <w:style w:type="paragraph" w:customStyle="1" w:styleId="StyleBoldJustified">
    <w:name w:val="Style Bold Justified"/>
    <w:basedOn w:val="prastasis"/>
    <w:link w:val="StyleBoldJustifiedChar"/>
    <w:rsid w:val="000C0BB2"/>
    <w:pPr>
      <w:spacing w:line="240" w:lineRule="auto"/>
      <w:ind w:firstLine="0"/>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0C0BB2"/>
    <w:rPr>
      <w:rFonts w:ascii="Times New Roman" w:eastAsia="Times New Roman" w:hAnsi="Times New Roman" w:cs="Times New Roman"/>
      <w:bCs/>
      <w:sz w:val="24"/>
      <w:szCs w:val="20"/>
      <w:lang w:val="en-GB" w:eastAsia="en-US"/>
    </w:rPr>
  </w:style>
  <w:style w:type="character" w:customStyle="1" w:styleId="AntratsDiagrama1">
    <w:name w:val="Antraštės Diagrama1"/>
    <w:basedOn w:val="Numatytasispastraiposriftas"/>
    <w:uiPriority w:val="99"/>
    <w:semiHidden/>
    <w:rsid w:val="000C0BB2"/>
    <w:rPr>
      <w:sz w:val="24"/>
    </w:rPr>
  </w:style>
  <w:style w:type="character" w:customStyle="1" w:styleId="CharChar2">
    <w:name w:val="Char Char2"/>
    <w:rsid w:val="000C0BB2"/>
    <w:rPr>
      <w:rFonts w:ascii="Tahoma" w:hAnsi="Tahoma"/>
      <w:sz w:val="24"/>
      <w:szCs w:val="24"/>
    </w:rPr>
  </w:style>
  <w:style w:type="paragraph" w:customStyle="1" w:styleId="Betarp1">
    <w:name w:val="Be tarpų1"/>
    <w:link w:val="NoSpacingDiagrama"/>
    <w:qFormat/>
    <w:rsid w:val="000C0BB2"/>
    <w:pPr>
      <w:spacing w:line="240" w:lineRule="auto"/>
      <w:ind w:firstLine="0"/>
      <w:jc w:val="left"/>
    </w:pPr>
    <w:rPr>
      <w:rFonts w:ascii="Times New Roman" w:eastAsia="Calibri" w:hAnsi="Times New Roman" w:cs="Times New Roman"/>
      <w:sz w:val="22"/>
      <w:szCs w:val="22"/>
      <w:lang w:eastAsia="en-US"/>
    </w:rPr>
  </w:style>
  <w:style w:type="character" w:customStyle="1" w:styleId="NoSpacingDiagrama">
    <w:name w:val="No Spacing Diagrama"/>
    <w:link w:val="Betarp1"/>
    <w:rsid w:val="000C0BB2"/>
    <w:rPr>
      <w:rFonts w:ascii="Times New Roman" w:eastAsia="Calibri" w:hAnsi="Times New Roman" w:cs="Times New Roman"/>
      <w:sz w:val="22"/>
      <w:szCs w:val="22"/>
      <w:lang w:eastAsia="en-US"/>
    </w:rPr>
  </w:style>
  <w:style w:type="paragraph" w:customStyle="1" w:styleId="bodytext">
    <w:name w:val="bodytext"/>
    <w:basedOn w:val="prastasis"/>
    <w:rsid w:val="000C0BB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istatymas">
    <w:name w:val="istatymas"/>
    <w:basedOn w:val="prastasis"/>
    <w:rsid w:val="000C0BB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DiagramaDiagrama1">
    <w:name w:val="Diagrama Diagrama1"/>
    <w:basedOn w:val="prastasis"/>
    <w:rsid w:val="000C0BB2"/>
    <w:pPr>
      <w:spacing w:after="160" w:line="240" w:lineRule="exact"/>
      <w:ind w:firstLine="0"/>
      <w:jc w:val="left"/>
    </w:pPr>
    <w:rPr>
      <w:rFonts w:ascii="Tahoma" w:eastAsia="Times New Roman" w:hAnsi="Tahoma" w:cs="Times New Roman"/>
      <w:sz w:val="20"/>
      <w:szCs w:val="20"/>
      <w:lang w:val="en-US" w:eastAsia="en-US"/>
    </w:rPr>
  </w:style>
  <w:style w:type="paragraph" w:customStyle="1" w:styleId="Pagrindinistekstas11">
    <w:name w:val="Pagrindinis tekstas11"/>
    <w:rsid w:val="000C0BB2"/>
    <w:pPr>
      <w:snapToGrid w:val="0"/>
      <w:spacing w:line="240" w:lineRule="auto"/>
      <w:ind w:firstLine="312"/>
    </w:pPr>
    <w:rPr>
      <w:rFonts w:ascii="TimesLT" w:eastAsia="Times New Roman" w:hAnsi="TimesLT" w:cs="Times New Roman"/>
      <w:sz w:val="20"/>
      <w:szCs w:val="20"/>
      <w:lang w:val="en-US" w:eastAsia="en-US"/>
    </w:rPr>
  </w:style>
  <w:style w:type="paragraph" w:customStyle="1" w:styleId="Hipersaitas1">
    <w:name w:val="Hipersaitas1"/>
    <w:rsid w:val="000C0BB2"/>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st1">
    <w:name w:val="st1"/>
    <w:rsid w:val="000C0BB2"/>
  </w:style>
  <w:style w:type="paragraph" w:customStyle="1" w:styleId="Char1">
    <w:name w:val="Char1"/>
    <w:basedOn w:val="prastasis"/>
    <w:rsid w:val="000C0BB2"/>
    <w:pPr>
      <w:spacing w:after="160" w:line="240" w:lineRule="exact"/>
      <w:ind w:firstLine="0"/>
      <w:jc w:val="left"/>
    </w:pPr>
    <w:rPr>
      <w:rFonts w:ascii="Verdana" w:eastAsia="Times New Roman" w:hAnsi="Verdana" w:cs="Verdana"/>
      <w:sz w:val="20"/>
      <w:szCs w:val="20"/>
      <w:lang w:val="en-US" w:eastAsia="en-US"/>
    </w:rPr>
  </w:style>
  <w:style w:type="paragraph" w:customStyle="1" w:styleId="BodyText1">
    <w:name w:val="Body Text1"/>
    <w:rsid w:val="000C0BB2"/>
    <w:pPr>
      <w:autoSpaceDN w:val="0"/>
      <w:snapToGrid w:val="0"/>
      <w:spacing w:line="240" w:lineRule="auto"/>
      <w:ind w:firstLine="312"/>
    </w:pPr>
    <w:rPr>
      <w:rFonts w:ascii="TimesLT" w:eastAsia="Times New Roman" w:hAnsi="TimesLT" w:cs="Times New Roman"/>
      <w:sz w:val="20"/>
      <w:szCs w:val="20"/>
      <w:lang w:val="en-US" w:eastAsia="en-US"/>
    </w:rPr>
  </w:style>
  <w:style w:type="paragraph" w:customStyle="1" w:styleId="StyleHeading111pt">
    <w:name w:val="Style Heading 1 + 11 pt"/>
    <w:basedOn w:val="Antrat1"/>
    <w:next w:val="Antrat2"/>
    <w:autoRedefine/>
    <w:semiHidden/>
    <w:rsid w:val="000C0BB2"/>
    <w:pPr>
      <w:keepLines w:val="0"/>
      <w:numPr>
        <w:numId w:val="37"/>
      </w:numPr>
      <w:pBdr>
        <w:bottom w:val="none" w:sz="0" w:space="0" w:color="auto"/>
      </w:pBdr>
      <w:tabs>
        <w:tab w:val="clear" w:pos="568"/>
        <w:tab w:val="num" w:pos="360"/>
      </w:tabs>
      <w:spacing w:before="0" w:after="0"/>
      <w:ind w:left="0" w:firstLine="0"/>
      <w:jc w:val="center"/>
    </w:pPr>
    <w:rPr>
      <w:rFonts w:ascii="Times New Roman" w:eastAsia="Times New Roman" w:hAnsi="Times New Roman" w:cs="Times New Roman"/>
      <w:color w:val="auto"/>
      <w:sz w:val="22"/>
      <w:szCs w:val="22"/>
    </w:rPr>
  </w:style>
  <w:style w:type="paragraph" w:customStyle="1" w:styleId="StyleHeading2">
    <w:name w:val="Style Heading 2"/>
    <w:aliases w:val="Title Header2 + 11 pt"/>
    <w:basedOn w:val="Antrat2"/>
    <w:link w:val="StyleHeading2Char"/>
    <w:semiHidden/>
    <w:rsid w:val="000C0BB2"/>
    <w:pPr>
      <w:keepNext w:val="0"/>
      <w:keepLines w:val="0"/>
      <w:numPr>
        <w:ilvl w:val="1"/>
        <w:numId w:val="37"/>
      </w:numPr>
      <w:spacing w:before="0"/>
      <w:ind w:left="0" w:firstLine="0"/>
    </w:pPr>
    <w:rPr>
      <w:rFonts w:ascii="Times New Roman" w:eastAsia="Times New Roman" w:hAnsi="Times New Roman" w:cs="Times New Roman"/>
      <w:color w:val="auto"/>
      <w:sz w:val="22"/>
      <w:szCs w:val="20"/>
    </w:rPr>
  </w:style>
  <w:style w:type="paragraph" w:customStyle="1" w:styleId="normaltableau">
    <w:name w:val="normal_tableau"/>
    <w:basedOn w:val="prastasis"/>
    <w:rsid w:val="000C0BB2"/>
    <w:pPr>
      <w:suppressAutoHyphens/>
      <w:spacing w:before="120" w:after="120" w:line="240" w:lineRule="auto"/>
      <w:ind w:firstLine="0"/>
    </w:pPr>
    <w:rPr>
      <w:rFonts w:ascii="Optima" w:eastAsia="Times New Roman" w:hAnsi="Optima" w:cs="Times New Roman"/>
      <w:sz w:val="22"/>
      <w:szCs w:val="20"/>
      <w:lang w:val="en-GB" w:eastAsia="ar-SA"/>
    </w:rPr>
  </w:style>
  <w:style w:type="paragraph" w:styleId="Pagrindinistekstas2">
    <w:name w:val="Body Text 2"/>
    <w:basedOn w:val="prastasis"/>
    <w:link w:val="Pagrindinistekstas2Diagrama"/>
    <w:rsid w:val="000C0BB2"/>
    <w:pPr>
      <w:spacing w:line="240" w:lineRule="auto"/>
      <w:ind w:firstLine="0"/>
    </w:pPr>
    <w:rPr>
      <w:rFonts w:ascii="Times New Roman" w:eastAsia="Times New Roman" w:hAnsi="Times New Roman" w:cs="Times New Roman"/>
      <w:sz w:val="22"/>
      <w:szCs w:val="20"/>
      <w:lang w:val="en-US" w:eastAsia="en-US"/>
    </w:rPr>
  </w:style>
  <w:style w:type="character" w:customStyle="1" w:styleId="Pagrindinistekstas2Diagrama">
    <w:name w:val="Pagrindinis tekstas 2 Diagrama"/>
    <w:basedOn w:val="Numatytasispastraiposriftas"/>
    <w:link w:val="Pagrindinistekstas2"/>
    <w:rsid w:val="000C0BB2"/>
    <w:rPr>
      <w:rFonts w:ascii="Times New Roman" w:eastAsia="Times New Roman" w:hAnsi="Times New Roman" w:cs="Times New Roman"/>
      <w:sz w:val="22"/>
      <w:szCs w:val="20"/>
      <w:lang w:val="en-US" w:eastAsia="en-US"/>
    </w:rPr>
  </w:style>
  <w:style w:type="character" w:styleId="Puslapionumeris">
    <w:name w:val="page number"/>
    <w:rsid w:val="000C0BB2"/>
  </w:style>
  <w:style w:type="paragraph" w:customStyle="1" w:styleId="Pagrindinistekstas12">
    <w:name w:val="Pagrindinis tekstas12"/>
    <w:rsid w:val="000C0BB2"/>
    <w:pPr>
      <w:spacing w:before="113" w:line="280" w:lineRule="atLeast"/>
      <w:ind w:firstLine="0"/>
    </w:pPr>
    <w:rPr>
      <w:rFonts w:ascii="Helvetica" w:eastAsia="Times New Roman" w:hAnsi="Helvetica" w:cs="Times New Roman"/>
      <w:b/>
      <w:color w:val="000000"/>
      <w:spacing w:val="-15"/>
      <w:sz w:val="24"/>
      <w:szCs w:val="20"/>
      <w:lang w:val="en-US" w:eastAsia="en-US"/>
    </w:rPr>
  </w:style>
  <w:style w:type="paragraph" w:customStyle="1" w:styleId="Subhead1">
    <w:name w:val="Subhead 1"/>
    <w:basedOn w:val="prastasis"/>
    <w:next w:val="Pagrindinistekstas12"/>
    <w:rsid w:val="000C0BB2"/>
    <w:pPr>
      <w:numPr>
        <w:ilvl w:val="1"/>
        <w:numId w:val="38"/>
      </w:numPr>
      <w:spacing w:before="283" w:after="170" w:line="240" w:lineRule="auto"/>
      <w:ind w:firstLine="0"/>
    </w:pPr>
    <w:rPr>
      <w:rFonts w:ascii="HelveticaLT" w:eastAsia="Times New Roman" w:hAnsi="HelveticaLT" w:cs="Times New Roman"/>
      <w:b/>
      <w:spacing w:val="15"/>
      <w:sz w:val="24"/>
      <w:szCs w:val="20"/>
      <w:lang w:eastAsia="en-US"/>
    </w:rPr>
  </w:style>
  <w:style w:type="paragraph" w:customStyle="1" w:styleId="sutsal1">
    <w:name w:val="sutsal 1"/>
    <w:basedOn w:val="prastasis"/>
    <w:next w:val="sutsal2"/>
    <w:autoRedefine/>
    <w:rsid w:val="000C0BB2"/>
    <w:pPr>
      <w:numPr>
        <w:numId w:val="39"/>
      </w:numPr>
      <w:spacing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prastasis"/>
    <w:autoRedefine/>
    <w:rsid w:val="000C0BB2"/>
    <w:pPr>
      <w:spacing w:line="240" w:lineRule="auto"/>
      <w:ind w:firstLine="720"/>
    </w:pPr>
    <w:rPr>
      <w:rFonts w:ascii="Times New Roman" w:eastAsia="Times New Roman" w:hAnsi="Times New Roman" w:cs="Times New Roman"/>
      <w:sz w:val="24"/>
      <w:szCs w:val="24"/>
    </w:rPr>
  </w:style>
  <w:style w:type="character" w:customStyle="1" w:styleId="StyleHeading2Char">
    <w:name w:val="Style Heading 2 Char"/>
    <w:aliases w:val="Title Header2 + 11 pt Char"/>
    <w:link w:val="StyleHeading2"/>
    <w:semiHidden/>
    <w:rsid w:val="000C0BB2"/>
    <w:rPr>
      <w:rFonts w:ascii="Times New Roman" w:eastAsia="Times New Roman" w:hAnsi="Times New Roman" w:cs="Times New Roman"/>
      <w:sz w:val="22"/>
      <w:szCs w:val="20"/>
    </w:rPr>
  </w:style>
  <w:style w:type="paragraph" w:customStyle="1" w:styleId="Bendrsal1">
    <w:name w:val="Bendrsal 1"/>
    <w:next w:val="Bendrsal2"/>
    <w:autoRedefine/>
    <w:rsid w:val="000C0BB2"/>
    <w:pPr>
      <w:spacing w:before="120" w:after="120" w:line="240" w:lineRule="auto"/>
      <w:ind w:firstLine="900"/>
    </w:pPr>
    <w:rPr>
      <w:rFonts w:ascii="Times New Roman" w:eastAsia="Times New Roman" w:hAnsi="Times New Roman" w:cs="Times New Roman"/>
      <w:bCs/>
      <w:sz w:val="22"/>
      <w:szCs w:val="20"/>
    </w:rPr>
  </w:style>
  <w:style w:type="paragraph" w:customStyle="1" w:styleId="Bendrsal2">
    <w:name w:val="Bendrsal 2"/>
    <w:basedOn w:val="prastasis"/>
    <w:link w:val="Bendrsal2Char"/>
    <w:rsid w:val="000C0BB2"/>
    <w:pPr>
      <w:tabs>
        <w:tab w:val="num" w:pos="576"/>
      </w:tabs>
      <w:spacing w:after="120" w:line="240" w:lineRule="auto"/>
      <w:ind w:left="576" w:hanging="576"/>
    </w:pPr>
    <w:rPr>
      <w:rFonts w:ascii="Times New Roman" w:eastAsia="Times New Roman" w:hAnsi="Times New Roman" w:cs="Times New Roman"/>
      <w:sz w:val="22"/>
      <w:szCs w:val="20"/>
    </w:rPr>
  </w:style>
  <w:style w:type="paragraph" w:customStyle="1" w:styleId="StyleHeading511pt">
    <w:name w:val="Style Heading 5 + 11 pt"/>
    <w:basedOn w:val="Antrat5"/>
    <w:rsid w:val="000C0BB2"/>
    <w:pPr>
      <w:keepLines w:val="0"/>
      <w:tabs>
        <w:tab w:val="num" w:pos="1728"/>
      </w:tabs>
      <w:spacing w:before="0"/>
      <w:ind w:left="1728" w:hanging="1008"/>
      <w:jc w:val="left"/>
    </w:pPr>
    <w:rPr>
      <w:rFonts w:ascii="Times New Roman" w:eastAsia="Times New Roman" w:hAnsi="Times New Roman" w:cs="Times New Roman"/>
      <w:b/>
      <w:bCs/>
      <w:color w:val="auto"/>
      <w:sz w:val="22"/>
      <w:szCs w:val="20"/>
    </w:rPr>
  </w:style>
  <w:style w:type="character" w:customStyle="1" w:styleId="Bendrsal2Char">
    <w:name w:val="Bendrsal 2 Char"/>
    <w:link w:val="Bendrsal2"/>
    <w:rsid w:val="000C0BB2"/>
    <w:rPr>
      <w:rFonts w:ascii="Times New Roman" w:eastAsia="Times New Roman" w:hAnsi="Times New Roman" w:cs="Times New Roman"/>
      <w:sz w:val="22"/>
      <w:szCs w:val="20"/>
    </w:rPr>
  </w:style>
  <w:style w:type="paragraph" w:styleId="Sraassuenkleliais">
    <w:name w:val="List Bullet"/>
    <w:basedOn w:val="prastasis"/>
    <w:rsid w:val="000C0BB2"/>
    <w:pPr>
      <w:numPr>
        <w:numId w:val="40"/>
      </w:numPr>
      <w:spacing w:line="240" w:lineRule="auto"/>
      <w:jc w:val="left"/>
    </w:pPr>
    <w:rPr>
      <w:rFonts w:ascii="Times New Roman" w:eastAsia="Times New Roman" w:hAnsi="Times New Roman" w:cs="Times New Roman"/>
      <w:sz w:val="24"/>
      <w:szCs w:val="20"/>
    </w:rPr>
  </w:style>
  <w:style w:type="paragraph" w:customStyle="1" w:styleId="Bendsal3">
    <w:name w:val="Bendsal 3"/>
    <w:basedOn w:val="Bendrsal2"/>
    <w:rsid w:val="000C0BB2"/>
    <w:pPr>
      <w:tabs>
        <w:tab w:val="clear" w:pos="576"/>
        <w:tab w:val="num" w:pos="720"/>
      </w:tabs>
      <w:ind w:left="720" w:hanging="720"/>
    </w:pPr>
  </w:style>
  <w:style w:type="table" w:customStyle="1" w:styleId="TableGrid">
    <w:name w:val="TableGrid"/>
    <w:rsid w:val="000C0BB2"/>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0C0BB2"/>
  </w:style>
  <w:style w:type="paragraph" w:customStyle="1" w:styleId="Stilius3">
    <w:name w:val="Stilius3"/>
    <w:basedOn w:val="prastasis"/>
    <w:link w:val="Stilius3Diagrama"/>
    <w:qFormat/>
    <w:rsid w:val="000C0BB2"/>
    <w:pPr>
      <w:spacing w:before="200" w:line="240" w:lineRule="auto"/>
      <w:ind w:firstLine="0"/>
    </w:pPr>
  </w:style>
  <w:style w:type="paragraph" w:customStyle="1" w:styleId="Bodytxt">
    <w:name w:val="Bodytxt"/>
    <w:basedOn w:val="prastasis"/>
    <w:uiPriority w:val="99"/>
    <w:rsid w:val="000C0BB2"/>
    <w:pPr>
      <w:keepNext/>
      <w:spacing w:line="240" w:lineRule="auto"/>
      <w:ind w:firstLine="0"/>
    </w:pPr>
    <w:rPr>
      <w:rFonts w:ascii="Times New Roman" w:eastAsia="Calibri" w:hAnsi="Times New Roman" w:cs="Times New Roman"/>
      <w:sz w:val="22"/>
      <w:szCs w:val="22"/>
      <w:lang w:eastAsia="fi-FI"/>
    </w:rPr>
  </w:style>
  <w:style w:type="character" w:customStyle="1" w:styleId="text">
    <w:name w:val="text"/>
    <w:rsid w:val="000C0BB2"/>
  </w:style>
  <w:style w:type="character" w:customStyle="1" w:styleId="dash012eprastasischar1">
    <w:name w:val="dash012eprastasis__char1"/>
    <w:rsid w:val="000C0BB2"/>
    <w:rPr>
      <w:rFonts w:ascii="Arial" w:hAnsi="Arial" w:cs="Arial" w:hint="default"/>
      <w:sz w:val="24"/>
      <w:szCs w:val="24"/>
    </w:rPr>
  </w:style>
  <w:style w:type="paragraph" w:customStyle="1" w:styleId="L1pastraipa">
    <w:name w:val="L1 pastraipa"/>
    <w:basedOn w:val="Pagrindinistekstas"/>
    <w:qFormat/>
    <w:rsid w:val="000C0BB2"/>
    <w:pPr>
      <w:numPr>
        <w:numId w:val="41"/>
      </w:numPr>
      <w:spacing w:line="240" w:lineRule="auto"/>
    </w:pPr>
    <w:rPr>
      <w:rFonts w:ascii="Times New Roman" w:eastAsia="Times New Roman" w:hAnsi="Times New Roman" w:cs="Times New Roman"/>
      <w:sz w:val="24"/>
      <w:szCs w:val="24"/>
      <w:lang w:val="x-none" w:eastAsia="ar-SA"/>
    </w:rPr>
  </w:style>
  <w:style w:type="paragraph" w:customStyle="1" w:styleId="L2pastraipa">
    <w:name w:val="L2 pastraipa"/>
    <w:basedOn w:val="L1pastraipa"/>
    <w:qFormat/>
    <w:rsid w:val="000C0BB2"/>
    <w:pPr>
      <w:numPr>
        <w:ilvl w:val="1"/>
      </w:numPr>
    </w:pPr>
  </w:style>
  <w:style w:type="paragraph" w:customStyle="1" w:styleId="L3pastraipa">
    <w:name w:val="L3 pastraipa"/>
    <w:basedOn w:val="L2pastraipa"/>
    <w:qFormat/>
    <w:rsid w:val="000C0BB2"/>
    <w:pPr>
      <w:numPr>
        <w:ilvl w:val="2"/>
      </w:numPr>
    </w:pPr>
  </w:style>
  <w:style w:type="numbering" w:customStyle="1" w:styleId="Sraonra1">
    <w:name w:val="Sąrašo nėra1"/>
    <w:next w:val="Sraonra"/>
    <w:uiPriority w:val="99"/>
    <w:semiHidden/>
    <w:unhideWhenUsed/>
    <w:rsid w:val="000C0BB2"/>
  </w:style>
  <w:style w:type="paragraph" w:customStyle="1" w:styleId="0-pagrindinistekstas">
    <w:name w:val="0-pagrindinis tekstas"/>
    <w:rsid w:val="000C0BB2"/>
    <w:pPr>
      <w:numPr>
        <w:numId w:val="42"/>
      </w:numPr>
      <w:suppressAutoHyphens/>
      <w:spacing w:after="160" w:line="259" w:lineRule="auto"/>
    </w:pPr>
    <w:rPr>
      <w:rFonts w:ascii="Times New Roman" w:eastAsia="Times New Roman" w:hAnsi="Times New Roman" w:cs="Times New Roman"/>
      <w:sz w:val="24"/>
      <w:szCs w:val="24"/>
      <w:lang w:eastAsia="en-US"/>
    </w:rPr>
  </w:style>
  <w:style w:type="paragraph" w:customStyle="1" w:styleId="prastasis1">
    <w:name w:val="Įprastasis1"/>
    <w:rsid w:val="000C0BB2"/>
    <w:pPr>
      <w:widowControl w:val="0"/>
      <w:suppressAutoHyphens/>
      <w:spacing w:after="200" w:line="276" w:lineRule="auto"/>
      <w:ind w:firstLine="0"/>
      <w:jc w:val="left"/>
    </w:pPr>
    <w:rPr>
      <w:rFonts w:ascii="Times New Roman" w:eastAsia="Calibri" w:hAnsi="Times New Roman" w:cs="Calibri"/>
      <w:color w:val="00000A"/>
      <w:sz w:val="24"/>
      <w:szCs w:val="24"/>
      <w:lang w:val="en-US" w:eastAsia="en-US"/>
    </w:rPr>
  </w:style>
  <w:style w:type="paragraph" w:customStyle="1" w:styleId="DefaultStyle">
    <w:name w:val="Default Style"/>
    <w:rsid w:val="000C0BB2"/>
    <w:pPr>
      <w:widowControl w:val="0"/>
      <w:suppressAutoHyphens/>
      <w:spacing w:after="160" w:line="259" w:lineRule="auto"/>
      <w:ind w:firstLine="0"/>
      <w:jc w:val="left"/>
    </w:pPr>
    <w:rPr>
      <w:rFonts w:ascii="Times New Roman" w:eastAsia="Calibri" w:hAnsi="Times New Roman" w:cs="Times New Roman"/>
      <w:sz w:val="24"/>
      <w:szCs w:val="24"/>
      <w:lang w:val="en-US" w:eastAsia="en-US"/>
    </w:rPr>
  </w:style>
  <w:style w:type="paragraph" w:customStyle="1" w:styleId="Pagrindinistekstas20">
    <w:name w:val="Pagrindinis tekstas2"/>
    <w:rsid w:val="000C0BB2"/>
    <w:pPr>
      <w:autoSpaceDN w:val="0"/>
      <w:snapToGrid w:val="0"/>
      <w:spacing w:line="240" w:lineRule="auto"/>
      <w:ind w:firstLine="312"/>
    </w:pPr>
    <w:rPr>
      <w:rFonts w:ascii="TimesLT" w:eastAsia="Times New Roman" w:hAnsi="TimesLT" w:cs="Times New Roman"/>
      <w:sz w:val="20"/>
      <w:szCs w:val="20"/>
      <w:lang w:val="en-US" w:eastAsia="en-US"/>
    </w:rPr>
  </w:style>
  <w:style w:type="paragraph" w:customStyle="1" w:styleId="Punktai">
    <w:name w:val="Punktai"/>
    <w:basedOn w:val="prastasis"/>
    <w:rsid w:val="000C0BB2"/>
    <w:pPr>
      <w:numPr>
        <w:numId w:val="43"/>
      </w:numPr>
      <w:spacing w:line="360" w:lineRule="auto"/>
    </w:pPr>
    <w:rPr>
      <w:rFonts w:ascii="Times New Roman" w:eastAsia="Times New Roman" w:hAnsi="Times New Roman" w:cs="Times New Roman"/>
      <w:sz w:val="24"/>
      <w:szCs w:val="20"/>
      <w:lang w:eastAsia="en-US"/>
    </w:rPr>
  </w:style>
  <w:style w:type="paragraph" w:styleId="Turinys3">
    <w:name w:val="toc 3"/>
    <w:basedOn w:val="prastasis"/>
    <w:next w:val="prastasis"/>
    <w:autoRedefine/>
    <w:uiPriority w:val="39"/>
    <w:unhideWhenUsed/>
    <w:qFormat/>
    <w:rsid w:val="000C0BB2"/>
    <w:pPr>
      <w:spacing w:after="100" w:line="276" w:lineRule="auto"/>
      <w:ind w:left="440" w:firstLine="0"/>
      <w:jc w:val="left"/>
    </w:pPr>
    <w:rPr>
      <w:sz w:val="22"/>
      <w:szCs w:val="22"/>
    </w:rPr>
  </w:style>
  <w:style w:type="character" w:customStyle="1" w:styleId="Bodytext2">
    <w:name w:val="Body text (2)_"/>
    <w:rsid w:val="000C0BB2"/>
    <w:rPr>
      <w:rFonts w:ascii="Arial Narrow" w:hAnsi="Arial Narrow"/>
      <w:sz w:val="20"/>
      <w:u w:val="none"/>
    </w:rPr>
  </w:style>
  <w:style w:type="paragraph" w:customStyle="1" w:styleId="xl35">
    <w:name w:val="xl35"/>
    <w:basedOn w:val="prastasis"/>
    <w:uiPriority w:val="99"/>
    <w:rsid w:val="000C0BB2"/>
    <w:pPr>
      <w:spacing w:before="100" w:after="100" w:line="240" w:lineRule="auto"/>
      <w:ind w:firstLine="0"/>
      <w:jc w:val="center"/>
    </w:pPr>
    <w:rPr>
      <w:rFonts w:ascii="Arial" w:eastAsia="Arial Unicode MS" w:hAnsi="Arial" w:cs="Times New Roman"/>
      <w:b/>
      <w:sz w:val="24"/>
      <w:szCs w:val="20"/>
      <w:lang w:val="en-GB" w:eastAsia="en-US"/>
    </w:rPr>
  </w:style>
  <w:style w:type="paragraph" w:customStyle="1" w:styleId="Style11">
    <w:name w:val="Style11"/>
    <w:basedOn w:val="prastasis"/>
    <w:rsid w:val="000C0BB2"/>
    <w:pPr>
      <w:widowControl w:val="0"/>
      <w:autoSpaceDE w:val="0"/>
      <w:autoSpaceDN w:val="0"/>
      <w:adjustRightInd w:val="0"/>
      <w:spacing w:line="360" w:lineRule="exact"/>
      <w:ind w:hanging="1478"/>
      <w:jc w:val="left"/>
    </w:pPr>
    <w:rPr>
      <w:rFonts w:ascii="Arial" w:eastAsia="Times New Roman" w:hAnsi="Arial" w:cs="Arial"/>
      <w:sz w:val="20"/>
      <w:szCs w:val="24"/>
    </w:rPr>
  </w:style>
  <w:style w:type="numbering" w:customStyle="1" w:styleId="Punktai1">
    <w:name w:val="Punktai1"/>
    <w:basedOn w:val="Sraonra"/>
    <w:rsid w:val="000C0BB2"/>
    <w:pPr>
      <w:numPr>
        <w:numId w:val="44"/>
      </w:numPr>
    </w:pPr>
  </w:style>
  <w:style w:type="character" w:customStyle="1" w:styleId="apple-converted-space">
    <w:name w:val="apple-converted-space"/>
    <w:basedOn w:val="Numatytasispastraiposriftas"/>
    <w:rsid w:val="000C0BB2"/>
  </w:style>
  <w:style w:type="numbering" w:customStyle="1" w:styleId="WW8Num4">
    <w:name w:val="WW8Num4"/>
    <w:basedOn w:val="Sraonra"/>
    <w:rsid w:val="000C0BB2"/>
    <w:pPr>
      <w:numPr>
        <w:numId w:val="48"/>
      </w:numPr>
    </w:pPr>
  </w:style>
  <w:style w:type="numbering" w:customStyle="1" w:styleId="WW8Num6">
    <w:name w:val="WW8Num6"/>
    <w:basedOn w:val="Sraonra"/>
    <w:rsid w:val="000C0BB2"/>
    <w:pPr>
      <w:numPr>
        <w:numId w:val="47"/>
      </w:numPr>
    </w:pPr>
  </w:style>
  <w:style w:type="numbering" w:customStyle="1" w:styleId="WW8Num5">
    <w:name w:val="WW8Num5"/>
    <w:basedOn w:val="Sraonra"/>
    <w:rsid w:val="000C0BB2"/>
    <w:pPr>
      <w:numPr>
        <w:numId w:val="45"/>
      </w:numPr>
    </w:pPr>
  </w:style>
  <w:style w:type="paragraph" w:customStyle="1" w:styleId="Standarduser">
    <w:name w:val="Standard (user)"/>
    <w:rsid w:val="000C0BB2"/>
    <w:pPr>
      <w:suppressAutoHyphens/>
      <w:autoSpaceDN w:val="0"/>
      <w:spacing w:line="240" w:lineRule="auto"/>
      <w:ind w:firstLine="0"/>
      <w:jc w:val="left"/>
      <w:textAlignment w:val="baseline"/>
    </w:pPr>
    <w:rPr>
      <w:rFonts w:ascii="Times New Roman" w:eastAsia="Times New Roman" w:hAnsi="Times New Roman" w:cs="Times New Roman"/>
      <w:color w:val="00000A"/>
      <w:kern w:val="3"/>
      <w:sz w:val="24"/>
      <w:szCs w:val="24"/>
      <w:lang w:eastAsia="zh-CN"/>
    </w:rPr>
  </w:style>
  <w:style w:type="numbering" w:customStyle="1" w:styleId="WWNum13">
    <w:name w:val="WWNum13"/>
    <w:basedOn w:val="Sraonra"/>
    <w:rsid w:val="000C0BB2"/>
    <w:pPr>
      <w:numPr>
        <w:numId w:val="46"/>
      </w:numPr>
    </w:pPr>
  </w:style>
  <w:style w:type="table" w:customStyle="1" w:styleId="Lentelstinklelis1">
    <w:name w:val="Lentelės tinklelis1"/>
    <w:basedOn w:val="prastojilentel"/>
    <w:next w:val="Lentelstinklelis"/>
    <w:uiPriority w:val="59"/>
    <w:rsid w:val="000C0BB2"/>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basedOn w:val="Sraonra"/>
    <w:rsid w:val="000C0BB2"/>
    <w:pPr>
      <w:numPr>
        <w:numId w:val="49"/>
      </w:numPr>
    </w:pPr>
  </w:style>
  <w:style w:type="paragraph" w:styleId="Turinys4">
    <w:name w:val="toc 4"/>
    <w:basedOn w:val="prastasis"/>
    <w:next w:val="prastasis"/>
    <w:autoRedefine/>
    <w:uiPriority w:val="39"/>
    <w:unhideWhenUsed/>
    <w:rsid w:val="000C0BB2"/>
    <w:pPr>
      <w:spacing w:after="100" w:line="259" w:lineRule="auto"/>
      <w:ind w:left="660" w:firstLine="0"/>
      <w:jc w:val="left"/>
    </w:pPr>
    <w:rPr>
      <w:sz w:val="22"/>
      <w:szCs w:val="22"/>
    </w:rPr>
  </w:style>
  <w:style w:type="paragraph" w:styleId="Turinys5">
    <w:name w:val="toc 5"/>
    <w:basedOn w:val="prastasis"/>
    <w:next w:val="prastasis"/>
    <w:autoRedefine/>
    <w:uiPriority w:val="39"/>
    <w:unhideWhenUsed/>
    <w:rsid w:val="000C0BB2"/>
    <w:pPr>
      <w:spacing w:after="100" w:line="259" w:lineRule="auto"/>
      <w:ind w:left="880" w:firstLine="0"/>
      <w:jc w:val="left"/>
    </w:pPr>
    <w:rPr>
      <w:sz w:val="22"/>
      <w:szCs w:val="22"/>
    </w:rPr>
  </w:style>
  <w:style w:type="paragraph" w:styleId="Turinys6">
    <w:name w:val="toc 6"/>
    <w:basedOn w:val="prastasis"/>
    <w:next w:val="prastasis"/>
    <w:autoRedefine/>
    <w:uiPriority w:val="39"/>
    <w:unhideWhenUsed/>
    <w:rsid w:val="000C0BB2"/>
    <w:pPr>
      <w:spacing w:after="100" w:line="259" w:lineRule="auto"/>
      <w:ind w:left="1100" w:firstLine="0"/>
      <w:jc w:val="left"/>
    </w:pPr>
    <w:rPr>
      <w:sz w:val="22"/>
      <w:szCs w:val="22"/>
    </w:rPr>
  </w:style>
  <w:style w:type="paragraph" w:styleId="Turinys7">
    <w:name w:val="toc 7"/>
    <w:basedOn w:val="prastasis"/>
    <w:next w:val="prastasis"/>
    <w:autoRedefine/>
    <w:uiPriority w:val="39"/>
    <w:unhideWhenUsed/>
    <w:rsid w:val="000C0BB2"/>
    <w:pPr>
      <w:spacing w:after="100" w:line="259" w:lineRule="auto"/>
      <w:ind w:left="1320" w:firstLine="0"/>
      <w:jc w:val="left"/>
    </w:pPr>
    <w:rPr>
      <w:sz w:val="22"/>
      <w:szCs w:val="22"/>
    </w:rPr>
  </w:style>
  <w:style w:type="paragraph" w:styleId="Turinys8">
    <w:name w:val="toc 8"/>
    <w:basedOn w:val="prastasis"/>
    <w:next w:val="prastasis"/>
    <w:autoRedefine/>
    <w:uiPriority w:val="39"/>
    <w:unhideWhenUsed/>
    <w:rsid w:val="000C0BB2"/>
    <w:pPr>
      <w:spacing w:after="100" w:line="259" w:lineRule="auto"/>
      <w:ind w:left="1540" w:firstLine="0"/>
      <w:jc w:val="left"/>
    </w:pPr>
    <w:rPr>
      <w:sz w:val="22"/>
      <w:szCs w:val="22"/>
    </w:rPr>
  </w:style>
  <w:style w:type="paragraph" w:styleId="Turinys9">
    <w:name w:val="toc 9"/>
    <w:basedOn w:val="prastasis"/>
    <w:next w:val="prastasis"/>
    <w:autoRedefine/>
    <w:uiPriority w:val="39"/>
    <w:unhideWhenUsed/>
    <w:rsid w:val="000C0BB2"/>
    <w:pPr>
      <w:spacing w:after="100" w:line="259" w:lineRule="auto"/>
      <w:ind w:left="1760" w:firstLine="0"/>
      <w:jc w:val="left"/>
    </w:pPr>
    <w:rPr>
      <w:sz w:val="22"/>
      <w:szCs w:val="22"/>
    </w:rPr>
  </w:style>
  <w:style w:type="numbering" w:customStyle="1" w:styleId="Sraonra2">
    <w:name w:val="Sąrašo nėra2"/>
    <w:next w:val="Sraonra"/>
    <w:uiPriority w:val="99"/>
    <w:semiHidden/>
    <w:unhideWhenUsed/>
    <w:rsid w:val="000C0BB2"/>
  </w:style>
  <w:style w:type="paragraph" w:customStyle="1" w:styleId="Engl12">
    <w:name w:val="Engl12"/>
    <w:basedOn w:val="prastasis"/>
    <w:rsid w:val="000C0BB2"/>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0C0BB2"/>
    <w:pPr>
      <w:suppressAutoHyphens/>
      <w:spacing w:line="240" w:lineRule="auto"/>
      <w:ind w:firstLine="0"/>
    </w:pPr>
    <w:rPr>
      <w:rFonts w:ascii="Book Antiqua" w:eastAsia="Times New Roman" w:hAnsi="Book Antiqua" w:cs="Times New Roman"/>
      <w:sz w:val="22"/>
      <w:szCs w:val="20"/>
      <w:lang w:val="en-US" w:eastAsia="ar-SA"/>
    </w:rPr>
  </w:style>
  <w:style w:type="paragraph" w:customStyle="1" w:styleId="BodyText21">
    <w:name w:val="Body Text 21"/>
    <w:basedOn w:val="prastasis"/>
    <w:rsid w:val="000C0BB2"/>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C0BB2"/>
    <w:rPr>
      <w:rFonts w:ascii="Arial" w:hAnsi="Arial" w:cs="Arial"/>
      <w:color w:val="auto"/>
      <w:sz w:val="20"/>
      <w:szCs w:val="20"/>
    </w:rPr>
  </w:style>
  <w:style w:type="character" w:customStyle="1" w:styleId="Engl12Char">
    <w:name w:val="Engl12 Char"/>
    <w:rsid w:val="000C0BB2"/>
    <w:rPr>
      <w:sz w:val="24"/>
      <w:lang w:val="en-GB" w:eastAsia="en-US" w:bidi="ar-SA"/>
    </w:rPr>
  </w:style>
  <w:style w:type="table" w:customStyle="1" w:styleId="Lentelstinklelis2">
    <w:name w:val="Lentelės tinklelis2"/>
    <w:basedOn w:val="prastojilentel"/>
    <w:next w:val="Lentelstinklelis"/>
    <w:rsid w:val="000C0B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basedOn w:val="Numatytasispastraiposriftas"/>
    <w:uiPriority w:val="99"/>
    <w:rsid w:val="000C0BB2"/>
    <w:rPr>
      <w:rFonts w:ascii="Times New Roman" w:hAnsi="Times New Roman" w:cs="Times New Roman"/>
      <w:sz w:val="20"/>
      <w:szCs w:val="20"/>
    </w:rPr>
  </w:style>
  <w:style w:type="paragraph" w:customStyle="1" w:styleId="TableParagraph">
    <w:name w:val="Table Paragraph"/>
    <w:basedOn w:val="prastasis"/>
    <w:uiPriority w:val="1"/>
    <w:qFormat/>
    <w:rsid w:val="000C0BB2"/>
    <w:pPr>
      <w:widowControl w:val="0"/>
      <w:autoSpaceDE w:val="0"/>
      <w:autoSpaceDN w:val="0"/>
      <w:spacing w:line="240" w:lineRule="auto"/>
      <w:ind w:left="108" w:firstLine="0"/>
      <w:jc w:val="left"/>
    </w:pPr>
    <w:rPr>
      <w:rFonts w:ascii="Times New Roman" w:eastAsia="Times New Roman" w:hAnsi="Times New Roman" w:cs="Times New Roman"/>
      <w:sz w:val="22"/>
      <w:szCs w:val="22"/>
      <w:lang w:eastAsia="en-US"/>
    </w:rPr>
  </w:style>
  <w:style w:type="character" w:customStyle="1" w:styleId="TEXTAS1Diagrama">
    <w:name w:val="TEXTAS1 Diagrama"/>
    <w:link w:val="TEXTAS1"/>
    <w:locked/>
    <w:rsid w:val="000C0BB2"/>
    <w:rPr>
      <w:kern w:val="16"/>
      <w:sz w:val="22"/>
      <w:szCs w:val="22"/>
      <w:lang w:val="x-none" w:eastAsia="ar-SA"/>
    </w:rPr>
  </w:style>
  <w:style w:type="paragraph" w:customStyle="1" w:styleId="TEXTAS1">
    <w:name w:val="TEXTAS1"/>
    <w:basedOn w:val="prastasis"/>
    <w:link w:val="TEXTAS1Diagrama"/>
    <w:qFormat/>
    <w:rsid w:val="000C0BB2"/>
    <w:pPr>
      <w:widowControl w:val="0"/>
      <w:tabs>
        <w:tab w:val="left" w:pos="1134"/>
      </w:tabs>
      <w:autoSpaceDE w:val="0"/>
      <w:autoSpaceDN w:val="0"/>
      <w:adjustRightInd w:val="0"/>
      <w:spacing w:line="240" w:lineRule="auto"/>
      <w:ind w:left="142" w:firstLine="0"/>
      <w:outlineLvl w:val="0"/>
    </w:pPr>
    <w:rPr>
      <w:kern w:val="16"/>
      <w:sz w:val="22"/>
      <w:szCs w:val="22"/>
      <w:lang w:val="x-none" w:eastAsia="ar-SA"/>
    </w:rPr>
  </w:style>
  <w:style w:type="character" w:customStyle="1" w:styleId="fontstyle01">
    <w:name w:val="fontstyle01"/>
    <w:basedOn w:val="Numatytasispastraiposriftas"/>
    <w:rsid w:val="000C0BB2"/>
    <w:rPr>
      <w:rFonts w:ascii="Helvetica" w:hAnsi="Helvetica" w:cs="Helvetica" w:hint="default"/>
      <w:b w:val="0"/>
      <w:bCs w:val="0"/>
      <w:i w:val="0"/>
      <w:iCs w:val="0"/>
      <w:color w:val="000000"/>
      <w:sz w:val="24"/>
      <w:szCs w:val="24"/>
    </w:rPr>
  </w:style>
  <w:style w:type="character" w:customStyle="1" w:styleId="fontstyle21">
    <w:name w:val="fontstyle21"/>
    <w:basedOn w:val="Numatytasispastraiposriftas"/>
    <w:rsid w:val="000C0BB2"/>
    <w:rPr>
      <w:rFonts w:ascii="Helvetica-Bold" w:hAnsi="Helvetica-Bold" w:hint="default"/>
      <w:b/>
      <w:bCs/>
      <w:i w:val="0"/>
      <w:iCs w:val="0"/>
      <w:color w:val="000000"/>
      <w:sz w:val="22"/>
      <w:szCs w:val="22"/>
    </w:rPr>
  </w:style>
  <w:style w:type="character" w:customStyle="1" w:styleId="fontstyle31">
    <w:name w:val="fontstyle31"/>
    <w:basedOn w:val="Numatytasispastraiposriftas"/>
    <w:rsid w:val="000C0BB2"/>
    <w:rPr>
      <w:rFonts w:ascii="Arial" w:hAnsi="Arial" w:cs="Arial" w:hint="default"/>
      <w:b/>
      <w:bCs/>
      <w:i w:val="0"/>
      <w:iCs w:val="0"/>
      <w:color w:val="000000"/>
      <w:sz w:val="22"/>
      <w:szCs w:val="22"/>
    </w:rPr>
  </w:style>
  <w:style w:type="character" w:customStyle="1" w:styleId="fontstyle41">
    <w:name w:val="fontstyle41"/>
    <w:basedOn w:val="Numatytasispastraiposriftas"/>
    <w:rsid w:val="000C0BB2"/>
    <w:rPr>
      <w:rFonts w:ascii="Arial" w:hAnsi="Arial" w:cs="Arial" w:hint="default"/>
      <w:b w:val="0"/>
      <w:bCs w:val="0"/>
      <w:i w:val="0"/>
      <w:iCs w:val="0"/>
      <w:color w:val="000000"/>
      <w:sz w:val="24"/>
      <w:szCs w:val="24"/>
    </w:rPr>
  </w:style>
  <w:style w:type="character" w:customStyle="1" w:styleId="ui-provider">
    <w:name w:val="ui-provider"/>
    <w:basedOn w:val="Numatytasispastraiposriftas"/>
    <w:rsid w:val="000C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mailto:info@vstarnyb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13017</Words>
  <Characters>74200</Characters>
  <Application>Microsoft Office Word</Application>
  <DocSecurity>0</DocSecurity>
  <Lines>618</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Juratė Skapcevičiene</cp:lastModifiedBy>
  <cp:revision>7</cp:revision>
  <cp:lastPrinted>2024-10-30T11:52:00Z</cp:lastPrinted>
  <dcterms:created xsi:type="dcterms:W3CDTF">2025-06-17T10:02:00Z</dcterms:created>
  <dcterms:modified xsi:type="dcterms:W3CDTF">2025-06-17T10:09:00Z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