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A6BD" w14:textId="77777777" w:rsidR="00BD5F6C" w:rsidRPr="003D2F3A" w:rsidRDefault="00BD5F6C" w:rsidP="00B42F0D">
      <w:pPr>
        <w:spacing w:line="240" w:lineRule="auto"/>
        <w:ind w:firstLine="0"/>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0775A578" w:rsidR="005A44DE" w:rsidRPr="003D2F3A" w:rsidRDefault="005A44DE" w:rsidP="00B42F0D">
          <w:pPr>
            <w:spacing w:line="240" w:lineRule="auto"/>
            <w:ind w:firstLine="0"/>
            <w:contextualSpacing/>
            <w:jc w:val="center"/>
            <w:rPr>
              <w:rFonts w:ascii="Times New Roman" w:hAnsi="Times New Roman" w:cs="Times New Roman"/>
              <w:b/>
              <w:bCs/>
              <w:sz w:val="24"/>
              <w:szCs w:val="24"/>
            </w:rPr>
          </w:pPr>
          <w:r w:rsidRPr="003D2F3A">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3D2F3A" w:rsidRDefault="005A44DE" w:rsidP="00B42F0D">
          <w:pPr>
            <w:spacing w:line="240" w:lineRule="auto"/>
            <w:ind w:firstLine="0"/>
            <w:contextualSpacing/>
            <w:jc w:val="center"/>
            <w:rPr>
              <w:rFonts w:ascii="Times New Roman" w:hAnsi="Times New Roman" w:cs="Times New Roman"/>
              <w:b/>
              <w:bCs/>
              <w:sz w:val="24"/>
              <w:szCs w:val="24"/>
            </w:rPr>
          </w:pPr>
        </w:p>
        <w:p w14:paraId="4EBCE3B6" w14:textId="77777777" w:rsidR="005A44DE" w:rsidRPr="003D2F3A" w:rsidRDefault="005A44DE" w:rsidP="00B42F0D">
          <w:pPr>
            <w:spacing w:line="240" w:lineRule="auto"/>
            <w:ind w:firstLine="0"/>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AKMENĖS RAJONO SAVIVALDYBĖS ADMINISTRACIJA</w:t>
          </w:r>
        </w:p>
        <w:p w14:paraId="3F78A6EB" w14:textId="6C6644B9" w:rsidR="005A44DE" w:rsidRPr="003D2F3A" w:rsidRDefault="005A44DE" w:rsidP="00B42F0D">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3D2F3A">
            <w:rPr>
              <w:rFonts w:ascii="Times New Roman" w:eastAsia="Times New Roman" w:hAnsi="Times New Roman" w:cs="Times New Roman"/>
              <w:sz w:val="18"/>
              <w:szCs w:val="18"/>
              <w:lang w:eastAsia="en-US"/>
            </w:rPr>
            <w:t xml:space="preserve">Biudžetinė įstaiga, L. Petravičiaus a. 2, LT-85132 Naujoji Akmenė, tel. </w:t>
          </w:r>
          <w:r w:rsidR="00C95617" w:rsidRPr="003D2F3A">
            <w:rPr>
              <w:rFonts w:ascii="Times New Roman" w:eastAsia="Times New Roman" w:hAnsi="Times New Roman" w:cs="Times New Roman"/>
              <w:sz w:val="18"/>
              <w:szCs w:val="18"/>
              <w:lang w:eastAsia="en-US"/>
            </w:rPr>
            <w:t>+370</w:t>
          </w:r>
          <w:r w:rsidRPr="003D2F3A">
            <w:rPr>
              <w:rFonts w:ascii="Times New Roman" w:eastAsia="Times New Roman" w:hAnsi="Times New Roman" w:cs="Times New Roman"/>
              <w:sz w:val="18"/>
              <w:szCs w:val="18"/>
              <w:lang w:eastAsia="en-US"/>
            </w:rPr>
            <w:t xml:space="preserve"> 425 57 133, el. p. </w:t>
          </w:r>
          <w:hyperlink r:id="rId12" w:history="1">
            <w:r w:rsidRPr="003D2F3A">
              <w:rPr>
                <w:rFonts w:ascii="Times New Roman" w:eastAsia="Calibri" w:hAnsi="Times New Roman" w:cs="Times New Roman"/>
                <w:color w:val="0000FF"/>
                <w:sz w:val="18"/>
                <w:szCs w:val="18"/>
                <w:u w:val="single"/>
                <w:lang w:eastAsia="en-US"/>
              </w:rPr>
              <w:t>info@akmene.lt</w:t>
            </w:r>
          </w:hyperlink>
          <w:r w:rsidRPr="003D2F3A">
            <w:rPr>
              <w:rFonts w:ascii="Times New Roman" w:eastAsia="Times New Roman" w:hAnsi="Times New Roman" w:cs="Times New Roman"/>
              <w:sz w:val="18"/>
              <w:szCs w:val="18"/>
              <w:lang w:eastAsia="en-US"/>
            </w:rPr>
            <w:t>.</w:t>
          </w:r>
        </w:p>
        <w:p w14:paraId="12A84B22" w14:textId="77777777" w:rsidR="005A44DE" w:rsidRPr="003D2F3A" w:rsidRDefault="005A44DE" w:rsidP="00B42F0D">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3D2F3A">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3D2F3A" w:rsidRDefault="00335028" w:rsidP="00B42F0D">
          <w:pPr>
            <w:spacing w:line="240" w:lineRule="auto"/>
            <w:ind w:firstLine="0"/>
            <w:jc w:val="center"/>
            <w:rPr>
              <w:rFonts w:ascii="Times New Roman" w:eastAsia="Times New Roman" w:hAnsi="Times New Roman" w:cs="Times New Roman"/>
              <w:iCs/>
              <w:sz w:val="24"/>
              <w:szCs w:val="24"/>
              <w:lang w:eastAsia="en-US"/>
            </w:rPr>
          </w:pPr>
        </w:p>
        <w:p w14:paraId="5D570EF2" w14:textId="31A20D5A" w:rsidR="005A44DE" w:rsidRPr="003D2F3A" w:rsidRDefault="005A44DE" w:rsidP="00B42F0D">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3D2F3A" w:rsidRDefault="001A6D0A" w:rsidP="00B42F0D">
          <w:pPr>
            <w:spacing w:line="240" w:lineRule="auto"/>
            <w:ind w:firstLine="6521"/>
            <w:rPr>
              <w:rFonts w:ascii="Times New Roman" w:hAnsi="Times New Roman" w:cs="Times New Roman"/>
              <w:i/>
              <w:sz w:val="24"/>
              <w:szCs w:val="24"/>
            </w:rPr>
          </w:pPr>
        </w:p>
        <w:p w14:paraId="104E83F9" w14:textId="2E65DC5E" w:rsidR="001A6D0A" w:rsidRPr="003D2F3A" w:rsidRDefault="001A6D0A" w:rsidP="0084108B">
          <w:pPr>
            <w:spacing w:line="240" w:lineRule="auto"/>
            <w:ind w:firstLine="5529"/>
            <w:rPr>
              <w:rFonts w:ascii="Times New Roman" w:hAnsi="Times New Roman" w:cs="Times New Roman"/>
              <w:i/>
              <w:sz w:val="24"/>
              <w:szCs w:val="24"/>
            </w:rPr>
          </w:pPr>
          <w:r w:rsidRPr="003D2F3A">
            <w:rPr>
              <w:rFonts w:ascii="Times New Roman" w:hAnsi="Times New Roman" w:cs="Times New Roman"/>
              <w:i/>
              <w:sz w:val="24"/>
              <w:szCs w:val="24"/>
            </w:rPr>
            <w:t>PATVIRTINTA</w:t>
          </w:r>
        </w:p>
        <w:p w14:paraId="2F299C48" w14:textId="77777777" w:rsidR="001A6D0A" w:rsidRPr="003D2F3A" w:rsidRDefault="001A6D0A" w:rsidP="0084108B">
          <w:pPr>
            <w:tabs>
              <w:tab w:val="right" w:leader="underscore" w:pos="8640"/>
            </w:tabs>
            <w:spacing w:line="240" w:lineRule="auto"/>
            <w:ind w:firstLine="5529"/>
            <w:rPr>
              <w:rFonts w:ascii="Times New Roman" w:hAnsi="Times New Roman" w:cs="Times New Roman"/>
              <w:i/>
              <w:sz w:val="24"/>
              <w:szCs w:val="24"/>
            </w:rPr>
          </w:pPr>
          <w:r w:rsidRPr="003D2F3A">
            <w:rPr>
              <w:rFonts w:ascii="Times New Roman" w:hAnsi="Times New Roman" w:cs="Times New Roman"/>
              <w:i/>
              <w:sz w:val="24"/>
              <w:szCs w:val="24"/>
            </w:rPr>
            <w:t>Viešojo pirkimo komisijos</w:t>
          </w:r>
        </w:p>
        <w:p w14:paraId="691DEA11" w14:textId="39CF7445" w:rsidR="006D0D0B" w:rsidRPr="00C90D31" w:rsidRDefault="006D0D0B" w:rsidP="006D0D0B">
          <w:pPr>
            <w:tabs>
              <w:tab w:val="right" w:leader="underscore" w:pos="8640"/>
            </w:tabs>
            <w:spacing w:line="240" w:lineRule="auto"/>
            <w:ind w:firstLine="5529"/>
            <w:rPr>
              <w:rFonts w:ascii="Times New Roman" w:hAnsi="Times New Roman" w:cs="Times New Roman"/>
              <w:i/>
              <w:sz w:val="24"/>
              <w:szCs w:val="24"/>
            </w:rPr>
          </w:pPr>
          <w:r w:rsidRPr="00C90D31">
            <w:rPr>
              <w:rFonts w:ascii="Times New Roman" w:hAnsi="Times New Roman" w:cs="Times New Roman"/>
              <w:i/>
              <w:sz w:val="24"/>
              <w:szCs w:val="24"/>
            </w:rPr>
            <w:t>2025-0</w:t>
          </w:r>
          <w:r w:rsidR="00A72B0F" w:rsidRPr="00C90D31">
            <w:rPr>
              <w:rFonts w:ascii="Times New Roman" w:hAnsi="Times New Roman" w:cs="Times New Roman"/>
              <w:i/>
              <w:sz w:val="24"/>
              <w:szCs w:val="24"/>
            </w:rPr>
            <w:t>6</w:t>
          </w:r>
          <w:r w:rsidRPr="00C90D31">
            <w:rPr>
              <w:rFonts w:ascii="Times New Roman" w:hAnsi="Times New Roman" w:cs="Times New Roman"/>
              <w:i/>
              <w:sz w:val="24"/>
              <w:szCs w:val="24"/>
            </w:rPr>
            <w:t>-</w:t>
          </w:r>
          <w:r w:rsidR="00FB01A1" w:rsidRPr="00C90D31">
            <w:rPr>
              <w:rFonts w:ascii="Times New Roman" w:hAnsi="Times New Roman" w:cs="Times New Roman"/>
              <w:i/>
              <w:sz w:val="24"/>
              <w:szCs w:val="24"/>
            </w:rPr>
            <w:t>1</w:t>
          </w:r>
          <w:r w:rsidR="00A72B0F" w:rsidRPr="00C90D31">
            <w:rPr>
              <w:rFonts w:ascii="Times New Roman" w:hAnsi="Times New Roman" w:cs="Times New Roman"/>
              <w:i/>
              <w:sz w:val="24"/>
              <w:szCs w:val="24"/>
            </w:rPr>
            <w:t>7</w:t>
          </w:r>
          <w:r w:rsidRPr="00C90D31">
            <w:rPr>
              <w:rFonts w:ascii="Times New Roman" w:hAnsi="Times New Roman" w:cs="Times New Roman"/>
              <w:i/>
              <w:sz w:val="24"/>
              <w:szCs w:val="24"/>
            </w:rPr>
            <w:t xml:space="preserve"> protokolu Nr. CPOVPP-</w:t>
          </w:r>
          <w:r w:rsidR="00FB01A1" w:rsidRPr="00C90D31">
            <w:rPr>
              <w:rFonts w:ascii="Times New Roman" w:hAnsi="Times New Roman" w:cs="Times New Roman"/>
              <w:i/>
              <w:sz w:val="24"/>
              <w:szCs w:val="24"/>
            </w:rPr>
            <w:t>2</w:t>
          </w:r>
          <w:r w:rsidR="00C90D31" w:rsidRPr="00C90D31">
            <w:rPr>
              <w:rFonts w:ascii="Times New Roman" w:hAnsi="Times New Roman" w:cs="Times New Roman"/>
              <w:i/>
              <w:sz w:val="24"/>
              <w:szCs w:val="24"/>
            </w:rPr>
            <w:t>76</w:t>
          </w:r>
        </w:p>
        <w:p w14:paraId="7C74FE04" w14:textId="77777777" w:rsidR="00736F63" w:rsidRPr="003D2F3A" w:rsidRDefault="00736F63" w:rsidP="00B42F0D">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3D2F3A"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3D2F3A"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 xml:space="preserve">MAŽOS VERTĖS </w:t>
          </w:r>
          <w:r w:rsidR="00D526C8" w:rsidRPr="003D2F3A">
            <w:rPr>
              <w:rFonts w:ascii="Times New Roman" w:eastAsia="Times New Roman" w:hAnsi="Times New Roman" w:cs="Times New Roman"/>
              <w:b/>
              <w:bCs/>
              <w:sz w:val="24"/>
              <w:szCs w:val="24"/>
              <w:lang w:eastAsia="en-US"/>
            </w:rPr>
            <w:t xml:space="preserve">VIEŠOJO </w:t>
          </w:r>
          <w:r w:rsidR="00736F63" w:rsidRPr="003D2F3A">
            <w:rPr>
              <w:rFonts w:ascii="Times New Roman" w:eastAsia="Times New Roman" w:hAnsi="Times New Roman" w:cs="Times New Roman"/>
              <w:b/>
              <w:bCs/>
              <w:sz w:val="24"/>
              <w:szCs w:val="24"/>
              <w:lang w:eastAsia="en-US"/>
            </w:rPr>
            <w:t>PIRKIMO</w:t>
          </w:r>
        </w:p>
        <w:p w14:paraId="1D1BF965" w14:textId="2DB7D91E" w:rsidR="00D526C8" w:rsidRPr="003D2F3A" w:rsidRDefault="00736F63"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w:t>
          </w:r>
          <w:r w:rsidR="0061744A" w:rsidRPr="003D2F3A">
            <w:rPr>
              <w:rFonts w:ascii="Times New Roman" w:eastAsia="Times New Roman" w:hAnsi="Times New Roman" w:cs="Times New Roman"/>
              <w:b/>
              <w:bCs/>
              <w:sz w:val="24"/>
              <w:szCs w:val="24"/>
              <w:lang w:eastAsia="en-US"/>
            </w:rPr>
            <w:t xml:space="preserve">MAISTO IR VIRTUVĖS ATLIEKŲ SURINKIMO KONTEINERIŲ </w:t>
          </w:r>
          <w:r w:rsidR="00E163DF" w:rsidRPr="003D2F3A">
            <w:rPr>
              <w:rFonts w:ascii="Times New Roman" w:eastAsia="Times New Roman" w:hAnsi="Times New Roman" w:cs="Times New Roman"/>
              <w:b/>
              <w:bCs/>
              <w:sz w:val="24"/>
              <w:szCs w:val="24"/>
              <w:lang w:eastAsia="en-US"/>
            </w:rPr>
            <w:t>PIRKIMAS</w:t>
          </w:r>
          <w:r w:rsidR="00E800B3" w:rsidRPr="003D2F3A">
            <w:rPr>
              <w:rFonts w:ascii="Times New Roman" w:eastAsia="Times New Roman" w:hAnsi="Times New Roman" w:cs="Times New Roman"/>
              <w:b/>
              <w:bCs/>
              <w:sz w:val="24"/>
              <w:szCs w:val="24"/>
              <w:lang w:eastAsia="en-US"/>
            </w:rPr>
            <w:t>“</w:t>
          </w:r>
        </w:p>
        <w:p w14:paraId="18ACC6AD" w14:textId="7E970EB8" w:rsidR="00D526C8" w:rsidRPr="003D2F3A"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SKELBIAM</w:t>
          </w:r>
          <w:r w:rsidR="0019623B" w:rsidRPr="003D2F3A">
            <w:rPr>
              <w:rFonts w:ascii="Times New Roman" w:eastAsia="Times New Roman" w:hAnsi="Times New Roman" w:cs="Times New Roman"/>
              <w:b/>
              <w:bCs/>
              <w:sz w:val="24"/>
              <w:szCs w:val="24"/>
              <w:lang w:eastAsia="en-US"/>
            </w:rPr>
            <w:t>OS APKLAUSOS</w:t>
          </w:r>
          <w:r w:rsidR="00D526C8" w:rsidRPr="003D2F3A">
            <w:rPr>
              <w:rFonts w:ascii="Times New Roman" w:eastAsia="Times New Roman" w:hAnsi="Times New Roman" w:cs="Times New Roman"/>
              <w:b/>
              <w:bCs/>
              <w:sz w:val="24"/>
              <w:szCs w:val="24"/>
              <w:lang w:eastAsia="en-US"/>
            </w:rPr>
            <w:t xml:space="preserve"> </w:t>
          </w:r>
          <w:r w:rsidR="00E861F5" w:rsidRPr="003D2F3A">
            <w:rPr>
              <w:rFonts w:ascii="Times New Roman" w:eastAsia="Times New Roman" w:hAnsi="Times New Roman" w:cs="Times New Roman"/>
              <w:b/>
              <w:bCs/>
              <w:sz w:val="24"/>
              <w:szCs w:val="24"/>
              <w:lang w:eastAsia="en-US"/>
            </w:rPr>
            <w:t xml:space="preserve">SPECIALIOSIOS </w:t>
          </w:r>
          <w:r w:rsidR="00D526C8" w:rsidRPr="003D2F3A">
            <w:rPr>
              <w:rFonts w:ascii="Times New Roman" w:eastAsia="Times New Roman" w:hAnsi="Times New Roman" w:cs="Times New Roman"/>
              <w:b/>
              <w:bCs/>
              <w:sz w:val="24"/>
              <w:szCs w:val="24"/>
              <w:lang w:eastAsia="en-US"/>
            </w:rPr>
            <w:t>SĄLYGOS</w:t>
          </w:r>
        </w:p>
        <w:p w14:paraId="5FCEF3CA" w14:textId="77777777" w:rsidR="00C00AD0" w:rsidRPr="003D2F3A"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3D2F3A"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Versija Nr. 1</w:t>
          </w:r>
        </w:p>
        <w:p w14:paraId="517C01D9" w14:textId="549EED89" w:rsidR="001C24BC" w:rsidRPr="003D2F3A"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3D2F3A" w:rsidRDefault="00766C42" w:rsidP="00335028">
              <w:pPr>
                <w:spacing w:line="240" w:lineRule="auto"/>
                <w:ind w:firstLine="0"/>
                <w:contextualSpacing/>
                <w:rPr>
                  <w:rFonts w:ascii="Times New Roman" w:eastAsia="Calibri Light" w:hAnsi="Times New Roman" w:cs="Times New Roman"/>
                  <w:sz w:val="28"/>
                  <w:szCs w:val="28"/>
                </w:rPr>
              </w:pPr>
              <w:r w:rsidRPr="003D2F3A">
                <w:rPr>
                  <w:rFonts w:ascii="Times New Roman" w:eastAsia="Calibri Light" w:hAnsi="Times New Roman" w:cs="Times New Roman"/>
                  <w:sz w:val="28"/>
                  <w:szCs w:val="28"/>
                </w:rPr>
                <w:t>TURINYS</w:t>
              </w:r>
              <w:r w:rsidR="00254396" w:rsidRPr="003D2F3A">
                <w:rPr>
                  <w:rFonts w:ascii="Times New Roman" w:eastAsia="Calibri Light" w:hAnsi="Times New Roman" w:cs="Times New Roman"/>
                  <w:sz w:val="28"/>
                  <w:szCs w:val="28"/>
                </w:rPr>
                <w:tab/>
              </w:r>
            </w:p>
            <w:p w14:paraId="2172C7A0"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Bendra informacija</w:t>
              </w:r>
            </w:p>
            <w:p w14:paraId="4B6118F8" w14:textId="36FF6E5D" w:rsidR="00766C42" w:rsidRPr="003D2F3A" w:rsidRDefault="00766C42" w:rsidP="00B42F0D">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 Pirkimo objektas</w:t>
              </w:r>
            </w:p>
            <w:p w14:paraId="6707C5BF"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Susitikimai su tiekėjais ir objekto apžiūra</w:t>
              </w:r>
              <w:r w:rsidRPr="003D2F3A">
                <w:rPr>
                  <w:rFonts w:ascii="Times New Roman" w:eastAsia="Calibri" w:hAnsi="Times New Roman" w:cs="Times New Roman"/>
                  <w:sz w:val="24"/>
                  <w:szCs w:val="24"/>
                </w:rPr>
                <w:tab/>
              </w:r>
            </w:p>
            <w:p w14:paraId="303A208E"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Tiekėjų pašalinimo pagrindai ir kvalifikacijos reikalavimai</w:t>
              </w:r>
              <w:r w:rsidRPr="003D2F3A">
                <w:rPr>
                  <w:rFonts w:ascii="Times New Roman" w:eastAsia="Calibri" w:hAnsi="Times New Roman" w:cs="Times New Roman"/>
                  <w:sz w:val="24"/>
                  <w:szCs w:val="24"/>
                </w:rPr>
                <w:tab/>
              </w:r>
            </w:p>
            <w:p w14:paraId="40FFBE34"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Reikalavimai, susiję su nacionaliniu saugumu</w:t>
              </w:r>
              <w:r w:rsidRPr="003D2F3A">
                <w:rPr>
                  <w:rFonts w:ascii="Times New Roman" w:eastAsia="Calibri" w:hAnsi="Times New Roman" w:cs="Times New Roman"/>
                  <w:sz w:val="24"/>
                  <w:szCs w:val="24"/>
                </w:rPr>
                <w:tab/>
              </w:r>
            </w:p>
            <w:p w14:paraId="2E30A9D5"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Specialieji reikalavimai pasiūlymų rengimui ir pateikimui</w:t>
              </w:r>
            </w:p>
            <w:p w14:paraId="1BF01B29"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Pasiūlymo galiojimo užtikrinimas</w:t>
              </w:r>
            </w:p>
            <w:p w14:paraId="654EB202"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Pasiūlymų vertinimas</w:t>
              </w:r>
            </w:p>
            <w:p w14:paraId="170FE6D2" w14:textId="77777777" w:rsidR="00766C42" w:rsidRPr="003D2F3A"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Sutarties sudarymas</w:t>
              </w:r>
            </w:p>
            <w:p w14:paraId="5816D5F0" w14:textId="77777777" w:rsidR="00766C42" w:rsidRPr="003D2F3A" w:rsidRDefault="00766C42" w:rsidP="00B42F0D">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3D2F3A">
                <w:rPr>
                  <w:rFonts w:ascii="Times New Roman" w:eastAsia="Calibri" w:hAnsi="Times New Roman" w:cs="Times New Roman"/>
                  <w:sz w:val="24"/>
                  <w:szCs w:val="24"/>
                </w:rPr>
                <w:t>Kitos sąlygos</w:t>
              </w:r>
            </w:p>
            <w:p w14:paraId="7F1A353F" w14:textId="7EFB70C4" w:rsidR="00766C42" w:rsidRPr="003D2F3A" w:rsidRDefault="00766C42"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3D2F3A">
                  <w:rPr>
                    <w:rFonts w:ascii="Times New Roman" w:eastAsia="Calibri" w:hAnsi="Times New Roman" w:cs="Times New Roman"/>
                    <w:sz w:val="24"/>
                    <w:szCs w:val="24"/>
                  </w:rPr>
                  <w:t>Pirkimo sąlygų 1 priedas „</w:t>
                </w:r>
                <w:r w:rsidR="00F72EED" w:rsidRPr="003D2F3A">
                  <w:rPr>
                    <w:rFonts w:ascii="Times New Roman" w:eastAsia="Calibri" w:hAnsi="Times New Roman" w:cs="Times New Roman"/>
                    <w:sz w:val="24"/>
                    <w:szCs w:val="24"/>
                  </w:rPr>
                  <w:t>Te</w:t>
                </w:r>
                <w:r w:rsidR="00AC59A6" w:rsidRPr="003D2F3A">
                  <w:rPr>
                    <w:rFonts w:ascii="Times New Roman" w:eastAsia="Calibri" w:hAnsi="Times New Roman" w:cs="Times New Roman"/>
                    <w:sz w:val="24"/>
                    <w:szCs w:val="24"/>
                  </w:rPr>
                  <w:t>rminai</w:t>
                </w:r>
                <w:r w:rsidRPr="003D2F3A">
                  <w:rPr>
                    <w:rFonts w:ascii="Times New Roman" w:eastAsia="Calibri" w:hAnsi="Times New Roman" w:cs="Times New Roman"/>
                    <w:sz w:val="24"/>
                    <w:szCs w:val="24"/>
                  </w:rPr>
                  <w:t>“</w:t>
                </w:r>
              </w:hyperlink>
              <w:r w:rsidRPr="003D2F3A">
                <w:rPr>
                  <w:rFonts w:ascii="Times New Roman" w:eastAsia="Calibri" w:hAnsi="Times New Roman" w:cs="Times New Roman"/>
                  <w:sz w:val="24"/>
                  <w:szCs w:val="24"/>
                </w:rPr>
                <w:t>;</w:t>
              </w:r>
            </w:p>
            <w:p w14:paraId="345A1823" w14:textId="5AE6B043" w:rsidR="00AC59A6" w:rsidRPr="003D2F3A" w:rsidRDefault="00AC59A6"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3D2F3A">
                  <w:rPr>
                    <w:rFonts w:ascii="Times New Roman" w:eastAsia="Calibri" w:hAnsi="Times New Roman" w:cs="Times New Roman"/>
                    <w:sz w:val="24"/>
                    <w:szCs w:val="24"/>
                  </w:rPr>
                  <w:t>Pirkimo sąlygų 2 priedas „</w:t>
                </w:r>
                <w:r w:rsidR="00DD57CE" w:rsidRPr="003D2F3A">
                  <w:rPr>
                    <w:rFonts w:ascii="Times New Roman" w:eastAsia="Calibri" w:hAnsi="Times New Roman" w:cs="Times New Roman"/>
                    <w:sz w:val="24"/>
                    <w:szCs w:val="24"/>
                  </w:rPr>
                  <w:t>Techninė specifikacija</w:t>
                </w:r>
                <w:r w:rsidRPr="003D2F3A">
                  <w:rPr>
                    <w:rFonts w:ascii="Times New Roman" w:eastAsia="Calibri" w:hAnsi="Times New Roman" w:cs="Times New Roman"/>
                    <w:sz w:val="24"/>
                    <w:szCs w:val="24"/>
                  </w:rPr>
                  <w:t>“</w:t>
                </w:r>
              </w:hyperlink>
              <w:r w:rsidRPr="003D2F3A">
                <w:rPr>
                  <w:rFonts w:ascii="Times New Roman" w:eastAsia="Calibri" w:hAnsi="Times New Roman" w:cs="Times New Roman"/>
                  <w:sz w:val="24"/>
                  <w:szCs w:val="24"/>
                </w:rPr>
                <w:t>;</w:t>
              </w:r>
            </w:p>
            <w:p w14:paraId="7461C8BE" w14:textId="7E8F2433" w:rsidR="00766C42" w:rsidRPr="003D2F3A" w:rsidRDefault="00766C42" w:rsidP="00B42F0D">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3D2F3A">
                  <w:rPr>
                    <w:rFonts w:ascii="Times New Roman" w:eastAsia="Calibri" w:hAnsi="Times New Roman" w:cs="Times New Roman"/>
                    <w:sz w:val="24"/>
                    <w:szCs w:val="24"/>
                  </w:rPr>
                  <w:t xml:space="preserve">Pirkimo sąlygų </w:t>
                </w:r>
                <w:r w:rsidR="00AC59A6" w:rsidRPr="003D2F3A">
                  <w:rPr>
                    <w:rFonts w:ascii="Times New Roman" w:eastAsia="Calibri" w:hAnsi="Times New Roman" w:cs="Times New Roman"/>
                    <w:sz w:val="24"/>
                    <w:szCs w:val="24"/>
                  </w:rPr>
                  <w:t>3</w:t>
                </w:r>
                <w:r w:rsidRPr="003D2F3A">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3D2F3A">
                <w:rPr>
                  <w:rFonts w:ascii="Times New Roman" w:eastAsia="Calibri" w:hAnsi="Times New Roman" w:cs="Times New Roman"/>
                  <w:sz w:val="24"/>
                  <w:szCs w:val="24"/>
                </w:rPr>
                <w:t>;</w:t>
              </w:r>
            </w:p>
            <w:p w14:paraId="665F0653" w14:textId="6B480079" w:rsidR="00766C42" w:rsidRPr="003D2F3A"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Pirkimo sąlygų </w:t>
              </w:r>
              <w:r w:rsidR="00AC59A6" w:rsidRPr="003D2F3A">
                <w:rPr>
                  <w:rFonts w:ascii="Times New Roman" w:eastAsia="Calibri" w:hAnsi="Times New Roman" w:cs="Times New Roman"/>
                  <w:sz w:val="24"/>
                  <w:szCs w:val="24"/>
                </w:rPr>
                <w:t>4</w:t>
              </w:r>
              <w:r w:rsidRPr="003D2F3A">
                <w:rPr>
                  <w:rFonts w:ascii="Times New Roman" w:eastAsia="Calibri" w:hAnsi="Times New Roman" w:cs="Times New Roman"/>
                  <w:sz w:val="24"/>
                  <w:szCs w:val="24"/>
                </w:rPr>
                <w:t xml:space="preserve"> priedas „Pasiūlymo forma“;</w:t>
              </w:r>
            </w:p>
            <w:p w14:paraId="6DDA0536" w14:textId="3C4A2B3B" w:rsidR="00C95617" w:rsidRDefault="00766C42" w:rsidP="004F383F">
              <w:pPr>
                <w:tabs>
                  <w:tab w:val="left" w:pos="284"/>
                </w:tabs>
                <w:spacing w:line="240" w:lineRule="auto"/>
                <w:ind w:firstLine="0"/>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Pirkimo sąlygų </w:t>
              </w:r>
              <w:r w:rsidR="00AC59A6" w:rsidRPr="003D2F3A">
                <w:rPr>
                  <w:rFonts w:ascii="Times New Roman" w:eastAsia="Calibri" w:hAnsi="Times New Roman" w:cs="Times New Roman"/>
                  <w:sz w:val="24"/>
                  <w:szCs w:val="24"/>
                </w:rPr>
                <w:t>5</w:t>
              </w:r>
              <w:r w:rsidRPr="003D2F3A">
                <w:rPr>
                  <w:rFonts w:ascii="Times New Roman" w:eastAsia="Calibri" w:hAnsi="Times New Roman" w:cs="Times New Roman"/>
                  <w:sz w:val="24"/>
                  <w:szCs w:val="24"/>
                </w:rPr>
                <w:t xml:space="preserve"> priedas „Sutarties projektas“</w:t>
              </w:r>
              <w:r w:rsidR="00901A45">
                <w:rPr>
                  <w:rFonts w:ascii="Times New Roman" w:eastAsia="Calibri" w:hAnsi="Times New Roman" w:cs="Times New Roman"/>
                  <w:sz w:val="24"/>
                  <w:szCs w:val="24"/>
                </w:rPr>
                <w:t>;</w:t>
              </w:r>
            </w:p>
            <w:p w14:paraId="550E0D26" w14:textId="5633CADF" w:rsidR="00901A45" w:rsidRPr="00671256" w:rsidRDefault="00901A45" w:rsidP="00901A45">
              <w:pPr>
                <w:pStyle w:val="Antrat2"/>
                <w:spacing w:before="0"/>
                <w:ind w:firstLine="0"/>
                <w:rPr>
                  <w:rFonts w:ascii="Times New Roman" w:hAnsi="Times New Roman" w:cs="Times New Roman"/>
                  <w:color w:val="auto"/>
                  <w:sz w:val="24"/>
                  <w:szCs w:val="24"/>
                </w:rPr>
              </w:pPr>
              <w:r w:rsidRPr="00671256">
                <w:rPr>
                  <w:rFonts w:ascii="Times New Roman" w:hAnsi="Times New Roman" w:cs="Times New Roman"/>
                  <w:color w:val="auto"/>
                  <w:sz w:val="24"/>
                  <w:szCs w:val="24"/>
                </w:rPr>
                <w:t xml:space="preserve">Pirkimo sąlygų </w:t>
              </w:r>
              <w:r w:rsidR="00C1387F">
                <w:rPr>
                  <w:rFonts w:ascii="Times New Roman" w:hAnsi="Times New Roman" w:cs="Times New Roman"/>
                  <w:color w:val="auto"/>
                  <w:sz w:val="24"/>
                  <w:szCs w:val="24"/>
                </w:rPr>
                <w:t>6</w:t>
              </w:r>
              <w:r w:rsidRPr="00671256">
                <w:rPr>
                  <w:rFonts w:ascii="Times New Roman" w:hAnsi="Times New Roman" w:cs="Times New Roman"/>
                  <w:color w:val="auto"/>
                  <w:sz w:val="24"/>
                  <w:szCs w:val="24"/>
                </w:rPr>
                <w:t xml:space="preserve"> priedas „Tiekėjo deklaracija dėl prekių atitikties techninės specifikacijos reikalavimams“.</w:t>
              </w:r>
            </w:p>
            <w:p w14:paraId="171B3C2E" w14:textId="77777777" w:rsidR="00901A45" w:rsidRPr="00671256" w:rsidRDefault="00901A45" w:rsidP="00901A45">
              <w:pPr>
                <w:pStyle w:val="Sraopastraipa"/>
                <w:tabs>
                  <w:tab w:val="left" w:pos="284"/>
                </w:tabs>
                <w:spacing w:line="240" w:lineRule="auto"/>
                <w:ind w:left="0"/>
                <w:rPr>
                  <w:rFonts w:ascii="Times New Roman" w:hAnsi="Times New Roman" w:cs="Times New Roman"/>
                  <w:sz w:val="24"/>
                  <w:szCs w:val="24"/>
                </w:rPr>
              </w:pPr>
            </w:p>
            <w:p w14:paraId="353889DF" w14:textId="77777777" w:rsidR="00901A45" w:rsidRPr="003D2F3A" w:rsidRDefault="00901A45" w:rsidP="00B42F0D">
              <w:pPr>
                <w:shd w:val="clear" w:color="auto" w:fill="FFFFFF"/>
                <w:suppressAutoHyphens/>
                <w:spacing w:line="240" w:lineRule="auto"/>
                <w:ind w:firstLine="0"/>
                <w:rPr>
                  <w:rFonts w:ascii="Times New Roman" w:eastAsia="Calibri" w:hAnsi="Times New Roman" w:cs="Times New Roman"/>
                  <w:sz w:val="24"/>
                  <w:szCs w:val="24"/>
                </w:rPr>
              </w:pPr>
            </w:p>
            <w:p w14:paraId="630EBF94" w14:textId="1AD87223" w:rsidR="00766C42" w:rsidRPr="003D2F3A" w:rsidRDefault="00C90D31"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3D2F3A"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3D2F3A"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3D2F3A"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3D2F3A" w:rsidRDefault="005C21E1" w:rsidP="00B42F0D">
          <w:pPr>
            <w:spacing w:line="240" w:lineRule="auto"/>
            <w:rPr>
              <w:rFonts w:ascii="Times New Roman" w:hAnsi="Times New Roman" w:cs="Times New Roman"/>
              <w:b/>
              <w:bCs/>
              <w:noProof/>
              <w:sz w:val="24"/>
              <w:szCs w:val="24"/>
            </w:rPr>
          </w:pPr>
        </w:p>
        <w:p w14:paraId="033C1E9E" w14:textId="346F4E98" w:rsidR="00173FBA" w:rsidRPr="003D2F3A"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3D2F3A"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3D2F3A"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3D2F3A"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3D2F3A"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3D2F3A"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3D2F3A"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3D2F3A"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3D2F3A" w:rsidRDefault="00C90D31" w:rsidP="00B42F0D">
          <w:pPr>
            <w:spacing w:line="240" w:lineRule="auto"/>
            <w:ind w:firstLine="0"/>
            <w:contextualSpacing/>
            <w:rPr>
              <w:rFonts w:ascii="Times New Roman" w:hAnsi="Times New Roman" w:cs="Times New Roman"/>
              <w:sz w:val="24"/>
              <w:szCs w:val="24"/>
            </w:rPr>
          </w:pPr>
        </w:p>
      </w:sdtContent>
    </w:sdt>
    <w:p w14:paraId="2F205330" w14:textId="61B071C7" w:rsidR="0051611C" w:rsidRPr="003D2F3A" w:rsidRDefault="0051611C" w:rsidP="00B42F0D">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3D2F3A" w:rsidRDefault="00456EBD" w:rsidP="00B42F0D">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3D2F3A" w:rsidRDefault="00254396" w:rsidP="00B42F0D">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3D2F3A" w:rsidRDefault="00B42F0D" w:rsidP="00B42F0D">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3D2F3A" w:rsidRDefault="00DF0EE0" w:rsidP="00B42F0D">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3D2F3A" w:rsidRDefault="00C31EC9" w:rsidP="00B42F0D">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3D2F3A">
        <w:rPr>
          <w:rFonts w:ascii="Times New Roman" w:hAnsi="Times New Roman" w:cs="Times New Roman"/>
          <w:color w:val="auto"/>
          <w:sz w:val="24"/>
          <w:szCs w:val="24"/>
        </w:rPr>
        <w:lastRenderedPageBreak/>
        <w:t>Bendra informacij</w:t>
      </w:r>
      <w:r w:rsidR="00B076FD" w:rsidRPr="003D2F3A">
        <w:rPr>
          <w:rFonts w:ascii="Times New Roman" w:hAnsi="Times New Roman" w:cs="Times New Roman"/>
          <w:color w:val="auto"/>
          <w:sz w:val="24"/>
          <w:szCs w:val="24"/>
        </w:rPr>
        <w:t>a</w:t>
      </w:r>
      <w:bookmarkEnd w:id="6"/>
    </w:p>
    <w:p w14:paraId="698C5E70" w14:textId="490FD0EB" w:rsidR="00746BAF" w:rsidRPr="003D2F3A" w:rsidRDefault="00746BAF" w:rsidP="00B42F0D">
      <w:pPr>
        <w:spacing w:line="240" w:lineRule="auto"/>
        <w:ind w:firstLine="0"/>
        <w:rPr>
          <w:rFonts w:ascii="Times New Roman" w:hAnsi="Times New Roman" w:cs="Times New Roman"/>
          <w:sz w:val="24"/>
          <w:szCs w:val="24"/>
        </w:rPr>
      </w:pPr>
    </w:p>
    <w:p w14:paraId="07746310" w14:textId="77777777" w:rsidR="00087698" w:rsidRPr="003D2F3A"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7090C9F" w14:textId="77777777" w:rsidR="00087698" w:rsidRPr="003D2F3A"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3D2F3A">
        <w:rPr>
          <w:rFonts w:ascii="Times New Roman" w:eastAsia="Calibri" w:hAnsi="Times New Roman" w:cs="Times New Roman"/>
          <w:sz w:val="24"/>
          <w:szCs w:val="24"/>
        </w:rPr>
        <w:t xml:space="preserve">Pirkimą </w:t>
      </w:r>
      <w:r w:rsidRPr="003D2F3A">
        <w:rPr>
          <w:rFonts w:ascii="Times New Roman" w:hAnsi="Times New Roman" w:cs="Times New Roman"/>
          <w:sz w:val="24"/>
          <w:szCs w:val="24"/>
        </w:rPr>
        <w:t xml:space="preserve">perkančiosios organizacijos </w:t>
      </w:r>
      <w:r w:rsidRPr="003D2F3A">
        <w:rPr>
          <w:rFonts w:ascii="Times New Roman" w:eastAsia="Calibri" w:hAnsi="Times New Roman" w:cs="Times New Roman"/>
          <w:sz w:val="24"/>
          <w:szCs w:val="24"/>
        </w:rPr>
        <w:t xml:space="preserve">vardu atlieka Akmenės rajono centrinė perkančioji organizacija. Sutartį pasirašys </w:t>
      </w:r>
      <w:r w:rsidRPr="003D2F3A">
        <w:rPr>
          <w:rFonts w:ascii="Times New Roman" w:hAnsi="Times New Roman" w:cs="Times New Roman"/>
          <w:sz w:val="24"/>
          <w:szCs w:val="24"/>
        </w:rPr>
        <w:t>perkančioji organizacija</w:t>
      </w:r>
      <w:r w:rsidRPr="003D2F3A">
        <w:rPr>
          <w:rFonts w:ascii="Times New Roman" w:eastAsia="Calibri" w:hAnsi="Times New Roman" w:cs="Times New Roman"/>
          <w:sz w:val="24"/>
          <w:szCs w:val="24"/>
        </w:rPr>
        <w:t>.</w:t>
      </w:r>
    </w:p>
    <w:p w14:paraId="5135DEE4" w14:textId="33080F3A" w:rsidR="00087698" w:rsidRPr="003D2F3A" w:rsidRDefault="00087698" w:rsidP="0063622F">
      <w:pPr>
        <w:pStyle w:val="Sraopastraipa"/>
        <w:numPr>
          <w:ilvl w:val="1"/>
          <w:numId w:val="11"/>
        </w:numPr>
        <w:tabs>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Pirkimas neatliekamas naudojantis centralizuotų pirkimų katalogu</w:t>
      </w:r>
      <w:r w:rsidR="00C95617" w:rsidRPr="003D2F3A">
        <w:rPr>
          <w:rFonts w:ascii="Times New Roman" w:hAnsi="Times New Roman" w:cs="Times New Roman"/>
          <w:color w:val="000000" w:themeColor="text1"/>
          <w:sz w:val="24"/>
          <w:szCs w:val="24"/>
        </w:rPr>
        <w:t xml:space="preserve"> (VšĮ CPO LT)</w:t>
      </w:r>
      <w:r w:rsidRPr="003D2F3A">
        <w:rPr>
          <w:rFonts w:ascii="Times New Roman" w:hAnsi="Times New Roman" w:cs="Times New Roman"/>
          <w:color w:val="000000" w:themeColor="text1"/>
          <w:sz w:val="24"/>
          <w:szCs w:val="24"/>
        </w:rPr>
        <w:t xml:space="preserve">, nes centrinės perkančiosios organizacijos kataloge tokių </w:t>
      </w:r>
      <w:r w:rsidR="0061744A" w:rsidRPr="003D2F3A">
        <w:rPr>
          <w:rFonts w:ascii="Times New Roman" w:hAnsi="Times New Roman" w:cs="Times New Roman"/>
          <w:color w:val="000000" w:themeColor="text1"/>
          <w:sz w:val="24"/>
          <w:szCs w:val="24"/>
        </w:rPr>
        <w:t>prekių</w:t>
      </w:r>
      <w:r w:rsidR="005E351F" w:rsidRPr="003D2F3A">
        <w:rPr>
          <w:rFonts w:ascii="Times New Roman" w:hAnsi="Times New Roman" w:cs="Times New Roman"/>
          <w:color w:val="000000" w:themeColor="text1"/>
          <w:sz w:val="24"/>
          <w:szCs w:val="24"/>
        </w:rPr>
        <w:t xml:space="preserve"> </w:t>
      </w:r>
      <w:r w:rsidRPr="003D2F3A">
        <w:rPr>
          <w:rFonts w:ascii="Times New Roman" w:hAnsi="Times New Roman" w:cs="Times New Roman"/>
          <w:color w:val="000000" w:themeColor="text1"/>
          <w:sz w:val="24"/>
          <w:szCs w:val="24"/>
        </w:rPr>
        <w:t>nėra.</w:t>
      </w:r>
    </w:p>
    <w:p w14:paraId="7E8B9638" w14:textId="77777777" w:rsidR="00EE4743" w:rsidRPr="003D2F3A" w:rsidRDefault="00087698" w:rsidP="00EE4743">
      <w:pPr>
        <w:pStyle w:val="Sraopastraipa"/>
        <w:numPr>
          <w:ilvl w:val="1"/>
          <w:numId w:val="11"/>
        </w:numPr>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Pirkimo Komisija yra sudaroma.</w:t>
      </w:r>
    </w:p>
    <w:p w14:paraId="532FB90F" w14:textId="77777777" w:rsidR="00EE4743" w:rsidRPr="003D2F3A" w:rsidRDefault="005133EA" w:rsidP="00EE4743">
      <w:pPr>
        <w:pStyle w:val="Sraopastraipa"/>
        <w:numPr>
          <w:ilvl w:val="1"/>
          <w:numId w:val="11"/>
        </w:numPr>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u w:val="single"/>
        </w:rPr>
        <w:t>Atliekamas žaliasis pirkimas</w:t>
      </w:r>
      <w:r w:rsidRPr="003D2F3A">
        <w:rPr>
          <w:rFonts w:ascii="Times New Roman" w:hAnsi="Times New Roman" w:cs="Times New Roman"/>
          <w:color w:val="000000" w:themeColor="text1"/>
          <w:sz w:val="24"/>
          <w:szCs w:val="24"/>
        </w:rPr>
        <w:t xml:space="preserve">. </w:t>
      </w:r>
      <w:r w:rsidR="00533201" w:rsidRPr="003D2F3A">
        <w:rPr>
          <w:rFonts w:ascii="Times New Roman" w:hAnsi="Times New Roman" w:cs="Times New Roman"/>
          <w:color w:val="000000" w:themeColor="text1"/>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nuostatomis,  pirkimo objektui taikomas šio papunkčio reikalavimas:</w:t>
      </w:r>
    </w:p>
    <w:p w14:paraId="3AACA8C9" w14:textId="1CD5DA98" w:rsidR="00533201" w:rsidRPr="003D2F3A" w:rsidRDefault="00533201" w:rsidP="00EE4743">
      <w:pPr>
        <w:pStyle w:val="Sraopastraipa"/>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5179C0E" w14:textId="53840DF6" w:rsidR="00257685" w:rsidRPr="003D2F3A" w:rsidRDefault="00EE4743" w:rsidP="00EE4743">
      <w:pPr>
        <w:pStyle w:val="Sraopastraipa"/>
        <w:numPr>
          <w:ilvl w:val="1"/>
          <w:numId w:val="11"/>
        </w:numPr>
        <w:spacing w:line="240" w:lineRule="auto"/>
        <w:ind w:firstLine="34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 xml:space="preserve"> </w:t>
      </w:r>
      <w:r w:rsidR="4B7098B6" w:rsidRPr="003D2F3A">
        <w:rPr>
          <w:rFonts w:ascii="Times New Roman" w:hAnsi="Times New Roman" w:cs="Times New Roman"/>
          <w:color w:val="000000" w:themeColor="text1"/>
          <w:sz w:val="24"/>
          <w:szCs w:val="24"/>
        </w:rPr>
        <w:t>Bendrosios</w:t>
      </w:r>
      <w:r w:rsidR="00931CA2" w:rsidRPr="003D2F3A">
        <w:rPr>
          <w:rFonts w:ascii="Times New Roman" w:hAnsi="Times New Roman" w:cs="Times New Roman"/>
          <w:color w:val="000000" w:themeColor="text1"/>
          <w:sz w:val="24"/>
          <w:szCs w:val="24"/>
        </w:rPr>
        <w:t xml:space="preserve"> pirkimo</w:t>
      </w:r>
      <w:r w:rsidR="4B7098B6" w:rsidRPr="003D2F3A">
        <w:rPr>
          <w:rFonts w:ascii="Times New Roman" w:hAnsi="Times New Roman" w:cs="Times New Roman"/>
          <w:color w:val="000000" w:themeColor="text1"/>
          <w:sz w:val="24"/>
          <w:szCs w:val="24"/>
        </w:rPr>
        <w:t xml:space="preserve"> sąlygos yra neatskiriama ši</w:t>
      </w:r>
      <w:r w:rsidR="00931CA2" w:rsidRPr="003D2F3A">
        <w:rPr>
          <w:rFonts w:ascii="Times New Roman" w:hAnsi="Times New Roman" w:cs="Times New Roman"/>
          <w:color w:val="000000" w:themeColor="text1"/>
          <w:sz w:val="24"/>
          <w:szCs w:val="24"/>
        </w:rPr>
        <w:t>ų</w:t>
      </w:r>
      <w:r w:rsidR="4B7098B6" w:rsidRPr="003D2F3A">
        <w:rPr>
          <w:rFonts w:ascii="Times New Roman" w:hAnsi="Times New Roman" w:cs="Times New Roman"/>
          <w:color w:val="000000" w:themeColor="text1"/>
          <w:sz w:val="24"/>
          <w:szCs w:val="24"/>
        </w:rPr>
        <w:t xml:space="preserve"> pirkimo sąlygų dalis.</w:t>
      </w:r>
    </w:p>
    <w:p w14:paraId="17474E57" w14:textId="77777777" w:rsidR="00254396" w:rsidRPr="003D2F3A" w:rsidRDefault="00254396" w:rsidP="00B42F0D">
      <w:pPr>
        <w:pStyle w:val="Sraopastraipa"/>
        <w:spacing w:line="240" w:lineRule="auto"/>
        <w:ind w:left="697" w:firstLine="0"/>
        <w:rPr>
          <w:rFonts w:ascii="Times New Roman" w:hAnsi="Times New Roman" w:cs="Times New Roman"/>
          <w:sz w:val="24"/>
          <w:szCs w:val="24"/>
        </w:rPr>
      </w:pPr>
    </w:p>
    <w:p w14:paraId="4ED932F3" w14:textId="2CE07367" w:rsidR="00FB3C75" w:rsidRPr="003D2F3A" w:rsidRDefault="00244994" w:rsidP="00B42F0D">
      <w:pPr>
        <w:pStyle w:val="Antrat1"/>
        <w:numPr>
          <w:ilvl w:val="0"/>
          <w:numId w:val="6"/>
        </w:numPr>
        <w:spacing w:before="0" w:after="0"/>
        <w:rPr>
          <w:rFonts w:ascii="Times New Roman" w:hAnsi="Times New Roman" w:cs="Times New Roman"/>
          <w:color w:val="auto"/>
          <w:sz w:val="24"/>
          <w:szCs w:val="24"/>
        </w:rPr>
      </w:pPr>
      <w:bookmarkStart w:id="10" w:name="_Toc137194948"/>
      <w:r w:rsidRPr="003D2F3A">
        <w:rPr>
          <w:rFonts w:ascii="Times New Roman" w:hAnsi="Times New Roman" w:cs="Times New Roman"/>
          <w:color w:val="auto"/>
          <w:sz w:val="24"/>
          <w:szCs w:val="24"/>
        </w:rPr>
        <w:t>Pirkimo objektas</w:t>
      </w:r>
      <w:bookmarkEnd w:id="10"/>
    </w:p>
    <w:p w14:paraId="109C0BED" w14:textId="6CDF1ECB" w:rsidR="00087698" w:rsidRPr="003D2F3A" w:rsidRDefault="4A330118" w:rsidP="00B42F0D">
      <w:pPr>
        <w:pStyle w:val="Betarp"/>
        <w:numPr>
          <w:ilvl w:val="1"/>
          <w:numId w:val="6"/>
        </w:numPr>
        <w:tabs>
          <w:tab w:val="left" w:pos="1134"/>
        </w:tabs>
        <w:ind w:left="0"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 </w:t>
      </w:r>
      <w:r w:rsidR="00087698" w:rsidRPr="003D2F3A">
        <w:rPr>
          <w:rFonts w:ascii="Times New Roman" w:hAnsi="Times New Roman" w:cs="Times New Roman"/>
          <w:sz w:val="24"/>
          <w:szCs w:val="24"/>
        </w:rPr>
        <w:t xml:space="preserve">Perkančioji organizacija </w:t>
      </w:r>
      <w:r w:rsidR="00087698" w:rsidRPr="003D2F3A">
        <w:rPr>
          <w:rFonts w:ascii="Times New Roman" w:eastAsia="Calibri" w:hAnsi="Times New Roman" w:cs="Times New Roman"/>
          <w:sz w:val="24"/>
          <w:szCs w:val="24"/>
        </w:rPr>
        <w:t xml:space="preserve">numato </w:t>
      </w:r>
      <w:r w:rsidR="00C95617" w:rsidRPr="003D2F3A">
        <w:rPr>
          <w:rFonts w:ascii="Times New Roman" w:eastAsia="Calibri" w:hAnsi="Times New Roman" w:cs="Times New Roman"/>
          <w:sz w:val="24"/>
          <w:szCs w:val="24"/>
        </w:rPr>
        <w:t>įsigyti</w:t>
      </w:r>
      <w:r w:rsidR="006977E1" w:rsidRPr="003D2F3A">
        <w:rPr>
          <w:rFonts w:ascii="Times New Roman" w:eastAsia="Calibri" w:hAnsi="Times New Roman" w:cs="Times New Roman"/>
          <w:sz w:val="24"/>
          <w:szCs w:val="24"/>
        </w:rPr>
        <w:t xml:space="preserve"> </w:t>
      </w:r>
      <w:r w:rsidR="003F1A1F" w:rsidRPr="003D2F3A">
        <w:rPr>
          <w:rFonts w:ascii="Times New Roman" w:eastAsia="Times New Roman" w:hAnsi="Times New Roman" w:cs="Times New Roman"/>
          <w:b/>
          <w:bCs/>
          <w:sz w:val="24"/>
          <w:szCs w:val="24"/>
          <w:lang w:eastAsia="en-US"/>
        </w:rPr>
        <w:t xml:space="preserve">maisto ir virtuvės atliekų surinkimo konteinerius </w:t>
      </w:r>
      <w:r w:rsidR="00C95617" w:rsidRPr="003D2F3A">
        <w:rPr>
          <w:rFonts w:ascii="Times New Roman" w:eastAsia="Calibri" w:hAnsi="Times New Roman" w:cs="Times New Roman"/>
          <w:iCs/>
          <w:sz w:val="24"/>
          <w:szCs w:val="24"/>
          <w:lang w:eastAsia="en-US"/>
        </w:rPr>
        <w:t>(toliau</w:t>
      </w:r>
      <w:r w:rsidR="00C95617" w:rsidRPr="003D2F3A">
        <w:rPr>
          <w:rFonts w:ascii="Times New Roman" w:eastAsia="Calibri" w:hAnsi="Times New Roman" w:cs="Times New Roman"/>
          <w:sz w:val="24"/>
          <w:szCs w:val="24"/>
          <w:lang w:eastAsia="en-US"/>
        </w:rPr>
        <w:t xml:space="preserve"> – </w:t>
      </w:r>
      <w:r w:rsidR="003F1A1F" w:rsidRPr="003D2F3A">
        <w:rPr>
          <w:rFonts w:ascii="Times New Roman" w:eastAsia="Calibri" w:hAnsi="Times New Roman" w:cs="Times New Roman"/>
          <w:sz w:val="24"/>
          <w:szCs w:val="24"/>
          <w:lang w:eastAsia="en-US"/>
        </w:rPr>
        <w:t>Prekės</w:t>
      </w:r>
      <w:r w:rsidR="00C95617" w:rsidRPr="003D2F3A">
        <w:rPr>
          <w:rFonts w:ascii="Times New Roman" w:eastAsia="Calibri" w:hAnsi="Times New Roman" w:cs="Times New Roman"/>
          <w:sz w:val="24"/>
          <w:szCs w:val="24"/>
          <w:lang w:eastAsia="en-US"/>
        </w:rPr>
        <w:t>)</w:t>
      </w:r>
      <w:r w:rsidR="00C95617" w:rsidRPr="003D2F3A">
        <w:rPr>
          <w:rFonts w:ascii="Times New Roman" w:eastAsia="Calibri" w:hAnsi="Times New Roman" w:cs="Times New Roman"/>
          <w:iCs/>
          <w:sz w:val="24"/>
          <w:szCs w:val="24"/>
          <w:lang w:eastAsia="en-US"/>
        </w:rPr>
        <w:t>.</w:t>
      </w:r>
      <w:r w:rsidR="00C95617" w:rsidRPr="003D2F3A">
        <w:rPr>
          <w:rFonts w:ascii="Times New Roman" w:eastAsia="Calibri" w:hAnsi="Times New Roman" w:cs="Times New Roman"/>
          <w:color w:val="00B050"/>
          <w:sz w:val="24"/>
          <w:szCs w:val="24"/>
        </w:rPr>
        <w:t xml:space="preserve"> </w:t>
      </w:r>
      <w:r w:rsidR="00995FD4" w:rsidRPr="003D2F3A">
        <w:rPr>
          <w:rFonts w:ascii="Times New Roman" w:hAnsi="Times New Roman" w:cs="Times New Roman"/>
          <w:sz w:val="24"/>
          <w:szCs w:val="24"/>
        </w:rPr>
        <w:t>R</w:t>
      </w:r>
      <w:r w:rsidR="00C95617" w:rsidRPr="003D2F3A">
        <w:rPr>
          <w:rFonts w:ascii="Times New Roman" w:hAnsi="Times New Roman" w:cs="Times New Roman"/>
          <w:sz w:val="24"/>
          <w:szCs w:val="24"/>
        </w:rPr>
        <w:t>eikalavim</w:t>
      </w:r>
      <w:r w:rsidR="00087698" w:rsidRPr="003D2F3A">
        <w:rPr>
          <w:rFonts w:ascii="Times New Roman" w:hAnsi="Times New Roman" w:cs="Times New Roman"/>
          <w:sz w:val="24"/>
          <w:szCs w:val="24"/>
        </w:rPr>
        <w:t xml:space="preserve">ai pirkimo objektui nustatyti specialiųjų pirkimo sąlygų </w:t>
      </w:r>
      <w:r w:rsidR="00AC59A6" w:rsidRPr="003D2F3A">
        <w:rPr>
          <w:rFonts w:ascii="Times New Roman" w:hAnsi="Times New Roman" w:cs="Times New Roman"/>
          <w:sz w:val="24"/>
          <w:szCs w:val="24"/>
        </w:rPr>
        <w:t>2</w:t>
      </w:r>
      <w:r w:rsidR="00087698" w:rsidRPr="003D2F3A">
        <w:rPr>
          <w:rFonts w:ascii="Times New Roman" w:hAnsi="Times New Roman" w:cs="Times New Roman"/>
          <w:sz w:val="24"/>
          <w:szCs w:val="24"/>
        </w:rPr>
        <w:t xml:space="preserve"> priede.</w:t>
      </w:r>
    </w:p>
    <w:p w14:paraId="4D822F01" w14:textId="3877B53E" w:rsidR="00087698" w:rsidRPr="003D2F3A" w:rsidRDefault="00087698" w:rsidP="00B42F0D">
      <w:pPr>
        <w:pStyle w:val="Betarp"/>
        <w:ind w:firstLine="709"/>
        <w:contextualSpacing/>
        <w:rPr>
          <w:rFonts w:ascii="Times New Roman" w:eastAsia="Times New Roman" w:hAnsi="Times New Roman" w:cs="Times New Roman"/>
          <w:sz w:val="24"/>
          <w:szCs w:val="24"/>
          <w:lang w:eastAsia="en-US"/>
        </w:rPr>
      </w:pPr>
      <w:r w:rsidRPr="003D2F3A">
        <w:rPr>
          <w:rFonts w:ascii="Times New Roman" w:hAnsi="Times New Roman" w:cs="Times New Roman"/>
          <w:sz w:val="24"/>
          <w:szCs w:val="24"/>
        </w:rPr>
        <w:t xml:space="preserve">2.2. Pirkimo objektas į dalis neskaidomas. </w:t>
      </w:r>
      <w:r w:rsidRPr="003D2F3A">
        <w:rPr>
          <w:rFonts w:ascii="Times New Roman" w:eastAsia="Times New Roman" w:hAnsi="Times New Roman" w:cs="Times New Roman"/>
          <w:sz w:val="24"/>
          <w:szCs w:val="24"/>
          <w:lang w:eastAsia="en-US"/>
        </w:rPr>
        <w:t xml:space="preserve">Tiekėjai privalo siūlyti visą </w:t>
      </w:r>
      <w:r w:rsidR="00B71B49" w:rsidRPr="003D2F3A">
        <w:rPr>
          <w:rFonts w:ascii="Times New Roman" w:eastAsia="Times New Roman" w:hAnsi="Times New Roman" w:cs="Times New Roman"/>
          <w:sz w:val="24"/>
          <w:szCs w:val="24"/>
          <w:lang w:eastAsia="en-US"/>
        </w:rPr>
        <w:t>prekių kiekį</w:t>
      </w:r>
      <w:r w:rsidRPr="003D2F3A">
        <w:rPr>
          <w:rFonts w:ascii="Times New Roman" w:eastAsia="Times New Roman" w:hAnsi="Times New Roman" w:cs="Times New Roman"/>
          <w:sz w:val="24"/>
          <w:szCs w:val="24"/>
          <w:lang w:eastAsia="en-US"/>
        </w:rPr>
        <w:t>.</w:t>
      </w:r>
    </w:p>
    <w:p w14:paraId="16522424" w14:textId="455E14B3" w:rsidR="00087698" w:rsidRPr="003D2F3A" w:rsidRDefault="00087698" w:rsidP="00BE3639">
      <w:pPr>
        <w:spacing w:line="240" w:lineRule="auto"/>
        <w:ind w:firstLine="709"/>
        <w:rPr>
          <w:rFonts w:ascii="Times New Roman" w:eastAsia="Times New Roman" w:hAnsi="Times New Roman" w:cs="Times New Roman"/>
          <w:b/>
          <w:bCs/>
          <w:sz w:val="24"/>
          <w:szCs w:val="24"/>
          <w:lang w:eastAsia="en-US"/>
        </w:rPr>
      </w:pPr>
      <w:r w:rsidRPr="003D2F3A">
        <w:rPr>
          <w:rFonts w:ascii="Times New Roman" w:hAnsi="Times New Roman" w:cs="Times New Roman"/>
          <w:sz w:val="24"/>
          <w:szCs w:val="24"/>
        </w:rPr>
        <w:t xml:space="preserve">2.3. </w:t>
      </w:r>
      <w:r w:rsidRPr="003D2F3A">
        <w:rPr>
          <w:rFonts w:ascii="Times New Roman" w:eastAsia="Times New Roman" w:hAnsi="Times New Roman" w:cs="Times New Roman"/>
          <w:b/>
          <w:bCs/>
          <w:sz w:val="24"/>
          <w:szCs w:val="24"/>
          <w:lang w:eastAsia="en-US"/>
        </w:rPr>
        <w:t>Pirkimui skirta lėšų suma</w:t>
      </w:r>
      <w:r w:rsidRPr="003D2F3A">
        <w:rPr>
          <w:rFonts w:ascii="Times New Roman" w:eastAsia="Times New Roman" w:hAnsi="Times New Roman" w:cs="Times New Roman"/>
          <w:sz w:val="24"/>
          <w:szCs w:val="24"/>
          <w:lang w:eastAsia="en-US"/>
        </w:rPr>
        <w:t xml:space="preserve">: </w:t>
      </w:r>
      <w:r w:rsidR="007617AC" w:rsidRPr="003D2F3A">
        <w:rPr>
          <w:rFonts w:ascii="Times New Roman" w:eastAsia="Times New Roman" w:hAnsi="Times New Roman" w:cs="Times New Roman"/>
          <w:b/>
          <w:bCs/>
          <w:sz w:val="24"/>
          <w:szCs w:val="24"/>
          <w:u w:val="single"/>
          <w:lang w:eastAsia="en-US"/>
        </w:rPr>
        <w:t>16</w:t>
      </w:r>
      <w:r w:rsidR="0005543A" w:rsidRPr="003D2F3A">
        <w:rPr>
          <w:rFonts w:ascii="Times New Roman" w:eastAsia="Times New Roman" w:hAnsi="Times New Roman" w:cs="Times New Roman"/>
          <w:b/>
          <w:bCs/>
          <w:sz w:val="24"/>
          <w:szCs w:val="24"/>
          <w:u w:val="single"/>
          <w:lang w:eastAsia="en-US"/>
        </w:rPr>
        <w:t xml:space="preserve"> </w:t>
      </w:r>
      <w:r w:rsidR="007617AC" w:rsidRPr="003D2F3A">
        <w:rPr>
          <w:rFonts w:ascii="Times New Roman" w:eastAsia="Times New Roman" w:hAnsi="Times New Roman" w:cs="Times New Roman"/>
          <w:b/>
          <w:bCs/>
          <w:sz w:val="24"/>
          <w:szCs w:val="24"/>
          <w:u w:val="single"/>
          <w:lang w:eastAsia="en-US"/>
        </w:rPr>
        <w:t xml:space="preserve">164,00 </w:t>
      </w:r>
      <w:r w:rsidR="004776C1" w:rsidRPr="003D2F3A">
        <w:rPr>
          <w:rFonts w:ascii="Times New Roman" w:eastAsia="Times New Roman" w:hAnsi="Times New Roman" w:cs="Times New Roman"/>
          <w:b/>
          <w:bCs/>
          <w:sz w:val="24"/>
          <w:szCs w:val="24"/>
          <w:u w:val="single"/>
          <w:lang w:eastAsia="en-US"/>
        </w:rPr>
        <w:t>Eur su PVM</w:t>
      </w:r>
      <w:r w:rsidRPr="003D2F3A">
        <w:rPr>
          <w:rFonts w:ascii="Times New Roman" w:eastAsia="Times New Roman" w:hAnsi="Times New Roman" w:cs="Times New Roman"/>
          <w:b/>
          <w:bCs/>
          <w:sz w:val="24"/>
          <w:szCs w:val="24"/>
          <w:lang w:eastAsia="en-US"/>
        </w:rPr>
        <w:t>.</w:t>
      </w:r>
    </w:p>
    <w:p w14:paraId="149B35E2" w14:textId="77777777" w:rsidR="005F1D81" w:rsidRPr="003D2F3A" w:rsidRDefault="00087698" w:rsidP="00D4506B">
      <w:pPr>
        <w:spacing w:line="240" w:lineRule="auto"/>
        <w:ind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 xml:space="preserve">2.4. </w:t>
      </w:r>
      <w:bookmarkStart w:id="11" w:name="_Ref495668603"/>
      <w:r w:rsidRPr="003D2F3A">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0BCD0086" w14:textId="53CF91D1" w:rsidR="00E118AE" w:rsidRPr="003D2F3A" w:rsidRDefault="00E118AE" w:rsidP="00D4506B">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 xml:space="preserve">2.5. </w:t>
      </w:r>
      <w:r w:rsidRPr="003D2F3A">
        <w:rPr>
          <w:rFonts w:ascii="Times New Roman" w:eastAsia="Times New Roman" w:hAnsi="Times New Roman" w:cs="Times New Roman"/>
          <w:sz w:val="24"/>
          <w:szCs w:val="24"/>
          <w:u w:val="single"/>
          <w:lang w:eastAsia="en-US"/>
        </w:rPr>
        <w:t>Prekių tiekimo terminas</w:t>
      </w:r>
      <w:r w:rsidRPr="003D2F3A">
        <w:rPr>
          <w:rFonts w:ascii="Times New Roman" w:eastAsia="Times New Roman" w:hAnsi="Times New Roman" w:cs="Times New Roman"/>
          <w:sz w:val="24"/>
          <w:szCs w:val="24"/>
          <w:lang w:eastAsia="en-US"/>
        </w:rPr>
        <w:t xml:space="preserve"> – Prekės nuo Sutarties įsigaliojimo dienos turi būti pristatytos per 10 (dešimt) mėnesių</w:t>
      </w:r>
      <w:r w:rsidR="0005543A" w:rsidRPr="003D2F3A">
        <w:rPr>
          <w:rFonts w:ascii="Times New Roman" w:eastAsia="Times New Roman" w:hAnsi="Times New Roman" w:cs="Times New Roman"/>
          <w:sz w:val="24"/>
          <w:szCs w:val="24"/>
          <w:lang w:eastAsia="en-US"/>
        </w:rPr>
        <w:t>.</w:t>
      </w:r>
    </w:p>
    <w:p w14:paraId="4FFF4199" w14:textId="1511985F" w:rsidR="00E118AE" w:rsidRPr="003D2F3A" w:rsidRDefault="00E118AE" w:rsidP="00D4506B">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2.6</w:t>
      </w:r>
      <w:r w:rsidRPr="003D2F3A">
        <w:rPr>
          <w:rFonts w:ascii="Times New Roman" w:eastAsia="Times New Roman" w:hAnsi="Times New Roman" w:cs="Times New Roman"/>
          <w:sz w:val="24"/>
          <w:szCs w:val="24"/>
          <w:u w:val="single"/>
          <w:lang w:eastAsia="en-US"/>
        </w:rPr>
        <w:t>. Prekės turi būti pristatytos Techninėje</w:t>
      </w:r>
      <w:r w:rsidRPr="003D2F3A">
        <w:rPr>
          <w:rFonts w:ascii="Times New Roman" w:eastAsia="Times New Roman" w:hAnsi="Times New Roman" w:cs="Times New Roman"/>
          <w:sz w:val="24"/>
          <w:szCs w:val="24"/>
          <w:lang w:eastAsia="en-US"/>
        </w:rPr>
        <w:t xml:space="preserve"> specifikacijoje nurodytais adresais.</w:t>
      </w:r>
    </w:p>
    <w:p w14:paraId="747E7AAA" w14:textId="78B2392C" w:rsidR="005133EA" w:rsidRPr="003D2F3A" w:rsidRDefault="005133EA" w:rsidP="00D4506B">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2.</w:t>
      </w:r>
      <w:r w:rsidR="00042B05" w:rsidRPr="003D2F3A">
        <w:rPr>
          <w:rFonts w:ascii="Times New Roman" w:eastAsia="Times New Roman" w:hAnsi="Times New Roman" w:cs="Times New Roman"/>
          <w:sz w:val="24"/>
          <w:szCs w:val="24"/>
          <w:lang w:eastAsia="en-US"/>
        </w:rPr>
        <w:t>7</w:t>
      </w:r>
      <w:r w:rsidRPr="003D2F3A">
        <w:rPr>
          <w:rFonts w:ascii="Times New Roman" w:eastAsia="Times New Roman" w:hAnsi="Times New Roman" w:cs="Times New Roman"/>
          <w:sz w:val="24"/>
          <w:szCs w:val="24"/>
          <w:lang w:eastAsia="en-US"/>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34D40E" w14:textId="6EC762BE" w:rsidR="005133EA" w:rsidRPr="003D2F3A"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2.</w:t>
      </w:r>
      <w:r w:rsidR="00D4506B" w:rsidRPr="003D2F3A">
        <w:rPr>
          <w:rFonts w:ascii="Times New Roman" w:eastAsia="Times New Roman" w:hAnsi="Times New Roman" w:cs="Times New Roman"/>
          <w:sz w:val="24"/>
          <w:szCs w:val="24"/>
          <w:lang w:eastAsia="en-US"/>
        </w:rPr>
        <w:t>8</w:t>
      </w:r>
      <w:r w:rsidR="00BE3639" w:rsidRPr="003D2F3A">
        <w:rPr>
          <w:rFonts w:ascii="Times New Roman" w:eastAsia="Times New Roman" w:hAnsi="Times New Roman" w:cs="Times New Roman"/>
          <w:sz w:val="24"/>
          <w:szCs w:val="24"/>
          <w:lang w:eastAsia="en-US"/>
        </w:rPr>
        <w:t xml:space="preserve">. </w:t>
      </w:r>
      <w:r w:rsidRPr="003D2F3A">
        <w:rPr>
          <w:rFonts w:ascii="Times New Roman" w:eastAsia="Times New Roman" w:hAnsi="Times New Roman" w:cs="Times New Roman"/>
          <w:sz w:val="24"/>
          <w:szCs w:val="24"/>
          <w:lang w:eastAsia="en-US"/>
        </w:rPr>
        <w:t xml:space="preserve">Jeigu apibūdinant pirkimo objektą </w:t>
      </w:r>
      <w:r w:rsidR="00D4506B" w:rsidRPr="003D2F3A">
        <w:rPr>
          <w:rFonts w:ascii="Times New Roman" w:eastAsia="Times New Roman" w:hAnsi="Times New Roman" w:cs="Times New Roman"/>
          <w:sz w:val="24"/>
          <w:szCs w:val="24"/>
          <w:lang w:eastAsia="en-US"/>
        </w:rPr>
        <w:t>techninėje specifikacijoje</w:t>
      </w:r>
      <w:r w:rsidR="000111F1" w:rsidRPr="003D2F3A">
        <w:rPr>
          <w:rFonts w:ascii="Times New Roman" w:eastAsia="Times New Roman" w:hAnsi="Times New Roman" w:cs="Times New Roman"/>
          <w:sz w:val="24"/>
          <w:szCs w:val="24"/>
          <w:lang w:eastAsia="en-US"/>
        </w:rPr>
        <w:t xml:space="preserve"> </w:t>
      </w:r>
      <w:r w:rsidRPr="003D2F3A">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3D2F3A" w:rsidRDefault="00B42F0D" w:rsidP="00B42F0D">
      <w:pPr>
        <w:pStyle w:val="Betarp"/>
        <w:tabs>
          <w:tab w:val="left" w:pos="1134"/>
        </w:tabs>
        <w:contextualSpacing/>
        <w:rPr>
          <w:rFonts w:ascii="Times New Roman" w:hAnsi="Times New Roman" w:cs="Times New Roman"/>
          <w:sz w:val="24"/>
          <w:szCs w:val="24"/>
        </w:rPr>
      </w:pPr>
    </w:p>
    <w:p w14:paraId="0CEA2D40" w14:textId="16830799" w:rsidR="00FB3C75" w:rsidRPr="003D2F3A" w:rsidRDefault="00BF3638" w:rsidP="00D4506B">
      <w:pPr>
        <w:pStyle w:val="Antrat1"/>
        <w:numPr>
          <w:ilvl w:val="0"/>
          <w:numId w:val="6"/>
        </w:numPr>
        <w:spacing w:before="0" w:after="0"/>
        <w:rPr>
          <w:rFonts w:ascii="Times New Roman" w:hAnsi="Times New Roman" w:cs="Times New Roman"/>
          <w:color w:val="auto"/>
          <w:sz w:val="24"/>
          <w:szCs w:val="24"/>
        </w:rPr>
      </w:pPr>
      <w:bookmarkStart w:id="12" w:name="_Toc137194949"/>
      <w:r w:rsidRPr="003D2F3A">
        <w:rPr>
          <w:rFonts w:ascii="Times New Roman" w:hAnsi="Times New Roman" w:cs="Times New Roman"/>
          <w:color w:val="auto"/>
          <w:sz w:val="24"/>
          <w:szCs w:val="24"/>
        </w:rPr>
        <w:t>Tiekėjų pašalinimo pagrindai</w:t>
      </w:r>
      <w:r w:rsidR="00E201D8" w:rsidRPr="003D2F3A">
        <w:rPr>
          <w:rFonts w:ascii="Times New Roman" w:hAnsi="Times New Roman" w:cs="Times New Roman"/>
          <w:color w:val="auto"/>
          <w:sz w:val="24"/>
          <w:szCs w:val="24"/>
        </w:rPr>
        <w:t>, kvalifikacijos reikalavimai ir reikalaujami kokybės vadybos sistemos ir (ar</w:t>
      </w:r>
      <w:r w:rsidR="00817AB9" w:rsidRPr="003D2F3A">
        <w:rPr>
          <w:rFonts w:ascii="Times New Roman" w:hAnsi="Times New Roman" w:cs="Times New Roman"/>
          <w:color w:val="auto"/>
          <w:sz w:val="24"/>
          <w:szCs w:val="24"/>
        </w:rPr>
        <w:t>ba</w:t>
      </w:r>
      <w:r w:rsidR="00E201D8" w:rsidRPr="003D2F3A">
        <w:rPr>
          <w:rFonts w:ascii="Times New Roman" w:hAnsi="Times New Roman" w:cs="Times New Roman"/>
          <w:color w:val="auto"/>
          <w:sz w:val="24"/>
          <w:szCs w:val="24"/>
        </w:rPr>
        <w:t xml:space="preserve">) </w:t>
      </w:r>
      <w:r w:rsidR="00817AB9" w:rsidRPr="003D2F3A">
        <w:rPr>
          <w:rFonts w:ascii="Times New Roman" w:hAnsi="Times New Roman" w:cs="Times New Roman"/>
          <w:color w:val="auto"/>
          <w:sz w:val="24"/>
          <w:szCs w:val="24"/>
        </w:rPr>
        <w:t>aplinkos apsaugos vadybos sistemos standartai</w:t>
      </w:r>
      <w:bookmarkEnd w:id="12"/>
      <w:r w:rsidR="00817AB9" w:rsidRPr="003D2F3A">
        <w:rPr>
          <w:rFonts w:ascii="Times New Roman" w:hAnsi="Times New Roman" w:cs="Times New Roman"/>
          <w:color w:val="auto"/>
          <w:sz w:val="24"/>
          <w:szCs w:val="24"/>
        </w:rPr>
        <w:t xml:space="preserve"> </w:t>
      </w:r>
    </w:p>
    <w:p w14:paraId="6BD4FBEF" w14:textId="77777777" w:rsidR="002B79B3" w:rsidRPr="003D2F3A" w:rsidRDefault="002B79B3" w:rsidP="00B42F0D">
      <w:pPr>
        <w:tabs>
          <w:tab w:val="left" w:pos="993"/>
        </w:tabs>
        <w:spacing w:line="240" w:lineRule="auto"/>
        <w:ind w:firstLine="709"/>
        <w:rPr>
          <w:rFonts w:ascii="Times New Roman" w:hAnsi="Times New Roman" w:cs="Times New Roman"/>
          <w:sz w:val="24"/>
          <w:szCs w:val="24"/>
        </w:rPr>
      </w:pPr>
      <w:r w:rsidRPr="003D2F3A">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7ED680DA" w:rsidR="002B79B3" w:rsidRPr="003D2F3A" w:rsidRDefault="002B79B3" w:rsidP="00B42F0D">
      <w:pPr>
        <w:tabs>
          <w:tab w:val="left" w:pos="993"/>
        </w:tabs>
        <w:spacing w:line="240" w:lineRule="auto"/>
        <w:ind w:firstLine="709"/>
        <w:rPr>
          <w:rFonts w:ascii="Times New Roman" w:eastAsia="Calibri" w:hAnsi="Times New Roman" w:cs="Times New Roman"/>
          <w:sz w:val="24"/>
          <w:szCs w:val="24"/>
        </w:rPr>
      </w:pPr>
      <w:r w:rsidRPr="003D2F3A">
        <w:rPr>
          <w:rFonts w:ascii="Times New Roman" w:hAnsi="Times New Roman" w:cs="Times New Roman"/>
          <w:sz w:val="24"/>
          <w:szCs w:val="24"/>
        </w:rPr>
        <w:lastRenderedPageBreak/>
        <w:t xml:space="preserve">3.2. </w:t>
      </w:r>
      <w:r w:rsidR="005133EA" w:rsidRPr="003D2F3A">
        <w:rPr>
          <w:rFonts w:ascii="Times New Roman" w:hAnsi="Times New Roman" w:cs="Times New Roman"/>
          <w:sz w:val="24"/>
          <w:szCs w:val="24"/>
        </w:rPr>
        <w:t xml:space="preserve">Tiekėjams </w:t>
      </w:r>
      <w:r w:rsidR="006D0711" w:rsidRPr="003D2F3A">
        <w:rPr>
          <w:rFonts w:ascii="Times New Roman" w:hAnsi="Times New Roman" w:cs="Times New Roman"/>
          <w:sz w:val="24"/>
          <w:szCs w:val="24"/>
        </w:rPr>
        <w:t>ne</w:t>
      </w:r>
      <w:r w:rsidR="005E5221" w:rsidRPr="003D2F3A">
        <w:rPr>
          <w:rFonts w:ascii="Times New Roman" w:hAnsi="Times New Roman" w:cs="Times New Roman"/>
          <w:sz w:val="24"/>
          <w:szCs w:val="24"/>
        </w:rPr>
        <w:t>n</w:t>
      </w:r>
      <w:r w:rsidR="005133EA" w:rsidRPr="003D2F3A">
        <w:rPr>
          <w:rFonts w:ascii="Times New Roman" w:hAnsi="Times New Roman" w:cs="Times New Roman"/>
          <w:sz w:val="24"/>
          <w:szCs w:val="24"/>
        </w:rPr>
        <w:t>ustatomi kvalifikacijos reikalavima</w:t>
      </w:r>
      <w:r w:rsidR="002370B7" w:rsidRPr="003D2F3A">
        <w:rPr>
          <w:rFonts w:ascii="Times New Roman" w:hAnsi="Times New Roman" w:cs="Times New Roman"/>
          <w:sz w:val="24"/>
          <w:szCs w:val="24"/>
        </w:rPr>
        <w:t xml:space="preserve">i ir (arba) </w:t>
      </w:r>
      <w:r w:rsidR="005133EA" w:rsidRPr="003D2F3A">
        <w:rPr>
          <w:rFonts w:ascii="Times New Roman" w:hAnsi="Times New Roman" w:cs="Times New Roman"/>
          <w:sz w:val="24"/>
          <w:szCs w:val="24"/>
        </w:rPr>
        <w:t>reikalavimai dėl kokybės vadybos sistemos ir (arba) aplinkos apsaugos vadybos sistemos standartų laikymosi</w:t>
      </w:r>
      <w:r w:rsidR="005E5221" w:rsidRPr="003D2F3A">
        <w:rPr>
          <w:rFonts w:ascii="Times New Roman" w:hAnsi="Times New Roman" w:cs="Times New Roman"/>
          <w:sz w:val="24"/>
          <w:szCs w:val="24"/>
        </w:rPr>
        <w:t>.</w:t>
      </w:r>
      <w:r w:rsidRPr="003D2F3A">
        <w:rPr>
          <w:rFonts w:ascii="Times New Roman" w:hAnsi="Times New Roman" w:cs="Times New Roman"/>
          <w:sz w:val="24"/>
          <w:szCs w:val="24"/>
        </w:rPr>
        <w:t xml:space="preserve"> </w:t>
      </w:r>
      <w:r w:rsidRPr="003D2F3A">
        <w:rPr>
          <w:rFonts w:ascii="Times New Roman" w:eastAsia="Times New Roman"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A6C88EA" w14:textId="08397C37" w:rsidR="00EC41DB" w:rsidRPr="003D2F3A" w:rsidRDefault="002B79B3" w:rsidP="00B42F0D">
      <w:pPr>
        <w:pStyle w:val="Sraopastraipa"/>
        <w:spacing w:line="240" w:lineRule="auto"/>
        <w:ind w:left="0" w:firstLine="567"/>
        <w:rPr>
          <w:rFonts w:ascii="Times New Roman" w:hAnsi="Times New Roman" w:cs="Times New Roman"/>
          <w:sz w:val="24"/>
          <w:szCs w:val="24"/>
        </w:rPr>
      </w:pPr>
      <w:r w:rsidRPr="003D2F3A">
        <w:rPr>
          <w:rFonts w:ascii="Times New Roman" w:hAnsi="Times New Roman" w:cs="Times New Roman"/>
          <w:sz w:val="24"/>
          <w:szCs w:val="24"/>
        </w:rPr>
        <w:t xml:space="preserve">3.3. </w:t>
      </w:r>
      <w:r w:rsidRPr="003D2F3A">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3D2F3A" w:rsidRDefault="00EC41DB" w:rsidP="00B42F0D">
      <w:pPr>
        <w:spacing w:line="240" w:lineRule="auto"/>
        <w:ind w:firstLine="709"/>
        <w:rPr>
          <w:rFonts w:ascii="Times New Roman" w:eastAsia="Arial" w:hAnsi="Times New Roman" w:cs="Times New Roman"/>
          <w:sz w:val="24"/>
          <w:szCs w:val="24"/>
        </w:rPr>
      </w:pPr>
    </w:p>
    <w:p w14:paraId="3B2BBB5D" w14:textId="77777777" w:rsidR="00EC41DB" w:rsidRPr="003D2F3A" w:rsidRDefault="00EC41DB" w:rsidP="00D4506B">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3D2F3A">
        <w:rPr>
          <w:rFonts w:ascii="Times New Roman" w:hAnsi="Times New Roman" w:cs="Times New Roman"/>
          <w:color w:val="auto"/>
          <w:sz w:val="24"/>
          <w:szCs w:val="24"/>
        </w:rPr>
        <w:t>Reikalavimai, susiję su nacionaliniu saugumu</w:t>
      </w:r>
      <w:bookmarkEnd w:id="13"/>
    </w:p>
    <w:p w14:paraId="01A95273" w14:textId="19C0FCDF" w:rsidR="00EC41DB" w:rsidRPr="003D2F3A" w:rsidRDefault="00EC41DB" w:rsidP="00B42F0D">
      <w:pPr>
        <w:pStyle w:val="Sraopastraipa"/>
        <w:spacing w:line="240" w:lineRule="auto"/>
        <w:ind w:left="0" w:firstLine="567"/>
        <w:rPr>
          <w:rFonts w:ascii="Times New Roman" w:eastAsia="Arial" w:hAnsi="Times New Roman" w:cs="Times New Roman"/>
          <w:sz w:val="24"/>
          <w:szCs w:val="24"/>
        </w:rPr>
      </w:pPr>
      <w:r w:rsidRPr="003D2F3A">
        <w:rPr>
          <w:rFonts w:ascii="Times New Roman" w:eastAsia="Arial" w:hAnsi="Times New Roman" w:cs="Times New Roman"/>
          <w:sz w:val="24"/>
          <w:szCs w:val="24"/>
        </w:rPr>
        <w:t xml:space="preserve">4.1. </w:t>
      </w:r>
      <w:r w:rsidR="005133EA" w:rsidRPr="003D2F3A">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3D2F3A"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Pr="003D2F3A" w:rsidRDefault="003630A0" w:rsidP="00D4506B">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3D2F3A">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3D2F3A"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hAnsi="Times New Roman" w:cs="Times New Roman"/>
          <w:sz w:val="24"/>
          <w:szCs w:val="24"/>
        </w:rPr>
        <w:t>5</w:t>
      </w:r>
      <w:r w:rsidRPr="003D2F3A">
        <w:rPr>
          <w:rFonts w:ascii="Times New Roman" w:eastAsia="Times New Roman" w:hAnsi="Times New Roman" w:cs="Times New Roman"/>
          <w:sz w:val="24"/>
          <w:szCs w:val="24"/>
          <w:lang w:eastAsia="en-US"/>
        </w:rPr>
        <w:t xml:space="preserve">.1. </w:t>
      </w:r>
      <w:r w:rsidRPr="003D2F3A">
        <w:rPr>
          <w:rFonts w:ascii="Times New Roman" w:eastAsia="Times New Roman" w:hAnsi="Times New Roman" w:cs="Times New Roman"/>
          <w:b/>
          <w:bCs/>
          <w:sz w:val="24"/>
          <w:szCs w:val="24"/>
          <w:lang w:eastAsia="en-US"/>
        </w:rPr>
        <w:t>CVP IS pasiūlymo lango eilutėje „Prisegti dokumentus“ pateikiamas</w:t>
      </w:r>
      <w:r w:rsidRPr="003D2F3A">
        <w:rPr>
          <w:rFonts w:ascii="Times New Roman" w:eastAsia="Times New Roman" w:hAnsi="Times New Roman" w:cs="Times New Roman"/>
          <w:sz w:val="24"/>
          <w:szCs w:val="24"/>
          <w:lang w:eastAsia="en-US"/>
        </w:rPr>
        <w:t xml:space="preserve"> tiekėjo pasirašytas pasiūlymas, parengtas pagal specialiųjų</w:t>
      </w:r>
      <w:r w:rsidR="00995FD4" w:rsidRPr="003D2F3A">
        <w:rPr>
          <w:rFonts w:ascii="Times New Roman" w:eastAsia="Times New Roman" w:hAnsi="Times New Roman" w:cs="Times New Roman"/>
          <w:sz w:val="24"/>
          <w:szCs w:val="24"/>
          <w:lang w:eastAsia="en-US"/>
        </w:rPr>
        <w:t xml:space="preserve"> pirkimo sąlygų 4</w:t>
      </w:r>
      <w:r w:rsidRPr="003D2F3A">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3D2F3A"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3D2F3A"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3D2F3A"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3D2F3A" w:rsidRDefault="00FF4464" w:rsidP="00B42F0D">
      <w:pPr>
        <w:pStyle w:val="Sraopastraipa"/>
        <w:spacing w:line="240" w:lineRule="auto"/>
        <w:ind w:left="0" w:firstLine="709"/>
        <w:rPr>
          <w:rFonts w:ascii="Times New Roman" w:eastAsia="Times New Roman" w:hAnsi="Times New Roman" w:cs="Times New Roman"/>
          <w:sz w:val="24"/>
          <w:szCs w:val="24"/>
          <w:u w:val="single"/>
          <w:lang w:eastAsia="en-US"/>
        </w:rPr>
      </w:pPr>
      <w:r w:rsidRPr="003D2F3A">
        <w:rPr>
          <w:rFonts w:ascii="Times New Roman" w:eastAsia="Times New Roman" w:hAnsi="Times New Roman" w:cs="Times New Roman"/>
          <w:sz w:val="24"/>
          <w:szCs w:val="24"/>
          <w:u w:val="single"/>
          <w:lang w:eastAsia="en-US"/>
        </w:rPr>
        <w:t>5</w:t>
      </w:r>
      <w:r w:rsidR="003C622B" w:rsidRPr="003D2F3A">
        <w:rPr>
          <w:rFonts w:ascii="Times New Roman" w:eastAsia="Times New Roman" w:hAnsi="Times New Roman" w:cs="Times New Roman"/>
          <w:sz w:val="24"/>
          <w:szCs w:val="24"/>
          <w:u w:val="single"/>
          <w:lang w:eastAsia="en-US"/>
        </w:rPr>
        <w:t>.</w:t>
      </w:r>
      <w:r w:rsidR="00E173E5" w:rsidRPr="003D2F3A">
        <w:rPr>
          <w:rFonts w:ascii="Times New Roman" w:eastAsia="Times New Roman" w:hAnsi="Times New Roman" w:cs="Times New Roman"/>
          <w:sz w:val="24"/>
          <w:szCs w:val="24"/>
          <w:u w:val="single"/>
          <w:lang w:eastAsia="en-US"/>
        </w:rPr>
        <w:t>3</w:t>
      </w:r>
      <w:r w:rsidR="003C622B" w:rsidRPr="003D2F3A">
        <w:rPr>
          <w:rFonts w:ascii="Times New Roman" w:eastAsia="Times New Roman" w:hAnsi="Times New Roman" w:cs="Times New Roman"/>
          <w:sz w:val="24"/>
          <w:szCs w:val="24"/>
          <w:u w:val="single"/>
          <w:lang w:eastAsia="en-US"/>
        </w:rPr>
        <w:t>. Tiekėjo pasiūlyme turi būti:</w:t>
      </w:r>
    </w:p>
    <w:p w14:paraId="6B6E177B" w14:textId="5F0CD9D8" w:rsidR="002323E2" w:rsidRPr="003D2F3A" w:rsidRDefault="002323E2" w:rsidP="00B42F0D">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3D2F3A" w:rsidRDefault="00FF4464" w:rsidP="00B42F0D">
      <w:pPr>
        <w:suppressAutoHyphens/>
        <w:spacing w:line="240" w:lineRule="auto"/>
        <w:ind w:firstLine="709"/>
        <w:rPr>
          <w:rFonts w:ascii="Times New Roman" w:eastAsia="Times New Roman" w:hAnsi="Times New Roman" w:cs="Times New Roman"/>
          <w:sz w:val="24"/>
          <w:szCs w:val="24"/>
          <w:lang w:eastAsia="en-US"/>
        </w:rPr>
      </w:pPr>
      <w:r w:rsidRPr="003D2F3A">
        <w:rPr>
          <w:rFonts w:ascii="Times New Roman" w:eastAsia="Calibri" w:hAnsi="Times New Roman" w:cs="Times New Roman"/>
          <w:sz w:val="24"/>
          <w:szCs w:val="24"/>
        </w:rPr>
        <w:t>5</w:t>
      </w:r>
      <w:r w:rsidR="003C622B" w:rsidRPr="003D2F3A">
        <w:rPr>
          <w:rFonts w:ascii="Times New Roman" w:eastAsia="Calibri" w:hAnsi="Times New Roman" w:cs="Times New Roman"/>
          <w:sz w:val="24"/>
          <w:szCs w:val="24"/>
        </w:rPr>
        <w:t>.</w:t>
      </w:r>
      <w:r w:rsidR="00E173E5" w:rsidRPr="003D2F3A">
        <w:rPr>
          <w:rFonts w:ascii="Times New Roman" w:eastAsia="Calibri" w:hAnsi="Times New Roman" w:cs="Times New Roman"/>
          <w:sz w:val="24"/>
          <w:szCs w:val="24"/>
        </w:rPr>
        <w:t>3</w:t>
      </w:r>
      <w:r w:rsidR="003C622B" w:rsidRPr="003D2F3A">
        <w:rPr>
          <w:rFonts w:ascii="Times New Roman" w:eastAsia="Calibri" w:hAnsi="Times New Roman" w:cs="Times New Roman"/>
          <w:sz w:val="24"/>
          <w:szCs w:val="24"/>
        </w:rPr>
        <w:t>.</w:t>
      </w:r>
      <w:r w:rsidR="002323E2" w:rsidRPr="003D2F3A">
        <w:rPr>
          <w:rFonts w:ascii="Times New Roman" w:eastAsia="Calibri" w:hAnsi="Times New Roman" w:cs="Times New Roman"/>
          <w:sz w:val="24"/>
          <w:szCs w:val="24"/>
        </w:rPr>
        <w:t>2</w:t>
      </w:r>
      <w:r w:rsidR="003C622B" w:rsidRPr="003D2F3A">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Pr="003D2F3A" w:rsidRDefault="008F0E3A" w:rsidP="00DC751E">
      <w:pPr>
        <w:suppressAutoHyphens/>
        <w:spacing w:line="240" w:lineRule="auto"/>
        <w:ind w:firstLine="709"/>
        <w:jc w:val="left"/>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5</w:t>
      </w:r>
      <w:r w:rsidR="003C622B" w:rsidRPr="003D2F3A">
        <w:rPr>
          <w:rFonts w:ascii="Times New Roman" w:eastAsia="Calibri" w:hAnsi="Times New Roman" w:cs="Times New Roman"/>
          <w:sz w:val="24"/>
          <w:szCs w:val="24"/>
          <w:lang w:eastAsia="en-US"/>
        </w:rPr>
        <w:t>.</w:t>
      </w:r>
      <w:r w:rsidR="00E173E5" w:rsidRPr="003D2F3A">
        <w:rPr>
          <w:rFonts w:ascii="Times New Roman" w:eastAsia="Calibri" w:hAnsi="Times New Roman" w:cs="Times New Roman"/>
          <w:sz w:val="24"/>
          <w:szCs w:val="24"/>
          <w:lang w:eastAsia="en-US"/>
        </w:rPr>
        <w:t>3</w:t>
      </w:r>
      <w:r w:rsidR="003C622B" w:rsidRPr="003D2F3A">
        <w:rPr>
          <w:rFonts w:ascii="Times New Roman" w:eastAsia="Calibri" w:hAnsi="Times New Roman" w:cs="Times New Roman"/>
          <w:sz w:val="24"/>
          <w:szCs w:val="24"/>
          <w:lang w:eastAsia="en-US"/>
        </w:rPr>
        <w:t>.</w:t>
      </w:r>
      <w:r w:rsidR="002323E2" w:rsidRPr="003D2F3A">
        <w:rPr>
          <w:rFonts w:ascii="Times New Roman" w:eastAsia="Calibri" w:hAnsi="Times New Roman" w:cs="Times New Roman"/>
          <w:sz w:val="24"/>
          <w:szCs w:val="24"/>
          <w:lang w:eastAsia="en-US"/>
        </w:rPr>
        <w:t>3</w:t>
      </w:r>
      <w:r w:rsidR="003C622B" w:rsidRPr="003D2F3A">
        <w:rPr>
          <w:rFonts w:ascii="Times New Roman" w:eastAsia="Calibri" w:hAnsi="Times New Roman" w:cs="Times New Roman"/>
          <w:sz w:val="24"/>
          <w:szCs w:val="24"/>
          <w:lang w:eastAsia="en-US"/>
        </w:rPr>
        <w:t>. jungtinės veiklos sutartis, jei pasiūlymą pateikia tiekėjų grupė</w:t>
      </w:r>
      <w:r w:rsidR="00DC751E" w:rsidRPr="003D2F3A">
        <w:rPr>
          <w:rFonts w:ascii="Times New Roman" w:eastAsia="Calibri" w:hAnsi="Times New Roman" w:cs="Times New Roman"/>
          <w:sz w:val="24"/>
          <w:szCs w:val="24"/>
          <w:lang w:eastAsia="en-US"/>
        </w:rPr>
        <w:t>;</w:t>
      </w:r>
    </w:p>
    <w:p w14:paraId="7320AADD" w14:textId="68E8854A" w:rsidR="00DC751E" w:rsidRPr="003D2F3A" w:rsidRDefault="00364E72" w:rsidP="00364E72">
      <w:pPr>
        <w:suppressAutoHyphens/>
        <w:spacing w:line="240" w:lineRule="auto"/>
        <w:ind w:firstLine="709"/>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 xml:space="preserve">5.3.4. </w:t>
      </w:r>
      <w:r w:rsidR="00DC751E" w:rsidRPr="003D2F3A">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49A02F9C" w:rsidR="00DC751E" w:rsidRDefault="00364E72" w:rsidP="00364E72">
      <w:pPr>
        <w:suppressAutoHyphens/>
        <w:spacing w:line="240" w:lineRule="auto"/>
        <w:ind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 xml:space="preserve">5.3.5. </w:t>
      </w:r>
      <w:r w:rsidR="00DC751E" w:rsidRPr="003D2F3A">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sidR="00302E04">
        <w:rPr>
          <w:rFonts w:ascii="Times New Roman" w:eastAsia="Times New Roman" w:hAnsi="Times New Roman" w:cs="Times New Roman"/>
          <w:sz w:val="24"/>
          <w:szCs w:val="24"/>
          <w:lang w:eastAsia="en-US"/>
        </w:rPr>
        <w:t>;</w:t>
      </w:r>
    </w:p>
    <w:p w14:paraId="78C25EC1" w14:textId="67D66748" w:rsidR="00302E04" w:rsidRPr="00302E04" w:rsidRDefault="00302E04" w:rsidP="00364E72">
      <w:pPr>
        <w:suppressAutoHyphens/>
        <w:spacing w:line="240" w:lineRule="auto"/>
        <w:ind w:firstLine="709"/>
        <w:rPr>
          <w:rFonts w:ascii="Times New Roman" w:eastAsia="Calibri" w:hAnsi="Times New Roman" w:cs="Times New Roman"/>
          <w:sz w:val="24"/>
          <w:szCs w:val="24"/>
          <w:u w:val="single"/>
          <w:lang w:eastAsia="en-US"/>
        </w:rPr>
      </w:pPr>
      <w:r>
        <w:rPr>
          <w:rFonts w:ascii="Times New Roman" w:eastAsia="Times New Roman" w:hAnsi="Times New Roman" w:cs="Times New Roman"/>
          <w:sz w:val="24"/>
          <w:szCs w:val="24"/>
          <w:lang w:eastAsia="en-US"/>
        </w:rPr>
        <w:t xml:space="preserve">5.3.6. </w:t>
      </w:r>
      <w:r w:rsidRPr="00302E04">
        <w:rPr>
          <w:rFonts w:ascii="Times New Roman" w:hAnsi="Times New Roman" w:cs="Times New Roman"/>
          <w:sz w:val="24"/>
          <w:szCs w:val="24"/>
          <w:u w:val="single"/>
        </w:rPr>
        <w:t>Tiekėjo deklaracija dėl prekių atitikties techninės specifikacijos reikalavimams (</w:t>
      </w:r>
      <w:r w:rsidR="00A63B63">
        <w:rPr>
          <w:rFonts w:ascii="Times New Roman" w:hAnsi="Times New Roman" w:cs="Times New Roman"/>
          <w:sz w:val="24"/>
          <w:szCs w:val="24"/>
          <w:u w:val="single"/>
        </w:rPr>
        <w:t>6</w:t>
      </w:r>
      <w:r w:rsidRPr="00302E04">
        <w:rPr>
          <w:rFonts w:ascii="Times New Roman" w:hAnsi="Times New Roman" w:cs="Times New Roman"/>
          <w:sz w:val="24"/>
          <w:szCs w:val="24"/>
          <w:u w:val="single"/>
        </w:rPr>
        <w:t xml:space="preserve"> priedas).</w:t>
      </w:r>
    </w:p>
    <w:p w14:paraId="127B15B7" w14:textId="7506C70A" w:rsidR="00975EB4" w:rsidRPr="003D2F3A" w:rsidRDefault="00975EB4" w:rsidP="00975EB4">
      <w:pPr>
        <w:pStyle w:val="Sraopastraipa"/>
        <w:spacing w:line="240" w:lineRule="auto"/>
        <w:ind w:left="0"/>
        <w:rPr>
          <w:rFonts w:ascii="Times New Roman" w:eastAsia="Calibri" w:hAnsi="Times New Roman" w:cs="Times New Roman"/>
          <w:sz w:val="24"/>
          <w:szCs w:val="24"/>
          <w:lang w:eastAsia="en-US"/>
        </w:rPr>
      </w:pPr>
      <w:r w:rsidRPr="003D2F3A">
        <w:rPr>
          <w:rFonts w:ascii="Times New Roman" w:eastAsia="Arial" w:hAnsi="Times New Roman" w:cs="Times New Roman"/>
          <w:sz w:val="24"/>
          <w:szCs w:val="24"/>
        </w:rPr>
        <w:t>5</w:t>
      </w:r>
      <w:r w:rsidRPr="003D2F3A">
        <w:rPr>
          <w:rFonts w:ascii="Times New Roman" w:eastAsia="Calibri" w:hAnsi="Times New Roman" w:cs="Times New Roman"/>
          <w:sz w:val="24"/>
          <w:szCs w:val="24"/>
          <w:lang w:eastAsia="en-US"/>
        </w:rPr>
        <w:t>.</w:t>
      </w:r>
      <w:r w:rsidR="00E173E5" w:rsidRPr="003D2F3A">
        <w:rPr>
          <w:rFonts w:ascii="Times New Roman" w:eastAsia="Calibri" w:hAnsi="Times New Roman" w:cs="Times New Roman"/>
          <w:sz w:val="24"/>
          <w:szCs w:val="24"/>
          <w:lang w:eastAsia="en-US"/>
        </w:rPr>
        <w:t>4</w:t>
      </w:r>
      <w:r w:rsidRPr="003D2F3A">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3D2F3A" w:rsidRDefault="00975EB4" w:rsidP="00975EB4">
      <w:pPr>
        <w:pStyle w:val="Sraopastraipa"/>
        <w:spacing w:line="240" w:lineRule="auto"/>
        <w:ind w:left="0"/>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5.</w:t>
      </w:r>
      <w:r w:rsidR="00E173E5" w:rsidRPr="003D2F3A">
        <w:rPr>
          <w:rFonts w:ascii="Times New Roman" w:eastAsia="Calibri" w:hAnsi="Times New Roman" w:cs="Times New Roman"/>
          <w:sz w:val="24"/>
          <w:szCs w:val="24"/>
          <w:lang w:eastAsia="en-US"/>
        </w:rPr>
        <w:t>5</w:t>
      </w:r>
      <w:r w:rsidRPr="003D2F3A">
        <w:rPr>
          <w:rFonts w:ascii="Times New Roman" w:eastAsia="Calibri" w:hAnsi="Times New Roman" w:cs="Times New Roman"/>
          <w:sz w:val="24"/>
          <w:szCs w:val="24"/>
          <w:lang w:eastAsia="en-US"/>
        </w:rPr>
        <w:t xml:space="preserve">. </w:t>
      </w:r>
      <w:r w:rsidR="00E173E5" w:rsidRPr="003D2F3A">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D2F3A">
        <w:rPr>
          <w:rFonts w:ascii="Times New Roman" w:eastAsia="Calibri" w:hAnsi="Times New Roman" w:cs="Times New Roman"/>
          <w:sz w:val="24"/>
          <w:szCs w:val="24"/>
          <w:lang w:eastAsia="en-US"/>
        </w:rPr>
        <w:t>.</w:t>
      </w:r>
    </w:p>
    <w:p w14:paraId="7C4668DC" w14:textId="5FA6F9DF" w:rsidR="00975EB4" w:rsidRPr="003D2F3A" w:rsidRDefault="00975EB4" w:rsidP="00975EB4">
      <w:pPr>
        <w:pStyle w:val="Sraopastraipa"/>
        <w:spacing w:line="240" w:lineRule="auto"/>
        <w:ind w:left="0" w:firstLine="710"/>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5.</w:t>
      </w:r>
      <w:r w:rsidR="00E173E5" w:rsidRPr="003D2F3A">
        <w:rPr>
          <w:rFonts w:ascii="Times New Roman" w:eastAsia="Calibri" w:hAnsi="Times New Roman" w:cs="Times New Roman"/>
          <w:sz w:val="24"/>
          <w:szCs w:val="24"/>
          <w:lang w:eastAsia="en-US"/>
        </w:rPr>
        <w:t>6</w:t>
      </w:r>
      <w:r w:rsidRPr="003D2F3A">
        <w:rPr>
          <w:rFonts w:ascii="Times New Roman" w:eastAsia="Calibri" w:hAnsi="Times New Roman" w:cs="Times New Roman"/>
          <w:sz w:val="24"/>
          <w:szCs w:val="24"/>
          <w:lang w:eastAsia="en-US"/>
        </w:rPr>
        <w:t xml:space="preserve">. </w:t>
      </w:r>
      <w:r w:rsidR="00E173E5" w:rsidRPr="003D2F3A">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3D2F3A">
        <w:rPr>
          <w:rFonts w:ascii="Times New Roman" w:eastAsia="Calibri" w:hAnsi="Times New Roman" w:cs="Times New Roman"/>
          <w:sz w:val="24"/>
          <w:szCs w:val="24"/>
          <w:lang w:eastAsia="en-US"/>
        </w:rPr>
        <w:t>.</w:t>
      </w:r>
    </w:p>
    <w:p w14:paraId="3431AF57" w14:textId="04276226" w:rsidR="00975EB4" w:rsidRPr="003D2F3A" w:rsidRDefault="00975EB4" w:rsidP="00975EB4">
      <w:pPr>
        <w:pStyle w:val="Sraopastraipa"/>
        <w:spacing w:line="240" w:lineRule="auto"/>
        <w:ind w:left="0" w:firstLine="710"/>
        <w:rPr>
          <w:rFonts w:ascii="Times New Roman" w:hAnsi="Times New Roman" w:cs="Times New Roman"/>
          <w:sz w:val="24"/>
          <w:szCs w:val="24"/>
        </w:rPr>
      </w:pPr>
      <w:r w:rsidRPr="003D2F3A">
        <w:rPr>
          <w:rFonts w:ascii="Times New Roman" w:eastAsia="Arial" w:hAnsi="Times New Roman" w:cs="Times New Roman"/>
          <w:sz w:val="24"/>
          <w:szCs w:val="24"/>
        </w:rPr>
        <w:lastRenderedPageBreak/>
        <w:t>5.</w:t>
      </w:r>
      <w:r w:rsidR="00E173E5" w:rsidRPr="003D2F3A">
        <w:rPr>
          <w:rFonts w:ascii="Times New Roman" w:eastAsia="Arial" w:hAnsi="Times New Roman" w:cs="Times New Roman"/>
          <w:sz w:val="24"/>
          <w:szCs w:val="24"/>
        </w:rPr>
        <w:t>7</w:t>
      </w:r>
      <w:r w:rsidRPr="003D2F3A">
        <w:rPr>
          <w:rFonts w:ascii="Times New Roman" w:eastAsia="Arial" w:hAnsi="Times New Roman" w:cs="Times New Roman"/>
          <w:sz w:val="24"/>
          <w:szCs w:val="24"/>
        </w:rPr>
        <w:t xml:space="preserve">. Tiekėjų pasiūlymuose nurodytos kainos bus vertinamos </w:t>
      </w:r>
      <w:r w:rsidRPr="003D2F3A">
        <w:rPr>
          <w:rFonts w:ascii="Times New Roman" w:hAnsi="Times New Roman" w:cs="Times New Roman"/>
          <w:sz w:val="24"/>
          <w:szCs w:val="24"/>
        </w:rPr>
        <w:t>ir lyginamos su visais mokesčiais, įskaitant PVM.</w:t>
      </w:r>
    </w:p>
    <w:p w14:paraId="6A9B2CBA" w14:textId="71207A57" w:rsidR="001941FC" w:rsidRPr="003D2F3A" w:rsidRDefault="001941FC" w:rsidP="00975EB4">
      <w:pPr>
        <w:spacing w:line="240" w:lineRule="auto"/>
        <w:ind w:firstLine="709"/>
        <w:rPr>
          <w:rFonts w:ascii="Times New Roman" w:hAnsi="Times New Roman" w:cs="Times New Roman"/>
          <w:sz w:val="24"/>
          <w:szCs w:val="24"/>
        </w:rPr>
      </w:pPr>
    </w:p>
    <w:p w14:paraId="3946E33E" w14:textId="29985854" w:rsidR="00F527B1" w:rsidRPr="003D2F3A" w:rsidRDefault="00E62E95" w:rsidP="00D4506B">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3D2F3A">
        <w:rPr>
          <w:rFonts w:ascii="Times New Roman" w:hAnsi="Times New Roman" w:cs="Times New Roman"/>
          <w:color w:val="auto"/>
          <w:sz w:val="24"/>
          <w:szCs w:val="24"/>
        </w:rPr>
        <w:t>Pasiūlymo galiojimo užtikrinimas</w:t>
      </w:r>
      <w:bookmarkEnd w:id="15"/>
    </w:p>
    <w:p w14:paraId="6F6943E3" w14:textId="61F56C2C" w:rsidR="00C16EE1" w:rsidRPr="003D2F3A" w:rsidRDefault="00C16EE1" w:rsidP="00B42F0D">
      <w:pPr>
        <w:spacing w:line="240" w:lineRule="auto"/>
        <w:ind w:firstLine="709"/>
        <w:contextualSpacing/>
        <w:rPr>
          <w:rFonts w:ascii="Times New Roman" w:eastAsia="Arial" w:hAnsi="Times New Roman" w:cs="Times New Roman"/>
          <w:sz w:val="24"/>
          <w:szCs w:val="24"/>
        </w:rPr>
      </w:pPr>
      <w:r w:rsidRPr="003D2F3A">
        <w:rPr>
          <w:rFonts w:ascii="Times New Roman" w:eastAsia="Arial" w:hAnsi="Times New Roman" w:cs="Times New Roman"/>
          <w:sz w:val="24"/>
          <w:szCs w:val="24"/>
        </w:rPr>
        <w:t>6</w:t>
      </w:r>
      <w:r w:rsidR="00FB03FE" w:rsidRPr="003D2F3A">
        <w:rPr>
          <w:rFonts w:ascii="Times New Roman" w:eastAsia="Arial" w:hAnsi="Times New Roman" w:cs="Times New Roman"/>
          <w:sz w:val="24"/>
          <w:szCs w:val="24"/>
        </w:rPr>
        <w:t xml:space="preserve">.1. </w:t>
      </w:r>
      <w:r w:rsidR="00E173E5" w:rsidRPr="003D2F3A">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3D2F3A">
        <w:rPr>
          <w:rFonts w:ascii="Times New Roman" w:eastAsia="Arial" w:hAnsi="Times New Roman" w:cs="Times New Roman"/>
          <w:sz w:val="24"/>
          <w:szCs w:val="24"/>
        </w:rPr>
        <w:t>.</w:t>
      </w:r>
    </w:p>
    <w:p w14:paraId="2FA831EF" w14:textId="77777777" w:rsidR="00C16EE1" w:rsidRPr="003D2F3A" w:rsidRDefault="00C16EE1" w:rsidP="00B42F0D">
      <w:pPr>
        <w:spacing w:line="240" w:lineRule="auto"/>
        <w:ind w:firstLine="709"/>
        <w:contextualSpacing/>
        <w:rPr>
          <w:rFonts w:ascii="Times New Roman" w:hAnsi="Times New Roman" w:cs="Times New Roman"/>
          <w:color w:val="002060"/>
          <w:sz w:val="24"/>
          <w:szCs w:val="24"/>
        </w:rPr>
      </w:pPr>
    </w:p>
    <w:p w14:paraId="5D02D1AD" w14:textId="58BF03C9" w:rsidR="00831133" w:rsidRPr="003D2F3A" w:rsidRDefault="00C16EE1" w:rsidP="00B42F0D">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3D2F3A">
        <w:rPr>
          <w:rFonts w:ascii="Times New Roman" w:hAnsi="Times New Roman" w:cs="Times New Roman"/>
          <w:color w:val="auto"/>
          <w:sz w:val="24"/>
          <w:szCs w:val="24"/>
        </w:rPr>
        <w:t>7</w:t>
      </w:r>
      <w:r w:rsidR="00FA0789" w:rsidRPr="003D2F3A">
        <w:rPr>
          <w:rFonts w:ascii="Times New Roman" w:hAnsi="Times New Roman" w:cs="Times New Roman"/>
          <w:color w:val="auto"/>
          <w:sz w:val="24"/>
          <w:szCs w:val="24"/>
        </w:rPr>
        <w:t xml:space="preserve">. </w:t>
      </w:r>
      <w:r w:rsidR="00B52705" w:rsidRPr="003D2F3A">
        <w:rPr>
          <w:rFonts w:ascii="Times New Roman" w:hAnsi="Times New Roman" w:cs="Times New Roman"/>
          <w:color w:val="auto"/>
          <w:sz w:val="24"/>
          <w:szCs w:val="24"/>
        </w:rPr>
        <w:t>P</w:t>
      </w:r>
      <w:bookmarkEnd w:id="16"/>
      <w:r w:rsidR="00E62E95" w:rsidRPr="003D2F3A">
        <w:rPr>
          <w:rFonts w:ascii="Times New Roman" w:hAnsi="Times New Roman" w:cs="Times New Roman"/>
          <w:color w:val="auto"/>
          <w:sz w:val="24"/>
          <w:szCs w:val="24"/>
        </w:rPr>
        <w:t xml:space="preserve">asiūlymų </w:t>
      </w:r>
      <w:r w:rsidR="00A84437" w:rsidRPr="003D2F3A">
        <w:rPr>
          <w:rFonts w:ascii="Times New Roman" w:hAnsi="Times New Roman" w:cs="Times New Roman"/>
          <w:color w:val="auto"/>
          <w:sz w:val="24"/>
          <w:szCs w:val="24"/>
        </w:rPr>
        <w:t>vertinimas</w:t>
      </w:r>
      <w:bookmarkEnd w:id="17"/>
    </w:p>
    <w:p w14:paraId="2DFF0A66" w14:textId="43FF3AB3" w:rsidR="00CD2CC2" w:rsidRPr="003D2F3A" w:rsidRDefault="00C16EE1" w:rsidP="00B42F0D">
      <w:pPr>
        <w:pStyle w:val="Sraopastraipa"/>
        <w:spacing w:line="240" w:lineRule="auto"/>
        <w:ind w:left="0" w:firstLine="709"/>
        <w:rPr>
          <w:rFonts w:ascii="Times New Roman" w:eastAsia="Calibri" w:hAnsi="Times New Roman" w:cs="Times New Roman"/>
          <w:sz w:val="24"/>
          <w:szCs w:val="24"/>
        </w:rPr>
      </w:pPr>
      <w:r w:rsidRPr="003D2F3A">
        <w:rPr>
          <w:rFonts w:ascii="Times New Roman" w:eastAsia="Calibri" w:hAnsi="Times New Roman" w:cs="Times New Roman"/>
          <w:sz w:val="24"/>
          <w:szCs w:val="24"/>
        </w:rPr>
        <w:t>7</w:t>
      </w:r>
      <w:r w:rsidR="0010148D" w:rsidRPr="003D2F3A">
        <w:rPr>
          <w:rFonts w:ascii="Times New Roman" w:eastAsia="Calibri" w:hAnsi="Times New Roman" w:cs="Times New Roman"/>
          <w:sz w:val="24"/>
          <w:szCs w:val="24"/>
        </w:rPr>
        <w:t xml:space="preserve">.1. </w:t>
      </w:r>
      <w:r w:rsidR="3CB1384C" w:rsidRPr="003D2F3A">
        <w:rPr>
          <w:rFonts w:ascii="Times New Roman" w:hAnsi="Times New Roman" w:cs="Times New Roman"/>
          <w:sz w:val="24"/>
          <w:szCs w:val="24"/>
        </w:rPr>
        <w:t>P</w:t>
      </w:r>
      <w:r w:rsidR="000B220A" w:rsidRPr="003D2F3A">
        <w:rPr>
          <w:rFonts w:ascii="Times New Roman" w:hAnsi="Times New Roman" w:cs="Times New Roman"/>
          <w:sz w:val="24"/>
          <w:szCs w:val="24"/>
        </w:rPr>
        <w:t>erkančioji organizacija</w:t>
      </w:r>
      <w:r w:rsidR="00831133" w:rsidRPr="003D2F3A">
        <w:rPr>
          <w:rFonts w:ascii="Times New Roman" w:eastAsia="Calibri" w:hAnsi="Times New Roman" w:cs="Times New Roman"/>
          <w:sz w:val="24"/>
          <w:szCs w:val="24"/>
        </w:rPr>
        <w:t xml:space="preserve"> ekonomiškai naudingiausią </w:t>
      </w:r>
      <w:r w:rsidR="000B220A" w:rsidRPr="003D2F3A">
        <w:rPr>
          <w:rFonts w:ascii="Times New Roman" w:eastAsia="Calibri" w:hAnsi="Times New Roman" w:cs="Times New Roman"/>
          <w:sz w:val="24"/>
          <w:szCs w:val="24"/>
        </w:rPr>
        <w:t>p</w:t>
      </w:r>
      <w:r w:rsidR="00831133" w:rsidRPr="003D2F3A">
        <w:rPr>
          <w:rFonts w:ascii="Times New Roman" w:eastAsia="Calibri" w:hAnsi="Times New Roman" w:cs="Times New Roman"/>
          <w:sz w:val="24"/>
          <w:szCs w:val="24"/>
        </w:rPr>
        <w:t xml:space="preserve">asiūlymą išrenka pagal </w:t>
      </w:r>
      <w:r w:rsidR="000B220A" w:rsidRPr="003D2F3A">
        <w:rPr>
          <w:rFonts w:ascii="Times New Roman" w:eastAsia="Calibri" w:hAnsi="Times New Roman" w:cs="Times New Roman"/>
          <w:sz w:val="24"/>
          <w:szCs w:val="24"/>
        </w:rPr>
        <w:t>tiekėjo p</w:t>
      </w:r>
      <w:r w:rsidR="00831133" w:rsidRPr="003D2F3A">
        <w:rPr>
          <w:rFonts w:ascii="Times New Roman" w:eastAsia="Calibri" w:hAnsi="Times New Roman" w:cs="Times New Roman"/>
          <w:sz w:val="24"/>
          <w:szCs w:val="24"/>
        </w:rPr>
        <w:t>asiūlyme nurodytą kainą, kuri turi būti apskaičiuota ir nurodyta taip, kaip reikalaujama</w:t>
      </w:r>
      <w:r w:rsidR="00DE051B" w:rsidRPr="003D2F3A">
        <w:rPr>
          <w:rFonts w:ascii="Times New Roman" w:eastAsia="Calibri" w:hAnsi="Times New Roman" w:cs="Times New Roman"/>
          <w:sz w:val="24"/>
          <w:szCs w:val="24"/>
        </w:rPr>
        <w:t xml:space="preserve"> </w:t>
      </w:r>
      <w:r w:rsidR="00023019" w:rsidRPr="003D2F3A">
        <w:rPr>
          <w:rFonts w:ascii="Times New Roman" w:eastAsia="Calibri" w:hAnsi="Times New Roman" w:cs="Times New Roman"/>
          <w:sz w:val="24"/>
          <w:szCs w:val="24"/>
        </w:rPr>
        <w:t>specialiųjų p</w:t>
      </w:r>
      <w:r w:rsidR="00DE051B" w:rsidRPr="003D2F3A">
        <w:rPr>
          <w:rFonts w:ascii="Times New Roman" w:eastAsia="Calibri" w:hAnsi="Times New Roman" w:cs="Times New Roman"/>
          <w:sz w:val="24"/>
          <w:szCs w:val="24"/>
        </w:rPr>
        <w:t xml:space="preserve">irkimo sąlygų </w:t>
      </w:r>
      <w:r w:rsidR="00AC59A6" w:rsidRPr="003D2F3A">
        <w:rPr>
          <w:rFonts w:ascii="Times New Roman" w:eastAsia="Calibri" w:hAnsi="Times New Roman" w:cs="Times New Roman"/>
          <w:sz w:val="24"/>
          <w:szCs w:val="24"/>
        </w:rPr>
        <w:t>4</w:t>
      </w:r>
      <w:r w:rsidR="00DB7BC2" w:rsidRPr="003D2F3A">
        <w:rPr>
          <w:rFonts w:ascii="Times New Roman" w:eastAsia="Calibri" w:hAnsi="Times New Roman" w:cs="Times New Roman"/>
          <w:sz w:val="24"/>
          <w:szCs w:val="24"/>
        </w:rPr>
        <w:t xml:space="preserve"> </w:t>
      </w:r>
      <w:r w:rsidR="00DE051B" w:rsidRPr="003D2F3A">
        <w:rPr>
          <w:rFonts w:ascii="Times New Roman" w:eastAsia="Calibri" w:hAnsi="Times New Roman" w:cs="Times New Roman"/>
          <w:sz w:val="24"/>
          <w:szCs w:val="24"/>
        </w:rPr>
        <w:t>priede</w:t>
      </w:r>
      <w:r w:rsidR="00831133" w:rsidRPr="003D2F3A">
        <w:rPr>
          <w:rFonts w:ascii="Times New Roman" w:eastAsia="Calibri" w:hAnsi="Times New Roman" w:cs="Times New Roman"/>
          <w:sz w:val="24"/>
          <w:szCs w:val="24"/>
        </w:rPr>
        <w:t>.</w:t>
      </w:r>
    </w:p>
    <w:p w14:paraId="69CC295B" w14:textId="6E4DFC00" w:rsidR="009C5AA9" w:rsidRPr="003D2F3A" w:rsidRDefault="00C16EE1" w:rsidP="00B42F0D">
      <w:pPr>
        <w:pStyle w:val="Sraopastraipa"/>
        <w:spacing w:line="240" w:lineRule="auto"/>
        <w:ind w:left="0"/>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7</w:t>
      </w:r>
      <w:r w:rsidR="001404CC" w:rsidRPr="003D2F3A">
        <w:rPr>
          <w:rFonts w:ascii="Times New Roman" w:hAnsi="Times New Roman" w:cs="Times New Roman"/>
          <w:color w:val="000000" w:themeColor="text1"/>
          <w:sz w:val="24"/>
          <w:szCs w:val="24"/>
        </w:rPr>
        <w:t xml:space="preserve">.2. </w:t>
      </w:r>
      <w:r w:rsidR="00D734C6" w:rsidRPr="003D2F3A">
        <w:rPr>
          <w:rFonts w:ascii="Times New Roman" w:hAnsi="Times New Roman" w:cs="Times New Roman"/>
          <w:color w:val="000000" w:themeColor="text1"/>
          <w:sz w:val="24"/>
          <w:szCs w:val="24"/>
        </w:rPr>
        <w:t xml:space="preserve">Laimėjusiu </w:t>
      </w:r>
      <w:r w:rsidR="00996FBB" w:rsidRPr="003D2F3A">
        <w:rPr>
          <w:rFonts w:ascii="Times New Roman" w:hAnsi="Times New Roman" w:cs="Times New Roman"/>
          <w:color w:val="000000" w:themeColor="text1"/>
          <w:sz w:val="24"/>
          <w:szCs w:val="24"/>
        </w:rPr>
        <w:t>p</w:t>
      </w:r>
      <w:r w:rsidR="005D7D8C" w:rsidRPr="003D2F3A">
        <w:rPr>
          <w:rFonts w:ascii="Times New Roman" w:hAnsi="Times New Roman" w:cs="Times New Roman"/>
          <w:color w:val="000000" w:themeColor="text1"/>
          <w:sz w:val="24"/>
          <w:szCs w:val="24"/>
        </w:rPr>
        <w:t>asiūlymu</w:t>
      </w:r>
      <w:r w:rsidR="00D734C6" w:rsidRPr="003D2F3A">
        <w:rPr>
          <w:rFonts w:ascii="Times New Roman" w:hAnsi="Times New Roman" w:cs="Times New Roman"/>
          <w:color w:val="000000" w:themeColor="text1"/>
          <w:sz w:val="24"/>
          <w:szCs w:val="24"/>
        </w:rPr>
        <w:t xml:space="preserve"> galės būti pripažintas tik 1 (vienas) </w:t>
      </w:r>
      <w:r w:rsidR="005D7D8C" w:rsidRPr="003D2F3A">
        <w:rPr>
          <w:rFonts w:ascii="Times New Roman" w:hAnsi="Times New Roman" w:cs="Times New Roman"/>
          <w:color w:val="000000" w:themeColor="text1"/>
          <w:sz w:val="24"/>
          <w:szCs w:val="24"/>
        </w:rPr>
        <w:t xml:space="preserve">ekonomiškai naudingiausias </w:t>
      </w:r>
      <w:r w:rsidR="00A36CC9" w:rsidRPr="003D2F3A">
        <w:rPr>
          <w:rFonts w:ascii="Times New Roman" w:hAnsi="Times New Roman" w:cs="Times New Roman"/>
          <w:color w:val="000000" w:themeColor="text1"/>
          <w:sz w:val="24"/>
          <w:szCs w:val="24"/>
        </w:rPr>
        <w:t>p</w:t>
      </w:r>
      <w:r w:rsidR="005D7D8C" w:rsidRPr="003D2F3A">
        <w:rPr>
          <w:rFonts w:ascii="Times New Roman" w:hAnsi="Times New Roman" w:cs="Times New Roman"/>
          <w:color w:val="000000" w:themeColor="text1"/>
          <w:sz w:val="24"/>
          <w:szCs w:val="24"/>
        </w:rPr>
        <w:t>asiūlymas, esantis pasiūlymų eilės pirmojoje vietoje</w:t>
      </w:r>
      <w:r w:rsidR="00D734C6" w:rsidRPr="003D2F3A">
        <w:rPr>
          <w:rFonts w:ascii="Times New Roman" w:hAnsi="Times New Roman" w:cs="Times New Roman"/>
          <w:color w:val="000000" w:themeColor="text1"/>
          <w:sz w:val="24"/>
          <w:szCs w:val="24"/>
        </w:rPr>
        <w:t>.</w:t>
      </w:r>
    </w:p>
    <w:p w14:paraId="150A6982" w14:textId="16C31EAF" w:rsidR="00E173E5" w:rsidRPr="003D2F3A" w:rsidRDefault="00E173E5" w:rsidP="00B42F0D">
      <w:pPr>
        <w:pStyle w:val="Sraopastraipa"/>
        <w:spacing w:line="240" w:lineRule="auto"/>
        <w:ind w:left="0"/>
        <w:rPr>
          <w:rFonts w:ascii="Times New Roman" w:hAnsi="Times New Roman" w:cs="Times New Roman"/>
          <w:color w:val="000000" w:themeColor="text1"/>
          <w:sz w:val="24"/>
          <w:szCs w:val="24"/>
        </w:rPr>
      </w:pPr>
      <w:r w:rsidRPr="003D2F3A">
        <w:rPr>
          <w:rStyle w:val="cf01"/>
          <w:rFonts w:ascii="Times New Roman" w:hAnsi="Times New Roman" w:cs="Times New Roman"/>
          <w:sz w:val="24"/>
          <w:szCs w:val="24"/>
        </w:rPr>
        <w:t>7.</w:t>
      </w:r>
      <w:r w:rsidRPr="003D2F3A">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3D2F3A">
        <w:rPr>
          <w:rFonts w:ascii="Times New Roman" w:eastAsia="Calibri" w:hAnsi="Times New Roman" w:cs="Times New Roman"/>
          <w:sz w:val="24"/>
          <w:szCs w:val="24"/>
        </w:rPr>
        <w:t>pirkimo sąlygų 4 priedas „Pasiūlymo forma“.</w:t>
      </w:r>
    </w:p>
    <w:p w14:paraId="1F84A31E" w14:textId="77777777" w:rsidR="00254396" w:rsidRPr="003D2F3A" w:rsidRDefault="00254396" w:rsidP="00B42F0D">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3D2F3A" w:rsidRDefault="00C16EE1" w:rsidP="00B42F0D">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3D2F3A">
        <w:rPr>
          <w:rFonts w:ascii="Times New Roman" w:hAnsi="Times New Roman" w:cs="Times New Roman"/>
          <w:color w:val="auto"/>
          <w:sz w:val="24"/>
          <w:szCs w:val="24"/>
        </w:rPr>
        <w:t>8</w:t>
      </w:r>
      <w:r w:rsidR="00D83C57" w:rsidRPr="003D2F3A">
        <w:rPr>
          <w:rFonts w:ascii="Times New Roman" w:hAnsi="Times New Roman" w:cs="Times New Roman"/>
          <w:color w:val="auto"/>
          <w:sz w:val="24"/>
          <w:szCs w:val="24"/>
        </w:rPr>
        <w:t>. Sutarties sudarymas</w:t>
      </w:r>
      <w:bookmarkEnd w:id="18"/>
      <w:bookmarkEnd w:id="19"/>
      <w:bookmarkEnd w:id="20"/>
      <w:bookmarkEnd w:id="21"/>
    </w:p>
    <w:p w14:paraId="7B6389DF" w14:textId="7D29ACDC" w:rsidR="00CB5907" w:rsidRPr="003D2F3A" w:rsidRDefault="00C16EE1" w:rsidP="00B42F0D">
      <w:pPr>
        <w:pStyle w:val="Sraopastraipa"/>
        <w:spacing w:line="240" w:lineRule="auto"/>
        <w:ind w:left="0" w:firstLine="567"/>
        <w:rPr>
          <w:rFonts w:ascii="Times New Roman" w:hAnsi="Times New Roman" w:cs="Times New Roman"/>
          <w:sz w:val="24"/>
          <w:szCs w:val="24"/>
        </w:rPr>
      </w:pPr>
      <w:r w:rsidRPr="003D2F3A">
        <w:rPr>
          <w:rFonts w:ascii="Times New Roman" w:hAnsi="Times New Roman" w:cs="Times New Roman"/>
          <w:color w:val="000000" w:themeColor="text1"/>
          <w:sz w:val="24"/>
          <w:szCs w:val="24"/>
        </w:rPr>
        <w:t>8</w:t>
      </w:r>
      <w:r w:rsidR="000003B6" w:rsidRPr="003D2F3A">
        <w:rPr>
          <w:rFonts w:ascii="Times New Roman" w:hAnsi="Times New Roman" w:cs="Times New Roman"/>
          <w:color w:val="000000" w:themeColor="text1"/>
          <w:sz w:val="24"/>
          <w:szCs w:val="24"/>
        </w:rPr>
        <w:t xml:space="preserve">.1. </w:t>
      </w:r>
      <w:r w:rsidR="00D83C57" w:rsidRPr="003D2F3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F3A">
        <w:rPr>
          <w:rFonts w:ascii="Times New Roman" w:hAnsi="Times New Roman" w:cs="Times New Roman"/>
          <w:color w:val="0070C0"/>
          <w:sz w:val="24"/>
          <w:szCs w:val="24"/>
        </w:rPr>
        <w:t xml:space="preserve"> </w:t>
      </w:r>
      <w:r w:rsidR="00D83C57" w:rsidRPr="003D2F3A">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3D2F3A">
        <w:rPr>
          <w:rFonts w:ascii="Times New Roman" w:hAnsi="Times New Roman" w:cs="Times New Roman"/>
          <w:sz w:val="24"/>
          <w:szCs w:val="24"/>
        </w:rPr>
        <w:t>pasiūlymai bus pripažinti laimėję. Sutarties sąlygos pateikiamos</w:t>
      </w:r>
      <w:r w:rsidR="00F56579" w:rsidRPr="003D2F3A">
        <w:rPr>
          <w:rFonts w:ascii="Times New Roman" w:hAnsi="Times New Roman" w:cs="Times New Roman"/>
          <w:sz w:val="24"/>
          <w:szCs w:val="24"/>
        </w:rPr>
        <w:t xml:space="preserve"> specialiųjų pirkimo sąlygų</w:t>
      </w:r>
      <w:r w:rsidR="00AC72C9" w:rsidRPr="003D2F3A">
        <w:rPr>
          <w:rFonts w:ascii="Times New Roman" w:hAnsi="Times New Roman" w:cs="Times New Roman"/>
          <w:sz w:val="24"/>
          <w:szCs w:val="24"/>
        </w:rPr>
        <w:t xml:space="preserve"> </w:t>
      </w:r>
      <w:r w:rsidR="0032515C">
        <w:rPr>
          <w:rFonts w:ascii="Times New Roman" w:hAnsi="Times New Roman" w:cs="Times New Roman"/>
          <w:sz w:val="24"/>
          <w:szCs w:val="24"/>
        </w:rPr>
        <w:t>5</w:t>
      </w:r>
      <w:r w:rsidR="00AC72C9" w:rsidRPr="003D2F3A">
        <w:rPr>
          <w:rFonts w:ascii="Times New Roman" w:hAnsi="Times New Roman" w:cs="Times New Roman"/>
          <w:sz w:val="24"/>
          <w:szCs w:val="24"/>
        </w:rPr>
        <w:t xml:space="preserve"> priede</w:t>
      </w:r>
      <w:r w:rsidR="00D83C57" w:rsidRPr="003D2F3A">
        <w:rPr>
          <w:rFonts w:ascii="Times New Roman" w:hAnsi="Times New Roman" w:cs="Times New Roman"/>
          <w:sz w:val="24"/>
          <w:szCs w:val="24"/>
        </w:rPr>
        <w:t xml:space="preserve"> </w:t>
      </w:r>
      <w:r w:rsidR="00FA0789" w:rsidRPr="003D2F3A">
        <w:rPr>
          <w:rFonts w:ascii="Times New Roman" w:hAnsi="Times New Roman" w:cs="Times New Roman"/>
          <w:sz w:val="24"/>
          <w:szCs w:val="24"/>
        </w:rPr>
        <w:t>„Sutarties projektas“</w:t>
      </w:r>
      <w:r w:rsidR="00F56579" w:rsidRPr="003D2F3A">
        <w:rPr>
          <w:rFonts w:ascii="Times New Roman" w:hAnsi="Times New Roman" w:cs="Times New Roman"/>
          <w:sz w:val="24"/>
          <w:szCs w:val="24"/>
        </w:rPr>
        <w:t>.</w:t>
      </w:r>
    </w:p>
    <w:p w14:paraId="65E3A3F0" w14:textId="77777777" w:rsidR="005F1D81" w:rsidRPr="003D2F3A" w:rsidRDefault="005F1D81" w:rsidP="00B42F0D">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3D2F3A" w:rsidRDefault="00C16EE1" w:rsidP="00B42F0D">
      <w:pPr>
        <w:pStyle w:val="Antrat1"/>
        <w:spacing w:before="0" w:after="0"/>
        <w:ind w:firstLine="426"/>
        <w:rPr>
          <w:rFonts w:ascii="Times New Roman" w:hAnsi="Times New Roman" w:cs="Times New Roman"/>
          <w:color w:val="auto"/>
          <w:sz w:val="24"/>
          <w:szCs w:val="24"/>
        </w:rPr>
      </w:pPr>
      <w:bookmarkStart w:id="22" w:name="_Toc137194955"/>
      <w:r w:rsidRPr="003D2F3A">
        <w:rPr>
          <w:rFonts w:ascii="Times New Roman" w:hAnsi="Times New Roman" w:cs="Times New Roman"/>
          <w:color w:val="auto"/>
          <w:sz w:val="24"/>
          <w:szCs w:val="24"/>
        </w:rPr>
        <w:t>9</w:t>
      </w:r>
      <w:r w:rsidR="00D83C57" w:rsidRPr="003D2F3A">
        <w:rPr>
          <w:rFonts w:ascii="Times New Roman" w:hAnsi="Times New Roman" w:cs="Times New Roman"/>
          <w:color w:val="auto"/>
          <w:sz w:val="24"/>
          <w:szCs w:val="24"/>
        </w:rPr>
        <w:t xml:space="preserve">. </w:t>
      </w:r>
      <w:r w:rsidR="00274B64" w:rsidRPr="003D2F3A">
        <w:rPr>
          <w:rFonts w:ascii="Times New Roman" w:hAnsi="Times New Roman" w:cs="Times New Roman"/>
          <w:color w:val="auto"/>
          <w:sz w:val="24"/>
          <w:szCs w:val="24"/>
        </w:rPr>
        <w:t>K</w:t>
      </w:r>
      <w:r w:rsidR="00A84437" w:rsidRPr="003D2F3A">
        <w:rPr>
          <w:rFonts w:ascii="Times New Roman" w:hAnsi="Times New Roman" w:cs="Times New Roman"/>
          <w:color w:val="auto"/>
          <w:sz w:val="24"/>
          <w:szCs w:val="24"/>
        </w:rPr>
        <w:t>itos sąlygos</w:t>
      </w:r>
      <w:bookmarkEnd w:id="22"/>
    </w:p>
    <w:p w14:paraId="3A8EE277" w14:textId="77777777" w:rsidR="00087698" w:rsidRPr="003D2F3A" w:rsidRDefault="00C16EE1" w:rsidP="00B42F0D">
      <w:pPr>
        <w:spacing w:line="240" w:lineRule="auto"/>
        <w:ind w:firstLine="567"/>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9</w:t>
      </w:r>
      <w:r w:rsidR="00FA0789" w:rsidRPr="003D2F3A">
        <w:rPr>
          <w:rFonts w:ascii="Times New Roman" w:eastAsia="Times New Roman" w:hAnsi="Times New Roman" w:cs="Times New Roman"/>
          <w:sz w:val="24"/>
          <w:szCs w:val="24"/>
          <w:lang w:eastAsia="en-US"/>
        </w:rPr>
        <w:t xml:space="preserve">.1. </w:t>
      </w:r>
      <w:r w:rsidR="00087698" w:rsidRPr="003D2F3A">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67694FB6" w:rsidR="00A02321" w:rsidRPr="003D2F3A" w:rsidRDefault="00087698" w:rsidP="00A02321">
      <w:pPr>
        <w:tabs>
          <w:tab w:val="left" w:pos="0"/>
          <w:tab w:val="left" w:pos="567"/>
          <w:tab w:val="left" w:pos="709"/>
          <w:tab w:val="left" w:pos="1310"/>
          <w:tab w:val="left" w:pos="1769"/>
        </w:tabs>
        <w:suppressAutoHyphens/>
        <w:autoSpaceDE w:val="0"/>
        <w:spacing w:line="240" w:lineRule="auto"/>
        <w:ind w:firstLine="567"/>
        <w:rPr>
          <w:rFonts w:ascii="Times New Roman" w:eastAsia="Times New Roman" w:hAnsi="Times New Roman" w:cs="Times New Roman"/>
          <w:sz w:val="24"/>
          <w:szCs w:val="24"/>
          <w:lang w:eastAsia="ar-SA"/>
        </w:rPr>
      </w:pPr>
      <w:r w:rsidRPr="003D2F3A">
        <w:rPr>
          <w:rFonts w:ascii="Times New Roman" w:hAnsi="Times New Roman" w:cs="Times New Roman"/>
          <w:sz w:val="24"/>
          <w:szCs w:val="24"/>
          <w:lang w:eastAsia="en-US"/>
        </w:rPr>
        <w:t xml:space="preserve">9.1.1. techniniais </w:t>
      </w:r>
      <w:r w:rsidRPr="003D2F3A">
        <w:rPr>
          <w:rFonts w:ascii="Times New Roman" w:hAnsi="Times New Roman" w:cs="Times New Roman"/>
          <w:sz w:val="24"/>
          <w:szCs w:val="24"/>
        </w:rPr>
        <w:t xml:space="preserve">klausimais – </w:t>
      </w:r>
      <w:r w:rsidR="0081766C" w:rsidRPr="003D2F3A">
        <w:rPr>
          <w:rFonts w:ascii="Times New Roman" w:eastAsia="Times New Roman" w:hAnsi="Times New Roman" w:cs="Times New Roman"/>
          <w:sz w:val="24"/>
          <w:szCs w:val="24"/>
        </w:rPr>
        <w:t>Vietinio ūkio ir turto valdymo skyriaus vedėjo pavaduotojas Svajūnas Vilkas</w:t>
      </w:r>
      <w:r w:rsidR="0081766C" w:rsidRPr="003D2F3A">
        <w:rPr>
          <w:rFonts w:ascii="Times New Roman" w:hAnsi="Times New Roman" w:cs="Times New Roman"/>
          <w:sz w:val="24"/>
          <w:szCs w:val="24"/>
        </w:rPr>
        <w:t>, tel. +370</w:t>
      </w:r>
      <w:r w:rsidR="0081766C" w:rsidRPr="003D2F3A">
        <w:rPr>
          <w:rFonts w:ascii="Times New Roman" w:eastAsia="Times New Roman" w:hAnsi="Times New Roman" w:cs="Times New Roman"/>
          <w:color w:val="000000"/>
          <w:sz w:val="24"/>
          <w:szCs w:val="24"/>
        </w:rPr>
        <w:t xml:space="preserve"> 425 59 772</w:t>
      </w:r>
      <w:r w:rsidR="0081766C" w:rsidRPr="003D2F3A">
        <w:rPr>
          <w:rFonts w:ascii="Times New Roman" w:hAnsi="Times New Roman" w:cs="Times New Roman"/>
          <w:sz w:val="24"/>
          <w:szCs w:val="24"/>
        </w:rPr>
        <w:t>, el. p.</w:t>
      </w:r>
      <w:r w:rsidR="0081766C" w:rsidRPr="003D2F3A">
        <w:rPr>
          <w:rFonts w:ascii="Times New Roman" w:hAnsi="Times New Roman" w:cs="Times New Roman"/>
          <w:color w:val="000000" w:themeColor="text1"/>
          <w:sz w:val="24"/>
          <w:szCs w:val="24"/>
        </w:rPr>
        <w:t xml:space="preserve"> </w:t>
      </w:r>
      <w:hyperlink r:id="rId13" w:history="1">
        <w:r w:rsidR="0081766C" w:rsidRPr="003D2F3A">
          <w:rPr>
            <w:rFonts w:ascii="Times New Roman" w:eastAsia="Times New Roman" w:hAnsi="Times New Roman" w:cs="Times New Roman"/>
            <w:color w:val="0000FF"/>
            <w:sz w:val="24"/>
            <w:szCs w:val="24"/>
            <w:u w:val="single"/>
          </w:rPr>
          <w:t>svajunas.vilkas@akmene.lt</w:t>
        </w:r>
      </w:hyperlink>
      <w:r w:rsidR="00A02321" w:rsidRPr="003D2F3A">
        <w:rPr>
          <w:rFonts w:ascii="Times New Roman" w:hAnsi="Times New Roman" w:cs="Times New Roman"/>
          <w:color w:val="0000FF"/>
          <w:sz w:val="24"/>
          <w:szCs w:val="24"/>
          <w:u w:val="single"/>
          <w:lang w:eastAsia="en-US"/>
        </w:rPr>
        <w:t>;</w:t>
      </w:r>
      <w:r w:rsidR="00A02321" w:rsidRPr="003D2F3A">
        <w:rPr>
          <w:rFonts w:ascii="Times New Roman" w:eastAsia="Times New Roman" w:hAnsi="Times New Roman" w:cs="Times New Roman"/>
          <w:sz w:val="24"/>
          <w:szCs w:val="24"/>
          <w:lang w:eastAsia="ar-SA"/>
        </w:rPr>
        <w:t xml:space="preserve"> </w:t>
      </w:r>
    </w:p>
    <w:p w14:paraId="16417FD9" w14:textId="77DACD37" w:rsidR="00087698" w:rsidRPr="003D2F3A"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3D2F3A">
        <w:rPr>
          <w:rFonts w:ascii="Times New Roman" w:eastAsia="Times New Roman" w:hAnsi="Times New Roman" w:cs="Times New Roman"/>
          <w:sz w:val="24"/>
          <w:szCs w:val="24"/>
          <w:lang w:eastAsia="en-US"/>
        </w:rPr>
        <w:t xml:space="preserve">9.1.2. viešųjų pirkimų procedūrų klausimais – Viešųjų pirkimų skyriaus </w:t>
      </w:r>
      <w:r w:rsidRPr="003D2F3A">
        <w:rPr>
          <w:rFonts w:ascii="Times New Roman" w:hAnsi="Times New Roman" w:cs="Times New Roman"/>
          <w:sz w:val="24"/>
          <w:szCs w:val="24"/>
        </w:rPr>
        <w:t xml:space="preserve">vyresnioji specialistė Agnė Jurdonienė, tel. </w:t>
      </w:r>
      <w:r w:rsidR="00F96163" w:rsidRPr="003D2F3A">
        <w:rPr>
          <w:rFonts w:ascii="Times New Roman" w:hAnsi="Times New Roman" w:cs="Times New Roman"/>
          <w:sz w:val="24"/>
          <w:szCs w:val="24"/>
        </w:rPr>
        <w:t>+370</w:t>
      </w:r>
      <w:r w:rsidRPr="003D2F3A">
        <w:rPr>
          <w:rFonts w:ascii="Times New Roman" w:hAnsi="Times New Roman" w:cs="Times New Roman"/>
          <w:sz w:val="24"/>
          <w:szCs w:val="24"/>
        </w:rPr>
        <w:t xml:space="preserve"> 425 59 771, el. p. </w:t>
      </w:r>
      <w:hyperlink r:id="rId14" w:history="1">
        <w:r w:rsidRPr="003D2F3A">
          <w:rPr>
            <w:rFonts w:ascii="Times New Roman" w:hAnsi="Times New Roman" w:cs="Times New Roman"/>
            <w:color w:val="0000FF"/>
            <w:sz w:val="24"/>
            <w:szCs w:val="24"/>
            <w:u w:val="single"/>
            <w:lang w:eastAsia="en-US"/>
          </w:rPr>
          <w:t>agne.jurdoniene@akmene.lt</w:t>
        </w:r>
      </w:hyperlink>
      <w:r w:rsidRPr="003D2F3A">
        <w:rPr>
          <w:rFonts w:ascii="Times New Roman" w:hAnsi="Times New Roman" w:cs="Times New Roman"/>
          <w:color w:val="0000FF"/>
          <w:sz w:val="24"/>
          <w:szCs w:val="24"/>
          <w:u w:val="single"/>
          <w:lang w:eastAsia="en-US"/>
        </w:rPr>
        <w:t xml:space="preserve">. </w:t>
      </w:r>
    </w:p>
    <w:p w14:paraId="785CBF0E" w14:textId="69D25323" w:rsidR="00FA0789" w:rsidRPr="003D2F3A" w:rsidRDefault="00087698" w:rsidP="00B42F0D">
      <w:pPr>
        <w:spacing w:line="240" w:lineRule="auto"/>
        <w:ind w:firstLine="567"/>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3D2F3A">
        <w:rPr>
          <w:rFonts w:ascii="Times New Roman" w:eastAsia="Times New Roman" w:hAnsi="Times New Roman" w:cs="Times New Roman"/>
          <w:sz w:val="24"/>
          <w:szCs w:val="24"/>
          <w:lang w:eastAsia="en-US"/>
        </w:rPr>
        <w:t>.</w:t>
      </w:r>
    </w:p>
    <w:p w14:paraId="191A8163" w14:textId="549E8AC8" w:rsidR="00FA0789" w:rsidRPr="003D2F3A"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3D2F3A" w:rsidRDefault="001B189A" w:rsidP="00B42F0D">
      <w:pPr>
        <w:spacing w:line="240" w:lineRule="auto"/>
        <w:ind w:firstLine="0"/>
        <w:jc w:val="center"/>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___________________</w:t>
      </w:r>
    </w:p>
    <w:p w14:paraId="1545D25B" w14:textId="3A05410C" w:rsidR="00EB7A22" w:rsidRPr="003D2F3A" w:rsidRDefault="00EE68F7" w:rsidP="00B42F0D">
      <w:pPr>
        <w:pStyle w:val="Betarp"/>
        <w:ind w:firstLine="0"/>
        <w:contextualSpacing/>
        <w:jc w:val="right"/>
        <w:rPr>
          <w:rFonts w:ascii="Times New Roman" w:eastAsiaTheme="minorHAnsi" w:hAnsi="Times New Roman" w:cs="Times New Roman"/>
          <w:bCs/>
          <w:iCs/>
          <w:sz w:val="24"/>
          <w:szCs w:val="24"/>
        </w:rPr>
      </w:pPr>
      <w:r w:rsidRPr="003D2F3A">
        <w:rPr>
          <w:rFonts w:ascii="Times New Roman" w:eastAsiaTheme="minorHAnsi" w:hAnsi="Times New Roman" w:cs="Times New Roman"/>
          <w:sz w:val="24"/>
          <w:szCs w:val="24"/>
        </w:rPr>
        <w:br w:type="page"/>
      </w:r>
      <w:r w:rsidR="00EB7A22" w:rsidRPr="003D2F3A">
        <w:rPr>
          <w:rFonts w:ascii="Times New Roman" w:hAnsi="Times New Roman" w:cs="Times New Roman"/>
          <w:sz w:val="24"/>
          <w:szCs w:val="24"/>
        </w:rPr>
        <w:lastRenderedPageBreak/>
        <w:t xml:space="preserve">Pirkimo sąlygų </w:t>
      </w:r>
      <w:r w:rsidR="00671A5C" w:rsidRPr="003D2F3A">
        <w:rPr>
          <w:rFonts w:ascii="Times New Roman" w:hAnsi="Times New Roman" w:cs="Times New Roman"/>
          <w:sz w:val="24"/>
          <w:szCs w:val="24"/>
        </w:rPr>
        <w:t>1</w:t>
      </w:r>
      <w:r w:rsidR="00EB7A22" w:rsidRPr="003D2F3A">
        <w:rPr>
          <w:rFonts w:ascii="Times New Roman" w:hAnsi="Times New Roman" w:cs="Times New Roman"/>
          <w:sz w:val="24"/>
          <w:szCs w:val="24"/>
        </w:rPr>
        <w:t xml:space="preserve"> priedas „Terminai“</w:t>
      </w:r>
    </w:p>
    <w:p w14:paraId="32A3B7FE" w14:textId="77777777" w:rsidR="00EB7A22" w:rsidRPr="003D2F3A" w:rsidRDefault="00EB7A22" w:rsidP="00B42F0D">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3D2F3A" w14:paraId="15737BFF" w14:textId="77777777" w:rsidTr="00EB7A22">
        <w:trPr>
          <w:trHeight w:val="20"/>
        </w:trPr>
        <w:tc>
          <w:tcPr>
            <w:tcW w:w="600" w:type="dxa"/>
          </w:tcPr>
          <w:p w14:paraId="4DD647F7" w14:textId="77777777" w:rsidR="00EB7A22" w:rsidRPr="003D2F3A" w:rsidRDefault="00EB7A22" w:rsidP="00B42F0D">
            <w:pPr>
              <w:ind w:firstLine="0"/>
              <w:jc w:val="center"/>
              <w:rPr>
                <w:b/>
                <w:bCs/>
                <w:sz w:val="24"/>
                <w:szCs w:val="24"/>
              </w:rPr>
            </w:pPr>
            <w:r w:rsidRPr="003D2F3A">
              <w:rPr>
                <w:b/>
                <w:bCs/>
                <w:sz w:val="24"/>
                <w:szCs w:val="24"/>
              </w:rPr>
              <w:t>Eil.</w:t>
            </w:r>
          </w:p>
          <w:p w14:paraId="3093AD84" w14:textId="77777777" w:rsidR="00EB7A22" w:rsidRPr="003D2F3A" w:rsidRDefault="00EB7A22" w:rsidP="00B42F0D">
            <w:pPr>
              <w:ind w:firstLine="0"/>
              <w:jc w:val="center"/>
              <w:rPr>
                <w:b/>
                <w:bCs/>
                <w:sz w:val="24"/>
                <w:szCs w:val="24"/>
              </w:rPr>
            </w:pPr>
            <w:r w:rsidRPr="003D2F3A">
              <w:rPr>
                <w:b/>
                <w:bCs/>
                <w:sz w:val="24"/>
                <w:szCs w:val="24"/>
              </w:rPr>
              <w:t>Nr.</w:t>
            </w:r>
          </w:p>
        </w:tc>
        <w:tc>
          <w:tcPr>
            <w:tcW w:w="2660" w:type="dxa"/>
          </w:tcPr>
          <w:p w14:paraId="2C74722D" w14:textId="1B967AD0" w:rsidR="00EB7A22" w:rsidRPr="003D2F3A" w:rsidRDefault="00EB7A22" w:rsidP="00B42F0D">
            <w:pPr>
              <w:ind w:firstLine="0"/>
              <w:jc w:val="center"/>
              <w:rPr>
                <w:b/>
                <w:bCs/>
                <w:sz w:val="24"/>
                <w:szCs w:val="24"/>
              </w:rPr>
            </w:pPr>
            <w:r w:rsidRPr="003D2F3A">
              <w:rPr>
                <w:b/>
                <w:bCs/>
                <w:sz w:val="24"/>
                <w:szCs w:val="24"/>
              </w:rPr>
              <w:t>VEIKSMAS</w:t>
            </w:r>
          </w:p>
        </w:tc>
        <w:tc>
          <w:tcPr>
            <w:tcW w:w="3685" w:type="dxa"/>
            <w:hideMark/>
          </w:tcPr>
          <w:p w14:paraId="0A4CFE4B" w14:textId="77777777" w:rsidR="00EB7A22" w:rsidRPr="003D2F3A" w:rsidRDefault="00EB7A22" w:rsidP="00B42F0D">
            <w:pPr>
              <w:ind w:firstLine="34"/>
              <w:jc w:val="center"/>
              <w:rPr>
                <w:b/>
                <w:bCs/>
                <w:sz w:val="24"/>
                <w:szCs w:val="24"/>
              </w:rPr>
            </w:pPr>
            <w:r w:rsidRPr="003D2F3A">
              <w:rPr>
                <w:b/>
                <w:bCs/>
                <w:sz w:val="24"/>
                <w:szCs w:val="24"/>
              </w:rPr>
              <w:t>DATA/DIENŲ SKAIČIUS/ LAIKAS</w:t>
            </w:r>
          </w:p>
          <w:p w14:paraId="46C443D6" w14:textId="77777777" w:rsidR="00EB7A22" w:rsidRPr="003D2F3A" w:rsidRDefault="00EB7A22" w:rsidP="00B42F0D">
            <w:pPr>
              <w:ind w:firstLine="34"/>
              <w:jc w:val="center"/>
              <w:rPr>
                <w:b/>
                <w:bCs/>
                <w:sz w:val="24"/>
                <w:szCs w:val="24"/>
              </w:rPr>
            </w:pPr>
            <w:r w:rsidRPr="003D2F3A">
              <w:rPr>
                <w:b/>
                <w:bCs/>
                <w:sz w:val="24"/>
                <w:szCs w:val="24"/>
              </w:rPr>
              <w:t>(Lietuvos laiku)</w:t>
            </w:r>
          </w:p>
        </w:tc>
        <w:tc>
          <w:tcPr>
            <w:tcW w:w="2552" w:type="dxa"/>
            <w:hideMark/>
          </w:tcPr>
          <w:p w14:paraId="726B323E" w14:textId="77777777" w:rsidR="00EB7A22" w:rsidRPr="003D2F3A" w:rsidRDefault="00EB7A22" w:rsidP="00B42F0D">
            <w:pPr>
              <w:ind w:firstLine="34"/>
              <w:jc w:val="center"/>
              <w:rPr>
                <w:b/>
                <w:bCs/>
                <w:sz w:val="24"/>
                <w:szCs w:val="24"/>
              </w:rPr>
            </w:pPr>
            <w:r w:rsidRPr="003D2F3A">
              <w:rPr>
                <w:b/>
                <w:bCs/>
                <w:sz w:val="24"/>
                <w:szCs w:val="24"/>
              </w:rPr>
              <w:t>PASTABOS</w:t>
            </w:r>
          </w:p>
        </w:tc>
      </w:tr>
      <w:tr w:rsidR="00E173E5" w:rsidRPr="003D2F3A" w14:paraId="00B5C749" w14:textId="77777777" w:rsidTr="0034339A">
        <w:trPr>
          <w:trHeight w:val="1002"/>
        </w:trPr>
        <w:tc>
          <w:tcPr>
            <w:tcW w:w="600" w:type="dxa"/>
          </w:tcPr>
          <w:p w14:paraId="0A68A8B3" w14:textId="15593C5F" w:rsidR="00E173E5" w:rsidRPr="003D2F3A" w:rsidRDefault="00E173E5" w:rsidP="00E173E5">
            <w:pPr>
              <w:ind w:firstLine="0"/>
              <w:rPr>
                <w:bCs/>
                <w:sz w:val="24"/>
                <w:szCs w:val="24"/>
              </w:rPr>
            </w:pPr>
            <w:r w:rsidRPr="003D2F3A">
              <w:rPr>
                <w:bCs/>
                <w:sz w:val="24"/>
                <w:szCs w:val="24"/>
              </w:rPr>
              <w:t>1.</w:t>
            </w:r>
          </w:p>
        </w:tc>
        <w:tc>
          <w:tcPr>
            <w:tcW w:w="2660" w:type="dxa"/>
          </w:tcPr>
          <w:p w14:paraId="6C1CA44E" w14:textId="5A0DBA7D" w:rsidR="00E173E5" w:rsidRPr="003D2F3A" w:rsidRDefault="00E173E5" w:rsidP="00E173E5">
            <w:pPr>
              <w:ind w:firstLine="0"/>
              <w:rPr>
                <w:bCs/>
                <w:sz w:val="24"/>
                <w:szCs w:val="24"/>
              </w:rPr>
            </w:pPr>
            <w:r w:rsidRPr="003D2F3A">
              <w:rPr>
                <w:bCs/>
                <w:sz w:val="24"/>
                <w:szCs w:val="24"/>
              </w:rPr>
              <w:t>Pasiūlymų pateikimo terminas</w:t>
            </w:r>
          </w:p>
        </w:tc>
        <w:tc>
          <w:tcPr>
            <w:tcW w:w="3685" w:type="dxa"/>
          </w:tcPr>
          <w:p w14:paraId="21D836E7" w14:textId="452518A2" w:rsidR="00E173E5" w:rsidRPr="003D2F3A" w:rsidRDefault="00E173E5" w:rsidP="00E173E5">
            <w:pPr>
              <w:ind w:firstLine="34"/>
              <w:rPr>
                <w:bCs/>
                <w:sz w:val="24"/>
                <w:szCs w:val="24"/>
              </w:rPr>
            </w:pPr>
            <w:r w:rsidRPr="003D2F3A">
              <w:rPr>
                <w:bCs/>
                <w:sz w:val="24"/>
                <w:szCs w:val="24"/>
              </w:rPr>
              <w:t xml:space="preserve">Bus nurodytas skelbime apie pirkimą. </w:t>
            </w:r>
          </w:p>
        </w:tc>
        <w:tc>
          <w:tcPr>
            <w:tcW w:w="2552" w:type="dxa"/>
          </w:tcPr>
          <w:p w14:paraId="11161AA3" w14:textId="77777777" w:rsidR="00E173E5" w:rsidRPr="003D2F3A" w:rsidRDefault="00E173E5" w:rsidP="00E173E5">
            <w:pPr>
              <w:ind w:firstLine="0"/>
              <w:rPr>
                <w:bCs/>
                <w:sz w:val="24"/>
                <w:szCs w:val="24"/>
              </w:rPr>
            </w:pPr>
            <w:r w:rsidRPr="003D2F3A">
              <w:rPr>
                <w:bCs/>
                <w:sz w:val="24"/>
                <w:szCs w:val="24"/>
              </w:rPr>
              <w:t>Perkančioji organizacija turi teisę pratęsti pasiūlymų pateikimo terminą.</w:t>
            </w:r>
          </w:p>
          <w:p w14:paraId="0225D700" w14:textId="3B2EE50E" w:rsidR="00E173E5" w:rsidRPr="003D2F3A" w:rsidRDefault="00E173E5" w:rsidP="00E173E5">
            <w:pPr>
              <w:ind w:firstLine="0"/>
              <w:rPr>
                <w:bCs/>
                <w:sz w:val="24"/>
                <w:szCs w:val="24"/>
              </w:rPr>
            </w:pPr>
          </w:p>
        </w:tc>
      </w:tr>
      <w:tr w:rsidR="00E173E5" w:rsidRPr="003D2F3A" w14:paraId="61AC5CBC" w14:textId="77777777" w:rsidTr="00EB7A22">
        <w:trPr>
          <w:trHeight w:val="20"/>
        </w:trPr>
        <w:tc>
          <w:tcPr>
            <w:tcW w:w="600" w:type="dxa"/>
          </w:tcPr>
          <w:p w14:paraId="58AAFC69" w14:textId="1B6DD3AB" w:rsidR="00E173E5" w:rsidRPr="003D2F3A" w:rsidRDefault="00E173E5" w:rsidP="00E173E5">
            <w:pPr>
              <w:ind w:firstLine="0"/>
              <w:rPr>
                <w:bCs/>
                <w:sz w:val="24"/>
                <w:szCs w:val="24"/>
              </w:rPr>
            </w:pPr>
            <w:r w:rsidRPr="003D2F3A">
              <w:rPr>
                <w:bCs/>
                <w:sz w:val="24"/>
                <w:szCs w:val="24"/>
              </w:rPr>
              <w:t>2.</w:t>
            </w:r>
          </w:p>
        </w:tc>
        <w:tc>
          <w:tcPr>
            <w:tcW w:w="2660" w:type="dxa"/>
          </w:tcPr>
          <w:p w14:paraId="32A21E28" w14:textId="1D747084" w:rsidR="00E173E5" w:rsidRPr="003D2F3A" w:rsidRDefault="00E173E5" w:rsidP="00E173E5">
            <w:pPr>
              <w:ind w:firstLine="0"/>
              <w:rPr>
                <w:bCs/>
                <w:sz w:val="24"/>
                <w:szCs w:val="24"/>
              </w:rPr>
            </w:pPr>
            <w:r w:rsidRPr="003D2F3A">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3D2F3A" w:rsidRDefault="00E173E5" w:rsidP="00E173E5">
            <w:pPr>
              <w:ind w:firstLine="0"/>
              <w:rPr>
                <w:bCs/>
                <w:sz w:val="24"/>
                <w:szCs w:val="24"/>
              </w:rPr>
            </w:pPr>
            <w:r w:rsidRPr="003D2F3A">
              <w:rPr>
                <w:bCs/>
                <w:sz w:val="24"/>
                <w:szCs w:val="24"/>
              </w:rPr>
              <w:t>Likus 2 darbo dienoms iki pasiūlymų pateikimo termino pabaigos.</w:t>
            </w:r>
          </w:p>
        </w:tc>
        <w:tc>
          <w:tcPr>
            <w:tcW w:w="2552" w:type="dxa"/>
          </w:tcPr>
          <w:p w14:paraId="77CADB03" w14:textId="77777777" w:rsidR="00E173E5" w:rsidRPr="003D2F3A" w:rsidRDefault="00E173E5" w:rsidP="00E173E5">
            <w:pPr>
              <w:ind w:firstLine="34"/>
              <w:rPr>
                <w:bCs/>
                <w:sz w:val="24"/>
                <w:szCs w:val="24"/>
              </w:rPr>
            </w:pPr>
          </w:p>
          <w:p w14:paraId="3C410763" w14:textId="77777777" w:rsidR="00E173E5" w:rsidRPr="003D2F3A" w:rsidRDefault="00E173E5" w:rsidP="00E173E5">
            <w:pPr>
              <w:ind w:firstLine="34"/>
              <w:rPr>
                <w:bCs/>
                <w:sz w:val="24"/>
                <w:szCs w:val="24"/>
              </w:rPr>
            </w:pPr>
          </w:p>
          <w:p w14:paraId="1B6DE30E" w14:textId="77777777" w:rsidR="00E173E5" w:rsidRPr="003D2F3A" w:rsidRDefault="00E173E5" w:rsidP="00E173E5">
            <w:pPr>
              <w:ind w:firstLine="34"/>
              <w:rPr>
                <w:bCs/>
                <w:sz w:val="24"/>
                <w:szCs w:val="24"/>
              </w:rPr>
            </w:pPr>
          </w:p>
        </w:tc>
      </w:tr>
      <w:tr w:rsidR="00E173E5" w:rsidRPr="003D2F3A" w14:paraId="627E1E61" w14:textId="77777777" w:rsidTr="00EB7A22">
        <w:trPr>
          <w:trHeight w:val="20"/>
        </w:trPr>
        <w:tc>
          <w:tcPr>
            <w:tcW w:w="600" w:type="dxa"/>
          </w:tcPr>
          <w:p w14:paraId="2C6E9188" w14:textId="5F5E01B7" w:rsidR="00E173E5" w:rsidRPr="003D2F3A" w:rsidRDefault="00E173E5" w:rsidP="00E173E5">
            <w:pPr>
              <w:ind w:firstLine="0"/>
              <w:rPr>
                <w:bCs/>
                <w:sz w:val="24"/>
                <w:szCs w:val="24"/>
              </w:rPr>
            </w:pPr>
            <w:r w:rsidRPr="003D2F3A">
              <w:rPr>
                <w:bCs/>
                <w:sz w:val="24"/>
                <w:szCs w:val="24"/>
              </w:rPr>
              <w:t>3.</w:t>
            </w:r>
          </w:p>
        </w:tc>
        <w:tc>
          <w:tcPr>
            <w:tcW w:w="2660" w:type="dxa"/>
          </w:tcPr>
          <w:p w14:paraId="28D1E433" w14:textId="1B3CB933" w:rsidR="00E173E5" w:rsidRPr="003D2F3A" w:rsidRDefault="00E173E5" w:rsidP="00E173E5">
            <w:pPr>
              <w:ind w:firstLine="0"/>
              <w:rPr>
                <w:bCs/>
                <w:sz w:val="24"/>
                <w:szCs w:val="24"/>
              </w:rPr>
            </w:pPr>
            <w:r w:rsidRPr="003D2F3A">
              <w:rPr>
                <w:bCs/>
                <w:sz w:val="24"/>
                <w:szCs w:val="24"/>
              </w:rPr>
              <w:t>Perkančioji organizacija pirkimo dokumentų paaiškinimą, patikslinimą pateikia visiems dalyviams:</w:t>
            </w:r>
          </w:p>
        </w:tc>
        <w:tc>
          <w:tcPr>
            <w:tcW w:w="3685" w:type="dxa"/>
          </w:tcPr>
          <w:p w14:paraId="1A41133F" w14:textId="3638E039" w:rsidR="00E173E5" w:rsidRPr="003D2F3A" w:rsidRDefault="00E173E5" w:rsidP="00E173E5">
            <w:pPr>
              <w:ind w:firstLine="0"/>
              <w:rPr>
                <w:bCs/>
                <w:sz w:val="24"/>
                <w:szCs w:val="24"/>
              </w:rPr>
            </w:pPr>
            <w:r w:rsidRPr="003D2F3A">
              <w:rPr>
                <w:bCs/>
                <w:sz w:val="24"/>
                <w:szCs w:val="24"/>
              </w:rPr>
              <w:t>Likus ne mažiau kaip 1 darbo dienai iki pasiūlymų pateikimo termino pabaigos.</w:t>
            </w:r>
          </w:p>
        </w:tc>
        <w:tc>
          <w:tcPr>
            <w:tcW w:w="2552" w:type="dxa"/>
          </w:tcPr>
          <w:p w14:paraId="4EE97EFB" w14:textId="77777777" w:rsidR="00E173E5" w:rsidRPr="003D2F3A" w:rsidRDefault="00E173E5" w:rsidP="00E173E5">
            <w:pPr>
              <w:ind w:firstLine="0"/>
              <w:rPr>
                <w:bCs/>
                <w:sz w:val="24"/>
                <w:szCs w:val="24"/>
              </w:rPr>
            </w:pPr>
            <w:r w:rsidRPr="003D2F3A">
              <w:rPr>
                <w:bCs/>
                <w:sz w:val="24"/>
                <w:szCs w:val="24"/>
              </w:rPr>
              <w:t xml:space="preserve">Jei paaiškinimai ar patikslinimai teikiami perkančiosios organizacijos iniciatyva, jų pateikimo terminas nesikeičia. </w:t>
            </w:r>
          </w:p>
          <w:p w14:paraId="1196D535" w14:textId="3EFEC572" w:rsidR="00E173E5" w:rsidRPr="003D2F3A" w:rsidRDefault="00E173E5" w:rsidP="00E173E5">
            <w:pPr>
              <w:ind w:firstLine="0"/>
              <w:rPr>
                <w:bCs/>
                <w:sz w:val="24"/>
                <w:szCs w:val="24"/>
              </w:rPr>
            </w:pPr>
          </w:p>
        </w:tc>
      </w:tr>
      <w:tr w:rsidR="00E173E5" w:rsidRPr="003D2F3A" w14:paraId="03C29359" w14:textId="77777777" w:rsidTr="00EB7A22">
        <w:trPr>
          <w:trHeight w:val="1055"/>
        </w:trPr>
        <w:tc>
          <w:tcPr>
            <w:tcW w:w="600" w:type="dxa"/>
          </w:tcPr>
          <w:p w14:paraId="1B605E0F" w14:textId="3474A4F8" w:rsidR="00E173E5" w:rsidRPr="003D2F3A" w:rsidRDefault="00E173E5" w:rsidP="00E173E5">
            <w:pPr>
              <w:ind w:firstLine="0"/>
              <w:rPr>
                <w:bCs/>
                <w:sz w:val="24"/>
                <w:szCs w:val="24"/>
              </w:rPr>
            </w:pPr>
            <w:r w:rsidRPr="003D2F3A">
              <w:rPr>
                <w:bCs/>
                <w:sz w:val="24"/>
                <w:szCs w:val="24"/>
              </w:rPr>
              <w:t>4.</w:t>
            </w:r>
          </w:p>
        </w:tc>
        <w:tc>
          <w:tcPr>
            <w:tcW w:w="2660" w:type="dxa"/>
            <w:hideMark/>
          </w:tcPr>
          <w:p w14:paraId="5B0531BA" w14:textId="51AC34C4" w:rsidR="00E173E5" w:rsidRPr="003D2F3A" w:rsidRDefault="00E173E5" w:rsidP="00E173E5">
            <w:pPr>
              <w:ind w:firstLine="0"/>
              <w:rPr>
                <w:bCs/>
                <w:sz w:val="24"/>
                <w:szCs w:val="24"/>
              </w:rPr>
            </w:pPr>
            <w:r w:rsidRPr="003D2F3A">
              <w:rPr>
                <w:bCs/>
                <w:sz w:val="24"/>
                <w:szCs w:val="24"/>
              </w:rPr>
              <w:t>Pradinis susipažinimas su CVP IS priemonėmis gautais pasiūlymais</w:t>
            </w:r>
          </w:p>
        </w:tc>
        <w:tc>
          <w:tcPr>
            <w:tcW w:w="3685" w:type="dxa"/>
            <w:hideMark/>
          </w:tcPr>
          <w:p w14:paraId="715182F6" w14:textId="4F81DD7E" w:rsidR="00E173E5" w:rsidRPr="003D2F3A" w:rsidRDefault="00E173E5" w:rsidP="00E173E5">
            <w:pPr>
              <w:ind w:firstLine="34"/>
              <w:rPr>
                <w:bCs/>
                <w:sz w:val="24"/>
                <w:szCs w:val="24"/>
              </w:rPr>
            </w:pPr>
            <w:r w:rsidRPr="003D2F3A">
              <w:rPr>
                <w:bCs/>
                <w:sz w:val="24"/>
                <w:szCs w:val="24"/>
              </w:rPr>
              <w:t>Pradedamas ne anksčiau nei po 30 minučių po galutinių pasiūlymų pateikimo termino pabaigos</w:t>
            </w:r>
          </w:p>
        </w:tc>
        <w:tc>
          <w:tcPr>
            <w:tcW w:w="2552" w:type="dxa"/>
            <w:hideMark/>
          </w:tcPr>
          <w:p w14:paraId="5F1A01C4" w14:textId="77777777" w:rsidR="00E173E5" w:rsidRPr="003D2F3A" w:rsidRDefault="00E173E5" w:rsidP="00E173E5">
            <w:pPr>
              <w:ind w:firstLine="34"/>
              <w:rPr>
                <w:bCs/>
                <w:sz w:val="24"/>
                <w:szCs w:val="24"/>
              </w:rPr>
            </w:pPr>
          </w:p>
        </w:tc>
      </w:tr>
      <w:tr w:rsidR="00EB7A22" w:rsidRPr="003D2F3A" w14:paraId="56C9888E" w14:textId="77777777" w:rsidTr="00EB7A22">
        <w:trPr>
          <w:trHeight w:val="20"/>
        </w:trPr>
        <w:tc>
          <w:tcPr>
            <w:tcW w:w="600" w:type="dxa"/>
          </w:tcPr>
          <w:p w14:paraId="5A9B7A53" w14:textId="79E98F9D" w:rsidR="00EB7A22" w:rsidRPr="003D2F3A" w:rsidRDefault="00EB7A22" w:rsidP="00B42F0D">
            <w:pPr>
              <w:ind w:firstLine="0"/>
              <w:rPr>
                <w:bCs/>
                <w:sz w:val="24"/>
                <w:szCs w:val="24"/>
              </w:rPr>
            </w:pPr>
            <w:r w:rsidRPr="003D2F3A">
              <w:rPr>
                <w:bCs/>
                <w:sz w:val="24"/>
                <w:szCs w:val="24"/>
              </w:rPr>
              <w:t>5</w:t>
            </w:r>
            <w:r w:rsidR="00AC741C" w:rsidRPr="003D2F3A">
              <w:rPr>
                <w:bCs/>
                <w:sz w:val="24"/>
                <w:szCs w:val="24"/>
              </w:rPr>
              <w:t>.</w:t>
            </w:r>
          </w:p>
        </w:tc>
        <w:tc>
          <w:tcPr>
            <w:tcW w:w="2660" w:type="dxa"/>
          </w:tcPr>
          <w:p w14:paraId="19B09673" w14:textId="77777777" w:rsidR="00EB7A22" w:rsidRPr="003D2F3A" w:rsidRDefault="00EB7A22" w:rsidP="00B42F0D">
            <w:pPr>
              <w:ind w:firstLine="0"/>
              <w:rPr>
                <w:sz w:val="24"/>
                <w:szCs w:val="24"/>
              </w:rPr>
            </w:pPr>
            <w:r w:rsidRPr="003D2F3A">
              <w:rPr>
                <w:bCs/>
                <w:sz w:val="24"/>
                <w:szCs w:val="24"/>
              </w:rPr>
              <w:t>Pasiūlymo galiojimo ir pasiūlymo galiojimo užtikrinimo (jei taikoma) terminas ne trumpesnis kaip</w:t>
            </w:r>
          </w:p>
        </w:tc>
        <w:tc>
          <w:tcPr>
            <w:tcW w:w="3685" w:type="dxa"/>
          </w:tcPr>
          <w:p w14:paraId="26887A84" w14:textId="5E8CC11F" w:rsidR="00EB7A22" w:rsidRPr="003D2F3A" w:rsidRDefault="00F43D40" w:rsidP="00B42F0D">
            <w:pPr>
              <w:ind w:firstLine="34"/>
              <w:rPr>
                <w:sz w:val="24"/>
                <w:szCs w:val="24"/>
              </w:rPr>
            </w:pPr>
            <w:r w:rsidRPr="003D2F3A">
              <w:rPr>
                <w:sz w:val="24"/>
                <w:szCs w:val="24"/>
              </w:rPr>
              <w:t>90 (devyniasdešimt) dienų</w:t>
            </w:r>
          </w:p>
        </w:tc>
        <w:tc>
          <w:tcPr>
            <w:tcW w:w="2552" w:type="dxa"/>
          </w:tcPr>
          <w:p w14:paraId="5CD0F165" w14:textId="77777777" w:rsidR="00EB7A22" w:rsidRPr="003D2F3A" w:rsidRDefault="00EB7A22" w:rsidP="00B42F0D">
            <w:pPr>
              <w:ind w:firstLine="34"/>
              <w:rPr>
                <w:sz w:val="24"/>
                <w:szCs w:val="24"/>
              </w:rPr>
            </w:pPr>
          </w:p>
        </w:tc>
      </w:tr>
      <w:tr w:rsidR="00EB7A22" w:rsidRPr="003D2F3A" w14:paraId="67209E8F" w14:textId="77777777" w:rsidTr="00EB7A22">
        <w:trPr>
          <w:trHeight w:val="20"/>
        </w:trPr>
        <w:tc>
          <w:tcPr>
            <w:tcW w:w="600" w:type="dxa"/>
          </w:tcPr>
          <w:p w14:paraId="0C8899C3" w14:textId="10376BDB" w:rsidR="00EB7A22" w:rsidRPr="003D2F3A" w:rsidRDefault="00EB7A22" w:rsidP="00B42F0D">
            <w:pPr>
              <w:ind w:firstLine="0"/>
              <w:rPr>
                <w:bCs/>
                <w:sz w:val="24"/>
                <w:szCs w:val="24"/>
              </w:rPr>
            </w:pPr>
            <w:r w:rsidRPr="003D2F3A">
              <w:rPr>
                <w:bCs/>
                <w:sz w:val="24"/>
                <w:szCs w:val="24"/>
              </w:rPr>
              <w:t>6</w:t>
            </w:r>
            <w:r w:rsidR="00AC741C" w:rsidRPr="003D2F3A">
              <w:rPr>
                <w:bCs/>
                <w:sz w:val="24"/>
                <w:szCs w:val="24"/>
              </w:rPr>
              <w:t>.</w:t>
            </w:r>
          </w:p>
        </w:tc>
        <w:tc>
          <w:tcPr>
            <w:tcW w:w="2660" w:type="dxa"/>
          </w:tcPr>
          <w:p w14:paraId="6F7F9013" w14:textId="77777777" w:rsidR="00EB7A22" w:rsidRPr="003D2F3A" w:rsidRDefault="00EB7A22" w:rsidP="00B42F0D">
            <w:pPr>
              <w:ind w:firstLine="0"/>
              <w:rPr>
                <w:sz w:val="24"/>
                <w:szCs w:val="24"/>
              </w:rPr>
            </w:pPr>
            <w:r w:rsidRPr="003D2F3A">
              <w:rPr>
                <w:rFonts w:eastAsia="Arial"/>
                <w:sz w:val="24"/>
                <w:szCs w:val="24"/>
              </w:rPr>
              <w:t>Perkančioji organizacija</w:t>
            </w:r>
            <w:r w:rsidRPr="003D2F3A">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3D2F3A" w:rsidRDefault="004B66A5" w:rsidP="007A5AD6">
            <w:pPr>
              <w:ind w:firstLine="34"/>
              <w:rPr>
                <w:sz w:val="24"/>
                <w:szCs w:val="24"/>
              </w:rPr>
            </w:pPr>
            <w:r w:rsidRPr="003D2F3A">
              <w:rPr>
                <w:iCs/>
                <w:sz w:val="24"/>
                <w:szCs w:val="24"/>
              </w:rPr>
              <w:t>Netaikoma</w:t>
            </w:r>
          </w:p>
        </w:tc>
        <w:tc>
          <w:tcPr>
            <w:tcW w:w="2552" w:type="dxa"/>
          </w:tcPr>
          <w:p w14:paraId="0C31A200" w14:textId="4E4211F6" w:rsidR="00EB7A22" w:rsidRPr="003D2F3A" w:rsidRDefault="00EB7A22" w:rsidP="00B42F0D">
            <w:pPr>
              <w:ind w:firstLine="34"/>
              <w:rPr>
                <w:sz w:val="24"/>
                <w:szCs w:val="24"/>
              </w:rPr>
            </w:pPr>
          </w:p>
        </w:tc>
      </w:tr>
      <w:tr w:rsidR="00EB7A22" w:rsidRPr="003D2F3A" w14:paraId="07D11C61" w14:textId="77777777" w:rsidTr="00EB7A22">
        <w:trPr>
          <w:trHeight w:val="20"/>
        </w:trPr>
        <w:tc>
          <w:tcPr>
            <w:tcW w:w="600" w:type="dxa"/>
          </w:tcPr>
          <w:p w14:paraId="696FB581" w14:textId="393160BD" w:rsidR="00EB7A22" w:rsidRPr="003D2F3A" w:rsidRDefault="00EB7A22" w:rsidP="00B42F0D">
            <w:pPr>
              <w:ind w:firstLine="0"/>
              <w:rPr>
                <w:bCs/>
                <w:sz w:val="24"/>
                <w:szCs w:val="24"/>
              </w:rPr>
            </w:pPr>
            <w:r w:rsidRPr="003D2F3A">
              <w:rPr>
                <w:bCs/>
                <w:sz w:val="24"/>
                <w:szCs w:val="24"/>
              </w:rPr>
              <w:t>7</w:t>
            </w:r>
            <w:r w:rsidR="00AC741C" w:rsidRPr="003D2F3A">
              <w:rPr>
                <w:bCs/>
                <w:sz w:val="24"/>
                <w:szCs w:val="24"/>
              </w:rPr>
              <w:t>.</w:t>
            </w:r>
          </w:p>
        </w:tc>
        <w:tc>
          <w:tcPr>
            <w:tcW w:w="2660" w:type="dxa"/>
          </w:tcPr>
          <w:p w14:paraId="7D9302BB" w14:textId="77777777" w:rsidR="00EB7A22" w:rsidRPr="003D2F3A" w:rsidRDefault="00EB7A22" w:rsidP="00B42F0D">
            <w:pPr>
              <w:ind w:firstLine="0"/>
              <w:rPr>
                <w:sz w:val="24"/>
                <w:szCs w:val="24"/>
              </w:rPr>
            </w:pPr>
            <w:r w:rsidRPr="003D2F3A">
              <w:rPr>
                <w:sz w:val="24"/>
                <w:szCs w:val="24"/>
              </w:rPr>
              <w:t>Pasiūlymo galiojimo užtikrinimas pirkimo dalyviui grąžinamas (arba atsisakoma teisių į jį) per</w:t>
            </w:r>
          </w:p>
        </w:tc>
        <w:tc>
          <w:tcPr>
            <w:tcW w:w="3685" w:type="dxa"/>
          </w:tcPr>
          <w:p w14:paraId="2E53B56F" w14:textId="0F694F96" w:rsidR="00EB7A22" w:rsidRPr="003D2F3A" w:rsidRDefault="004B66A5" w:rsidP="007A5AD6">
            <w:pPr>
              <w:ind w:firstLine="34"/>
              <w:rPr>
                <w:sz w:val="24"/>
                <w:szCs w:val="24"/>
              </w:rPr>
            </w:pPr>
            <w:r w:rsidRPr="003D2F3A">
              <w:rPr>
                <w:iCs/>
                <w:sz w:val="24"/>
                <w:szCs w:val="24"/>
              </w:rPr>
              <w:t>Netaikoma</w:t>
            </w:r>
          </w:p>
        </w:tc>
        <w:tc>
          <w:tcPr>
            <w:tcW w:w="2552" w:type="dxa"/>
          </w:tcPr>
          <w:p w14:paraId="5C641D9E" w14:textId="57B7F97C" w:rsidR="00EB7A22" w:rsidRPr="003D2F3A" w:rsidRDefault="00EB7A22" w:rsidP="00B42F0D">
            <w:pPr>
              <w:ind w:firstLine="34"/>
              <w:rPr>
                <w:sz w:val="24"/>
                <w:szCs w:val="24"/>
              </w:rPr>
            </w:pPr>
          </w:p>
        </w:tc>
      </w:tr>
      <w:tr w:rsidR="00EB7A22" w:rsidRPr="003D2F3A" w14:paraId="67478A36" w14:textId="77777777" w:rsidTr="00EB7A22">
        <w:trPr>
          <w:trHeight w:val="20"/>
        </w:trPr>
        <w:tc>
          <w:tcPr>
            <w:tcW w:w="600" w:type="dxa"/>
          </w:tcPr>
          <w:p w14:paraId="7C3A70E1" w14:textId="365904A2" w:rsidR="00EB7A22" w:rsidRPr="003D2F3A" w:rsidRDefault="00EB7A22" w:rsidP="00B42F0D">
            <w:pPr>
              <w:ind w:firstLine="0"/>
              <w:rPr>
                <w:bCs/>
                <w:sz w:val="24"/>
                <w:szCs w:val="24"/>
              </w:rPr>
            </w:pPr>
            <w:r w:rsidRPr="003D2F3A">
              <w:rPr>
                <w:bCs/>
                <w:sz w:val="24"/>
                <w:szCs w:val="24"/>
              </w:rPr>
              <w:t>8</w:t>
            </w:r>
            <w:r w:rsidR="00AC741C" w:rsidRPr="003D2F3A">
              <w:rPr>
                <w:bCs/>
                <w:sz w:val="24"/>
                <w:szCs w:val="24"/>
              </w:rPr>
              <w:t>.</w:t>
            </w:r>
          </w:p>
        </w:tc>
        <w:tc>
          <w:tcPr>
            <w:tcW w:w="2660" w:type="dxa"/>
          </w:tcPr>
          <w:p w14:paraId="6909580E" w14:textId="77777777" w:rsidR="00EB7A22" w:rsidRPr="003D2F3A" w:rsidRDefault="00EB7A22" w:rsidP="00B42F0D">
            <w:pPr>
              <w:ind w:firstLine="0"/>
              <w:rPr>
                <w:sz w:val="24"/>
                <w:szCs w:val="24"/>
              </w:rPr>
            </w:pPr>
            <w:r w:rsidRPr="003D2F3A">
              <w:rPr>
                <w:rFonts w:eastAsia="Arial"/>
                <w:sz w:val="24"/>
                <w:szCs w:val="24"/>
              </w:rPr>
              <w:t>Perkančioji organizacija</w:t>
            </w:r>
            <w:r w:rsidRPr="003D2F3A">
              <w:rPr>
                <w:sz w:val="24"/>
                <w:szCs w:val="24"/>
              </w:rPr>
              <w:t xml:space="preserve"> informuoja dalyvius apie EBVPD vertinimo rezultatus, jeigu taikoma, ne vėliau kaip per</w:t>
            </w:r>
          </w:p>
        </w:tc>
        <w:tc>
          <w:tcPr>
            <w:tcW w:w="3685" w:type="dxa"/>
          </w:tcPr>
          <w:p w14:paraId="2683F5B7" w14:textId="77777777" w:rsidR="00EB7A22" w:rsidRPr="003D2F3A" w:rsidRDefault="00EB7A22" w:rsidP="00B42F0D">
            <w:pPr>
              <w:ind w:firstLine="34"/>
              <w:rPr>
                <w:sz w:val="24"/>
                <w:szCs w:val="24"/>
              </w:rPr>
            </w:pPr>
            <w:r w:rsidRPr="003D2F3A">
              <w:rPr>
                <w:bCs/>
                <w:sz w:val="24"/>
                <w:szCs w:val="24"/>
              </w:rPr>
              <w:t>3 (tris) darbo dienas nuo sprendimo priėmimo dienos</w:t>
            </w:r>
          </w:p>
        </w:tc>
        <w:tc>
          <w:tcPr>
            <w:tcW w:w="2552" w:type="dxa"/>
          </w:tcPr>
          <w:p w14:paraId="2F764526" w14:textId="77777777" w:rsidR="00EB7A22" w:rsidRPr="003D2F3A" w:rsidRDefault="00EB7A22" w:rsidP="00B42F0D">
            <w:pPr>
              <w:ind w:firstLine="34"/>
              <w:rPr>
                <w:sz w:val="24"/>
                <w:szCs w:val="24"/>
              </w:rPr>
            </w:pPr>
          </w:p>
        </w:tc>
      </w:tr>
      <w:tr w:rsidR="00EB7A22" w:rsidRPr="003D2F3A" w14:paraId="5C989A97" w14:textId="77777777" w:rsidTr="00EB7A22">
        <w:trPr>
          <w:trHeight w:val="20"/>
        </w:trPr>
        <w:tc>
          <w:tcPr>
            <w:tcW w:w="600" w:type="dxa"/>
          </w:tcPr>
          <w:p w14:paraId="3E8E176E" w14:textId="101389C1" w:rsidR="00EB7A22" w:rsidRPr="003D2F3A" w:rsidRDefault="00EB7A22" w:rsidP="00B42F0D">
            <w:pPr>
              <w:ind w:firstLine="0"/>
              <w:rPr>
                <w:bCs/>
                <w:sz w:val="24"/>
                <w:szCs w:val="24"/>
              </w:rPr>
            </w:pPr>
            <w:r w:rsidRPr="003D2F3A">
              <w:rPr>
                <w:bCs/>
                <w:sz w:val="24"/>
                <w:szCs w:val="24"/>
              </w:rPr>
              <w:t>9</w:t>
            </w:r>
            <w:r w:rsidR="00AC741C" w:rsidRPr="003D2F3A">
              <w:rPr>
                <w:bCs/>
                <w:sz w:val="24"/>
                <w:szCs w:val="24"/>
              </w:rPr>
              <w:t>.</w:t>
            </w:r>
          </w:p>
        </w:tc>
        <w:tc>
          <w:tcPr>
            <w:tcW w:w="2660" w:type="dxa"/>
            <w:hideMark/>
          </w:tcPr>
          <w:p w14:paraId="6C259A52" w14:textId="77777777" w:rsidR="00EB7A22" w:rsidRPr="003D2F3A" w:rsidRDefault="00EB7A22" w:rsidP="00B42F0D">
            <w:pPr>
              <w:ind w:firstLine="0"/>
              <w:rPr>
                <w:sz w:val="24"/>
                <w:szCs w:val="24"/>
              </w:rPr>
            </w:pPr>
            <w:r w:rsidRPr="003D2F3A">
              <w:rPr>
                <w:rFonts w:eastAsia="Arial"/>
                <w:sz w:val="24"/>
                <w:szCs w:val="24"/>
              </w:rPr>
              <w:t>Perkančioji organizacija</w:t>
            </w:r>
            <w:r w:rsidRPr="003D2F3A">
              <w:rPr>
                <w:sz w:val="24"/>
                <w:szCs w:val="24"/>
              </w:rPr>
              <w:t xml:space="preserve"> dalyviams praneša apie priimtą sprendimą </w:t>
            </w:r>
            <w:r w:rsidRPr="003D2F3A">
              <w:rPr>
                <w:sz w:val="24"/>
                <w:szCs w:val="24"/>
              </w:rPr>
              <w:lastRenderedPageBreak/>
              <w:t>nustatyti laimėjusį pasiūlymą, dėl kurio bus sudaroma sutartis ne vėliau kaip per</w:t>
            </w:r>
          </w:p>
        </w:tc>
        <w:tc>
          <w:tcPr>
            <w:tcW w:w="3685" w:type="dxa"/>
            <w:hideMark/>
          </w:tcPr>
          <w:p w14:paraId="799E20F0" w14:textId="47EAF232" w:rsidR="00EB7A22" w:rsidRPr="003D2F3A" w:rsidRDefault="00EB7A22" w:rsidP="00B42F0D">
            <w:pPr>
              <w:ind w:firstLine="34"/>
              <w:rPr>
                <w:bCs/>
                <w:sz w:val="24"/>
                <w:szCs w:val="24"/>
              </w:rPr>
            </w:pPr>
            <w:r w:rsidRPr="003D2F3A">
              <w:rPr>
                <w:bCs/>
                <w:sz w:val="24"/>
                <w:szCs w:val="24"/>
              </w:rPr>
              <w:lastRenderedPageBreak/>
              <w:t>3</w:t>
            </w:r>
            <w:r w:rsidR="00671A5C" w:rsidRPr="003D2F3A">
              <w:rPr>
                <w:bCs/>
                <w:sz w:val="24"/>
                <w:szCs w:val="24"/>
              </w:rPr>
              <w:t xml:space="preserve"> </w:t>
            </w:r>
            <w:r w:rsidRPr="003D2F3A">
              <w:rPr>
                <w:bCs/>
                <w:sz w:val="24"/>
                <w:szCs w:val="24"/>
              </w:rPr>
              <w:t>(tris) darbo dienas nuo sprendimo priėmimo dienos</w:t>
            </w:r>
          </w:p>
        </w:tc>
        <w:tc>
          <w:tcPr>
            <w:tcW w:w="2552" w:type="dxa"/>
            <w:hideMark/>
          </w:tcPr>
          <w:p w14:paraId="42629FC8" w14:textId="77777777" w:rsidR="00EB7A22" w:rsidRPr="003D2F3A" w:rsidRDefault="00EB7A22" w:rsidP="00B42F0D">
            <w:pPr>
              <w:ind w:firstLine="34"/>
              <w:rPr>
                <w:sz w:val="24"/>
                <w:szCs w:val="24"/>
              </w:rPr>
            </w:pPr>
          </w:p>
        </w:tc>
      </w:tr>
      <w:tr w:rsidR="00E173E5" w:rsidRPr="003D2F3A" w14:paraId="232BCD59" w14:textId="77777777" w:rsidTr="00EB7A22">
        <w:trPr>
          <w:trHeight w:val="20"/>
        </w:trPr>
        <w:tc>
          <w:tcPr>
            <w:tcW w:w="600" w:type="dxa"/>
          </w:tcPr>
          <w:p w14:paraId="656F7203" w14:textId="58986EDA" w:rsidR="00E173E5" w:rsidRPr="003D2F3A" w:rsidRDefault="00E173E5" w:rsidP="00E173E5">
            <w:pPr>
              <w:ind w:firstLine="0"/>
              <w:rPr>
                <w:bCs/>
                <w:sz w:val="24"/>
                <w:szCs w:val="24"/>
              </w:rPr>
            </w:pPr>
            <w:r w:rsidRPr="003D2F3A">
              <w:rPr>
                <w:bCs/>
                <w:sz w:val="24"/>
                <w:szCs w:val="24"/>
              </w:rPr>
              <w:t>10.</w:t>
            </w:r>
          </w:p>
        </w:tc>
        <w:tc>
          <w:tcPr>
            <w:tcW w:w="2660" w:type="dxa"/>
            <w:hideMark/>
          </w:tcPr>
          <w:p w14:paraId="7F75D126" w14:textId="6A900D3B" w:rsidR="00E173E5" w:rsidRPr="003D2F3A" w:rsidRDefault="00E173E5" w:rsidP="00E173E5">
            <w:pPr>
              <w:ind w:firstLine="0"/>
              <w:rPr>
                <w:sz w:val="24"/>
                <w:szCs w:val="24"/>
              </w:rPr>
            </w:pPr>
            <w:r w:rsidRPr="003D2F3A">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3D2F3A" w:rsidRDefault="00E173E5" w:rsidP="00E173E5">
            <w:pPr>
              <w:ind w:firstLine="34"/>
              <w:rPr>
                <w:sz w:val="24"/>
                <w:szCs w:val="24"/>
              </w:rPr>
            </w:pPr>
            <w:r w:rsidRPr="003D2F3A">
              <w:rPr>
                <w:sz w:val="24"/>
                <w:szCs w:val="24"/>
              </w:rPr>
              <w:t>5 (penkias) darbo dienas</w:t>
            </w:r>
          </w:p>
          <w:p w14:paraId="53637129" w14:textId="77777777" w:rsidR="00E173E5" w:rsidRPr="003D2F3A" w:rsidRDefault="00E173E5" w:rsidP="00E173E5">
            <w:pPr>
              <w:ind w:firstLine="34"/>
              <w:rPr>
                <w:sz w:val="24"/>
                <w:szCs w:val="24"/>
              </w:rPr>
            </w:pPr>
          </w:p>
          <w:p w14:paraId="28F90B49" w14:textId="77777777" w:rsidR="00E173E5" w:rsidRPr="003D2F3A" w:rsidRDefault="00E173E5" w:rsidP="00E173E5">
            <w:pPr>
              <w:ind w:firstLine="34"/>
              <w:rPr>
                <w:sz w:val="24"/>
                <w:szCs w:val="24"/>
              </w:rPr>
            </w:pPr>
            <w:r w:rsidRPr="003D2F3A">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3D2F3A" w:rsidRDefault="00E173E5" w:rsidP="00E173E5">
            <w:pPr>
              <w:ind w:firstLine="34"/>
              <w:rPr>
                <w:sz w:val="24"/>
                <w:szCs w:val="24"/>
              </w:rPr>
            </w:pPr>
          </w:p>
          <w:p w14:paraId="36A61424" w14:textId="77777777" w:rsidR="00E173E5" w:rsidRPr="003D2F3A" w:rsidRDefault="00E173E5" w:rsidP="00E173E5">
            <w:pPr>
              <w:ind w:firstLine="34"/>
              <w:rPr>
                <w:sz w:val="24"/>
                <w:szCs w:val="24"/>
              </w:rPr>
            </w:pPr>
            <w:r w:rsidRPr="003D2F3A">
              <w:rPr>
                <w:sz w:val="24"/>
                <w:szCs w:val="24"/>
              </w:rPr>
              <w:t xml:space="preserve">15 (penkiolika) dienų nuo pranešimo išsiuntimo tiekėjams dienos, jeigu šis pranešimas nebuvo siunčiamas elektroninėmis priemonėmis. </w:t>
            </w:r>
          </w:p>
          <w:p w14:paraId="3AF7FB8C" w14:textId="33588852" w:rsidR="00E173E5" w:rsidRPr="003D2F3A" w:rsidRDefault="00E173E5" w:rsidP="00E173E5">
            <w:pPr>
              <w:ind w:firstLine="34"/>
              <w:rPr>
                <w:sz w:val="24"/>
                <w:szCs w:val="24"/>
              </w:rPr>
            </w:pPr>
          </w:p>
        </w:tc>
        <w:tc>
          <w:tcPr>
            <w:tcW w:w="2552" w:type="dxa"/>
            <w:hideMark/>
          </w:tcPr>
          <w:p w14:paraId="567A0C04" w14:textId="77777777" w:rsidR="00E173E5" w:rsidRPr="003D2F3A" w:rsidRDefault="00E173E5" w:rsidP="00E173E5">
            <w:pPr>
              <w:ind w:firstLine="34"/>
              <w:rPr>
                <w:bCs/>
                <w:color w:val="7030A0"/>
                <w:sz w:val="24"/>
                <w:szCs w:val="24"/>
              </w:rPr>
            </w:pPr>
          </w:p>
        </w:tc>
      </w:tr>
      <w:tr w:rsidR="00E173E5" w:rsidRPr="003D2F3A" w14:paraId="2EBD25DF" w14:textId="77777777" w:rsidTr="00EB7A22">
        <w:trPr>
          <w:trHeight w:val="20"/>
        </w:trPr>
        <w:tc>
          <w:tcPr>
            <w:tcW w:w="600" w:type="dxa"/>
          </w:tcPr>
          <w:p w14:paraId="62718547" w14:textId="6AE194CF" w:rsidR="00E173E5" w:rsidRPr="003D2F3A" w:rsidRDefault="00E173E5" w:rsidP="00E173E5">
            <w:pPr>
              <w:ind w:firstLine="0"/>
              <w:rPr>
                <w:sz w:val="24"/>
                <w:szCs w:val="24"/>
              </w:rPr>
            </w:pPr>
            <w:r w:rsidRPr="003D2F3A">
              <w:rPr>
                <w:sz w:val="24"/>
                <w:szCs w:val="24"/>
              </w:rPr>
              <w:t>11.</w:t>
            </w:r>
          </w:p>
        </w:tc>
        <w:tc>
          <w:tcPr>
            <w:tcW w:w="2660" w:type="dxa"/>
            <w:hideMark/>
          </w:tcPr>
          <w:p w14:paraId="3812EC9B" w14:textId="4CCE7480" w:rsidR="00E173E5" w:rsidRPr="003D2F3A" w:rsidRDefault="00E173E5" w:rsidP="00E173E5">
            <w:pPr>
              <w:ind w:firstLine="0"/>
              <w:rPr>
                <w:sz w:val="24"/>
                <w:szCs w:val="24"/>
              </w:rPr>
            </w:pPr>
            <w:r w:rsidRPr="003D2F3A">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3D2F3A" w:rsidRDefault="00E173E5" w:rsidP="00E173E5">
            <w:pPr>
              <w:ind w:firstLine="34"/>
              <w:rPr>
                <w:sz w:val="24"/>
                <w:szCs w:val="24"/>
              </w:rPr>
            </w:pPr>
            <w:r w:rsidRPr="003D2F3A">
              <w:rPr>
                <w:sz w:val="24"/>
                <w:szCs w:val="24"/>
              </w:rPr>
              <w:t>6 (šešias) darbo dienas nuo pretenzijos gavimo dienos</w:t>
            </w:r>
          </w:p>
        </w:tc>
        <w:tc>
          <w:tcPr>
            <w:tcW w:w="2552" w:type="dxa"/>
            <w:hideMark/>
          </w:tcPr>
          <w:p w14:paraId="6209D855" w14:textId="77777777" w:rsidR="00E173E5" w:rsidRPr="003D2F3A" w:rsidRDefault="00E173E5" w:rsidP="00E173E5">
            <w:pPr>
              <w:ind w:firstLine="34"/>
              <w:rPr>
                <w:sz w:val="24"/>
                <w:szCs w:val="24"/>
              </w:rPr>
            </w:pPr>
          </w:p>
        </w:tc>
      </w:tr>
      <w:tr w:rsidR="00E173E5" w:rsidRPr="003D2F3A" w14:paraId="15B07771" w14:textId="77777777" w:rsidTr="00EB7A22">
        <w:trPr>
          <w:trHeight w:val="20"/>
        </w:trPr>
        <w:tc>
          <w:tcPr>
            <w:tcW w:w="600" w:type="dxa"/>
          </w:tcPr>
          <w:p w14:paraId="2962B28E" w14:textId="6B16AD73" w:rsidR="00E173E5" w:rsidRPr="003D2F3A" w:rsidRDefault="00E173E5" w:rsidP="00E173E5">
            <w:pPr>
              <w:ind w:firstLine="0"/>
              <w:rPr>
                <w:bCs/>
                <w:sz w:val="24"/>
                <w:szCs w:val="24"/>
              </w:rPr>
            </w:pPr>
            <w:r w:rsidRPr="003D2F3A">
              <w:rPr>
                <w:bCs/>
                <w:sz w:val="24"/>
                <w:szCs w:val="24"/>
              </w:rPr>
              <w:t>12.</w:t>
            </w:r>
          </w:p>
        </w:tc>
        <w:tc>
          <w:tcPr>
            <w:tcW w:w="2660" w:type="dxa"/>
            <w:hideMark/>
          </w:tcPr>
          <w:p w14:paraId="4A68C38F" w14:textId="40E64BB2" w:rsidR="00E173E5" w:rsidRPr="003D2F3A" w:rsidRDefault="00E173E5" w:rsidP="00E173E5">
            <w:pPr>
              <w:ind w:firstLine="0"/>
              <w:rPr>
                <w:sz w:val="24"/>
                <w:szCs w:val="24"/>
              </w:rPr>
            </w:pPr>
            <w:r w:rsidRPr="003D2F3A">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3D2F3A" w:rsidRDefault="00E173E5" w:rsidP="00E173E5">
            <w:pPr>
              <w:ind w:firstLine="34"/>
              <w:rPr>
                <w:sz w:val="24"/>
                <w:szCs w:val="24"/>
              </w:rPr>
            </w:pPr>
            <w:r w:rsidRPr="003D2F3A">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3D2F3A" w:rsidRDefault="00E173E5" w:rsidP="00E173E5">
            <w:pPr>
              <w:ind w:firstLine="34"/>
              <w:rPr>
                <w:sz w:val="24"/>
                <w:szCs w:val="24"/>
              </w:rPr>
            </w:pPr>
          </w:p>
        </w:tc>
      </w:tr>
    </w:tbl>
    <w:p w14:paraId="5E536C33" w14:textId="77777777" w:rsidR="0034339A" w:rsidRPr="003D2F3A" w:rsidRDefault="0034339A" w:rsidP="00B42F0D">
      <w:pPr>
        <w:spacing w:line="240" w:lineRule="auto"/>
        <w:ind w:firstLine="0"/>
        <w:jc w:val="center"/>
        <w:rPr>
          <w:rFonts w:ascii="Times New Roman" w:hAnsi="Times New Roman" w:cs="Times New Roman"/>
          <w:sz w:val="24"/>
          <w:szCs w:val="24"/>
        </w:rPr>
      </w:pPr>
    </w:p>
    <w:p w14:paraId="50BEA199" w14:textId="3A5B5EDF" w:rsidR="001B189A" w:rsidRPr="003D2F3A" w:rsidRDefault="001B189A" w:rsidP="00B42F0D">
      <w:pPr>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__________________________</w:t>
      </w:r>
    </w:p>
    <w:p w14:paraId="28B8369C" w14:textId="3E13B6CB" w:rsidR="001B189A" w:rsidRPr="003D2F3A" w:rsidRDefault="001B189A" w:rsidP="00B42F0D">
      <w:pPr>
        <w:spacing w:line="240" w:lineRule="auto"/>
        <w:ind w:left="7314" w:firstLine="0"/>
        <w:rPr>
          <w:rFonts w:ascii="Times New Roman" w:hAnsi="Times New Roman" w:cs="Times New Roman"/>
          <w:sz w:val="24"/>
          <w:szCs w:val="24"/>
        </w:rPr>
      </w:pPr>
    </w:p>
    <w:p w14:paraId="15586576" w14:textId="7B391FED" w:rsidR="001B189A" w:rsidRPr="003D2F3A" w:rsidRDefault="001B189A" w:rsidP="00B42F0D">
      <w:pPr>
        <w:spacing w:line="240" w:lineRule="auto"/>
        <w:ind w:left="7314" w:firstLine="0"/>
        <w:rPr>
          <w:rFonts w:ascii="Times New Roman" w:hAnsi="Times New Roman" w:cs="Times New Roman"/>
          <w:sz w:val="24"/>
          <w:szCs w:val="24"/>
        </w:rPr>
      </w:pPr>
    </w:p>
    <w:p w14:paraId="598AD2EA" w14:textId="3DCA32C0" w:rsidR="001B189A" w:rsidRPr="003D2F3A" w:rsidRDefault="001B189A" w:rsidP="00B42F0D">
      <w:pPr>
        <w:spacing w:line="240" w:lineRule="auto"/>
        <w:ind w:left="7314" w:firstLine="0"/>
        <w:rPr>
          <w:rFonts w:ascii="Times New Roman" w:hAnsi="Times New Roman" w:cs="Times New Roman"/>
          <w:sz w:val="24"/>
          <w:szCs w:val="24"/>
        </w:rPr>
      </w:pPr>
    </w:p>
    <w:p w14:paraId="1109BE21" w14:textId="3DCFAB51" w:rsidR="001B189A" w:rsidRPr="003D2F3A" w:rsidRDefault="001B189A" w:rsidP="00B42F0D">
      <w:pPr>
        <w:spacing w:line="240" w:lineRule="auto"/>
        <w:ind w:left="7314" w:firstLine="0"/>
        <w:rPr>
          <w:rFonts w:ascii="Times New Roman" w:hAnsi="Times New Roman" w:cs="Times New Roman"/>
          <w:sz w:val="24"/>
          <w:szCs w:val="24"/>
        </w:rPr>
      </w:pPr>
    </w:p>
    <w:p w14:paraId="51D2279C" w14:textId="3CAEE1C5" w:rsidR="002A46E2" w:rsidRPr="003D2F3A" w:rsidRDefault="002A46E2" w:rsidP="00B42F0D">
      <w:pPr>
        <w:spacing w:line="240" w:lineRule="auto"/>
        <w:ind w:left="7314" w:firstLine="0"/>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7E2E11" w:rsidRPr="003D2F3A">
        <w:rPr>
          <w:rFonts w:ascii="Times New Roman" w:hAnsi="Times New Roman" w:cs="Times New Roman"/>
          <w:sz w:val="24"/>
          <w:szCs w:val="24"/>
        </w:rPr>
        <w:t>2</w:t>
      </w:r>
      <w:r w:rsidRPr="003D2F3A">
        <w:rPr>
          <w:rFonts w:ascii="Times New Roman" w:hAnsi="Times New Roman" w:cs="Times New Roman"/>
          <w:sz w:val="24"/>
          <w:szCs w:val="24"/>
        </w:rPr>
        <w:t xml:space="preserve"> priedas „</w:t>
      </w:r>
      <w:r w:rsidR="00F43D40" w:rsidRPr="003D2F3A">
        <w:rPr>
          <w:rFonts w:ascii="Times New Roman" w:hAnsi="Times New Roman" w:cs="Times New Roman"/>
          <w:sz w:val="24"/>
          <w:szCs w:val="24"/>
        </w:rPr>
        <w:t xml:space="preserve">Techninė specifikacija – </w:t>
      </w:r>
      <w:r w:rsidR="00A02321" w:rsidRPr="003D2F3A">
        <w:rPr>
          <w:rFonts w:ascii="Times New Roman" w:hAnsi="Times New Roman" w:cs="Times New Roman"/>
          <w:sz w:val="24"/>
          <w:szCs w:val="24"/>
        </w:rPr>
        <w:t>užduotis</w:t>
      </w:r>
      <w:r w:rsidRPr="003D2F3A">
        <w:rPr>
          <w:rFonts w:ascii="Times New Roman" w:hAnsi="Times New Roman" w:cs="Times New Roman"/>
          <w:sz w:val="24"/>
          <w:szCs w:val="24"/>
        </w:rPr>
        <w:t>“</w:t>
      </w:r>
    </w:p>
    <w:p w14:paraId="2B98D646" w14:textId="77F84073" w:rsidR="00910A9E" w:rsidRPr="00D57E1B" w:rsidRDefault="00910A9E" w:rsidP="00D57E1B">
      <w:pPr>
        <w:spacing w:line="240" w:lineRule="auto"/>
        <w:ind w:firstLine="567"/>
        <w:jc w:val="center"/>
        <w:rPr>
          <w:rFonts w:ascii="Times New Roman" w:eastAsia="Times New Roman" w:hAnsi="Times New Roman" w:cs="Times New Roman"/>
          <w:b/>
          <w:sz w:val="24"/>
          <w:szCs w:val="24"/>
        </w:rPr>
      </w:pPr>
      <w:r w:rsidRPr="00D57E1B">
        <w:rPr>
          <w:rFonts w:ascii="Times New Roman" w:eastAsia="Times New Roman" w:hAnsi="Times New Roman" w:cs="Times New Roman"/>
          <w:b/>
          <w:sz w:val="24"/>
          <w:szCs w:val="24"/>
        </w:rPr>
        <w:t>TECHNINĖ SPECIFIKACIJA</w:t>
      </w:r>
    </w:p>
    <w:p w14:paraId="547D9B0C" w14:textId="77777777" w:rsidR="00910A9E" w:rsidRPr="00D57E1B" w:rsidRDefault="00910A9E" w:rsidP="00D57E1B">
      <w:pPr>
        <w:spacing w:line="240" w:lineRule="auto"/>
        <w:ind w:firstLine="567"/>
        <w:rPr>
          <w:rFonts w:ascii="Times New Roman" w:eastAsia="Times New Roman" w:hAnsi="Times New Roman" w:cs="Times New Roman"/>
          <w:bCs/>
          <w:color w:val="000000"/>
          <w:sz w:val="24"/>
          <w:szCs w:val="24"/>
          <w:lang w:eastAsia="fi-FI"/>
        </w:rPr>
      </w:pPr>
    </w:p>
    <w:p w14:paraId="01561F3D" w14:textId="32A18F83" w:rsidR="00E814AC" w:rsidRPr="00D57E1B" w:rsidRDefault="00910A9E" w:rsidP="00D57E1B">
      <w:pPr>
        <w:spacing w:line="240" w:lineRule="auto"/>
        <w:ind w:firstLine="709"/>
        <w:rPr>
          <w:rFonts w:ascii="Times New Roman" w:eastAsia="Times New Roman" w:hAnsi="Times New Roman" w:cs="Times New Roman"/>
          <w:b/>
          <w:bCs/>
          <w:color w:val="000000"/>
          <w:sz w:val="24"/>
          <w:szCs w:val="24"/>
          <w:lang w:eastAsia="fi-FI"/>
        </w:rPr>
      </w:pPr>
      <w:r w:rsidRPr="00D57E1B">
        <w:rPr>
          <w:rFonts w:ascii="Times New Roman" w:eastAsia="Times New Roman" w:hAnsi="Times New Roman" w:cs="Times New Roman"/>
          <w:b/>
          <w:bCs/>
          <w:color w:val="000000"/>
          <w:sz w:val="24"/>
          <w:szCs w:val="24"/>
          <w:lang w:eastAsia="fi-FI"/>
        </w:rPr>
        <w:t>1</w:t>
      </w:r>
      <w:r w:rsidR="006F4FE1">
        <w:rPr>
          <w:rFonts w:ascii="Times New Roman" w:eastAsia="Times New Roman" w:hAnsi="Times New Roman" w:cs="Times New Roman"/>
          <w:b/>
          <w:bCs/>
          <w:color w:val="000000"/>
          <w:sz w:val="24"/>
          <w:szCs w:val="24"/>
          <w:lang w:eastAsia="fi-FI"/>
        </w:rPr>
        <w:t>.</w:t>
      </w:r>
      <w:r w:rsidR="00E814AC" w:rsidRPr="00D57E1B">
        <w:rPr>
          <w:rFonts w:ascii="Times New Roman" w:eastAsia="Times New Roman" w:hAnsi="Times New Roman" w:cs="Times New Roman"/>
          <w:b/>
          <w:bCs/>
          <w:color w:val="000000"/>
          <w:sz w:val="24"/>
          <w:szCs w:val="24"/>
          <w:lang w:eastAsia="fi-FI"/>
        </w:rPr>
        <w:t xml:space="preserve"> Bendrieji reikalavimai</w:t>
      </w:r>
    </w:p>
    <w:p w14:paraId="5FF90DD2" w14:textId="77777777" w:rsidR="00E814AC" w:rsidRPr="00D57E1B" w:rsidRDefault="00E814AC" w:rsidP="00D57E1B">
      <w:pPr>
        <w:spacing w:line="240" w:lineRule="auto"/>
        <w:rPr>
          <w:rFonts w:ascii="Times New Roman" w:eastAsia="Times New Roman" w:hAnsi="Times New Roman" w:cs="Times New Roman"/>
          <w:bCs/>
          <w:color w:val="000000"/>
          <w:sz w:val="24"/>
          <w:szCs w:val="24"/>
          <w:lang w:eastAsia="fi-FI"/>
        </w:rPr>
      </w:pPr>
    </w:p>
    <w:p w14:paraId="7EA91E03" w14:textId="63ECB3E5" w:rsidR="00E814AC" w:rsidRPr="00D57E1B" w:rsidRDefault="00E814AC" w:rsidP="00D57E1B">
      <w:pPr>
        <w:pStyle w:val="Sraopastraipa"/>
        <w:numPr>
          <w:ilvl w:val="1"/>
          <w:numId w:val="30"/>
        </w:numPr>
        <w:spacing w:line="240" w:lineRule="auto"/>
        <w:ind w:left="0" w:firstLine="709"/>
        <w:rPr>
          <w:rFonts w:ascii="Times New Roman" w:eastAsia="Times New Roman" w:hAnsi="Times New Roman" w:cs="Times New Roman"/>
          <w:bCs/>
          <w:color w:val="000000"/>
          <w:sz w:val="24"/>
          <w:szCs w:val="24"/>
          <w:lang w:eastAsia="fi-FI"/>
        </w:rPr>
      </w:pPr>
      <w:r w:rsidRPr="00D57E1B">
        <w:rPr>
          <w:rFonts w:ascii="Times New Roman" w:eastAsia="Times New Roman" w:hAnsi="Times New Roman" w:cs="Times New Roman"/>
          <w:bCs/>
          <w:color w:val="000000"/>
          <w:sz w:val="24"/>
          <w:szCs w:val="24"/>
          <w:lang w:eastAsia="fi-FI"/>
        </w:rPr>
        <w:t xml:space="preserve"> Perkami antžeminiai maisto ir virtuvės atliekų surinkimo konteineriai (toliau – MVA konteineriai arba konteineriai).</w:t>
      </w:r>
    </w:p>
    <w:p w14:paraId="1CF2EFE5" w14:textId="19C960E9" w:rsidR="00E814AC" w:rsidRPr="00D57E1B" w:rsidRDefault="00E814AC" w:rsidP="00D57E1B">
      <w:pPr>
        <w:pStyle w:val="Sraopastraipa"/>
        <w:numPr>
          <w:ilvl w:val="1"/>
          <w:numId w:val="30"/>
        </w:numPr>
        <w:tabs>
          <w:tab w:val="left" w:pos="709"/>
        </w:tabs>
        <w:spacing w:line="240" w:lineRule="auto"/>
        <w:ind w:left="0" w:firstLine="709"/>
        <w:rPr>
          <w:rFonts w:ascii="Times New Roman" w:eastAsia="Times New Roman" w:hAnsi="Times New Roman" w:cs="Times New Roman"/>
          <w:color w:val="000000" w:themeColor="text1"/>
          <w:sz w:val="24"/>
          <w:szCs w:val="24"/>
          <w:lang w:eastAsia="fi-FI"/>
        </w:rPr>
      </w:pPr>
      <w:r w:rsidRPr="00D57E1B">
        <w:rPr>
          <w:rFonts w:ascii="Times New Roman" w:eastAsia="Times New Roman" w:hAnsi="Times New Roman" w:cs="Times New Roman"/>
          <w:color w:val="000000"/>
          <w:sz w:val="24"/>
          <w:szCs w:val="24"/>
          <w:lang w:eastAsia="fi-FI"/>
        </w:rPr>
        <w:t xml:space="preserve">Naujojoje Akmenėje ir Akmenėje planuojama pastatyti po 2 MVA konteinerius prie esamų įrengtų </w:t>
      </w:r>
      <w:r w:rsidRPr="00D57E1B">
        <w:rPr>
          <w:rFonts w:ascii="Times New Roman" w:eastAsia="Times New Roman" w:hAnsi="Times New Roman" w:cs="Times New Roman"/>
          <w:sz w:val="24"/>
          <w:szCs w:val="24"/>
          <w:lang w:eastAsia="fi-FI"/>
        </w:rPr>
        <w:t>konteinerių aikštelių su mišrių komunalinių ir antrinių atliekų konteineriais</w:t>
      </w:r>
      <w:r w:rsidRPr="00D57E1B">
        <w:rPr>
          <w:rFonts w:ascii="Times New Roman" w:eastAsia="Times New Roman" w:hAnsi="Times New Roman" w:cs="Times New Roman"/>
          <w:color w:val="000000" w:themeColor="text1"/>
          <w:sz w:val="24"/>
          <w:szCs w:val="24"/>
          <w:lang w:eastAsia="fi-FI"/>
        </w:rPr>
        <w:t xml:space="preserve">. </w:t>
      </w:r>
    </w:p>
    <w:p w14:paraId="5C51294D" w14:textId="32DBBF9D" w:rsidR="00E814AC" w:rsidRPr="00D57E1B" w:rsidRDefault="00E814AC" w:rsidP="00D57E1B">
      <w:pPr>
        <w:pStyle w:val="Sraopastraipa"/>
        <w:numPr>
          <w:ilvl w:val="1"/>
          <w:numId w:val="30"/>
        </w:numPr>
        <w:tabs>
          <w:tab w:val="left" w:pos="709"/>
        </w:tabs>
        <w:spacing w:line="240" w:lineRule="auto"/>
        <w:ind w:left="0" w:firstLine="709"/>
        <w:rPr>
          <w:rFonts w:ascii="Times New Roman" w:hAnsi="Times New Roman" w:cs="Times New Roman"/>
          <w:color w:val="000000" w:themeColor="text1"/>
          <w:sz w:val="24"/>
          <w:szCs w:val="24"/>
        </w:rPr>
      </w:pPr>
      <w:r w:rsidRPr="00D57E1B">
        <w:rPr>
          <w:rFonts w:ascii="Times New Roman" w:hAnsi="Times New Roman" w:cs="Times New Roman"/>
          <w:color w:val="000000" w:themeColor="text1"/>
          <w:sz w:val="24"/>
          <w:szCs w:val="24"/>
        </w:rPr>
        <w:t xml:space="preserve"> MVA konteinerių aikštelių adresai: Nepriklausomybės al. 2B, Naujoji Akmenė; Nepriklausomybės al. 30, Naujoji Akmenė; K. </w:t>
      </w:r>
      <w:proofErr w:type="spellStart"/>
      <w:r w:rsidRPr="00D57E1B">
        <w:rPr>
          <w:rFonts w:ascii="Times New Roman" w:hAnsi="Times New Roman" w:cs="Times New Roman"/>
          <w:color w:val="000000" w:themeColor="text1"/>
          <w:sz w:val="24"/>
          <w:szCs w:val="24"/>
        </w:rPr>
        <w:t>Kasakausko</w:t>
      </w:r>
      <w:proofErr w:type="spellEnd"/>
      <w:r w:rsidRPr="00D57E1B">
        <w:rPr>
          <w:rFonts w:ascii="Times New Roman" w:hAnsi="Times New Roman" w:cs="Times New Roman"/>
          <w:color w:val="000000" w:themeColor="text1"/>
          <w:sz w:val="24"/>
          <w:szCs w:val="24"/>
        </w:rPr>
        <w:t xml:space="preserve"> g. 20, Akmenė; Puškino g.40, Akmenė.</w:t>
      </w:r>
    </w:p>
    <w:p w14:paraId="10397F6B" w14:textId="2E5C4D9C" w:rsidR="00E814AC" w:rsidRPr="00D57E1B" w:rsidRDefault="00E814AC" w:rsidP="00D57E1B">
      <w:pPr>
        <w:pStyle w:val="Sraopastraipa"/>
        <w:numPr>
          <w:ilvl w:val="1"/>
          <w:numId w:val="30"/>
        </w:numPr>
        <w:spacing w:line="240" w:lineRule="auto"/>
        <w:ind w:left="0" w:firstLine="709"/>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 xml:space="preserve"> Konteineriai nauji, nenaudoti, be išorinių pažeidimų, pilnai sukomplektuoti</w:t>
      </w:r>
      <w:bookmarkStart w:id="23" w:name="_Hlk190200549"/>
      <w:r w:rsidRPr="00D57E1B">
        <w:rPr>
          <w:rFonts w:ascii="Times New Roman" w:eastAsiaTheme="minorHAnsi" w:hAnsi="Times New Roman" w:cs="Times New Roman"/>
          <w:sz w:val="24"/>
          <w:szCs w:val="24"/>
        </w:rPr>
        <w:t xml:space="preserve"> ir visiškai paruošti eksploatacijai. Konteinerių pagaminimo metai ne ankstesni kaip 12 mėn. iki sutarties pasirašymo dienos.</w:t>
      </w:r>
    </w:p>
    <w:p w14:paraId="08D9E545" w14:textId="77777777" w:rsidR="00E814AC" w:rsidRPr="00D57E1B" w:rsidRDefault="00E814AC" w:rsidP="00D57E1B">
      <w:pPr>
        <w:spacing w:line="240" w:lineRule="auto"/>
        <w:ind w:firstLine="720"/>
        <w:rPr>
          <w:rFonts w:ascii="Times New Roman" w:eastAsiaTheme="minorHAnsi" w:hAnsi="Times New Roman" w:cs="Times New Roman"/>
          <w:sz w:val="24"/>
          <w:szCs w:val="24"/>
        </w:rPr>
      </w:pPr>
      <w:r w:rsidRPr="00D57E1B">
        <w:rPr>
          <w:rFonts w:ascii="Times New Roman" w:eastAsia="Times New Roman" w:hAnsi="Times New Roman" w:cs="Times New Roman"/>
          <w:b/>
          <w:bCs/>
          <w:sz w:val="24"/>
          <w:szCs w:val="24"/>
          <w:lang w:eastAsia="fi-FI"/>
        </w:rPr>
        <w:t>2. Konteinerių konstrukcija</w:t>
      </w:r>
    </w:p>
    <w:bookmarkEnd w:id="23"/>
    <w:p w14:paraId="2A3D40CA" w14:textId="3400EE10" w:rsidR="00E814AC" w:rsidRPr="00D57E1B" w:rsidRDefault="00E814AC" w:rsidP="00D57E1B">
      <w:pPr>
        <w:spacing w:line="240" w:lineRule="auto"/>
        <w:ind w:left="720" w:hanging="11"/>
        <w:contextualSpacing/>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 xml:space="preserve">2.1. Konteinerių talpa - </w:t>
      </w:r>
      <w:r w:rsidRPr="00D57E1B">
        <w:rPr>
          <w:rFonts w:ascii="Times New Roman" w:hAnsi="Times New Roman"/>
          <w:bCs/>
          <w:sz w:val="24"/>
          <w:szCs w:val="24"/>
          <w:lang w:eastAsia="zh-CN"/>
        </w:rPr>
        <w:t xml:space="preserve">ne mažesnė kaip </w:t>
      </w:r>
      <w:r w:rsidRPr="00D57E1B">
        <w:rPr>
          <w:rFonts w:ascii="Times New Roman" w:eastAsiaTheme="minorHAnsi" w:hAnsi="Times New Roman" w:cs="Times New Roman"/>
          <w:sz w:val="24"/>
          <w:szCs w:val="24"/>
        </w:rPr>
        <w:t>1,0 m3,</w:t>
      </w:r>
    </w:p>
    <w:p w14:paraId="7FD3E05A" w14:textId="3BC7760C" w:rsidR="00E814AC" w:rsidRPr="00D57E1B" w:rsidRDefault="00E814AC" w:rsidP="00D57E1B">
      <w:pPr>
        <w:spacing w:line="240" w:lineRule="auto"/>
        <w:ind w:firstLine="709"/>
        <w:contextualSpacing/>
        <w:rPr>
          <w:rFonts w:ascii="Times New Roman" w:eastAsia="Times New Roman" w:hAnsi="Times New Roman" w:cs="Times New Roman"/>
          <w:bCs/>
          <w:sz w:val="24"/>
          <w:szCs w:val="24"/>
          <w:lang w:eastAsia="fi-FI"/>
        </w:rPr>
      </w:pPr>
      <w:r w:rsidRPr="00D57E1B">
        <w:rPr>
          <w:rFonts w:ascii="Times New Roman" w:eastAsiaTheme="minorHAnsi" w:hAnsi="Times New Roman" w:cs="Times New Roman"/>
          <w:sz w:val="24"/>
          <w:szCs w:val="24"/>
        </w:rPr>
        <w:t>2.2. Konteineriai turi būti atsparūs išoriniams smūgiams, deformacijai, UV spinduliams, cheminiam, biologiniam ir atmosferiniam poveikiui. K</w:t>
      </w:r>
      <w:r w:rsidRPr="00D57E1B">
        <w:rPr>
          <w:rFonts w:ascii="Times New Roman" w:eastAsia="Times New Roman" w:hAnsi="Times New Roman" w:cs="Times New Roman"/>
          <w:bCs/>
          <w:sz w:val="24"/>
          <w:szCs w:val="24"/>
          <w:lang w:eastAsia="fi-FI"/>
        </w:rPr>
        <w:t>onteinerių metalinės dalys turi būti atsparios korozijai.</w:t>
      </w:r>
      <w:r w:rsidRPr="00D57E1B">
        <w:rPr>
          <w:sz w:val="24"/>
          <w:szCs w:val="24"/>
        </w:rPr>
        <w:t xml:space="preserve"> </w:t>
      </w:r>
      <w:r w:rsidRPr="00D57E1B">
        <w:rPr>
          <w:rFonts w:ascii="Times New Roman" w:eastAsia="Times New Roman" w:hAnsi="Times New Roman" w:cs="Times New Roman"/>
          <w:bCs/>
          <w:sz w:val="24"/>
          <w:szCs w:val="24"/>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7E52EB81" w14:textId="77777777" w:rsidR="00E814AC" w:rsidRPr="00D57E1B" w:rsidRDefault="00E814AC" w:rsidP="00D57E1B">
      <w:pPr>
        <w:spacing w:line="240" w:lineRule="auto"/>
        <w:ind w:firstLine="720"/>
        <w:rPr>
          <w:rFonts w:ascii="Times New Roman" w:hAnsi="Times New Roman" w:cs="Times New Roman"/>
          <w:sz w:val="24"/>
          <w:szCs w:val="24"/>
        </w:rPr>
      </w:pPr>
      <w:r w:rsidRPr="00D57E1B">
        <w:rPr>
          <w:rFonts w:ascii="Times New Roman" w:hAnsi="Times New Roman" w:cs="Times New Roman"/>
          <w:sz w:val="24"/>
          <w:szCs w:val="24"/>
        </w:rPr>
        <w:t>2.3. Konteinerio korpusas turi būti standus, nekeičiantis formos. Atliekos renkamos į talpą,</w:t>
      </w:r>
      <w:r w:rsidRPr="00D57E1B">
        <w:rPr>
          <w:sz w:val="24"/>
          <w:szCs w:val="24"/>
        </w:rPr>
        <w:t xml:space="preserve"> </w:t>
      </w:r>
      <w:r w:rsidRPr="00D57E1B">
        <w:rPr>
          <w:rFonts w:ascii="Times New Roman" w:hAnsi="Times New Roman" w:cs="Times New Roman"/>
          <w:sz w:val="24"/>
          <w:szCs w:val="24"/>
        </w:rPr>
        <w:t xml:space="preserve"> tinkančią maisto (biologinių) atliekų surinkimui. Konteineris turi būti sandarus, nepraleisti skysčių į aplinką  ir turėti skysčių surinktuvą, ne mažesnį kaip 2 proc. talpos tūrio. </w:t>
      </w:r>
    </w:p>
    <w:p w14:paraId="4E21BC28" w14:textId="6A90E710" w:rsidR="00E814AC" w:rsidRPr="00D57E1B" w:rsidRDefault="00E814AC" w:rsidP="00D57E1B">
      <w:pPr>
        <w:pStyle w:val="Tvarkospapunktis"/>
        <w:numPr>
          <w:ilvl w:val="0"/>
          <w:numId w:val="0"/>
        </w:numPr>
        <w:tabs>
          <w:tab w:val="left" w:pos="709"/>
          <w:tab w:val="num" w:pos="1418"/>
          <w:tab w:val="left" w:pos="2268"/>
        </w:tabs>
        <w:ind w:firstLine="709"/>
        <w:rPr>
          <w:bCs/>
          <w:iCs/>
        </w:rPr>
      </w:pPr>
      <w:r w:rsidRPr="00D57E1B">
        <w:t xml:space="preserve">2.4. </w:t>
      </w:r>
      <w:r w:rsidRPr="00D57E1B">
        <w:rPr>
          <w:rFonts w:eastAsiaTheme="minorHAnsi"/>
        </w:rPr>
        <w:t xml:space="preserve">Atliekų įmetimo anga </w:t>
      </w:r>
      <w:r w:rsidRPr="00D57E1B">
        <w:rPr>
          <w:bCs/>
          <w:iCs/>
        </w:rPr>
        <w:t>turi būti sandariai uždengiama ir turi būti nesunkiai atidaroma ir pati užsidaryti. Angos dydis 250-400 mm.</w:t>
      </w:r>
    </w:p>
    <w:p w14:paraId="7F3C33F4" w14:textId="77777777" w:rsidR="00E814AC" w:rsidRPr="00D57E1B" w:rsidRDefault="00E814AC" w:rsidP="00D57E1B">
      <w:pPr>
        <w:spacing w:line="240" w:lineRule="auto"/>
        <w:ind w:left="720" w:hanging="11"/>
        <w:contextualSpacing/>
        <w:rPr>
          <w:rFonts w:ascii="Times New Roman" w:eastAsiaTheme="minorHAnsi" w:hAnsi="Times New Roman" w:cs="Times New Roman"/>
          <w:sz w:val="24"/>
          <w:szCs w:val="24"/>
        </w:rPr>
      </w:pPr>
      <w:r w:rsidRPr="00D57E1B">
        <w:rPr>
          <w:rFonts w:ascii="Times New Roman" w:hAnsi="Times New Roman" w:cs="Times New Roman"/>
          <w:sz w:val="24"/>
          <w:szCs w:val="24"/>
        </w:rPr>
        <w:t>2.5. Konteinerio k</w:t>
      </w:r>
      <w:r w:rsidRPr="00D57E1B">
        <w:rPr>
          <w:rFonts w:ascii="Times New Roman" w:hAnsi="Times New Roman" w:cs="Times New Roman"/>
          <w:sz w:val="24"/>
          <w:szCs w:val="24"/>
          <w:lang w:eastAsia="fi-FI"/>
        </w:rPr>
        <w:t xml:space="preserve">orpuso </w:t>
      </w:r>
      <w:r w:rsidRPr="00D57E1B">
        <w:rPr>
          <w:rFonts w:ascii="Times New Roman" w:hAnsi="Times New Roman" w:cs="Times New Roman"/>
          <w:sz w:val="24"/>
          <w:szCs w:val="24"/>
        </w:rPr>
        <w:t xml:space="preserve"> spalva pagal RAL derinama su užsakovu.</w:t>
      </w:r>
    </w:p>
    <w:p w14:paraId="43A20749" w14:textId="77777777" w:rsidR="00E814AC" w:rsidRPr="00D57E1B" w:rsidRDefault="00E814AC" w:rsidP="00D57E1B">
      <w:pPr>
        <w:spacing w:line="240" w:lineRule="auto"/>
        <w:ind w:left="720" w:hanging="11"/>
        <w:contextualSpacing/>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2.6. Ištuštinimo būdas - 2 kablių pakėlimo mechanizmas.</w:t>
      </w:r>
    </w:p>
    <w:p w14:paraId="39FE47DF" w14:textId="77777777" w:rsidR="00E814AC" w:rsidRPr="00D57E1B" w:rsidRDefault="00E814AC" w:rsidP="00D57E1B">
      <w:pPr>
        <w:spacing w:line="240" w:lineRule="auto"/>
        <w:ind w:firstLine="709"/>
        <w:rPr>
          <w:rFonts w:ascii="Times New Roman" w:eastAsia="Times New Roman" w:hAnsi="Times New Roman" w:cs="Times New Roman"/>
          <w:b/>
          <w:color w:val="000000"/>
          <w:sz w:val="24"/>
          <w:szCs w:val="24"/>
          <w:lang w:eastAsia="fi-FI"/>
        </w:rPr>
      </w:pPr>
      <w:r w:rsidRPr="00D57E1B">
        <w:rPr>
          <w:rFonts w:ascii="Times New Roman" w:hAnsi="Times New Roman" w:cs="Times New Roman"/>
          <w:sz w:val="24"/>
          <w:szCs w:val="24"/>
        </w:rPr>
        <w:t>2.7. Konteinerio konstrukciniai elementai turi būti pagaminti taip, kad konstrukcinės dalys būtų nesunkiai remontuojamos ar keičiamos, nekeičiant pilnai visos sistemos</w:t>
      </w:r>
    </w:p>
    <w:p w14:paraId="6B18135F" w14:textId="77777777" w:rsidR="00E814AC" w:rsidRPr="00D57E1B" w:rsidRDefault="00E814AC" w:rsidP="00D57E1B">
      <w:pPr>
        <w:spacing w:line="240" w:lineRule="auto"/>
        <w:ind w:left="720" w:hanging="11"/>
        <w:contextualSpacing/>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2.8. Konteinerio gamybai nenaudojamas kadmis ar kitos aplinkai pavojingos medžiagos.</w:t>
      </w:r>
    </w:p>
    <w:p w14:paraId="040061FA" w14:textId="31160B0D" w:rsidR="00E814AC" w:rsidRPr="00D57E1B" w:rsidRDefault="00E814AC" w:rsidP="00D57E1B">
      <w:pPr>
        <w:spacing w:line="240" w:lineRule="auto"/>
        <w:ind w:left="-142" w:firstLine="851"/>
        <w:contextualSpacing/>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2.9. Konteineriai sertifikuoti pagal LST EN 13071 standartą</w:t>
      </w:r>
      <w:r w:rsidRPr="00D57E1B">
        <w:rPr>
          <w:rFonts w:ascii="Times New Roman" w:eastAsia="Times New Roman" w:hAnsi="Times New Roman" w:cs="Times New Roman"/>
          <w:bCs/>
          <w:sz w:val="24"/>
          <w:szCs w:val="24"/>
          <w:lang w:eastAsia="fi-FI"/>
        </w:rPr>
        <w:t xml:space="preserve"> arba lygiaverčius standartus pagal taikymo sritį.</w:t>
      </w:r>
    </w:p>
    <w:p w14:paraId="1DBB7443" w14:textId="77777777" w:rsidR="00E814AC" w:rsidRPr="00D57E1B" w:rsidRDefault="00E814AC" w:rsidP="00D57E1B">
      <w:pPr>
        <w:spacing w:line="240" w:lineRule="auto"/>
        <w:ind w:firstLine="709"/>
        <w:rPr>
          <w:rFonts w:ascii="Times New Roman" w:eastAsiaTheme="minorHAnsi" w:hAnsi="Times New Roman" w:cs="Times New Roman"/>
          <w:bCs/>
          <w:sz w:val="24"/>
          <w:szCs w:val="24"/>
        </w:rPr>
      </w:pPr>
      <w:r w:rsidRPr="00D57E1B">
        <w:rPr>
          <w:rFonts w:ascii="Times New Roman" w:hAnsi="Times New Roman"/>
          <w:bCs/>
          <w:sz w:val="24"/>
          <w:szCs w:val="24"/>
          <w:lang w:eastAsia="zh-CN"/>
        </w:rPr>
        <w:t>2.10. Ant konteinerio dangčio turi būti priklijuojamas lipdukas  arba informacinė lentelė su užrašu „MAISTO IR VIRTUVĖS ATLIEKOS“ ir informacija apie galimas bei draudžiamas šalinti atliekas.</w:t>
      </w:r>
      <w:r w:rsidRPr="00D57E1B">
        <w:rPr>
          <w:rFonts w:ascii="Times New Roman" w:eastAsiaTheme="minorHAnsi" w:hAnsi="Times New Roman" w:cs="Times New Roman"/>
          <w:bCs/>
          <w:sz w:val="24"/>
          <w:szCs w:val="24"/>
        </w:rPr>
        <w:t xml:space="preserve"> Konkretus galutinis žymėjimas ir pateikiama informacija derinama su užsakovu.</w:t>
      </w:r>
    </w:p>
    <w:p w14:paraId="3B67E9E9" w14:textId="77777777" w:rsidR="00E814AC" w:rsidRPr="00D57E1B" w:rsidRDefault="00E814AC" w:rsidP="00D57E1B">
      <w:pPr>
        <w:spacing w:line="240" w:lineRule="auto"/>
        <w:ind w:firstLine="709"/>
        <w:rPr>
          <w:rFonts w:ascii="Times New Roman" w:eastAsiaTheme="minorHAnsi" w:hAnsi="Times New Roman" w:cs="Times New Roman"/>
          <w:bCs/>
          <w:sz w:val="24"/>
          <w:szCs w:val="24"/>
        </w:rPr>
      </w:pPr>
    </w:p>
    <w:p w14:paraId="1C8552A2" w14:textId="77777777" w:rsidR="00E814AC" w:rsidRPr="00D57E1B" w:rsidRDefault="00E814AC" w:rsidP="00D57E1B">
      <w:pPr>
        <w:spacing w:line="240" w:lineRule="auto"/>
        <w:ind w:firstLine="709"/>
        <w:rPr>
          <w:rFonts w:ascii="Times New Roman" w:hAnsi="Times New Roman"/>
          <w:b/>
          <w:sz w:val="24"/>
          <w:szCs w:val="24"/>
          <w:lang w:eastAsia="zh-CN"/>
        </w:rPr>
      </w:pPr>
      <w:r w:rsidRPr="00D57E1B">
        <w:rPr>
          <w:rFonts w:ascii="Times New Roman" w:hAnsi="Times New Roman"/>
          <w:b/>
          <w:sz w:val="24"/>
          <w:szCs w:val="24"/>
          <w:lang w:eastAsia="zh-CN"/>
        </w:rPr>
        <w:t>3. Kiti reikalavimai</w:t>
      </w:r>
    </w:p>
    <w:p w14:paraId="41BFD32A" w14:textId="77777777" w:rsidR="00E814AC" w:rsidRPr="00D57E1B" w:rsidRDefault="00E814AC" w:rsidP="00D57E1B">
      <w:pPr>
        <w:pStyle w:val="Sraopastraipa"/>
        <w:spacing w:line="240" w:lineRule="auto"/>
        <w:ind w:left="360"/>
        <w:rPr>
          <w:rFonts w:ascii="Times New Roman" w:hAnsi="Times New Roman"/>
          <w:bCs/>
          <w:sz w:val="24"/>
          <w:szCs w:val="24"/>
          <w:lang w:eastAsia="zh-CN"/>
        </w:rPr>
      </w:pPr>
    </w:p>
    <w:p w14:paraId="7714C294" w14:textId="77777777" w:rsidR="00E814AC" w:rsidRPr="00D57E1B" w:rsidRDefault="00E814AC" w:rsidP="00D57E1B">
      <w:pPr>
        <w:spacing w:line="240" w:lineRule="auto"/>
        <w:ind w:firstLine="709"/>
        <w:rPr>
          <w:rFonts w:ascii="Times New Roman" w:eastAsia="Times New Roman" w:hAnsi="Times New Roman" w:cs="Times New Roman"/>
          <w:sz w:val="24"/>
          <w:szCs w:val="24"/>
          <w:lang w:eastAsia="fi-FI"/>
        </w:rPr>
      </w:pPr>
      <w:r w:rsidRPr="00D57E1B">
        <w:rPr>
          <w:rFonts w:ascii="Times New Roman" w:hAnsi="Times New Roman" w:cs="Times New Roman"/>
          <w:sz w:val="24"/>
          <w:szCs w:val="24"/>
        </w:rPr>
        <w:t>3.1.</w:t>
      </w:r>
      <w:r w:rsidRPr="00D57E1B">
        <w:rPr>
          <w:rFonts w:ascii="Times New Roman" w:eastAsia="Times New Roman" w:hAnsi="Times New Roman" w:cs="Times New Roman"/>
          <w:sz w:val="24"/>
          <w:szCs w:val="24"/>
          <w:lang w:eastAsia="fi-FI"/>
        </w:rPr>
        <w:t xml:space="preserve"> Tiekėjas kartu su perdavimo – priėmimo aktu pateikia  garantiją patvirtinantį dokumentą.</w:t>
      </w:r>
    </w:p>
    <w:p w14:paraId="72799D2D" w14:textId="37BB6952" w:rsidR="00E814AC" w:rsidRPr="00D57E1B" w:rsidRDefault="00E814AC" w:rsidP="00D57E1B">
      <w:pPr>
        <w:spacing w:line="240" w:lineRule="auto"/>
        <w:ind w:firstLine="720"/>
        <w:rPr>
          <w:rFonts w:ascii="Times New Roman" w:eastAsia="Times New Roman" w:hAnsi="Times New Roman" w:cs="Times New Roman"/>
          <w:bCs/>
          <w:sz w:val="24"/>
          <w:szCs w:val="24"/>
          <w:lang w:eastAsia="fi-FI"/>
        </w:rPr>
      </w:pPr>
      <w:r w:rsidRPr="00D57E1B">
        <w:rPr>
          <w:rFonts w:ascii="Times New Roman" w:eastAsia="Times New Roman" w:hAnsi="Times New Roman" w:cs="Times New Roman"/>
          <w:bCs/>
          <w:sz w:val="24"/>
          <w:szCs w:val="24"/>
          <w:lang w:eastAsia="fi-FI"/>
        </w:rPr>
        <w:t>3.2. Tiekėjas užsakovui pateikia konteinerių eksploatacijos, aptarnavimo, priežiūros ir remonto instrukcijas lietuvių kalba.</w:t>
      </w:r>
    </w:p>
    <w:p w14:paraId="3E8FB977" w14:textId="77777777" w:rsidR="00E814AC" w:rsidRPr="00D57E1B" w:rsidRDefault="00E814AC" w:rsidP="00D57E1B">
      <w:pPr>
        <w:spacing w:line="240" w:lineRule="auto"/>
        <w:rPr>
          <w:rFonts w:ascii="Times New Roman" w:eastAsia="Times New Roman" w:hAnsi="Times New Roman" w:cs="Times New Roman"/>
          <w:bCs/>
          <w:sz w:val="24"/>
          <w:szCs w:val="24"/>
          <w:lang w:eastAsia="fi-FI"/>
        </w:rPr>
      </w:pPr>
    </w:p>
    <w:p w14:paraId="428B7002" w14:textId="77777777" w:rsidR="00E814AC" w:rsidRPr="00D57E1B" w:rsidRDefault="00E814AC" w:rsidP="00D57E1B">
      <w:pPr>
        <w:widowControl w:val="0"/>
        <w:spacing w:line="240" w:lineRule="auto"/>
        <w:rPr>
          <w:rFonts w:ascii="Times New Roman" w:eastAsia="Times New Roman" w:hAnsi="Times New Roman" w:cs="Times New Roman"/>
          <w:sz w:val="24"/>
          <w:szCs w:val="24"/>
        </w:rPr>
      </w:pPr>
      <w:r w:rsidRPr="00D57E1B">
        <w:rPr>
          <w:rFonts w:ascii="Times New Roman" w:eastAsia="Times New Roman" w:hAnsi="Times New Roman" w:cs="Times New Roman"/>
          <w:sz w:val="24"/>
          <w:szCs w:val="24"/>
        </w:rPr>
        <w:t xml:space="preserve">Vietinio ūkio ir turto valdymo skyriaus </w:t>
      </w:r>
    </w:p>
    <w:p w14:paraId="7A54CD1F" w14:textId="77777777" w:rsidR="00E814AC" w:rsidRPr="002D422A" w:rsidRDefault="00E814AC" w:rsidP="00D57E1B">
      <w:pPr>
        <w:widowControl w:val="0"/>
        <w:spacing w:line="240" w:lineRule="auto"/>
        <w:rPr>
          <w:rFonts w:ascii="Times New Roman" w:eastAsia="Times New Roman" w:hAnsi="Times New Roman" w:cs="Times New Roman"/>
          <w:sz w:val="24"/>
          <w:szCs w:val="24"/>
        </w:rPr>
      </w:pPr>
      <w:r w:rsidRPr="00D57E1B">
        <w:rPr>
          <w:rFonts w:ascii="Times New Roman" w:eastAsia="Times New Roman" w:hAnsi="Times New Roman" w:cs="Times New Roman"/>
          <w:sz w:val="24"/>
          <w:szCs w:val="24"/>
        </w:rPr>
        <w:t>vedėjo pavaduotojas                                                                                              Svajūnas Vilkas</w:t>
      </w:r>
    </w:p>
    <w:p w14:paraId="79A73EB0" w14:textId="224E1AA5" w:rsidR="00AB6CAE" w:rsidRPr="003D2F3A" w:rsidRDefault="00AB6CAE" w:rsidP="00D57E1B">
      <w:pPr>
        <w:spacing w:line="240" w:lineRule="auto"/>
        <w:ind w:firstLine="567"/>
        <w:jc w:val="center"/>
        <w:rPr>
          <w:rFonts w:ascii="Times New Roman" w:hAnsi="Times New Roman" w:cs="Times New Roman"/>
          <w:sz w:val="23"/>
          <w:szCs w:val="23"/>
        </w:rPr>
      </w:pPr>
      <w:r w:rsidRPr="003D2F3A">
        <w:rPr>
          <w:rFonts w:ascii="Times New Roman" w:hAnsi="Times New Roman" w:cs="Times New Roman"/>
          <w:sz w:val="23"/>
          <w:szCs w:val="23"/>
        </w:rPr>
        <w:t>_____________</w:t>
      </w:r>
    </w:p>
    <w:p w14:paraId="722409CB" w14:textId="77777777" w:rsidR="00D57E1B" w:rsidRDefault="00D57E1B" w:rsidP="00FE118A">
      <w:pPr>
        <w:spacing w:line="240" w:lineRule="auto"/>
        <w:jc w:val="right"/>
        <w:rPr>
          <w:rFonts w:ascii="Times New Roman" w:hAnsi="Times New Roman" w:cs="Times New Roman"/>
          <w:sz w:val="24"/>
          <w:szCs w:val="24"/>
        </w:rPr>
      </w:pPr>
    </w:p>
    <w:p w14:paraId="111CACCB" w14:textId="32794A4C" w:rsidR="00FE118A" w:rsidRPr="003D2F3A" w:rsidRDefault="00112F92" w:rsidP="00FE118A">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DB6C31" w:rsidRPr="003D2F3A">
        <w:rPr>
          <w:rFonts w:ascii="Times New Roman" w:hAnsi="Times New Roman" w:cs="Times New Roman"/>
          <w:sz w:val="24"/>
          <w:szCs w:val="24"/>
        </w:rPr>
        <w:t>3</w:t>
      </w:r>
      <w:r w:rsidR="00FE118A" w:rsidRPr="003D2F3A">
        <w:rPr>
          <w:rFonts w:ascii="Times New Roman" w:hAnsi="Times New Roman" w:cs="Times New Roman"/>
          <w:sz w:val="24"/>
          <w:szCs w:val="24"/>
        </w:rPr>
        <w:t xml:space="preserve"> </w:t>
      </w:r>
      <w:r w:rsidRPr="003D2F3A">
        <w:rPr>
          <w:rFonts w:ascii="Times New Roman" w:hAnsi="Times New Roman" w:cs="Times New Roman"/>
          <w:sz w:val="24"/>
          <w:szCs w:val="24"/>
        </w:rPr>
        <w:t xml:space="preserve">priedas </w:t>
      </w:r>
    </w:p>
    <w:p w14:paraId="4D90FA1F" w14:textId="77777777" w:rsidR="00FE118A" w:rsidRPr="003D2F3A" w:rsidRDefault="00112F92" w:rsidP="00FE118A">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t xml:space="preserve">„Tiekėjų kvalifikacijos reikalavimai </w:t>
      </w:r>
    </w:p>
    <w:p w14:paraId="0005149A" w14:textId="77777777" w:rsidR="00FE118A" w:rsidRPr="003D2F3A" w:rsidRDefault="00112F92" w:rsidP="00FE118A">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t xml:space="preserve">ir reikalaujami kokybės bei aplinkos </w:t>
      </w:r>
    </w:p>
    <w:p w14:paraId="3DBF3DE0" w14:textId="4DD85A17" w:rsidR="00112F92" w:rsidRPr="003D2F3A" w:rsidRDefault="00112F92" w:rsidP="00FE118A">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t>apsaugos vadybos sistemų standartai“</w:t>
      </w:r>
    </w:p>
    <w:p w14:paraId="0B9AAE83" w14:textId="77777777" w:rsidR="00DB6C31" w:rsidRPr="003D2F3A" w:rsidRDefault="00DB6C31" w:rsidP="00B42F0D">
      <w:pPr>
        <w:spacing w:line="240" w:lineRule="auto"/>
        <w:jc w:val="center"/>
        <w:rPr>
          <w:rFonts w:ascii="Times New Roman" w:eastAsia="Arial" w:hAnsi="Times New Roman" w:cs="Times New Roman"/>
          <w:smallCaps/>
          <w:sz w:val="24"/>
          <w:szCs w:val="24"/>
        </w:rPr>
      </w:pPr>
    </w:p>
    <w:p w14:paraId="38774671" w14:textId="77777777" w:rsidR="00066FC7" w:rsidRPr="003D2F3A" w:rsidRDefault="00066FC7" w:rsidP="00B42F0D">
      <w:pPr>
        <w:pStyle w:val="Paantrat"/>
        <w:spacing w:after="0" w:line="240" w:lineRule="auto"/>
        <w:jc w:val="center"/>
        <w:rPr>
          <w:rFonts w:ascii="Times New Roman" w:hAnsi="Times New Roman" w:cs="Times New Roman"/>
          <w:smallCaps/>
          <w:color w:val="auto"/>
          <w:sz w:val="24"/>
          <w:szCs w:val="24"/>
        </w:rPr>
      </w:pPr>
      <w:r w:rsidRPr="003D2F3A">
        <w:rPr>
          <w:rFonts w:ascii="Times New Roman" w:hAnsi="Times New Roman" w:cs="Times New Roman"/>
          <w:smallCaps/>
          <w:color w:val="auto"/>
          <w:sz w:val="24"/>
          <w:szCs w:val="24"/>
        </w:rPr>
        <w:t xml:space="preserve">TIEKĖJŲ KVALIFIKACIJOS REIKALAVIMAI IR REIKALAVIMAI LAIKYTIS </w:t>
      </w:r>
      <w:r w:rsidRPr="003D2F3A">
        <w:rPr>
          <w:rFonts w:ascii="Times New Roman" w:hAnsi="Times New Roman" w:cs="Times New Roman"/>
          <w:color w:val="auto"/>
          <w:sz w:val="24"/>
          <w:szCs w:val="24"/>
          <w:lang w:eastAsia="en-US"/>
        </w:rPr>
        <w:t>APLINKOS APSAUGOS VADYBOS SISTEMOS STANDARTŲ</w:t>
      </w:r>
    </w:p>
    <w:p w14:paraId="0DFA37AF" w14:textId="77777777" w:rsidR="00582E59" w:rsidRPr="003D2F3A" w:rsidRDefault="00582E59" w:rsidP="00B42F0D">
      <w:pPr>
        <w:pStyle w:val="Sraopastraipa"/>
        <w:spacing w:line="240" w:lineRule="auto"/>
        <w:ind w:left="0" w:firstLine="567"/>
        <w:rPr>
          <w:rFonts w:ascii="Times New Roman" w:eastAsia="Calibri" w:hAnsi="Times New Roman" w:cs="Times New Roman"/>
          <w:sz w:val="24"/>
          <w:szCs w:val="24"/>
          <w:lang w:eastAsia="en-US"/>
        </w:rPr>
      </w:pPr>
    </w:p>
    <w:p w14:paraId="5F40C59A" w14:textId="76F6B970" w:rsidR="00FE118A" w:rsidRPr="003D2F3A" w:rsidRDefault="00FE118A" w:rsidP="00FE118A">
      <w:pPr>
        <w:pStyle w:val="Sraopastraipa"/>
        <w:numPr>
          <w:ilvl w:val="0"/>
          <w:numId w:val="28"/>
        </w:numPr>
        <w:spacing w:line="240" w:lineRule="auto"/>
        <w:ind w:left="0" w:firstLine="567"/>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Reikalavimai tiekėjo kvalifikacijai nėra nustatomi.</w:t>
      </w:r>
    </w:p>
    <w:p w14:paraId="7BC70A0A" w14:textId="77777777" w:rsidR="00066FC7" w:rsidRPr="003D2F3A" w:rsidRDefault="00066FC7" w:rsidP="00FE118A">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3D2F3A" w:rsidRDefault="007D6A52" w:rsidP="00FE118A">
      <w:pPr>
        <w:pStyle w:val="Sraopastraipa"/>
        <w:spacing w:line="240" w:lineRule="auto"/>
        <w:ind w:left="0" w:firstLine="567"/>
        <w:rPr>
          <w:rFonts w:ascii="Times New Roman" w:eastAsia="Calibri" w:hAnsi="Times New Roman" w:cs="Times New Roman"/>
          <w:b/>
          <w:bCs/>
          <w:sz w:val="24"/>
          <w:szCs w:val="24"/>
          <w:lang w:eastAsia="en-US"/>
        </w:rPr>
      </w:pPr>
      <w:r w:rsidRPr="003D2F3A">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3D2F3A" w:rsidRDefault="007D6A52" w:rsidP="00FE118A">
      <w:pPr>
        <w:pStyle w:val="Sraopastraipa"/>
        <w:spacing w:line="240" w:lineRule="auto"/>
        <w:ind w:left="0" w:firstLine="567"/>
        <w:rPr>
          <w:rFonts w:ascii="Times New Roman" w:eastAsia="Calibri" w:hAnsi="Times New Roman" w:cs="Times New Roman"/>
          <w:sz w:val="24"/>
          <w:szCs w:val="24"/>
          <w:lang w:eastAsia="en-US"/>
        </w:rPr>
      </w:pPr>
    </w:p>
    <w:p w14:paraId="4E643ECB" w14:textId="4312DDCC" w:rsidR="00FE118A" w:rsidRPr="003D2F3A" w:rsidRDefault="00FE118A" w:rsidP="00FE118A">
      <w:pPr>
        <w:pStyle w:val="Sraopastraipa"/>
        <w:numPr>
          <w:ilvl w:val="0"/>
          <w:numId w:val="27"/>
        </w:numPr>
        <w:spacing w:line="240" w:lineRule="auto"/>
        <w:ind w:left="0" w:firstLine="567"/>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341779A9" w14:textId="77777777" w:rsidR="007D6A52" w:rsidRPr="003D2F3A" w:rsidRDefault="007D6A52" w:rsidP="00B42F0D">
      <w:pPr>
        <w:pStyle w:val="Sraopastraipa"/>
        <w:spacing w:line="240" w:lineRule="auto"/>
        <w:ind w:left="0" w:firstLine="567"/>
        <w:rPr>
          <w:rFonts w:ascii="Times New Roman" w:eastAsiaTheme="minorHAnsi" w:hAnsi="Times New Roman" w:cs="Times New Roman"/>
          <w:sz w:val="24"/>
          <w:szCs w:val="24"/>
        </w:rPr>
      </w:pPr>
    </w:p>
    <w:tbl>
      <w:tblPr>
        <w:tblStyle w:val="Lentelstinklelis"/>
        <w:tblW w:w="9628" w:type="dxa"/>
        <w:tblInd w:w="0" w:type="dxa"/>
        <w:tblLook w:val="04A0" w:firstRow="1" w:lastRow="0" w:firstColumn="1" w:lastColumn="0" w:noHBand="0" w:noVBand="1"/>
      </w:tblPr>
      <w:tblGrid>
        <w:gridCol w:w="824"/>
        <w:gridCol w:w="2999"/>
        <w:gridCol w:w="2887"/>
        <w:gridCol w:w="2918"/>
      </w:tblGrid>
      <w:tr w:rsidR="0052721B" w:rsidRPr="003D2F3A" w14:paraId="10A0547F" w14:textId="77777777" w:rsidTr="00FE118A">
        <w:tc>
          <w:tcPr>
            <w:tcW w:w="824" w:type="dxa"/>
            <w:vAlign w:val="center"/>
          </w:tcPr>
          <w:p w14:paraId="03A31054" w14:textId="77777777" w:rsidR="007D6A52" w:rsidRPr="003D2F3A" w:rsidRDefault="007D6A52" w:rsidP="00B42F0D">
            <w:pPr>
              <w:pStyle w:val="Sraopastraipa"/>
              <w:ind w:left="0" w:firstLine="0"/>
              <w:jc w:val="center"/>
              <w:rPr>
                <w:rFonts w:eastAsia="Calibri" w:hAnsi="Times New Roman" w:cs="Times New Roman"/>
                <w:b/>
                <w:bCs/>
                <w:sz w:val="24"/>
                <w:szCs w:val="24"/>
              </w:rPr>
            </w:pPr>
            <w:r w:rsidRPr="003D2F3A">
              <w:rPr>
                <w:rFonts w:hAnsi="Times New Roman" w:cs="Times New Roman"/>
                <w:b/>
                <w:bCs/>
                <w:sz w:val="24"/>
                <w:szCs w:val="24"/>
              </w:rPr>
              <w:t>Eil. Nr.</w:t>
            </w:r>
          </w:p>
        </w:tc>
        <w:tc>
          <w:tcPr>
            <w:tcW w:w="2999" w:type="dxa"/>
            <w:vAlign w:val="center"/>
          </w:tcPr>
          <w:p w14:paraId="21B62861" w14:textId="77777777" w:rsidR="007D6A52" w:rsidRPr="003D2F3A" w:rsidRDefault="007D6A52" w:rsidP="00B42F0D">
            <w:pPr>
              <w:pStyle w:val="Sraopastraipa"/>
              <w:ind w:left="0" w:firstLine="0"/>
              <w:jc w:val="center"/>
              <w:rPr>
                <w:rFonts w:eastAsia="Calibri" w:hAnsi="Times New Roman" w:cs="Times New Roman"/>
                <w:b/>
                <w:bCs/>
                <w:sz w:val="24"/>
                <w:szCs w:val="24"/>
              </w:rPr>
            </w:pPr>
            <w:r w:rsidRPr="003D2F3A">
              <w:rPr>
                <w:rFonts w:hAnsi="Times New Roman" w:cs="Times New Roman"/>
                <w:b/>
                <w:bCs/>
                <w:sz w:val="24"/>
                <w:szCs w:val="24"/>
              </w:rPr>
              <w:t>Reikalavimas dėl aplinkos apsaugos vadybos sistemos standartų laikymosi</w:t>
            </w:r>
          </w:p>
        </w:tc>
        <w:tc>
          <w:tcPr>
            <w:tcW w:w="2887" w:type="dxa"/>
            <w:vAlign w:val="center"/>
          </w:tcPr>
          <w:p w14:paraId="6437DE1D" w14:textId="77777777" w:rsidR="007D6A52" w:rsidRPr="003D2F3A" w:rsidRDefault="007D6A52" w:rsidP="00B42F0D">
            <w:pPr>
              <w:pStyle w:val="Sraopastraipa"/>
              <w:ind w:left="0" w:firstLine="0"/>
              <w:jc w:val="center"/>
              <w:rPr>
                <w:rFonts w:eastAsia="Calibri" w:hAnsi="Times New Roman" w:cs="Times New Roman"/>
                <w:b/>
                <w:bCs/>
                <w:sz w:val="24"/>
                <w:szCs w:val="24"/>
              </w:rPr>
            </w:pPr>
            <w:r w:rsidRPr="003D2F3A">
              <w:rPr>
                <w:rFonts w:hAnsi="Times New Roman" w:cs="Times New Roman"/>
                <w:b/>
                <w:bCs/>
                <w:sz w:val="24"/>
                <w:szCs w:val="24"/>
              </w:rPr>
              <w:t>Atitiktį reikalavimui įrodantys dokumentai</w:t>
            </w:r>
          </w:p>
        </w:tc>
        <w:tc>
          <w:tcPr>
            <w:tcW w:w="2918" w:type="dxa"/>
            <w:vAlign w:val="center"/>
          </w:tcPr>
          <w:p w14:paraId="4E50E64F" w14:textId="77777777" w:rsidR="007D6A52" w:rsidRPr="003D2F3A" w:rsidRDefault="007D6A52" w:rsidP="00B42F0D">
            <w:pPr>
              <w:pStyle w:val="Sraopastraipa"/>
              <w:ind w:left="0" w:firstLine="0"/>
              <w:jc w:val="center"/>
              <w:rPr>
                <w:rFonts w:eastAsia="Calibri" w:hAnsi="Times New Roman" w:cs="Times New Roman"/>
                <w:b/>
                <w:bCs/>
                <w:sz w:val="24"/>
                <w:szCs w:val="24"/>
              </w:rPr>
            </w:pPr>
            <w:r w:rsidRPr="003D2F3A">
              <w:rPr>
                <w:rFonts w:hAnsi="Times New Roman" w:cs="Times New Roman"/>
                <w:b/>
                <w:bCs/>
                <w:sz w:val="24"/>
                <w:szCs w:val="24"/>
              </w:rPr>
              <w:t>Subjektas, kuris turi atitikti reikalavimą</w:t>
            </w:r>
          </w:p>
        </w:tc>
      </w:tr>
      <w:tr w:rsidR="0052721B" w:rsidRPr="003D2F3A" w14:paraId="24400FDC" w14:textId="77777777" w:rsidTr="00177DAF">
        <w:tc>
          <w:tcPr>
            <w:tcW w:w="824" w:type="dxa"/>
            <w:vAlign w:val="center"/>
          </w:tcPr>
          <w:p w14:paraId="71D63FE9" w14:textId="77777777" w:rsidR="007D6A52" w:rsidRPr="003D2F3A" w:rsidRDefault="007D6A52" w:rsidP="00B42F0D">
            <w:pPr>
              <w:ind w:firstLine="0"/>
              <w:jc w:val="center"/>
              <w:rPr>
                <w:rFonts w:eastAsia="Calibri" w:hAnsi="Times New Roman" w:cs="Times New Roman"/>
                <w:b/>
                <w:bCs/>
                <w:sz w:val="24"/>
                <w:szCs w:val="24"/>
              </w:rPr>
            </w:pPr>
            <w:r w:rsidRPr="003D2F3A">
              <w:rPr>
                <w:rFonts w:eastAsia="Calibri" w:hAnsi="Times New Roman" w:cs="Times New Roman"/>
                <w:b/>
                <w:bCs/>
                <w:sz w:val="24"/>
                <w:szCs w:val="24"/>
              </w:rPr>
              <w:t>1.</w:t>
            </w:r>
          </w:p>
        </w:tc>
        <w:tc>
          <w:tcPr>
            <w:tcW w:w="8804" w:type="dxa"/>
            <w:gridSpan w:val="3"/>
          </w:tcPr>
          <w:p w14:paraId="435EBB31" w14:textId="77777777" w:rsidR="007D6A52" w:rsidRPr="003D2F3A" w:rsidRDefault="007D6A52" w:rsidP="00B42F0D">
            <w:pPr>
              <w:ind w:firstLine="0"/>
              <w:jc w:val="center"/>
              <w:rPr>
                <w:rFonts w:eastAsia="Calibri" w:hAnsi="Times New Roman" w:cs="Times New Roman"/>
                <w:b/>
                <w:bCs/>
                <w:sz w:val="24"/>
                <w:szCs w:val="24"/>
              </w:rPr>
            </w:pPr>
            <w:r w:rsidRPr="003D2F3A">
              <w:rPr>
                <w:rFonts w:hAnsi="Times New Roman" w:cs="Times New Roman"/>
                <w:b/>
                <w:bCs/>
                <w:sz w:val="24"/>
                <w:szCs w:val="24"/>
              </w:rPr>
              <w:t>Aplinkos apsaugos vadybos sistemos taikymas</w:t>
            </w:r>
          </w:p>
        </w:tc>
      </w:tr>
      <w:tr w:rsidR="00CB7DE2" w:rsidRPr="003D2F3A" w14:paraId="7EB011C9" w14:textId="77777777" w:rsidTr="002256CA">
        <w:tc>
          <w:tcPr>
            <w:tcW w:w="824" w:type="dxa"/>
          </w:tcPr>
          <w:p w14:paraId="48AD2238" w14:textId="77777777" w:rsidR="00CB7DE2" w:rsidRPr="003D2F3A" w:rsidRDefault="00CB7DE2" w:rsidP="006647A4">
            <w:pPr>
              <w:ind w:firstLine="0"/>
              <w:jc w:val="center"/>
              <w:rPr>
                <w:rFonts w:eastAsia="Calibri" w:hAnsi="Times New Roman" w:cs="Times New Roman"/>
                <w:sz w:val="24"/>
                <w:szCs w:val="24"/>
              </w:rPr>
            </w:pPr>
            <w:r w:rsidRPr="003D2F3A">
              <w:rPr>
                <w:rFonts w:eastAsia="Calibri" w:hAnsi="Times New Roman" w:cs="Times New Roman"/>
                <w:sz w:val="24"/>
                <w:szCs w:val="24"/>
              </w:rPr>
              <w:t>1.1.</w:t>
            </w:r>
          </w:p>
        </w:tc>
        <w:tc>
          <w:tcPr>
            <w:tcW w:w="8804" w:type="dxa"/>
            <w:gridSpan w:val="3"/>
          </w:tcPr>
          <w:p w14:paraId="7F947DEE" w14:textId="72E27806" w:rsidR="00CB7DE2" w:rsidRPr="003D2F3A" w:rsidRDefault="00CB7DE2" w:rsidP="00CB7DE2">
            <w:pPr>
              <w:ind w:firstLine="0"/>
              <w:jc w:val="center"/>
              <w:rPr>
                <w:rFonts w:eastAsia="Calibri" w:hAnsi="Times New Roman" w:cs="Times New Roman"/>
                <w:b/>
                <w:bCs/>
                <w:sz w:val="24"/>
                <w:szCs w:val="24"/>
              </w:rPr>
            </w:pPr>
            <w:r w:rsidRPr="003D2F3A">
              <w:rPr>
                <w:rFonts w:eastAsia="Calibri" w:hAnsi="Times New Roman" w:cs="Times New Roman"/>
                <w:b/>
                <w:bCs/>
                <w:sz w:val="24"/>
                <w:szCs w:val="24"/>
              </w:rPr>
              <w:t>NETAIKOMA</w:t>
            </w:r>
          </w:p>
        </w:tc>
      </w:tr>
    </w:tbl>
    <w:p w14:paraId="519D0B1C" w14:textId="77777777" w:rsidR="00FE118A" w:rsidRPr="003D2F3A" w:rsidRDefault="00FE118A" w:rsidP="00B42F0D">
      <w:pPr>
        <w:spacing w:line="240" w:lineRule="auto"/>
        <w:ind w:left="7314" w:firstLine="0"/>
        <w:rPr>
          <w:rFonts w:ascii="Times New Roman" w:hAnsi="Times New Roman" w:cs="Times New Roman"/>
          <w:sz w:val="24"/>
          <w:szCs w:val="24"/>
        </w:rPr>
      </w:pPr>
      <w:bookmarkStart w:id="24" w:name="_Hlk86825377"/>
      <w:bookmarkStart w:id="25" w:name="_Ref38540913"/>
      <w:bookmarkStart w:id="26" w:name="_Ref38898051"/>
      <w:bookmarkStart w:id="27" w:name="_Ref38901392"/>
      <w:bookmarkStart w:id="28" w:name="_Toc48053189"/>
      <w:bookmarkStart w:id="29" w:name="_Toc85706892"/>
    </w:p>
    <w:p w14:paraId="327063E4" w14:textId="1FBEB5A5" w:rsidR="00FE118A" w:rsidRPr="003D2F3A" w:rsidRDefault="00FE118A" w:rsidP="00FE118A">
      <w:pPr>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___________</w:t>
      </w:r>
    </w:p>
    <w:p w14:paraId="1CC85646" w14:textId="77777777" w:rsidR="00CB7DE2" w:rsidRPr="003D2F3A" w:rsidRDefault="00CB7DE2">
      <w:pPr>
        <w:rPr>
          <w:rFonts w:ascii="Times New Roman" w:hAnsi="Times New Roman" w:cs="Times New Roman"/>
          <w:sz w:val="24"/>
          <w:szCs w:val="24"/>
        </w:rPr>
      </w:pPr>
      <w:r w:rsidRPr="003D2F3A">
        <w:rPr>
          <w:rFonts w:ascii="Times New Roman" w:hAnsi="Times New Roman" w:cs="Times New Roman"/>
          <w:sz w:val="24"/>
          <w:szCs w:val="24"/>
        </w:rPr>
        <w:br w:type="page"/>
      </w:r>
    </w:p>
    <w:p w14:paraId="12DA495F" w14:textId="2C3C34F5" w:rsidR="00506996" w:rsidRPr="003D2F3A" w:rsidRDefault="00506996" w:rsidP="00B42F0D">
      <w:pPr>
        <w:spacing w:line="240" w:lineRule="auto"/>
        <w:ind w:left="7314" w:firstLine="0"/>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03784F" w:rsidRPr="003D2F3A">
        <w:rPr>
          <w:rFonts w:ascii="Times New Roman" w:hAnsi="Times New Roman" w:cs="Times New Roman"/>
          <w:sz w:val="24"/>
          <w:szCs w:val="24"/>
        </w:rPr>
        <w:t>4</w:t>
      </w:r>
      <w:r w:rsidRPr="003D2F3A">
        <w:rPr>
          <w:rFonts w:ascii="Times New Roman" w:hAnsi="Times New Roman" w:cs="Times New Roman"/>
          <w:sz w:val="24"/>
          <w:szCs w:val="24"/>
        </w:rPr>
        <w:t xml:space="preserve"> priedas „Pasiūlymo forma“</w:t>
      </w:r>
    </w:p>
    <w:bookmarkEnd w:id="24"/>
    <w:bookmarkEnd w:id="25"/>
    <w:bookmarkEnd w:id="26"/>
    <w:bookmarkEnd w:id="27"/>
    <w:bookmarkEnd w:id="28"/>
    <w:bookmarkEnd w:id="29"/>
    <w:p w14:paraId="02BDD29E" w14:textId="77777777" w:rsidR="00CB5907" w:rsidRPr="003D2F3A" w:rsidRDefault="00CB5907" w:rsidP="00B42F0D">
      <w:pPr>
        <w:spacing w:line="240" w:lineRule="auto"/>
        <w:rPr>
          <w:rFonts w:ascii="Times New Roman" w:hAnsi="Times New Roman" w:cs="Times New Roman"/>
          <w:b/>
          <w:bCs/>
          <w:smallCaps/>
          <w:sz w:val="24"/>
          <w:szCs w:val="24"/>
        </w:rPr>
      </w:pPr>
    </w:p>
    <w:p w14:paraId="10062A60" w14:textId="77777777" w:rsidR="00DA6EB2" w:rsidRPr="003D2F3A" w:rsidRDefault="00DA6EB2" w:rsidP="00B42F0D">
      <w:pPr>
        <w:spacing w:line="240" w:lineRule="auto"/>
        <w:ind w:firstLine="0"/>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 xml:space="preserve">PASIŪLYMO FORMA </w:t>
      </w:r>
    </w:p>
    <w:p w14:paraId="57945128" w14:textId="77777777" w:rsidR="00DA6EB2" w:rsidRPr="003D2F3A" w:rsidRDefault="00DA6EB2" w:rsidP="00B42F0D">
      <w:pPr>
        <w:spacing w:line="240" w:lineRule="auto"/>
        <w:ind w:firstLine="0"/>
        <w:jc w:val="left"/>
        <w:rPr>
          <w:rFonts w:ascii="Times New Roman" w:eastAsia="Times New Roman" w:hAnsi="Times New Roman" w:cs="Times New Roman"/>
          <w:sz w:val="24"/>
          <w:szCs w:val="24"/>
          <w:lang w:eastAsia="zh-CN"/>
        </w:rPr>
      </w:pPr>
    </w:p>
    <w:p w14:paraId="7146A808" w14:textId="724B4784" w:rsidR="00DA6EB2" w:rsidRPr="003D2F3A" w:rsidRDefault="00FE118A" w:rsidP="00B42F0D">
      <w:pPr>
        <w:spacing w:line="240" w:lineRule="auto"/>
        <w:ind w:firstLine="0"/>
        <w:jc w:val="center"/>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 xml:space="preserve"> </w:t>
      </w:r>
      <w:r w:rsidR="00DA6EB2" w:rsidRPr="003D2F3A">
        <w:rPr>
          <w:rFonts w:ascii="Times New Roman" w:eastAsia="Times New Roman" w:hAnsi="Times New Roman" w:cs="Times New Roman"/>
          <w:sz w:val="24"/>
          <w:szCs w:val="24"/>
          <w:lang w:eastAsia="zh-CN"/>
        </w:rPr>
        <w:t>(Tiekėjo pavadinimas)</w:t>
      </w:r>
    </w:p>
    <w:p w14:paraId="3EA931F8" w14:textId="77777777" w:rsidR="00DA6EB2" w:rsidRPr="003D2F3A" w:rsidRDefault="00DA6EB2" w:rsidP="00B42F0D">
      <w:pPr>
        <w:spacing w:line="240" w:lineRule="auto"/>
        <w:ind w:firstLine="0"/>
        <w:jc w:val="center"/>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3D2F3A"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3D2F3A" w:rsidRDefault="00DA6EB2" w:rsidP="00B42F0D">
      <w:pPr>
        <w:spacing w:line="240" w:lineRule="auto"/>
        <w:ind w:firstLine="0"/>
        <w:jc w:val="center"/>
        <w:rPr>
          <w:rFonts w:ascii="Times New Roman" w:eastAsia="Times New Roman" w:hAnsi="Times New Roman" w:cs="Times New Roman"/>
          <w:b/>
          <w:sz w:val="24"/>
          <w:szCs w:val="24"/>
          <w:lang w:eastAsia="zh-CN"/>
        </w:rPr>
      </w:pPr>
      <w:r w:rsidRPr="003D2F3A">
        <w:rPr>
          <w:rFonts w:ascii="Times New Roman" w:eastAsia="Times New Roman" w:hAnsi="Times New Roman" w:cs="Times New Roman"/>
          <w:b/>
          <w:sz w:val="24"/>
          <w:szCs w:val="24"/>
          <w:lang w:eastAsia="zh-CN"/>
        </w:rPr>
        <w:t>PASIŪLYMAS</w:t>
      </w:r>
    </w:p>
    <w:p w14:paraId="29A5744D" w14:textId="77777777" w:rsidR="00DA6EB2" w:rsidRPr="003D2F3A" w:rsidRDefault="00DA6EB2" w:rsidP="00B42F0D">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3D2F3A" w:rsidRDefault="00DA6EB2" w:rsidP="00B42F0D">
      <w:pPr>
        <w:spacing w:line="240" w:lineRule="auto"/>
        <w:ind w:firstLine="0"/>
        <w:jc w:val="center"/>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20___-___-___</w:t>
      </w:r>
    </w:p>
    <w:p w14:paraId="765D32B5" w14:textId="77777777" w:rsidR="00DA6EB2" w:rsidRPr="003D2F3A"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24AA08D0" w14:textId="18941F26" w:rsidR="00A355E5" w:rsidRPr="003D2F3A" w:rsidRDefault="00CB7DE2" w:rsidP="00B42F0D">
      <w:pPr>
        <w:spacing w:line="240" w:lineRule="auto"/>
        <w:ind w:firstLine="0"/>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 xml:space="preserve">MAISTO IR VIRTUVĖS ATLIEKŲ SURINKIMO KONTEINERIŲ </w:t>
      </w:r>
      <w:r w:rsidR="000D30FF" w:rsidRPr="003D2F3A">
        <w:rPr>
          <w:rFonts w:ascii="Times New Roman" w:eastAsia="Times New Roman" w:hAnsi="Times New Roman" w:cs="Times New Roman"/>
          <w:b/>
          <w:bCs/>
          <w:sz w:val="24"/>
          <w:szCs w:val="24"/>
          <w:lang w:eastAsia="en-US"/>
        </w:rPr>
        <w:t>PIRKIMAS</w:t>
      </w:r>
    </w:p>
    <w:p w14:paraId="5273FE1F" w14:textId="77777777" w:rsidR="008C7A31" w:rsidRPr="003D2F3A" w:rsidRDefault="008C7A31" w:rsidP="00B42F0D">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3D2F3A" w14:paraId="224884CB" w14:textId="77777777" w:rsidTr="00DA6EB2">
        <w:trPr>
          <w:jc w:val="center"/>
        </w:trPr>
        <w:tc>
          <w:tcPr>
            <w:tcW w:w="5665" w:type="dxa"/>
          </w:tcPr>
          <w:p w14:paraId="3FDEBAB2" w14:textId="77777777" w:rsidR="00DA6EB2" w:rsidRPr="003D2F3A" w:rsidRDefault="00DA6EB2" w:rsidP="00B42F0D">
            <w:pPr>
              <w:rPr>
                <w:sz w:val="24"/>
                <w:szCs w:val="24"/>
              </w:rPr>
            </w:pPr>
            <w:r w:rsidRPr="003D2F3A">
              <w:rPr>
                <w:sz w:val="24"/>
                <w:szCs w:val="24"/>
              </w:rPr>
              <w:t>Dalyvio pavadinimas ir kodas</w:t>
            </w:r>
          </w:p>
          <w:p w14:paraId="5EAD2517" w14:textId="77777777" w:rsidR="00DA6EB2" w:rsidRPr="003D2F3A" w:rsidRDefault="00DA6EB2" w:rsidP="00B42F0D">
            <w:pPr>
              <w:rPr>
                <w:sz w:val="24"/>
                <w:szCs w:val="24"/>
              </w:rPr>
            </w:pPr>
            <w:r w:rsidRPr="003D2F3A">
              <w:rPr>
                <w:i/>
                <w:sz w:val="24"/>
                <w:szCs w:val="24"/>
              </w:rPr>
              <w:t>(jei pasiūlymą pateikia tiekėjų grupė, nurodomi visų partnerių pavadinimai ir kodai)</w:t>
            </w:r>
          </w:p>
        </w:tc>
        <w:tc>
          <w:tcPr>
            <w:tcW w:w="3963" w:type="dxa"/>
          </w:tcPr>
          <w:p w14:paraId="3374C8CF" w14:textId="77777777" w:rsidR="00DA6EB2" w:rsidRPr="003D2F3A" w:rsidRDefault="00DA6EB2" w:rsidP="00B42F0D">
            <w:pPr>
              <w:rPr>
                <w:sz w:val="24"/>
                <w:szCs w:val="24"/>
              </w:rPr>
            </w:pPr>
          </w:p>
        </w:tc>
      </w:tr>
      <w:tr w:rsidR="00DA6EB2" w:rsidRPr="003D2F3A" w14:paraId="5B4656CA" w14:textId="77777777" w:rsidTr="00DA6EB2">
        <w:trPr>
          <w:jc w:val="center"/>
        </w:trPr>
        <w:tc>
          <w:tcPr>
            <w:tcW w:w="5665" w:type="dxa"/>
          </w:tcPr>
          <w:p w14:paraId="531B202F" w14:textId="77777777" w:rsidR="00DA6EB2" w:rsidRPr="003D2F3A" w:rsidRDefault="00DA6EB2" w:rsidP="00B42F0D">
            <w:pPr>
              <w:rPr>
                <w:sz w:val="24"/>
                <w:szCs w:val="24"/>
              </w:rPr>
            </w:pPr>
            <w:r w:rsidRPr="003D2F3A">
              <w:rPr>
                <w:sz w:val="24"/>
                <w:szCs w:val="24"/>
              </w:rPr>
              <w:t>Dalyvio adresas</w:t>
            </w:r>
          </w:p>
          <w:p w14:paraId="52AE8D01" w14:textId="77777777" w:rsidR="00DA6EB2" w:rsidRPr="003D2F3A" w:rsidRDefault="00DA6EB2" w:rsidP="00B42F0D">
            <w:pPr>
              <w:rPr>
                <w:sz w:val="24"/>
                <w:szCs w:val="24"/>
              </w:rPr>
            </w:pPr>
            <w:r w:rsidRPr="003D2F3A">
              <w:rPr>
                <w:i/>
                <w:sz w:val="24"/>
                <w:szCs w:val="24"/>
              </w:rPr>
              <w:t>(jei pasiūlymą pateikia tiekėjų grupė, nurodomi visų partnerių adresai)</w:t>
            </w:r>
          </w:p>
        </w:tc>
        <w:tc>
          <w:tcPr>
            <w:tcW w:w="3963" w:type="dxa"/>
          </w:tcPr>
          <w:p w14:paraId="0D6448B7" w14:textId="77777777" w:rsidR="00DA6EB2" w:rsidRPr="003D2F3A" w:rsidRDefault="00DA6EB2" w:rsidP="00B42F0D">
            <w:pPr>
              <w:rPr>
                <w:sz w:val="24"/>
                <w:szCs w:val="24"/>
              </w:rPr>
            </w:pPr>
          </w:p>
        </w:tc>
      </w:tr>
      <w:tr w:rsidR="00DA6EB2" w:rsidRPr="003D2F3A" w14:paraId="5EB91388" w14:textId="77777777" w:rsidTr="00DA6EB2">
        <w:trPr>
          <w:jc w:val="center"/>
        </w:trPr>
        <w:tc>
          <w:tcPr>
            <w:tcW w:w="5665" w:type="dxa"/>
          </w:tcPr>
          <w:p w14:paraId="347C7A12" w14:textId="77777777" w:rsidR="00DA6EB2" w:rsidRPr="003D2F3A" w:rsidRDefault="00DA6EB2" w:rsidP="00B42F0D">
            <w:pPr>
              <w:rPr>
                <w:sz w:val="24"/>
                <w:szCs w:val="24"/>
              </w:rPr>
            </w:pPr>
            <w:r w:rsidRPr="003D2F3A">
              <w:rPr>
                <w:sz w:val="24"/>
                <w:szCs w:val="24"/>
              </w:rPr>
              <w:t>Dalyvio įgaliotas asmuo pasirašyti pasiūlymą</w:t>
            </w:r>
          </w:p>
        </w:tc>
        <w:tc>
          <w:tcPr>
            <w:tcW w:w="3963" w:type="dxa"/>
          </w:tcPr>
          <w:p w14:paraId="2663D397" w14:textId="77777777" w:rsidR="00DA6EB2" w:rsidRPr="003D2F3A" w:rsidRDefault="00DA6EB2" w:rsidP="00B42F0D">
            <w:pPr>
              <w:rPr>
                <w:sz w:val="24"/>
                <w:szCs w:val="24"/>
              </w:rPr>
            </w:pPr>
          </w:p>
        </w:tc>
      </w:tr>
      <w:tr w:rsidR="00DA6EB2" w:rsidRPr="003D2F3A" w14:paraId="007CBDC2" w14:textId="77777777" w:rsidTr="00DA6EB2">
        <w:trPr>
          <w:jc w:val="center"/>
        </w:trPr>
        <w:tc>
          <w:tcPr>
            <w:tcW w:w="5665" w:type="dxa"/>
          </w:tcPr>
          <w:p w14:paraId="7D2F33C6" w14:textId="77777777" w:rsidR="00DA6EB2" w:rsidRPr="003D2F3A" w:rsidRDefault="00DA6EB2" w:rsidP="00B42F0D">
            <w:pPr>
              <w:rPr>
                <w:sz w:val="24"/>
                <w:szCs w:val="24"/>
              </w:rPr>
            </w:pPr>
            <w:r w:rsidRPr="003D2F3A">
              <w:rPr>
                <w:sz w:val="24"/>
                <w:szCs w:val="24"/>
              </w:rPr>
              <w:t>Dalyvio įgaliotas asmuo bendrauti pateikto pasiūlymo klausimais</w:t>
            </w:r>
          </w:p>
        </w:tc>
        <w:tc>
          <w:tcPr>
            <w:tcW w:w="3963" w:type="dxa"/>
          </w:tcPr>
          <w:p w14:paraId="16E23E4D" w14:textId="77777777" w:rsidR="00DA6EB2" w:rsidRPr="003D2F3A" w:rsidRDefault="00DA6EB2" w:rsidP="00B42F0D">
            <w:pPr>
              <w:rPr>
                <w:sz w:val="24"/>
                <w:szCs w:val="24"/>
              </w:rPr>
            </w:pPr>
          </w:p>
        </w:tc>
      </w:tr>
      <w:tr w:rsidR="00DA6EB2" w:rsidRPr="003D2F3A" w14:paraId="527020E6" w14:textId="77777777" w:rsidTr="00DA6EB2">
        <w:trPr>
          <w:jc w:val="center"/>
        </w:trPr>
        <w:tc>
          <w:tcPr>
            <w:tcW w:w="5665" w:type="dxa"/>
          </w:tcPr>
          <w:p w14:paraId="4C886E47" w14:textId="77777777" w:rsidR="00DA6EB2" w:rsidRPr="003D2F3A" w:rsidRDefault="00DA6EB2" w:rsidP="00B42F0D">
            <w:pPr>
              <w:rPr>
                <w:sz w:val="24"/>
                <w:szCs w:val="24"/>
              </w:rPr>
            </w:pPr>
            <w:r w:rsidRPr="003D2F3A">
              <w:rPr>
                <w:sz w:val="24"/>
                <w:szCs w:val="24"/>
              </w:rPr>
              <w:t>Dalyvio el. pašto adresas</w:t>
            </w:r>
          </w:p>
        </w:tc>
        <w:tc>
          <w:tcPr>
            <w:tcW w:w="3963" w:type="dxa"/>
          </w:tcPr>
          <w:p w14:paraId="28FB797B" w14:textId="77777777" w:rsidR="00DA6EB2" w:rsidRPr="003D2F3A" w:rsidRDefault="00DA6EB2" w:rsidP="00B42F0D">
            <w:pPr>
              <w:rPr>
                <w:sz w:val="24"/>
                <w:szCs w:val="24"/>
              </w:rPr>
            </w:pPr>
          </w:p>
        </w:tc>
      </w:tr>
      <w:tr w:rsidR="00DA6EB2" w:rsidRPr="003D2F3A" w14:paraId="340171C3" w14:textId="77777777" w:rsidTr="00DA6EB2">
        <w:trPr>
          <w:jc w:val="center"/>
        </w:trPr>
        <w:tc>
          <w:tcPr>
            <w:tcW w:w="5665" w:type="dxa"/>
            <w:shd w:val="clear" w:color="auto" w:fill="FFFFFF"/>
          </w:tcPr>
          <w:p w14:paraId="32AB00C1" w14:textId="77777777" w:rsidR="00DA6EB2" w:rsidRPr="003D2F3A" w:rsidRDefault="00DA6EB2" w:rsidP="00B42F0D">
            <w:pPr>
              <w:rPr>
                <w:sz w:val="24"/>
                <w:szCs w:val="24"/>
              </w:rPr>
            </w:pPr>
            <w:r w:rsidRPr="003D2F3A">
              <w:rPr>
                <w:sz w:val="24"/>
                <w:szCs w:val="24"/>
              </w:rPr>
              <w:t>Laimėjimo atveju, už sutarties vykdymą atsakingo asmens kontaktai (pareigos, vardas, pavardė, tel., el. p.)</w:t>
            </w:r>
          </w:p>
        </w:tc>
        <w:tc>
          <w:tcPr>
            <w:tcW w:w="3963" w:type="dxa"/>
          </w:tcPr>
          <w:p w14:paraId="6548C6D9" w14:textId="77777777" w:rsidR="00DA6EB2" w:rsidRPr="003D2F3A" w:rsidRDefault="00DA6EB2" w:rsidP="00B42F0D">
            <w:pPr>
              <w:rPr>
                <w:sz w:val="24"/>
                <w:szCs w:val="24"/>
              </w:rPr>
            </w:pPr>
          </w:p>
        </w:tc>
      </w:tr>
    </w:tbl>
    <w:p w14:paraId="36761424"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6AEF7BCC" w14:textId="77777777" w:rsidR="00DA6EB2" w:rsidRPr="003D2F3A"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p>
    <w:p w14:paraId="40C0B818" w14:textId="2884C3A1" w:rsidR="001C5A1C" w:rsidRPr="003D2F3A" w:rsidRDefault="001C5A1C" w:rsidP="001C5A1C">
      <w:pPr>
        <w:spacing w:line="240" w:lineRule="auto"/>
        <w:ind w:firstLine="567"/>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Siūlome ši</w:t>
      </w:r>
      <w:r w:rsidR="00CB7DE2" w:rsidRPr="003D2F3A">
        <w:rPr>
          <w:rFonts w:ascii="Times New Roman" w:eastAsia="Times New Roman" w:hAnsi="Times New Roman" w:cs="Times New Roman"/>
          <w:b/>
          <w:bCs/>
          <w:sz w:val="24"/>
          <w:szCs w:val="24"/>
          <w:lang w:eastAsia="zh-CN"/>
        </w:rPr>
        <w:t>a</w:t>
      </w:r>
      <w:r w:rsidR="00996C66" w:rsidRPr="003D2F3A">
        <w:rPr>
          <w:rFonts w:ascii="Times New Roman" w:eastAsia="Times New Roman" w:hAnsi="Times New Roman" w:cs="Times New Roman"/>
          <w:b/>
          <w:bCs/>
          <w:sz w:val="24"/>
          <w:szCs w:val="24"/>
          <w:lang w:eastAsia="zh-CN"/>
        </w:rPr>
        <w:t xml:space="preserve">s </w:t>
      </w:r>
      <w:r w:rsidR="00CB7DE2" w:rsidRPr="003D2F3A">
        <w:rPr>
          <w:rFonts w:ascii="Times New Roman" w:eastAsia="Times New Roman" w:hAnsi="Times New Roman" w:cs="Times New Roman"/>
          <w:b/>
          <w:bCs/>
          <w:sz w:val="24"/>
          <w:szCs w:val="24"/>
          <w:lang w:eastAsia="zh-CN"/>
        </w:rPr>
        <w:t>prekes</w:t>
      </w:r>
      <w:r w:rsidRPr="003D2F3A">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450"/>
        <w:gridCol w:w="1554"/>
        <w:gridCol w:w="1836"/>
        <w:gridCol w:w="1975"/>
      </w:tblGrid>
      <w:tr w:rsidR="007B7D43" w:rsidRPr="003D2F3A" w14:paraId="46879BFD" w14:textId="62AB1E51" w:rsidTr="003D2F3A">
        <w:trPr>
          <w:trHeight w:val="561"/>
        </w:trPr>
        <w:tc>
          <w:tcPr>
            <w:tcW w:w="798" w:type="dxa"/>
            <w:tcBorders>
              <w:bottom w:val="single" w:sz="4" w:space="0" w:color="auto"/>
            </w:tcBorders>
            <w:shd w:val="clear" w:color="auto" w:fill="D9E2F3" w:themeFill="accent1" w:themeFillTint="33"/>
          </w:tcPr>
          <w:p w14:paraId="3C63587F" w14:textId="77777777" w:rsidR="007B7D43" w:rsidRPr="003D2F3A" w:rsidRDefault="007B7D43"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Eil. Nr.</w:t>
            </w:r>
          </w:p>
        </w:tc>
        <w:tc>
          <w:tcPr>
            <w:tcW w:w="3450" w:type="dxa"/>
            <w:tcBorders>
              <w:bottom w:val="single" w:sz="4" w:space="0" w:color="auto"/>
            </w:tcBorders>
            <w:shd w:val="clear" w:color="auto" w:fill="D9E2F3" w:themeFill="accent1" w:themeFillTint="33"/>
          </w:tcPr>
          <w:p w14:paraId="4A46C991" w14:textId="148BA201" w:rsidR="007B7D43" w:rsidRPr="003D2F3A" w:rsidRDefault="00361CF7"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Pirkimo objekto</w:t>
            </w:r>
            <w:r w:rsidR="007B7D43" w:rsidRPr="003D2F3A">
              <w:rPr>
                <w:rFonts w:eastAsia="Calibri" w:hAnsi="Times New Roman" w:cs="Times New Roman"/>
                <w:b/>
                <w:bCs/>
                <w:iCs/>
                <w:sz w:val="24"/>
                <w:szCs w:val="24"/>
              </w:rPr>
              <w:t xml:space="preserve"> pavadinimas</w:t>
            </w:r>
          </w:p>
        </w:tc>
        <w:tc>
          <w:tcPr>
            <w:tcW w:w="1554" w:type="dxa"/>
            <w:tcBorders>
              <w:bottom w:val="single" w:sz="4" w:space="0" w:color="auto"/>
            </w:tcBorders>
            <w:shd w:val="clear" w:color="auto" w:fill="D9E2F3" w:themeFill="accent1" w:themeFillTint="33"/>
          </w:tcPr>
          <w:p w14:paraId="23ACAE1C" w14:textId="1E3AC832" w:rsidR="007B7D43" w:rsidRPr="003D2F3A" w:rsidRDefault="007B7D43"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Kaina be PVM, Eur</w:t>
            </w:r>
          </w:p>
        </w:tc>
        <w:tc>
          <w:tcPr>
            <w:tcW w:w="1836" w:type="dxa"/>
            <w:tcBorders>
              <w:bottom w:val="single" w:sz="4" w:space="0" w:color="auto"/>
            </w:tcBorders>
            <w:shd w:val="clear" w:color="auto" w:fill="D9E2F3" w:themeFill="accent1" w:themeFillTint="33"/>
          </w:tcPr>
          <w:p w14:paraId="32A03114" w14:textId="501EE4BB" w:rsidR="007B7D43" w:rsidRPr="003D2F3A" w:rsidRDefault="007B7D43"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PVM, Eur</w:t>
            </w:r>
          </w:p>
        </w:tc>
        <w:tc>
          <w:tcPr>
            <w:tcW w:w="1975" w:type="dxa"/>
            <w:tcBorders>
              <w:bottom w:val="single" w:sz="4" w:space="0" w:color="auto"/>
            </w:tcBorders>
            <w:shd w:val="clear" w:color="auto" w:fill="D9E2F3" w:themeFill="accent1" w:themeFillTint="33"/>
          </w:tcPr>
          <w:p w14:paraId="59B6EF67" w14:textId="4C39A71C" w:rsidR="007B7D43" w:rsidRPr="003D2F3A" w:rsidRDefault="007B7D43" w:rsidP="00A505FC">
            <w:pPr>
              <w:tabs>
                <w:tab w:val="left" w:pos="1134"/>
              </w:tabs>
              <w:ind w:firstLine="0"/>
              <w:jc w:val="center"/>
              <w:rPr>
                <w:rFonts w:eastAsia="Calibri" w:hAnsi="Times New Roman" w:cs="Times New Roman"/>
                <w:b/>
                <w:bCs/>
                <w:iCs/>
                <w:sz w:val="24"/>
                <w:szCs w:val="24"/>
              </w:rPr>
            </w:pPr>
            <w:r w:rsidRPr="003D2F3A">
              <w:rPr>
                <w:rFonts w:eastAsia="Calibri" w:hAnsi="Times New Roman" w:cs="Times New Roman"/>
                <w:b/>
                <w:bCs/>
                <w:iCs/>
                <w:sz w:val="24"/>
                <w:szCs w:val="24"/>
              </w:rPr>
              <w:t>Kaina su PVM, Eur</w:t>
            </w:r>
          </w:p>
        </w:tc>
      </w:tr>
      <w:tr w:rsidR="007B7D43" w:rsidRPr="003D2F3A" w14:paraId="2E1DDC08" w14:textId="5A0B246C" w:rsidTr="003D2F3A">
        <w:trPr>
          <w:trHeight w:val="577"/>
        </w:trPr>
        <w:tc>
          <w:tcPr>
            <w:tcW w:w="798" w:type="dxa"/>
            <w:tcBorders>
              <w:top w:val="single" w:sz="4" w:space="0" w:color="auto"/>
              <w:left w:val="single" w:sz="4" w:space="0" w:color="auto"/>
              <w:bottom w:val="single" w:sz="4" w:space="0" w:color="auto"/>
              <w:right w:val="single" w:sz="4" w:space="0" w:color="auto"/>
            </w:tcBorders>
          </w:tcPr>
          <w:p w14:paraId="5B781CF0" w14:textId="77777777" w:rsidR="007B7D43" w:rsidRPr="003D2F3A" w:rsidRDefault="007B7D43" w:rsidP="00A505FC">
            <w:pPr>
              <w:tabs>
                <w:tab w:val="left" w:pos="1134"/>
              </w:tabs>
              <w:ind w:firstLine="0"/>
              <w:jc w:val="center"/>
              <w:rPr>
                <w:rFonts w:eastAsia="Calibri" w:hAnsi="Times New Roman" w:cs="Times New Roman"/>
                <w:bCs/>
                <w:sz w:val="24"/>
                <w:szCs w:val="24"/>
              </w:rPr>
            </w:pPr>
            <w:r w:rsidRPr="003D2F3A">
              <w:rPr>
                <w:rFonts w:eastAsia="Calibri" w:hAnsi="Times New Roman" w:cs="Times New Roman"/>
                <w:bCs/>
                <w:sz w:val="24"/>
                <w:szCs w:val="24"/>
              </w:rPr>
              <w:t>1.</w:t>
            </w:r>
          </w:p>
        </w:tc>
        <w:tc>
          <w:tcPr>
            <w:tcW w:w="3450" w:type="dxa"/>
            <w:tcBorders>
              <w:top w:val="single" w:sz="4" w:space="0" w:color="auto"/>
              <w:left w:val="single" w:sz="4" w:space="0" w:color="auto"/>
              <w:bottom w:val="single" w:sz="4" w:space="0" w:color="auto"/>
              <w:right w:val="single" w:sz="4" w:space="0" w:color="auto"/>
            </w:tcBorders>
          </w:tcPr>
          <w:p w14:paraId="29FB0FD6" w14:textId="51B61993" w:rsidR="007B7D43" w:rsidRPr="008A4373" w:rsidRDefault="00F8129C" w:rsidP="00A505FC">
            <w:pPr>
              <w:tabs>
                <w:tab w:val="left" w:pos="1134"/>
              </w:tabs>
              <w:ind w:firstLine="0"/>
              <w:rPr>
                <w:rFonts w:eastAsia="Calibri" w:hAnsi="Times New Roman" w:cs="Times New Roman"/>
                <w:color w:val="FF0000"/>
                <w:sz w:val="24"/>
                <w:szCs w:val="24"/>
              </w:rPr>
            </w:pPr>
            <w:r w:rsidRPr="008A4373">
              <w:rPr>
                <w:rFonts w:eastAsia="Times New Roman" w:hAnsi="Times New Roman" w:cs="Times New Roman"/>
                <w:sz w:val="24"/>
                <w:szCs w:val="24"/>
              </w:rPr>
              <w:t>Maisto ir virtuvės atliekų surinkimo konteineriai</w:t>
            </w:r>
            <w:r w:rsidR="004C4F43" w:rsidRPr="008A4373">
              <w:rPr>
                <w:rFonts w:eastAsia="Times New Roman" w:hAnsi="Times New Roman" w:cs="Times New Roman"/>
                <w:sz w:val="24"/>
                <w:szCs w:val="24"/>
              </w:rPr>
              <w:t xml:space="preserve"> </w:t>
            </w:r>
            <w:r w:rsidR="003D2F3A" w:rsidRPr="008A4373">
              <w:rPr>
                <w:rFonts w:eastAsia="Times New Roman" w:hAnsi="Times New Roman" w:cs="Times New Roman"/>
                <w:sz w:val="24"/>
                <w:szCs w:val="24"/>
              </w:rPr>
              <w:t>(</w:t>
            </w:r>
            <w:r w:rsidR="004C4F43" w:rsidRPr="008A4373">
              <w:rPr>
                <w:rFonts w:eastAsia="Times New Roman" w:hAnsi="Times New Roman" w:cs="Times New Roman"/>
                <w:sz w:val="24"/>
                <w:szCs w:val="24"/>
              </w:rPr>
              <w:t>4 vnt.</w:t>
            </w:r>
            <w:r w:rsidR="003D2F3A" w:rsidRPr="008A4373">
              <w:rPr>
                <w:rFonts w:eastAsia="Times New Roman" w:hAnsi="Times New Roman" w:cs="Times New Roman"/>
                <w:sz w:val="24"/>
                <w:szCs w:val="24"/>
              </w:rPr>
              <w:t>)</w:t>
            </w:r>
          </w:p>
        </w:tc>
        <w:tc>
          <w:tcPr>
            <w:tcW w:w="1554" w:type="dxa"/>
            <w:tcBorders>
              <w:top w:val="single" w:sz="4" w:space="0" w:color="auto"/>
              <w:left w:val="single" w:sz="4" w:space="0" w:color="auto"/>
              <w:bottom w:val="single" w:sz="4" w:space="0" w:color="auto"/>
              <w:right w:val="single" w:sz="4" w:space="0" w:color="auto"/>
            </w:tcBorders>
          </w:tcPr>
          <w:p w14:paraId="22F634EE" w14:textId="77777777" w:rsidR="007B7D43" w:rsidRPr="003D2F3A" w:rsidRDefault="007B7D43" w:rsidP="00A505FC">
            <w:pPr>
              <w:tabs>
                <w:tab w:val="left" w:pos="1134"/>
              </w:tabs>
              <w:rPr>
                <w:rFonts w:eastAsia="Calibri" w:hAnsi="Times New Roman" w:cs="Times New Roman"/>
                <w:bCs/>
                <w:sz w:val="24"/>
                <w:szCs w:val="24"/>
              </w:rPr>
            </w:pPr>
          </w:p>
        </w:tc>
        <w:tc>
          <w:tcPr>
            <w:tcW w:w="1836" w:type="dxa"/>
            <w:tcBorders>
              <w:top w:val="single" w:sz="4" w:space="0" w:color="auto"/>
              <w:left w:val="single" w:sz="4" w:space="0" w:color="auto"/>
              <w:bottom w:val="single" w:sz="4" w:space="0" w:color="auto"/>
              <w:right w:val="single" w:sz="4" w:space="0" w:color="auto"/>
            </w:tcBorders>
          </w:tcPr>
          <w:p w14:paraId="5A5947A1" w14:textId="77777777" w:rsidR="007B7D43" w:rsidRPr="003D2F3A" w:rsidRDefault="007B7D43" w:rsidP="00A505FC">
            <w:pPr>
              <w:tabs>
                <w:tab w:val="left" w:pos="1134"/>
              </w:tabs>
              <w:rPr>
                <w:rFonts w:eastAsia="Calibri" w:hAnsi="Times New Roman" w:cs="Times New Roman"/>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7881338C" w14:textId="77777777" w:rsidR="007B7D43" w:rsidRPr="003D2F3A" w:rsidRDefault="007B7D43" w:rsidP="00A505FC">
            <w:pPr>
              <w:tabs>
                <w:tab w:val="left" w:pos="1134"/>
              </w:tabs>
              <w:rPr>
                <w:rFonts w:eastAsia="Calibri" w:hAnsi="Times New Roman" w:cs="Times New Roman"/>
                <w:bCs/>
                <w:sz w:val="24"/>
                <w:szCs w:val="24"/>
              </w:rPr>
            </w:pPr>
          </w:p>
        </w:tc>
      </w:tr>
    </w:tbl>
    <w:p w14:paraId="4A8EF200" w14:textId="77777777" w:rsidR="001C5A1C" w:rsidRPr="003D2F3A" w:rsidRDefault="001C5A1C" w:rsidP="001C5A1C">
      <w:pPr>
        <w:spacing w:line="240" w:lineRule="auto"/>
        <w:ind w:firstLine="0"/>
        <w:rPr>
          <w:rFonts w:ascii="Times New Roman" w:eastAsia="Times New Roman" w:hAnsi="Times New Roman" w:cs="Times New Roman"/>
          <w:sz w:val="24"/>
          <w:szCs w:val="24"/>
          <w:lang w:eastAsia="zh-CN"/>
        </w:rPr>
      </w:pPr>
    </w:p>
    <w:p w14:paraId="68E6D4B2" w14:textId="77777777" w:rsidR="001C5A1C" w:rsidRPr="003D2F3A" w:rsidRDefault="001C5A1C" w:rsidP="001C5A1C">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b/>
          <w:sz w:val="24"/>
          <w:szCs w:val="24"/>
          <w:lang w:eastAsia="zh-CN"/>
        </w:rPr>
        <w:t xml:space="preserve">Pasiūlymo kaina Eur su PVM </w:t>
      </w:r>
      <w:r w:rsidRPr="003D2F3A">
        <w:rPr>
          <w:rFonts w:ascii="Times New Roman" w:eastAsia="Times New Roman" w:hAnsi="Times New Roman" w:cs="Times New Roman"/>
          <w:bCs/>
          <w:sz w:val="24"/>
          <w:szCs w:val="24"/>
          <w:lang w:eastAsia="zh-CN"/>
        </w:rPr>
        <w:t>(</w:t>
      </w:r>
      <w:r w:rsidRPr="003D2F3A">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3D2F3A" w:rsidRDefault="00F55DBB" w:rsidP="00B42F0D">
      <w:pPr>
        <w:spacing w:line="240" w:lineRule="auto"/>
        <w:ind w:firstLine="567"/>
        <w:rPr>
          <w:rFonts w:ascii="Times New Roman" w:eastAsia="Times New Roman" w:hAnsi="Times New Roman" w:cs="Times New Roman"/>
          <w:sz w:val="24"/>
          <w:szCs w:val="24"/>
          <w:lang w:eastAsia="zh-CN"/>
        </w:rPr>
      </w:pPr>
    </w:p>
    <w:p w14:paraId="09A0AAC1" w14:textId="3BC43971"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3D2F3A">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3D2F3A">
        <w:rPr>
          <w:rFonts w:ascii="Times New Roman" w:eastAsia="Times New Roman" w:hAnsi="Times New Roman" w:cs="Times New Roman"/>
          <w:sz w:val="24"/>
          <w:szCs w:val="24"/>
          <w:lang w:eastAsia="zh-CN"/>
        </w:rPr>
        <w:t>.</w:t>
      </w:r>
    </w:p>
    <w:p w14:paraId="73C372E5"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2C1BB1A8" w14:textId="77777777" w:rsidR="00DA6EB2" w:rsidRPr="003D2F3A" w:rsidRDefault="00DA6EB2" w:rsidP="00B42F0D">
      <w:pPr>
        <w:spacing w:line="240" w:lineRule="auto"/>
        <w:ind w:firstLine="567"/>
        <w:rPr>
          <w:rFonts w:ascii="Times New Roman" w:eastAsia="Times New Roman" w:hAnsi="Times New Roman" w:cs="Times New Roman"/>
          <w:sz w:val="24"/>
          <w:szCs w:val="24"/>
          <w:u w:val="single"/>
          <w:lang w:eastAsia="zh-CN"/>
        </w:rPr>
      </w:pPr>
      <w:r w:rsidRPr="003D2F3A">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3A905A42" w14:textId="3F177D5C"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 xml:space="preserve">Informacija apie kiekvieno tiekėjų grupės partnerio savo jėgomis numatomų </w:t>
      </w:r>
      <w:r w:rsidR="00A90C5D" w:rsidRPr="003D2F3A">
        <w:rPr>
          <w:rFonts w:ascii="Times New Roman" w:eastAsia="Times New Roman" w:hAnsi="Times New Roman" w:cs="Times New Roman"/>
          <w:sz w:val="24"/>
          <w:szCs w:val="24"/>
          <w:lang w:eastAsia="zh-CN"/>
        </w:rPr>
        <w:t>tiekti prekių</w:t>
      </w:r>
      <w:r w:rsidRPr="003D2F3A">
        <w:rPr>
          <w:rFonts w:ascii="Times New Roman" w:eastAsia="Times New Roman" w:hAnsi="Times New Roman" w:cs="Times New Roman"/>
          <w:sz w:val="24"/>
          <w:szCs w:val="24"/>
          <w:lang w:eastAsia="zh-CN"/>
        </w:rPr>
        <w:t xml:space="preserve"> dalies vertę (pildoma, kai pasiūlymą pateikia tiekėjų grupė):</w:t>
      </w:r>
    </w:p>
    <w:p w14:paraId="4EE37C1A"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E95766" w:rsidRPr="003D2F3A" w14:paraId="5E98D226" w14:textId="77777777" w:rsidTr="00DA6EB2">
        <w:trPr>
          <w:jc w:val="center"/>
        </w:trPr>
        <w:tc>
          <w:tcPr>
            <w:tcW w:w="670" w:type="dxa"/>
            <w:vMerge w:val="restart"/>
            <w:vAlign w:val="center"/>
          </w:tcPr>
          <w:p w14:paraId="081CE164" w14:textId="77777777" w:rsidR="00DA6EB2" w:rsidRPr="003D2F3A" w:rsidRDefault="00DA6EB2" w:rsidP="00B42F0D">
            <w:pPr>
              <w:jc w:val="center"/>
              <w:rPr>
                <w:b/>
                <w:sz w:val="24"/>
                <w:szCs w:val="24"/>
              </w:rPr>
            </w:pPr>
            <w:r w:rsidRPr="003D2F3A">
              <w:rPr>
                <w:b/>
                <w:sz w:val="24"/>
                <w:szCs w:val="24"/>
              </w:rPr>
              <w:t>Eil. Nr.</w:t>
            </w:r>
          </w:p>
        </w:tc>
        <w:tc>
          <w:tcPr>
            <w:tcW w:w="2368" w:type="dxa"/>
            <w:vMerge w:val="restart"/>
            <w:vAlign w:val="center"/>
          </w:tcPr>
          <w:p w14:paraId="56FF7B0A" w14:textId="77777777" w:rsidR="00DA6EB2" w:rsidRPr="003D2F3A" w:rsidRDefault="00DA6EB2" w:rsidP="00B42F0D">
            <w:pPr>
              <w:jc w:val="center"/>
              <w:rPr>
                <w:b/>
                <w:sz w:val="24"/>
                <w:szCs w:val="24"/>
              </w:rPr>
            </w:pPr>
            <w:r w:rsidRPr="003D2F3A">
              <w:rPr>
                <w:b/>
                <w:sz w:val="24"/>
                <w:szCs w:val="24"/>
              </w:rPr>
              <w:t>Partnerio pavadinimas</w:t>
            </w:r>
          </w:p>
        </w:tc>
        <w:tc>
          <w:tcPr>
            <w:tcW w:w="3175" w:type="dxa"/>
            <w:vMerge w:val="restart"/>
            <w:vAlign w:val="center"/>
          </w:tcPr>
          <w:p w14:paraId="222013F0" w14:textId="2A664CCE" w:rsidR="00DA6EB2" w:rsidRPr="003D2F3A" w:rsidRDefault="00DA6EB2" w:rsidP="00B42F0D">
            <w:pPr>
              <w:jc w:val="center"/>
              <w:rPr>
                <w:b/>
                <w:sz w:val="24"/>
                <w:szCs w:val="24"/>
              </w:rPr>
            </w:pPr>
            <w:r w:rsidRPr="003D2F3A">
              <w:rPr>
                <w:b/>
                <w:sz w:val="24"/>
                <w:szCs w:val="24"/>
              </w:rPr>
              <w:t>Numatom</w:t>
            </w:r>
            <w:r w:rsidR="00E95766" w:rsidRPr="003D2F3A">
              <w:rPr>
                <w:b/>
                <w:sz w:val="24"/>
                <w:szCs w:val="24"/>
              </w:rPr>
              <w:t>os tiekti prekės</w:t>
            </w:r>
          </w:p>
        </w:tc>
        <w:tc>
          <w:tcPr>
            <w:tcW w:w="3415" w:type="dxa"/>
            <w:gridSpan w:val="2"/>
            <w:vAlign w:val="center"/>
          </w:tcPr>
          <w:p w14:paraId="43A9A7D8" w14:textId="319D4B9C" w:rsidR="00DA6EB2" w:rsidRPr="003D2F3A" w:rsidRDefault="00DA6EB2" w:rsidP="00B42F0D">
            <w:pPr>
              <w:jc w:val="center"/>
              <w:rPr>
                <w:b/>
                <w:sz w:val="24"/>
                <w:szCs w:val="24"/>
              </w:rPr>
            </w:pPr>
            <w:r w:rsidRPr="003D2F3A">
              <w:rPr>
                <w:b/>
                <w:sz w:val="24"/>
                <w:szCs w:val="24"/>
              </w:rPr>
              <w:t>Partnerio dalies vertė pasiūlymo kainoje</w:t>
            </w:r>
          </w:p>
        </w:tc>
      </w:tr>
      <w:tr w:rsidR="00E95766" w:rsidRPr="003D2F3A" w14:paraId="0232F17C" w14:textId="77777777" w:rsidTr="00DA6EB2">
        <w:trPr>
          <w:jc w:val="center"/>
        </w:trPr>
        <w:tc>
          <w:tcPr>
            <w:tcW w:w="670" w:type="dxa"/>
            <w:vMerge/>
          </w:tcPr>
          <w:p w14:paraId="27C2DCFD" w14:textId="77777777" w:rsidR="00DA6EB2" w:rsidRPr="003D2F3A" w:rsidRDefault="00DA6EB2" w:rsidP="00B42F0D">
            <w:pPr>
              <w:rPr>
                <w:sz w:val="24"/>
                <w:szCs w:val="24"/>
              </w:rPr>
            </w:pPr>
          </w:p>
        </w:tc>
        <w:tc>
          <w:tcPr>
            <w:tcW w:w="2368" w:type="dxa"/>
            <w:vMerge/>
          </w:tcPr>
          <w:p w14:paraId="79A49FF0" w14:textId="77777777" w:rsidR="00DA6EB2" w:rsidRPr="003D2F3A" w:rsidRDefault="00DA6EB2" w:rsidP="00B42F0D">
            <w:pPr>
              <w:rPr>
                <w:sz w:val="24"/>
                <w:szCs w:val="24"/>
              </w:rPr>
            </w:pPr>
          </w:p>
        </w:tc>
        <w:tc>
          <w:tcPr>
            <w:tcW w:w="3175" w:type="dxa"/>
            <w:vMerge/>
          </w:tcPr>
          <w:p w14:paraId="3B98A5B6" w14:textId="77777777" w:rsidR="00DA6EB2" w:rsidRPr="003D2F3A" w:rsidRDefault="00DA6EB2" w:rsidP="00B42F0D">
            <w:pPr>
              <w:rPr>
                <w:sz w:val="24"/>
                <w:szCs w:val="24"/>
              </w:rPr>
            </w:pPr>
          </w:p>
        </w:tc>
        <w:tc>
          <w:tcPr>
            <w:tcW w:w="1707" w:type="dxa"/>
          </w:tcPr>
          <w:p w14:paraId="6A1A03C4" w14:textId="77777777" w:rsidR="00DA6EB2" w:rsidRPr="003D2F3A" w:rsidRDefault="00DA6EB2" w:rsidP="00B42F0D">
            <w:pPr>
              <w:jc w:val="center"/>
              <w:rPr>
                <w:b/>
                <w:sz w:val="24"/>
                <w:szCs w:val="24"/>
              </w:rPr>
            </w:pPr>
            <w:r w:rsidRPr="003D2F3A">
              <w:rPr>
                <w:b/>
                <w:sz w:val="24"/>
                <w:szCs w:val="24"/>
              </w:rPr>
              <w:t>EUR su PVM</w:t>
            </w:r>
          </w:p>
        </w:tc>
        <w:tc>
          <w:tcPr>
            <w:tcW w:w="1708" w:type="dxa"/>
          </w:tcPr>
          <w:p w14:paraId="030F6F71" w14:textId="77777777" w:rsidR="00DA6EB2" w:rsidRPr="003D2F3A" w:rsidRDefault="00DA6EB2" w:rsidP="00B42F0D">
            <w:pPr>
              <w:jc w:val="center"/>
              <w:rPr>
                <w:b/>
                <w:sz w:val="24"/>
                <w:szCs w:val="24"/>
              </w:rPr>
            </w:pPr>
            <w:r w:rsidRPr="003D2F3A">
              <w:rPr>
                <w:b/>
                <w:sz w:val="24"/>
                <w:szCs w:val="24"/>
              </w:rPr>
              <w:t>Proc.</w:t>
            </w:r>
          </w:p>
        </w:tc>
      </w:tr>
      <w:tr w:rsidR="00E95766" w:rsidRPr="003D2F3A" w14:paraId="077FB448" w14:textId="77777777" w:rsidTr="00DA6EB2">
        <w:trPr>
          <w:jc w:val="center"/>
        </w:trPr>
        <w:tc>
          <w:tcPr>
            <w:tcW w:w="670" w:type="dxa"/>
          </w:tcPr>
          <w:p w14:paraId="7766D4B3" w14:textId="77777777" w:rsidR="00DA6EB2" w:rsidRPr="003D2F3A" w:rsidRDefault="00DA6EB2" w:rsidP="00B42F0D">
            <w:pPr>
              <w:rPr>
                <w:sz w:val="24"/>
                <w:szCs w:val="24"/>
              </w:rPr>
            </w:pPr>
          </w:p>
        </w:tc>
        <w:tc>
          <w:tcPr>
            <w:tcW w:w="2368" w:type="dxa"/>
          </w:tcPr>
          <w:p w14:paraId="3EFABFC6" w14:textId="77777777" w:rsidR="00DA6EB2" w:rsidRPr="003D2F3A" w:rsidRDefault="00DA6EB2" w:rsidP="00B42F0D">
            <w:pPr>
              <w:rPr>
                <w:sz w:val="24"/>
                <w:szCs w:val="24"/>
              </w:rPr>
            </w:pPr>
          </w:p>
        </w:tc>
        <w:tc>
          <w:tcPr>
            <w:tcW w:w="3175" w:type="dxa"/>
          </w:tcPr>
          <w:p w14:paraId="349BDEBB" w14:textId="77777777" w:rsidR="00DA6EB2" w:rsidRPr="003D2F3A" w:rsidRDefault="00DA6EB2" w:rsidP="00B42F0D">
            <w:pPr>
              <w:rPr>
                <w:sz w:val="24"/>
                <w:szCs w:val="24"/>
              </w:rPr>
            </w:pPr>
          </w:p>
        </w:tc>
        <w:tc>
          <w:tcPr>
            <w:tcW w:w="1707" w:type="dxa"/>
          </w:tcPr>
          <w:p w14:paraId="5ABC7091" w14:textId="77777777" w:rsidR="00DA6EB2" w:rsidRPr="003D2F3A" w:rsidRDefault="00DA6EB2" w:rsidP="00B42F0D">
            <w:pPr>
              <w:rPr>
                <w:sz w:val="24"/>
                <w:szCs w:val="24"/>
              </w:rPr>
            </w:pPr>
          </w:p>
        </w:tc>
        <w:tc>
          <w:tcPr>
            <w:tcW w:w="1708" w:type="dxa"/>
          </w:tcPr>
          <w:p w14:paraId="0A375334" w14:textId="77777777" w:rsidR="00DA6EB2" w:rsidRPr="003D2F3A" w:rsidRDefault="00DA6EB2" w:rsidP="00B42F0D">
            <w:pPr>
              <w:rPr>
                <w:sz w:val="24"/>
                <w:szCs w:val="24"/>
              </w:rPr>
            </w:pPr>
          </w:p>
        </w:tc>
      </w:tr>
      <w:tr w:rsidR="00E95766" w:rsidRPr="003D2F3A" w14:paraId="6CDA8CDE" w14:textId="77777777" w:rsidTr="00DA6EB2">
        <w:trPr>
          <w:jc w:val="center"/>
        </w:trPr>
        <w:tc>
          <w:tcPr>
            <w:tcW w:w="6213" w:type="dxa"/>
            <w:gridSpan w:val="3"/>
          </w:tcPr>
          <w:p w14:paraId="4933DF16" w14:textId="77777777" w:rsidR="00DA6EB2" w:rsidRPr="003D2F3A" w:rsidRDefault="00DA6EB2" w:rsidP="00B42F0D">
            <w:pPr>
              <w:jc w:val="right"/>
              <w:rPr>
                <w:b/>
                <w:sz w:val="24"/>
                <w:szCs w:val="24"/>
              </w:rPr>
            </w:pPr>
            <w:r w:rsidRPr="003D2F3A">
              <w:rPr>
                <w:b/>
                <w:sz w:val="24"/>
                <w:szCs w:val="24"/>
              </w:rPr>
              <w:t>Viso:</w:t>
            </w:r>
          </w:p>
        </w:tc>
        <w:tc>
          <w:tcPr>
            <w:tcW w:w="1707" w:type="dxa"/>
          </w:tcPr>
          <w:p w14:paraId="660219EB" w14:textId="77777777" w:rsidR="00DA6EB2" w:rsidRPr="003D2F3A" w:rsidRDefault="00DA6EB2" w:rsidP="00B42F0D">
            <w:pPr>
              <w:rPr>
                <w:sz w:val="24"/>
                <w:szCs w:val="24"/>
              </w:rPr>
            </w:pPr>
          </w:p>
        </w:tc>
        <w:tc>
          <w:tcPr>
            <w:tcW w:w="1708" w:type="dxa"/>
          </w:tcPr>
          <w:p w14:paraId="79A93EC9" w14:textId="77777777" w:rsidR="00DA6EB2" w:rsidRPr="003D2F3A" w:rsidRDefault="00DA6EB2" w:rsidP="00B42F0D">
            <w:pPr>
              <w:rPr>
                <w:sz w:val="24"/>
                <w:szCs w:val="24"/>
              </w:rPr>
            </w:pPr>
          </w:p>
        </w:tc>
      </w:tr>
    </w:tbl>
    <w:p w14:paraId="175B1790"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1CA3ACFB" w14:textId="77777777"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E95766" w:rsidRPr="003D2F3A" w14:paraId="72058D49" w14:textId="77777777" w:rsidTr="00DA6EB2">
        <w:trPr>
          <w:jc w:val="center"/>
        </w:trPr>
        <w:tc>
          <w:tcPr>
            <w:tcW w:w="670" w:type="dxa"/>
            <w:vMerge w:val="restart"/>
            <w:vAlign w:val="center"/>
          </w:tcPr>
          <w:p w14:paraId="4E2FDF77" w14:textId="77777777" w:rsidR="00996C66" w:rsidRPr="003D2F3A" w:rsidRDefault="00996C66" w:rsidP="00996C66">
            <w:pPr>
              <w:jc w:val="center"/>
              <w:rPr>
                <w:b/>
                <w:sz w:val="24"/>
                <w:szCs w:val="24"/>
              </w:rPr>
            </w:pPr>
            <w:r w:rsidRPr="003D2F3A">
              <w:rPr>
                <w:b/>
                <w:sz w:val="24"/>
                <w:szCs w:val="24"/>
              </w:rPr>
              <w:t>Eil. Nr.</w:t>
            </w:r>
          </w:p>
        </w:tc>
        <w:tc>
          <w:tcPr>
            <w:tcW w:w="2371" w:type="dxa"/>
            <w:vMerge w:val="restart"/>
            <w:vAlign w:val="center"/>
          </w:tcPr>
          <w:p w14:paraId="1D9CC09C" w14:textId="77777777" w:rsidR="00996C66" w:rsidRPr="003D2F3A" w:rsidRDefault="00996C66" w:rsidP="00996C66">
            <w:pPr>
              <w:jc w:val="center"/>
              <w:rPr>
                <w:b/>
                <w:sz w:val="24"/>
                <w:szCs w:val="24"/>
              </w:rPr>
            </w:pPr>
            <w:r w:rsidRPr="003D2F3A">
              <w:rPr>
                <w:b/>
                <w:sz w:val="24"/>
                <w:szCs w:val="24"/>
              </w:rPr>
              <w:t>Pavadinimas, kodas ir adresas</w:t>
            </w:r>
          </w:p>
        </w:tc>
        <w:tc>
          <w:tcPr>
            <w:tcW w:w="3173" w:type="dxa"/>
            <w:vMerge w:val="restart"/>
            <w:vAlign w:val="center"/>
          </w:tcPr>
          <w:p w14:paraId="2195D520" w14:textId="70F23F49" w:rsidR="00996C66" w:rsidRPr="003D2F3A" w:rsidRDefault="00E95766" w:rsidP="00996C66">
            <w:pPr>
              <w:jc w:val="center"/>
              <w:rPr>
                <w:b/>
                <w:sz w:val="24"/>
                <w:szCs w:val="24"/>
              </w:rPr>
            </w:pPr>
            <w:r w:rsidRPr="003D2F3A">
              <w:rPr>
                <w:b/>
                <w:sz w:val="24"/>
                <w:szCs w:val="24"/>
              </w:rPr>
              <w:t>Numatomos tiekti prekės</w:t>
            </w:r>
          </w:p>
        </w:tc>
        <w:tc>
          <w:tcPr>
            <w:tcW w:w="3414" w:type="dxa"/>
            <w:gridSpan w:val="2"/>
            <w:vAlign w:val="center"/>
          </w:tcPr>
          <w:p w14:paraId="0C1DE5CC" w14:textId="77777777" w:rsidR="00996C66" w:rsidRPr="003D2F3A" w:rsidRDefault="00996C66" w:rsidP="00996C66">
            <w:pPr>
              <w:jc w:val="center"/>
              <w:rPr>
                <w:b/>
                <w:sz w:val="24"/>
                <w:szCs w:val="24"/>
              </w:rPr>
            </w:pPr>
            <w:r w:rsidRPr="003D2F3A">
              <w:rPr>
                <w:b/>
                <w:sz w:val="24"/>
                <w:szCs w:val="24"/>
              </w:rPr>
              <w:t>Pirkimo sutarties dalis pasiūlymo kainoje, kuriai ketinama pasitelkti subtiekėjus</w:t>
            </w:r>
          </w:p>
        </w:tc>
      </w:tr>
      <w:tr w:rsidR="006208E5" w:rsidRPr="003D2F3A" w14:paraId="16D3DA12" w14:textId="77777777" w:rsidTr="00DA6EB2">
        <w:trPr>
          <w:jc w:val="center"/>
        </w:trPr>
        <w:tc>
          <w:tcPr>
            <w:tcW w:w="670" w:type="dxa"/>
            <w:vMerge/>
            <w:vAlign w:val="center"/>
          </w:tcPr>
          <w:p w14:paraId="5A0A22FA" w14:textId="77777777" w:rsidR="00DA6EB2" w:rsidRPr="003D2F3A" w:rsidRDefault="00DA6EB2" w:rsidP="00B42F0D">
            <w:pPr>
              <w:jc w:val="center"/>
              <w:rPr>
                <w:b/>
                <w:sz w:val="24"/>
                <w:szCs w:val="24"/>
              </w:rPr>
            </w:pPr>
          </w:p>
        </w:tc>
        <w:tc>
          <w:tcPr>
            <w:tcW w:w="2371" w:type="dxa"/>
            <w:vMerge/>
            <w:vAlign w:val="center"/>
          </w:tcPr>
          <w:p w14:paraId="51ECBB98" w14:textId="77777777" w:rsidR="00DA6EB2" w:rsidRPr="003D2F3A" w:rsidRDefault="00DA6EB2" w:rsidP="00B42F0D">
            <w:pPr>
              <w:jc w:val="center"/>
              <w:rPr>
                <w:b/>
                <w:sz w:val="24"/>
                <w:szCs w:val="24"/>
              </w:rPr>
            </w:pPr>
          </w:p>
        </w:tc>
        <w:tc>
          <w:tcPr>
            <w:tcW w:w="3173" w:type="dxa"/>
            <w:vMerge/>
            <w:vAlign w:val="center"/>
          </w:tcPr>
          <w:p w14:paraId="01E589D8" w14:textId="77777777" w:rsidR="00DA6EB2" w:rsidRPr="003D2F3A" w:rsidRDefault="00DA6EB2" w:rsidP="00B42F0D">
            <w:pPr>
              <w:jc w:val="center"/>
              <w:rPr>
                <w:b/>
                <w:sz w:val="24"/>
                <w:szCs w:val="24"/>
              </w:rPr>
            </w:pPr>
          </w:p>
        </w:tc>
        <w:tc>
          <w:tcPr>
            <w:tcW w:w="2062" w:type="dxa"/>
            <w:vAlign w:val="center"/>
          </w:tcPr>
          <w:p w14:paraId="5DE5CBDB" w14:textId="77777777" w:rsidR="00DA6EB2" w:rsidRPr="003D2F3A" w:rsidRDefault="00DA6EB2" w:rsidP="00B42F0D">
            <w:pPr>
              <w:jc w:val="center"/>
              <w:rPr>
                <w:b/>
                <w:sz w:val="24"/>
                <w:szCs w:val="24"/>
              </w:rPr>
            </w:pPr>
            <w:r w:rsidRPr="003D2F3A">
              <w:rPr>
                <w:b/>
                <w:sz w:val="24"/>
                <w:szCs w:val="24"/>
              </w:rPr>
              <w:t>EUR su PVM</w:t>
            </w:r>
          </w:p>
        </w:tc>
        <w:tc>
          <w:tcPr>
            <w:tcW w:w="1352" w:type="dxa"/>
            <w:vAlign w:val="center"/>
          </w:tcPr>
          <w:p w14:paraId="53CA66BA" w14:textId="77777777" w:rsidR="00DA6EB2" w:rsidRPr="003D2F3A" w:rsidRDefault="00DA6EB2" w:rsidP="00B42F0D">
            <w:pPr>
              <w:jc w:val="center"/>
              <w:rPr>
                <w:b/>
                <w:sz w:val="24"/>
                <w:szCs w:val="24"/>
              </w:rPr>
            </w:pPr>
            <w:r w:rsidRPr="003D2F3A">
              <w:rPr>
                <w:b/>
                <w:sz w:val="24"/>
                <w:szCs w:val="24"/>
              </w:rPr>
              <w:t>Proc.</w:t>
            </w:r>
          </w:p>
        </w:tc>
      </w:tr>
      <w:tr w:rsidR="006208E5" w:rsidRPr="003D2F3A" w14:paraId="3328A217" w14:textId="77777777" w:rsidTr="00DA6EB2">
        <w:trPr>
          <w:jc w:val="center"/>
        </w:trPr>
        <w:tc>
          <w:tcPr>
            <w:tcW w:w="9628" w:type="dxa"/>
            <w:gridSpan w:val="5"/>
          </w:tcPr>
          <w:p w14:paraId="5861989D" w14:textId="77777777" w:rsidR="00DA6EB2" w:rsidRPr="003D2F3A" w:rsidRDefault="00DA6EB2" w:rsidP="00B42F0D">
            <w:pPr>
              <w:jc w:val="center"/>
              <w:rPr>
                <w:b/>
                <w:sz w:val="24"/>
                <w:szCs w:val="24"/>
              </w:rPr>
            </w:pPr>
            <w:r w:rsidRPr="003D2F3A">
              <w:rPr>
                <w:b/>
                <w:sz w:val="24"/>
                <w:szCs w:val="24"/>
              </w:rPr>
              <w:t>Subtiekėjai ir tretieji asmenys, kurių pajėgumais remiamasi įrodinėjant kvalifikacijos atitiktį</w:t>
            </w:r>
          </w:p>
        </w:tc>
      </w:tr>
      <w:tr w:rsidR="006208E5" w:rsidRPr="003D2F3A" w14:paraId="36584932" w14:textId="77777777" w:rsidTr="00DA6EB2">
        <w:trPr>
          <w:jc w:val="center"/>
        </w:trPr>
        <w:tc>
          <w:tcPr>
            <w:tcW w:w="670" w:type="dxa"/>
          </w:tcPr>
          <w:p w14:paraId="38DF2B24" w14:textId="77777777" w:rsidR="00DA6EB2" w:rsidRPr="003D2F3A" w:rsidRDefault="00DA6EB2" w:rsidP="00B42F0D">
            <w:pPr>
              <w:rPr>
                <w:sz w:val="24"/>
                <w:szCs w:val="24"/>
              </w:rPr>
            </w:pPr>
          </w:p>
        </w:tc>
        <w:tc>
          <w:tcPr>
            <w:tcW w:w="2371" w:type="dxa"/>
          </w:tcPr>
          <w:p w14:paraId="6486D54C" w14:textId="77777777" w:rsidR="00DA6EB2" w:rsidRPr="003D2F3A" w:rsidRDefault="00DA6EB2" w:rsidP="00B42F0D">
            <w:pPr>
              <w:rPr>
                <w:sz w:val="24"/>
                <w:szCs w:val="24"/>
              </w:rPr>
            </w:pPr>
          </w:p>
        </w:tc>
        <w:tc>
          <w:tcPr>
            <w:tcW w:w="3173" w:type="dxa"/>
          </w:tcPr>
          <w:p w14:paraId="23B1C0EB" w14:textId="77777777" w:rsidR="00DA6EB2" w:rsidRPr="003D2F3A" w:rsidRDefault="00DA6EB2" w:rsidP="00B42F0D">
            <w:pPr>
              <w:rPr>
                <w:sz w:val="24"/>
                <w:szCs w:val="24"/>
              </w:rPr>
            </w:pPr>
          </w:p>
        </w:tc>
        <w:tc>
          <w:tcPr>
            <w:tcW w:w="2062" w:type="dxa"/>
          </w:tcPr>
          <w:p w14:paraId="7542B7F5" w14:textId="77777777" w:rsidR="00DA6EB2" w:rsidRPr="003D2F3A" w:rsidRDefault="00DA6EB2" w:rsidP="00B42F0D">
            <w:pPr>
              <w:rPr>
                <w:sz w:val="24"/>
                <w:szCs w:val="24"/>
              </w:rPr>
            </w:pPr>
          </w:p>
        </w:tc>
        <w:tc>
          <w:tcPr>
            <w:tcW w:w="1352" w:type="dxa"/>
          </w:tcPr>
          <w:p w14:paraId="1B9821E0" w14:textId="77777777" w:rsidR="00DA6EB2" w:rsidRPr="003D2F3A" w:rsidRDefault="00DA6EB2" w:rsidP="00B42F0D">
            <w:pPr>
              <w:rPr>
                <w:sz w:val="24"/>
                <w:szCs w:val="24"/>
              </w:rPr>
            </w:pPr>
          </w:p>
        </w:tc>
      </w:tr>
      <w:tr w:rsidR="006208E5" w:rsidRPr="003D2F3A" w14:paraId="3F7275E0" w14:textId="77777777" w:rsidTr="00DA6EB2">
        <w:trPr>
          <w:jc w:val="center"/>
        </w:trPr>
        <w:tc>
          <w:tcPr>
            <w:tcW w:w="670" w:type="dxa"/>
          </w:tcPr>
          <w:p w14:paraId="73FCCD31" w14:textId="77777777" w:rsidR="00DA6EB2" w:rsidRPr="003D2F3A" w:rsidRDefault="00DA6EB2" w:rsidP="00B42F0D">
            <w:pPr>
              <w:rPr>
                <w:sz w:val="24"/>
                <w:szCs w:val="24"/>
              </w:rPr>
            </w:pPr>
          </w:p>
        </w:tc>
        <w:tc>
          <w:tcPr>
            <w:tcW w:w="2371" w:type="dxa"/>
          </w:tcPr>
          <w:p w14:paraId="4458BC53" w14:textId="77777777" w:rsidR="00DA6EB2" w:rsidRPr="003D2F3A" w:rsidRDefault="00DA6EB2" w:rsidP="00B42F0D">
            <w:pPr>
              <w:rPr>
                <w:sz w:val="24"/>
                <w:szCs w:val="24"/>
              </w:rPr>
            </w:pPr>
          </w:p>
        </w:tc>
        <w:tc>
          <w:tcPr>
            <w:tcW w:w="3173" w:type="dxa"/>
          </w:tcPr>
          <w:p w14:paraId="1B3D88CE" w14:textId="77777777" w:rsidR="00DA6EB2" w:rsidRPr="003D2F3A" w:rsidRDefault="00DA6EB2" w:rsidP="00B42F0D">
            <w:pPr>
              <w:rPr>
                <w:sz w:val="24"/>
                <w:szCs w:val="24"/>
              </w:rPr>
            </w:pPr>
          </w:p>
        </w:tc>
        <w:tc>
          <w:tcPr>
            <w:tcW w:w="2062" w:type="dxa"/>
          </w:tcPr>
          <w:p w14:paraId="22B619B5" w14:textId="77777777" w:rsidR="00DA6EB2" w:rsidRPr="003D2F3A" w:rsidRDefault="00DA6EB2" w:rsidP="00B42F0D">
            <w:pPr>
              <w:rPr>
                <w:sz w:val="24"/>
                <w:szCs w:val="24"/>
              </w:rPr>
            </w:pPr>
          </w:p>
        </w:tc>
        <w:tc>
          <w:tcPr>
            <w:tcW w:w="1352" w:type="dxa"/>
          </w:tcPr>
          <w:p w14:paraId="3F050A8C" w14:textId="77777777" w:rsidR="00DA6EB2" w:rsidRPr="003D2F3A" w:rsidRDefault="00DA6EB2" w:rsidP="00B42F0D">
            <w:pPr>
              <w:rPr>
                <w:sz w:val="24"/>
                <w:szCs w:val="24"/>
              </w:rPr>
            </w:pPr>
          </w:p>
        </w:tc>
      </w:tr>
      <w:tr w:rsidR="006208E5" w:rsidRPr="003D2F3A" w14:paraId="297FFADA" w14:textId="77777777" w:rsidTr="00DA6EB2">
        <w:trPr>
          <w:jc w:val="center"/>
        </w:trPr>
        <w:tc>
          <w:tcPr>
            <w:tcW w:w="6214" w:type="dxa"/>
            <w:gridSpan w:val="3"/>
          </w:tcPr>
          <w:p w14:paraId="2520E420" w14:textId="77777777" w:rsidR="00DA6EB2" w:rsidRPr="003D2F3A" w:rsidRDefault="00DA6EB2" w:rsidP="00B42F0D">
            <w:pPr>
              <w:jc w:val="right"/>
              <w:rPr>
                <w:sz w:val="24"/>
                <w:szCs w:val="24"/>
              </w:rPr>
            </w:pPr>
            <w:r w:rsidRPr="003D2F3A">
              <w:rPr>
                <w:b/>
                <w:sz w:val="24"/>
                <w:szCs w:val="24"/>
              </w:rPr>
              <w:t>Viso:</w:t>
            </w:r>
          </w:p>
        </w:tc>
        <w:tc>
          <w:tcPr>
            <w:tcW w:w="2062" w:type="dxa"/>
          </w:tcPr>
          <w:p w14:paraId="79DC599E" w14:textId="77777777" w:rsidR="00DA6EB2" w:rsidRPr="003D2F3A" w:rsidRDefault="00DA6EB2" w:rsidP="00B42F0D">
            <w:pPr>
              <w:rPr>
                <w:sz w:val="24"/>
                <w:szCs w:val="24"/>
              </w:rPr>
            </w:pPr>
          </w:p>
        </w:tc>
        <w:tc>
          <w:tcPr>
            <w:tcW w:w="1352" w:type="dxa"/>
          </w:tcPr>
          <w:p w14:paraId="1566F2DE" w14:textId="77777777" w:rsidR="00DA6EB2" w:rsidRPr="003D2F3A" w:rsidRDefault="00DA6EB2" w:rsidP="00B42F0D">
            <w:pPr>
              <w:rPr>
                <w:sz w:val="24"/>
                <w:szCs w:val="24"/>
              </w:rPr>
            </w:pPr>
          </w:p>
        </w:tc>
      </w:tr>
      <w:tr w:rsidR="006208E5" w:rsidRPr="003D2F3A" w14:paraId="51D337EB" w14:textId="77777777" w:rsidTr="00DA6EB2">
        <w:trPr>
          <w:jc w:val="center"/>
        </w:trPr>
        <w:tc>
          <w:tcPr>
            <w:tcW w:w="9628" w:type="dxa"/>
            <w:gridSpan w:val="5"/>
          </w:tcPr>
          <w:p w14:paraId="2DC74C9F" w14:textId="77777777" w:rsidR="00DA6EB2" w:rsidRPr="003D2F3A" w:rsidRDefault="00DA6EB2" w:rsidP="00B42F0D">
            <w:pPr>
              <w:jc w:val="center"/>
              <w:rPr>
                <w:b/>
                <w:sz w:val="24"/>
                <w:szCs w:val="24"/>
              </w:rPr>
            </w:pPr>
            <w:r w:rsidRPr="003D2F3A">
              <w:rPr>
                <w:b/>
                <w:sz w:val="24"/>
                <w:szCs w:val="24"/>
              </w:rPr>
              <w:t>Kiti žinomi subtiekėjai, kurie bus pasitelkti vykdant pirkimo sutartį ir kurių pajėgumais nesiremiama įrodinėjant kvalifikacijos atitiktį</w:t>
            </w:r>
          </w:p>
        </w:tc>
      </w:tr>
      <w:tr w:rsidR="006208E5" w:rsidRPr="003D2F3A" w14:paraId="532333D5" w14:textId="77777777" w:rsidTr="00DA6EB2">
        <w:trPr>
          <w:jc w:val="center"/>
        </w:trPr>
        <w:tc>
          <w:tcPr>
            <w:tcW w:w="670" w:type="dxa"/>
          </w:tcPr>
          <w:p w14:paraId="2F150924" w14:textId="77777777" w:rsidR="00DA6EB2" w:rsidRPr="003D2F3A" w:rsidRDefault="00DA6EB2" w:rsidP="00B42F0D">
            <w:pPr>
              <w:rPr>
                <w:sz w:val="24"/>
                <w:szCs w:val="24"/>
              </w:rPr>
            </w:pPr>
          </w:p>
        </w:tc>
        <w:tc>
          <w:tcPr>
            <w:tcW w:w="2371" w:type="dxa"/>
          </w:tcPr>
          <w:p w14:paraId="550C6A97" w14:textId="77777777" w:rsidR="00DA6EB2" w:rsidRPr="003D2F3A" w:rsidRDefault="00DA6EB2" w:rsidP="00B42F0D">
            <w:pPr>
              <w:rPr>
                <w:sz w:val="24"/>
                <w:szCs w:val="24"/>
              </w:rPr>
            </w:pPr>
          </w:p>
        </w:tc>
        <w:tc>
          <w:tcPr>
            <w:tcW w:w="3173" w:type="dxa"/>
          </w:tcPr>
          <w:p w14:paraId="58620BC1" w14:textId="77777777" w:rsidR="00DA6EB2" w:rsidRPr="003D2F3A" w:rsidRDefault="00DA6EB2" w:rsidP="00B42F0D">
            <w:pPr>
              <w:rPr>
                <w:sz w:val="24"/>
                <w:szCs w:val="24"/>
              </w:rPr>
            </w:pPr>
          </w:p>
        </w:tc>
        <w:tc>
          <w:tcPr>
            <w:tcW w:w="2062" w:type="dxa"/>
          </w:tcPr>
          <w:p w14:paraId="4469D057" w14:textId="77777777" w:rsidR="00DA6EB2" w:rsidRPr="003D2F3A" w:rsidRDefault="00DA6EB2" w:rsidP="00B42F0D">
            <w:pPr>
              <w:rPr>
                <w:sz w:val="24"/>
                <w:szCs w:val="24"/>
              </w:rPr>
            </w:pPr>
          </w:p>
        </w:tc>
        <w:tc>
          <w:tcPr>
            <w:tcW w:w="1352" w:type="dxa"/>
          </w:tcPr>
          <w:p w14:paraId="2A6A82A8" w14:textId="77777777" w:rsidR="00DA6EB2" w:rsidRPr="003D2F3A" w:rsidRDefault="00DA6EB2" w:rsidP="00B42F0D">
            <w:pPr>
              <w:rPr>
                <w:sz w:val="24"/>
                <w:szCs w:val="24"/>
              </w:rPr>
            </w:pPr>
          </w:p>
        </w:tc>
      </w:tr>
      <w:tr w:rsidR="006208E5" w:rsidRPr="003D2F3A" w14:paraId="0B46C6EF" w14:textId="77777777" w:rsidTr="00DA6EB2">
        <w:trPr>
          <w:jc w:val="center"/>
        </w:trPr>
        <w:tc>
          <w:tcPr>
            <w:tcW w:w="670" w:type="dxa"/>
          </w:tcPr>
          <w:p w14:paraId="08885331" w14:textId="77777777" w:rsidR="00DA6EB2" w:rsidRPr="003D2F3A" w:rsidRDefault="00DA6EB2" w:rsidP="00B42F0D">
            <w:pPr>
              <w:rPr>
                <w:sz w:val="24"/>
                <w:szCs w:val="24"/>
              </w:rPr>
            </w:pPr>
          </w:p>
        </w:tc>
        <w:tc>
          <w:tcPr>
            <w:tcW w:w="2371" w:type="dxa"/>
          </w:tcPr>
          <w:p w14:paraId="70EC25FC" w14:textId="77777777" w:rsidR="00DA6EB2" w:rsidRPr="003D2F3A" w:rsidRDefault="00DA6EB2" w:rsidP="00B42F0D">
            <w:pPr>
              <w:rPr>
                <w:sz w:val="24"/>
                <w:szCs w:val="24"/>
              </w:rPr>
            </w:pPr>
          </w:p>
        </w:tc>
        <w:tc>
          <w:tcPr>
            <w:tcW w:w="3173" w:type="dxa"/>
          </w:tcPr>
          <w:p w14:paraId="2E7A34AD" w14:textId="77777777" w:rsidR="00DA6EB2" w:rsidRPr="003D2F3A" w:rsidRDefault="00DA6EB2" w:rsidP="00B42F0D">
            <w:pPr>
              <w:rPr>
                <w:sz w:val="24"/>
                <w:szCs w:val="24"/>
              </w:rPr>
            </w:pPr>
          </w:p>
        </w:tc>
        <w:tc>
          <w:tcPr>
            <w:tcW w:w="2062" w:type="dxa"/>
          </w:tcPr>
          <w:p w14:paraId="21439BB4" w14:textId="77777777" w:rsidR="00DA6EB2" w:rsidRPr="003D2F3A" w:rsidRDefault="00DA6EB2" w:rsidP="00B42F0D">
            <w:pPr>
              <w:rPr>
                <w:sz w:val="24"/>
                <w:szCs w:val="24"/>
              </w:rPr>
            </w:pPr>
          </w:p>
        </w:tc>
        <w:tc>
          <w:tcPr>
            <w:tcW w:w="1352" w:type="dxa"/>
          </w:tcPr>
          <w:p w14:paraId="39B90D7A" w14:textId="77777777" w:rsidR="00DA6EB2" w:rsidRPr="003D2F3A" w:rsidRDefault="00DA6EB2" w:rsidP="00B42F0D">
            <w:pPr>
              <w:rPr>
                <w:sz w:val="24"/>
                <w:szCs w:val="24"/>
              </w:rPr>
            </w:pPr>
          </w:p>
        </w:tc>
      </w:tr>
      <w:tr w:rsidR="001B189A" w:rsidRPr="003D2F3A" w14:paraId="2B57948C" w14:textId="77777777" w:rsidTr="00DA6EB2">
        <w:trPr>
          <w:jc w:val="center"/>
        </w:trPr>
        <w:tc>
          <w:tcPr>
            <w:tcW w:w="6214" w:type="dxa"/>
            <w:gridSpan w:val="3"/>
          </w:tcPr>
          <w:p w14:paraId="354A687C" w14:textId="77777777" w:rsidR="00DA6EB2" w:rsidRPr="003D2F3A" w:rsidRDefault="00DA6EB2" w:rsidP="00B42F0D">
            <w:pPr>
              <w:jc w:val="right"/>
              <w:rPr>
                <w:b/>
                <w:sz w:val="24"/>
                <w:szCs w:val="24"/>
              </w:rPr>
            </w:pPr>
            <w:r w:rsidRPr="003D2F3A">
              <w:rPr>
                <w:b/>
                <w:sz w:val="24"/>
                <w:szCs w:val="24"/>
              </w:rPr>
              <w:t>Viso:</w:t>
            </w:r>
          </w:p>
        </w:tc>
        <w:tc>
          <w:tcPr>
            <w:tcW w:w="2062" w:type="dxa"/>
          </w:tcPr>
          <w:p w14:paraId="02973697" w14:textId="77777777" w:rsidR="00DA6EB2" w:rsidRPr="003D2F3A" w:rsidRDefault="00DA6EB2" w:rsidP="00B42F0D">
            <w:pPr>
              <w:rPr>
                <w:sz w:val="24"/>
                <w:szCs w:val="24"/>
              </w:rPr>
            </w:pPr>
          </w:p>
        </w:tc>
        <w:tc>
          <w:tcPr>
            <w:tcW w:w="1352" w:type="dxa"/>
          </w:tcPr>
          <w:p w14:paraId="7E15F4A7" w14:textId="77777777" w:rsidR="00DA6EB2" w:rsidRPr="003D2F3A" w:rsidRDefault="00DA6EB2" w:rsidP="00B42F0D">
            <w:pPr>
              <w:rPr>
                <w:sz w:val="24"/>
                <w:szCs w:val="24"/>
              </w:rPr>
            </w:pPr>
          </w:p>
        </w:tc>
      </w:tr>
    </w:tbl>
    <w:p w14:paraId="59EA7C39"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13AC8DD9" w14:textId="6687DCCD" w:rsidR="00DA6EB2" w:rsidRPr="003D2F3A" w:rsidRDefault="00DA6EB2" w:rsidP="00B42F0D">
      <w:pPr>
        <w:spacing w:line="240" w:lineRule="auto"/>
        <w:ind w:firstLine="567"/>
        <w:contextualSpacing/>
        <w:rPr>
          <w:rFonts w:ascii="Times New Roman" w:eastAsia="Times New Roman" w:hAnsi="Times New Roman" w:cs="Times New Roman"/>
          <w:sz w:val="24"/>
          <w:szCs w:val="24"/>
          <w:lang w:eastAsia="zh-CN"/>
        </w:rPr>
      </w:pPr>
      <w:r w:rsidRPr="003D2F3A">
        <w:rPr>
          <w:rFonts w:ascii="Times New Roman" w:eastAsia="Times New Roman" w:hAnsi="Times New Roman" w:cs="Times New Roman"/>
          <w:b/>
          <w:sz w:val="24"/>
          <w:szCs w:val="24"/>
          <w:lang w:eastAsia="zh-CN"/>
        </w:rPr>
        <w:t xml:space="preserve">Pastaba. </w:t>
      </w:r>
      <w:r w:rsidRPr="003D2F3A">
        <w:rPr>
          <w:rFonts w:ascii="Times New Roman" w:eastAsia="Times New Roman" w:hAnsi="Times New Roman" w:cs="Times New Roman"/>
          <w:sz w:val="24"/>
          <w:szCs w:val="24"/>
          <w:lang w:eastAsia="zh-CN"/>
        </w:rPr>
        <w:t xml:space="preserve">Tiekėjo (tiekėjų grupės partnerių) ir subtiekėjų bendra numatomų </w:t>
      </w:r>
      <w:r w:rsidR="00E95766" w:rsidRPr="003D2F3A">
        <w:rPr>
          <w:rFonts w:ascii="Times New Roman" w:eastAsia="Times New Roman" w:hAnsi="Times New Roman" w:cs="Times New Roman"/>
          <w:sz w:val="24"/>
          <w:szCs w:val="24"/>
          <w:lang w:eastAsia="zh-CN"/>
        </w:rPr>
        <w:t>tiekti prekių</w:t>
      </w:r>
      <w:r w:rsidRPr="003D2F3A">
        <w:rPr>
          <w:rFonts w:ascii="Times New Roman" w:eastAsia="Times New Roman" w:hAnsi="Times New Roman" w:cs="Times New Roman"/>
          <w:sz w:val="24"/>
          <w:szCs w:val="24"/>
          <w:lang w:eastAsia="zh-CN"/>
        </w:rPr>
        <w:t xml:space="preserve"> vertė turi atitikti bendrą pasiūlymo sumą EUR su PVM.</w:t>
      </w:r>
    </w:p>
    <w:p w14:paraId="5DCA69F7"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4D6B4D9E" w14:textId="77777777"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3D2F3A" w14:paraId="04C1B9D4" w14:textId="77777777" w:rsidTr="00DA6EB2">
        <w:trPr>
          <w:jc w:val="center"/>
        </w:trPr>
        <w:tc>
          <w:tcPr>
            <w:tcW w:w="675" w:type="dxa"/>
          </w:tcPr>
          <w:p w14:paraId="288D7646" w14:textId="77777777" w:rsidR="00DA6EB2" w:rsidRPr="003D2F3A" w:rsidRDefault="00DA6EB2" w:rsidP="00B42F0D">
            <w:pPr>
              <w:jc w:val="center"/>
              <w:rPr>
                <w:b/>
                <w:sz w:val="24"/>
                <w:szCs w:val="24"/>
              </w:rPr>
            </w:pPr>
            <w:r w:rsidRPr="003D2F3A">
              <w:rPr>
                <w:b/>
                <w:sz w:val="24"/>
                <w:szCs w:val="24"/>
              </w:rPr>
              <w:t>Eil. Nr.</w:t>
            </w:r>
          </w:p>
        </w:tc>
        <w:tc>
          <w:tcPr>
            <w:tcW w:w="4111" w:type="dxa"/>
          </w:tcPr>
          <w:p w14:paraId="55FF2708" w14:textId="77777777" w:rsidR="00DA6EB2" w:rsidRPr="003D2F3A" w:rsidRDefault="00DA6EB2" w:rsidP="00B42F0D">
            <w:pPr>
              <w:jc w:val="center"/>
              <w:rPr>
                <w:b/>
                <w:sz w:val="24"/>
                <w:szCs w:val="24"/>
              </w:rPr>
            </w:pPr>
            <w:r w:rsidRPr="003D2F3A">
              <w:rPr>
                <w:b/>
                <w:sz w:val="24"/>
                <w:szCs w:val="24"/>
              </w:rPr>
              <w:t>Vardas ir pavardė</w:t>
            </w:r>
          </w:p>
        </w:tc>
        <w:tc>
          <w:tcPr>
            <w:tcW w:w="5068" w:type="dxa"/>
          </w:tcPr>
          <w:p w14:paraId="38894250" w14:textId="77777777" w:rsidR="00DA6EB2" w:rsidRPr="003D2F3A" w:rsidRDefault="00DA6EB2" w:rsidP="00B42F0D">
            <w:pPr>
              <w:jc w:val="center"/>
              <w:rPr>
                <w:b/>
                <w:sz w:val="24"/>
                <w:szCs w:val="24"/>
              </w:rPr>
            </w:pPr>
            <w:r w:rsidRPr="003D2F3A">
              <w:rPr>
                <w:b/>
                <w:sz w:val="24"/>
                <w:szCs w:val="24"/>
              </w:rPr>
              <w:t>Specialisto dabartinė darbovietė</w:t>
            </w:r>
          </w:p>
        </w:tc>
      </w:tr>
      <w:tr w:rsidR="00DA6EB2" w:rsidRPr="003D2F3A" w14:paraId="3C79AEA3" w14:textId="77777777" w:rsidTr="00DA6EB2">
        <w:trPr>
          <w:jc w:val="center"/>
        </w:trPr>
        <w:tc>
          <w:tcPr>
            <w:tcW w:w="675" w:type="dxa"/>
          </w:tcPr>
          <w:p w14:paraId="1702A76D" w14:textId="77777777" w:rsidR="00DA6EB2" w:rsidRPr="003D2F3A" w:rsidRDefault="00DA6EB2" w:rsidP="00B42F0D">
            <w:pPr>
              <w:rPr>
                <w:color w:val="000000"/>
                <w:sz w:val="24"/>
                <w:szCs w:val="24"/>
              </w:rPr>
            </w:pPr>
          </w:p>
        </w:tc>
        <w:tc>
          <w:tcPr>
            <w:tcW w:w="4111" w:type="dxa"/>
          </w:tcPr>
          <w:p w14:paraId="5BDDB6EB" w14:textId="77777777" w:rsidR="00DA6EB2" w:rsidRPr="003D2F3A" w:rsidRDefault="00DA6EB2" w:rsidP="00B42F0D">
            <w:pPr>
              <w:rPr>
                <w:color w:val="000000"/>
                <w:sz w:val="24"/>
                <w:szCs w:val="24"/>
              </w:rPr>
            </w:pPr>
          </w:p>
        </w:tc>
        <w:tc>
          <w:tcPr>
            <w:tcW w:w="5068" w:type="dxa"/>
          </w:tcPr>
          <w:p w14:paraId="63BF49A8" w14:textId="77777777" w:rsidR="00DA6EB2" w:rsidRPr="003D2F3A" w:rsidRDefault="00DA6EB2" w:rsidP="00B42F0D">
            <w:pPr>
              <w:rPr>
                <w:color w:val="000000"/>
                <w:sz w:val="24"/>
                <w:szCs w:val="24"/>
              </w:rPr>
            </w:pPr>
          </w:p>
        </w:tc>
      </w:tr>
      <w:tr w:rsidR="00DA6EB2" w:rsidRPr="003D2F3A" w14:paraId="3DBC93F9" w14:textId="77777777" w:rsidTr="00DA6EB2">
        <w:trPr>
          <w:jc w:val="center"/>
        </w:trPr>
        <w:tc>
          <w:tcPr>
            <w:tcW w:w="675" w:type="dxa"/>
          </w:tcPr>
          <w:p w14:paraId="232D7FAE" w14:textId="77777777" w:rsidR="00DA6EB2" w:rsidRPr="003D2F3A" w:rsidRDefault="00DA6EB2" w:rsidP="00B42F0D">
            <w:pPr>
              <w:rPr>
                <w:color w:val="000000"/>
                <w:sz w:val="24"/>
                <w:szCs w:val="24"/>
              </w:rPr>
            </w:pPr>
          </w:p>
        </w:tc>
        <w:tc>
          <w:tcPr>
            <w:tcW w:w="4111" w:type="dxa"/>
          </w:tcPr>
          <w:p w14:paraId="2387EF3C" w14:textId="77777777" w:rsidR="00DA6EB2" w:rsidRPr="003D2F3A" w:rsidRDefault="00DA6EB2" w:rsidP="00B42F0D">
            <w:pPr>
              <w:rPr>
                <w:color w:val="000000"/>
                <w:sz w:val="24"/>
                <w:szCs w:val="24"/>
              </w:rPr>
            </w:pPr>
          </w:p>
        </w:tc>
        <w:tc>
          <w:tcPr>
            <w:tcW w:w="5068" w:type="dxa"/>
          </w:tcPr>
          <w:p w14:paraId="30F18D0A" w14:textId="77777777" w:rsidR="00DA6EB2" w:rsidRPr="003D2F3A" w:rsidRDefault="00DA6EB2" w:rsidP="00B42F0D">
            <w:pPr>
              <w:rPr>
                <w:color w:val="000000"/>
                <w:sz w:val="24"/>
                <w:szCs w:val="24"/>
              </w:rPr>
            </w:pPr>
          </w:p>
        </w:tc>
      </w:tr>
    </w:tbl>
    <w:p w14:paraId="06857B0C"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49CE28B1" w14:textId="77777777" w:rsidR="00DA6EB2" w:rsidRPr="003D2F3A" w:rsidRDefault="00DA6EB2" w:rsidP="00B42F0D">
      <w:pPr>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3D2F3A" w14:paraId="6FBBA527" w14:textId="77777777" w:rsidTr="00DA6EB2">
        <w:trPr>
          <w:jc w:val="center"/>
        </w:trPr>
        <w:tc>
          <w:tcPr>
            <w:tcW w:w="672" w:type="dxa"/>
          </w:tcPr>
          <w:p w14:paraId="04FBE406" w14:textId="77777777" w:rsidR="00DA6EB2" w:rsidRPr="003D2F3A" w:rsidRDefault="00DA6EB2" w:rsidP="00B42F0D">
            <w:pPr>
              <w:jc w:val="center"/>
              <w:rPr>
                <w:b/>
                <w:sz w:val="24"/>
                <w:szCs w:val="24"/>
              </w:rPr>
            </w:pPr>
            <w:r w:rsidRPr="003D2F3A">
              <w:rPr>
                <w:b/>
                <w:sz w:val="24"/>
                <w:szCs w:val="24"/>
              </w:rPr>
              <w:t>Eil. Nr.</w:t>
            </w:r>
          </w:p>
        </w:tc>
        <w:tc>
          <w:tcPr>
            <w:tcW w:w="8956" w:type="dxa"/>
          </w:tcPr>
          <w:p w14:paraId="4E6765DD" w14:textId="77777777" w:rsidR="00DA6EB2" w:rsidRPr="003D2F3A" w:rsidRDefault="00DA6EB2" w:rsidP="00B42F0D">
            <w:pPr>
              <w:jc w:val="center"/>
              <w:rPr>
                <w:b/>
                <w:sz w:val="24"/>
                <w:szCs w:val="24"/>
              </w:rPr>
            </w:pPr>
            <w:r w:rsidRPr="003D2F3A">
              <w:rPr>
                <w:b/>
                <w:sz w:val="24"/>
                <w:szCs w:val="24"/>
              </w:rPr>
              <w:t>Dokumentų pavadinimai</w:t>
            </w:r>
          </w:p>
        </w:tc>
      </w:tr>
      <w:tr w:rsidR="00DA6EB2" w:rsidRPr="003D2F3A" w14:paraId="578ECE59" w14:textId="77777777" w:rsidTr="00DA6EB2">
        <w:trPr>
          <w:jc w:val="center"/>
        </w:trPr>
        <w:tc>
          <w:tcPr>
            <w:tcW w:w="672" w:type="dxa"/>
          </w:tcPr>
          <w:p w14:paraId="0CBBA928" w14:textId="77777777" w:rsidR="00DA6EB2" w:rsidRPr="003D2F3A" w:rsidRDefault="00DA6EB2" w:rsidP="00B42F0D">
            <w:pPr>
              <w:rPr>
                <w:sz w:val="24"/>
                <w:szCs w:val="24"/>
              </w:rPr>
            </w:pPr>
          </w:p>
        </w:tc>
        <w:tc>
          <w:tcPr>
            <w:tcW w:w="8956" w:type="dxa"/>
          </w:tcPr>
          <w:p w14:paraId="16550ADF" w14:textId="77777777" w:rsidR="00DA6EB2" w:rsidRPr="003D2F3A" w:rsidRDefault="00DA6EB2" w:rsidP="00B42F0D">
            <w:pPr>
              <w:rPr>
                <w:sz w:val="24"/>
                <w:szCs w:val="24"/>
              </w:rPr>
            </w:pPr>
          </w:p>
        </w:tc>
      </w:tr>
      <w:tr w:rsidR="00DA6EB2" w:rsidRPr="003D2F3A" w14:paraId="77859B8D" w14:textId="77777777" w:rsidTr="00DA6EB2">
        <w:trPr>
          <w:jc w:val="center"/>
        </w:trPr>
        <w:tc>
          <w:tcPr>
            <w:tcW w:w="672" w:type="dxa"/>
          </w:tcPr>
          <w:p w14:paraId="1C8F1529" w14:textId="77777777" w:rsidR="00DA6EB2" w:rsidRPr="003D2F3A" w:rsidRDefault="00DA6EB2" w:rsidP="00B42F0D">
            <w:pPr>
              <w:rPr>
                <w:sz w:val="24"/>
                <w:szCs w:val="24"/>
              </w:rPr>
            </w:pPr>
          </w:p>
        </w:tc>
        <w:tc>
          <w:tcPr>
            <w:tcW w:w="8956" w:type="dxa"/>
          </w:tcPr>
          <w:p w14:paraId="382B7DCB" w14:textId="77777777" w:rsidR="00DA6EB2" w:rsidRPr="003D2F3A" w:rsidRDefault="00DA6EB2" w:rsidP="00B42F0D">
            <w:pPr>
              <w:rPr>
                <w:sz w:val="24"/>
                <w:szCs w:val="24"/>
              </w:rPr>
            </w:pPr>
          </w:p>
        </w:tc>
      </w:tr>
    </w:tbl>
    <w:p w14:paraId="5BAD6303" w14:textId="77777777" w:rsidR="00DA6EB2" w:rsidRPr="003D2F3A" w:rsidRDefault="00DA6EB2" w:rsidP="00B42F0D">
      <w:pPr>
        <w:spacing w:line="240" w:lineRule="auto"/>
        <w:ind w:firstLine="0"/>
        <w:rPr>
          <w:rFonts w:ascii="Times New Roman" w:eastAsia="Times New Roman" w:hAnsi="Times New Roman" w:cs="Times New Roman"/>
          <w:sz w:val="24"/>
          <w:szCs w:val="24"/>
          <w:lang w:eastAsia="zh-CN"/>
        </w:rPr>
      </w:pPr>
    </w:p>
    <w:p w14:paraId="25BC4E6C" w14:textId="77777777" w:rsidR="00DA6EB2" w:rsidRPr="003D2F3A" w:rsidRDefault="00DA6EB2" w:rsidP="00B42F0D">
      <w:pPr>
        <w:spacing w:line="240" w:lineRule="auto"/>
        <w:ind w:firstLine="720"/>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3D2F3A" w14:paraId="1466201D" w14:textId="77777777" w:rsidTr="001B189A">
        <w:trPr>
          <w:jc w:val="center"/>
        </w:trPr>
        <w:tc>
          <w:tcPr>
            <w:tcW w:w="758" w:type="dxa"/>
            <w:vAlign w:val="center"/>
          </w:tcPr>
          <w:p w14:paraId="44194107"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Eil.</w:t>
            </w:r>
          </w:p>
          <w:p w14:paraId="17E08170"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Dokumente esanti konfidenciali informacija</w:t>
            </w:r>
            <w:r w:rsidRPr="003D2F3A">
              <w:rPr>
                <w:rFonts w:ascii="Times New Roman" w:eastAsia="Times New Roman" w:hAnsi="Times New Roman" w:cs="Times New Roman"/>
                <w:b/>
                <w:bCs/>
                <w:sz w:val="24"/>
                <w:szCs w:val="24"/>
                <w:vertAlign w:val="superscript"/>
                <w:lang w:eastAsia="zh-CN"/>
              </w:rPr>
              <w:footnoteReference w:id="2"/>
            </w:r>
            <w:r w:rsidRPr="003D2F3A">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vAlign w:val="center"/>
          </w:tcPr>
          <w:p w14:paraId="403A373E" w14:textId="77777777" w:rsidR="00DA6EB2" w:rsidRPr="003D2F3A"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3D2F3A">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A6EB2" w:rsidRPr="003D2F3A" w14:paraId="0123E72C" w14:textId="77777777" w:rsidTr="001B189A">
        <w:trPr>
          <w:jc w:val="center"/>
        </w:trPr>
        <w:tc>
          <w:tcPr>
            <w:tcW w:w="758" w:type="dxa"/>
          </w:tcPr>
          <w:p w14:paraId="2CEAC32A"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w:t>
            </w:r>
          </w:p>
        </w:tc>
        <w:tc>
          <w:tcPr>
            <w:tcW w:w="3260" w:type="dxa"/>
          </w:tcPr>
          <w:p w14:paraId="5B4EA271"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3D2F3A" w14:paraId="349A3251" w14:textId="77777777" w:rsidTr="001B189A">
        <w:trPr>
          <w:jc w:val="center"/>
        </w:trPr>
        <w:tc>
          <w:tcPr>
            <w:tcW w:w="758" w:type="dxa"/>
          </w:tcPr>
          <w:p w14:paraId="596829DF" w14:textId="77777777" w:rsidR="00DA6EB2" w:rsidRPr="003D2F3A"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3D2F3A"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w:t>
            </w:r>
          </w:p>
        </w:tc>
        <w:tc>
          <w:tcPr>
            <w:tcW w:w="3260" w:type="dxa"/>
          </w:tcPr>
          <w:p w14:paraId="0AB0FB5C" w14:textId="77777777" w:rsidR="00DA6EB2" w:rsidRPr="003D2F3A"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3D2F3A"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3D2F3A"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3D2F3A"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3D2F3A">
        <w:rPr>
          <w:rFonts w:ascii="Times New Roman" w:eastAsia="Times New Roman" w:hAnsi="Times New Roman" w:cs="Times New Roman"/>
          <w:sz w:val="24"/>
          <w:szCs w:val="24"/>
          <w:lang w:eastAsia="zh-CN"/>
        </w:rPr>
        <w:t>.</w:t>
      </w:r>
    </w:p>
    <w:p w14:paraId="71A66934" w14:textId="77777777" w:rsidR="001C758D" w:rsidRPr="003D2F3A" w:rsidRDefault="001C758D" w:rsidP="00B42F0D">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3D2F3A" w:rsidRDefault="001C758D" w:rsidP="001C758D">
      <w:pPr>
        <w:spacing w:line="240" w:lineRule="auto"/>
        <w:ind w:firstLine="567"/>
        <w:rPr>
          <w:rFonts w:ascii="Times New Roman" w:eastAsia="Times New Roman" w:hAnsi="Times New Roman" w:cs="Times New Roman"/>
          <w:b/>
          <w:bCs/>
          <w:sz w:val="24"/>
          <w:szCs w:val="24"/>
          <w:u w:val="single"/>
          <w:lang w:eastAsia="zh-CN"/>
        </w:rPr>
      </w:pPr>
      <w:r w:rsidRPr="003D2F3A">
        <w:rPr>
          <w:rFonts w:ascii="Times New Roman" w:eastAsia="Times New Roman" w:hAnsi="Times New Roman" w:cs="Times New Roman"/>
          <w:b/>
          <w:bCs/>
          <w:sz w:val="24"/>
          <w:szCs w:val="24"/>
          <w:u w:val="single"/>
          <w:lang w:eastAsia="zh-CN"/>
        </w:rPr>
        <w:t>Patvirtiname, kad mums nėra taikomas pašalinimo pagrindas pagal VPĮ 46 str. 2</w:t>
      </w:r>
      <w:r w:rsidRPr="003D2F3A">
        <w:rPr>
          <w:rFonts w:ascii="Times New Roman" w:eastAsia="Times New Roman" w:hAnsi="Times New Roman" w:cs="Times New Roman"/>
          <w:b/>
          <w:bCs/>
          <w:sz w:val="24"/>
          <w:szCs w:val="24"/>
          <w:u w:val="single"/>
          <w:vertAlign w:val="superscript"/>
          <w:lang w:eastAsia="zh-CN"/>
        </w:rPr>
        <w:t>1</w:t>
      </w:r>
      <w:r w:rsidRPr="003D2F3A">
        <w:rPr>
          <w:rFonts w:ascii="Times New Roman" w:eastAsia="Times New Roman" w:hAnsi="Times New Roman" w:cs="Times New Roman"/>
          <w:b/>
          <w:bCs/>
          <w:sz w:val="24"/>
          <w:szCs w:val="24"/>
          <w:u w:val="single"/>
          <w:lang w:eastAsia="zh-CN"/>
        </w:rPr>
        <w:t xml:space="preserve"> d.</w:t>
      </w:r>
    </w:p>
    <w:p w14:paraId="3131206D" w14:textId="77777777" w:rsidR="00066FC7" w:rsidRPr="003D2F3A" w:rsidRDefault="00066FC7" w:rsidP="00B42F0D">
      <w:pPr>
        <w:spacing w:line="240" w:lineRule="auto"/>
        <w:ind w:firstLine="567"/>
        <w:rPr>
          <w:rFonts w:ascii="Times New Roman" w:eastAsia="Times New Roman" w:hAnsi="Times New Roman" w:cs="Times New Roman"/>
          <w:b/>
          <w:bCs/>
          <w:sz w:val="24"/>
          <w:szCs w:val="24"/>
          <w:u w:val="single"/>
          <w:lang w:eastAsia="zh-CN"/>
        </w:rPr>
      </w:pPr>
    </w:p>
    <w:p w14:paraId="5A7D7DDA" w14:textId="4D99AC48" w:rsidR="00066FC7" w:rsidRPr="003D2F3A" w:rsidRDefault="00066FC7" w:rsidP="00B42F0D">
      <w:pPr>
        <w:spacing w:line="240" w:lineRule="auto"/>
        <w:ind w:firstLine="567"/>
        <w:rPr>
          <w:rFonts w:ascii="Times New Roman" w:eastAsia="Times New Roman" w:hAnsi="Times New Roman" w:cs="Times New Roman"/>
          <w:b/>
          <w:bCs/>
          <w:sz w:val="24"/>
          <w:szCs w:val="24"/>
          <w:u w:val="single"/>
          <w:lang w:eastAsia="zh-CN"/>
        </w:rPr>
      </w:pPr>
      <w:r w:rsidRPr="003D2F3A">
        <w:rPr>
          <w:rFonts w:ascii="Times New Roman" w:eastAsia="Times New Roman" w:hAnsi="Times New Roman" w:cs="Times New Roman"/>
          <w:b/>
          <w:bCs/>
          <w:sz w:val="24"/>
          <w:szCs w:val="24"/>
          <w:u w:val="single"/>
          <w:lang w:eastAsia="zh-CN"/>
        </w:rPr>
        <w:t>Siūlom</w:t>
      </w:r>
      <w:r w:rsidR="00E95766" w:rsidRPr="003D2F3A">
        <w:rPr>
          <w:rFonts w:ascii="Times New Roman" w:eastAsia="Times New Roman" w:hAnsi="Times New Roman" w:cs="Times New Roman"/>
          <w:b/>
          <w:bCs/>
          <w:sz w:val="24"/>
          <w:szCs w:val="24"/>
          <w:u w:val="single"/>
          <w:lang w:eastAsia="zh-CN"/>
        </w:rPr>
        <w:t>os prekės</w:t>
      </w:r>
      <w:r w:rsidR="00F31FFC" w:rsidRPr="003D2F3A">
        <w:rPr>
          <w:rFonts w:ascii="Times New Roman" w:eastAsia="Times New Roman" w:hAnsi="Times New Roman" w:cs="Times New Roman"/>
          <w:b/>
          <w:bCs/>
          <w:sz w:val="24"/>
          <w:szCs w:val="24"/>
          <w:u w:val="single"/>
          <w:lang w:eastAsia="zh-CN"/>
        </w:rPr>
        <w:t xml:space="preserve"> </w:t>
      </w:r>
      <w:r w:rsidRPr="003D2F3A">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3D2F3A"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3D2F3A"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3D2F3A" w:rsidRDefault="00DA6EB2" w:rsidP="00B42F0D">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3D2F3A" w:rsidRDefault="00DA6EB2" w:rsidP="00B42F0D">
      <w:pPr>
        <w:suppressAutoHyphens/>
        <w:spacing w:line="240" w:lineRule="auto"/>
        <w:ind w:right="-2" w:firstLine="0"/>
        <w:jc w:val="center"/>
        <w:rPr>
          <w:rFonts w:ascii="Times New Roman" w:eastAsia="Times New Roman" w:hAnsi="Times New Roman" w:cs="Times New Roman"/>
          <w:sz w:val="24"/>
          <w:szCs w:val="24"/>
          <w:lang w:eastAsia="zh-CN"/>
        </w:rPr>
      </w:pPr>
      <w:bookmarkStart w:id="30" w:name="_Hlk109290521"/>
    </w:p>
    <w:p w14:paraId="032FEBD9" w14:textId="5C12E195" w:rsidR="00DA6EB2" w:rsidRPr="003D2F3A" w:rsidRDefault="00A2283A" w:rsidP="00A2283A">
      <w:pPr>
        <w:suppressAutoHyphens/>
        <w:spacing w:line="240" w:lineRule="auto"/>
        <w:ind w:right="-2" w:firstLine="0"/>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 xml:space="preserve">  </w:t>
      </w:r>
      <w:r w:rsidR="00DA6EB2" w:rsidRPr="003D2F3A">
        <w:rPr>
          <w:rFonts w:ascii="Times New Roman" w:eastAsia="Times New Roman" w:hAnsi="Times New Roman" w:cs="Times New Roman"/>
          <w:sz w:val="24"/>
          <w:szCs w:val="24"/>
          <w:lang w:eastAsia="zh-CN"/>
        </w:rPr>
        <w:t>_______________________</w:t>
      </w:r>
      <w:r w:rsidR="00DA6EB2" w:rsidRPr="003D2F3A">
        <w:rPr>
          <w:rFonts w:ascii="Times New Roman" w:eastAsia="Times New Roman" w:hAnsi="Times New Roman" w:cs="Times New Roman"/>
          <w:sz w:val="24"/>
          <w:szCs w:val="24"/>
          <w:lang w:eastAsia="zh-CN"/>
        </w:rPr>
        <w:tab/>
      </w:r>
      <w:r w:rsidR="00D110D1" w:rsidRPr="003D2F3A">
        <w:rPr>
          <w:rFonts w:ascii="Times New Roman" w:eastAsia="Times New Roman" w:hAnsi="Times New Roman" w:cs="Times New Roman"/>
          <w:sz w:val="24"/>
          <w:szCs w:val="24"/>
          <w:lang w:eastAsia="zh-CN"/>
        </w:rPr>
        <w:t xml:space="preserve">              </w:t>
      </w:r>
      <w:r w:rsidR="00DA6EB2" w:rsidRPr="003D2F3A">
        <w:rPr>
          <w:rFonts w:ascii="Times New Roman" w:eastAsia="Times New Roman" w:hAnsi="Times New Roman" w:cs="Times New Roman"/>
          <w:sz w:val="24"/>
          <w:szCs w:val="24"/>
          <w:lang w:eastAsia="zh-CN"/>
        </w:rPr>
        <w:t>__________</w:t>
      </w:r>
      <w:r w:rsidR="00DA6EB2" w:rsidRPr="003D2F3A">
        <w:rPr>
          <w:rFonts w:ascii="Times New Roman" w:eastAsia="Times New Roman" w:hAnsi="Times New Roman" w:cs="Times New Roman"/>
          <w:sz w:val="24"/>
          <w:szCs w:val="24"/>
          <w:lang w:eastAsia="zh-CN"/>
        </w:rPr>
        <w:tab/>
      </w:r>
      <w:r w:rsidR="00DA6EB2" w:rsidRPr="003D2F3A">
        <w:rPr>
          <w:rFonts w:ascii="Times New Roman" w:eastAsia="Times New Roman" w:hAnsi="Times New Roman" w:cs="Times New Roman"/>
          <w:sz w:val="24"/>
          <w:szCs w:val="24"/>
          <w:lang w:eastAsia="zh-CN"/>
        </w:rPr>
        <w:tab/>
        <w:t xml:space="preserve">        __________________________</w:t>
      </w:r>
    </w:p>
    <w:p w14:paraId="6077949C" w14:textId="3DA7B926" w:rsidR="00DA6EB2" w:rsidRPr="003D2F3A" w:rsidRDefault="00D110D1" w:rsidP="00B42F0D">
      <w:pPr>
        <w:suppressAutoHyphens/>
        <w:spacing w:line="240" w:lineRule="auto"/>
        <w:ind w:firstLine="0"/>
        <w:rPr>
          <w:rFonts w:ascii="Times New Roman" w:eastAsia="Times New Roman" w:hAnsi="Times New Roman" w:cs="Times New Roman"/>
          <w:i/>
          <w:sz w:val="24"/>
          <w:szCs w:val="24"/>
          <w:lang w:eastAsia="zh-CN"/>
        </w:rPr>
      </w:pPr>
      <w:r w:rsidRPr="003D2F3A">
        <w:rPr>
          <w:rFonts w:ascii="Times New Roman" w:eastAsia="Times New Roman" w:hAnsi="Times New Roman" w:cs="Times New Roman"/>
          <w:i/>
          <w:sz w:val="24"/>
          <w:szCs w:val="24"/>
          <w:lang w:eastAsia="zh-CN"/>
        </w:rPr>
        <w:t xml:space="preserve">  </w:t>
      </w:r>
      <w:r w:rsidR="00DA6EB2" w:rsidRPr="003D2F3A">
        <w:rPr>
          <w:rFonts w:ascii="Times New Roman" w:eastAsia="Times New Roman" w:hAnsi="Times New Roman" w:cs="Times New Roman"/>
          <w:i/>
          <w:sz w:val="24"/>
          <w:szCs w:val="24"/>
          <w:lang w:eastAsia="zh-CN"/>
        </w:rPr>
        <w:t>Dalyvis  arba jo  įgaliotas asmuo</w:t>
      </w:r>
      <w:r w:rsidR="00DA6EB2" w:rsidRPr="003D2F3A">
        <w:rPr>
          <w:rFonts w:ascii="Times New Roman" w:eastAsia="Times New Roman" w:hAnsi="Times New Roman" w:cs="Times New Roman"/>
          <w:i/>
          <w:sz w:val="24"/>
          <w:szCs w:val="24"/>
          <w:lang w:eastAsia="zh-CN"/>
        </w:rPr>
        <w:tab/>
      </w:r>
      <w:r w:rsidRPr="003D2F3A">
        <w:rPr>
          <w:rFonts w:ascii="Times New Roman" w:eastAsia="Times New Roman" w:hAnsi="Times New Roman" w:cs="Times New Roman"/>
          <w:i/>
          <w:sz w:val="24"/>
          <w:szCs w:val="24"/>
          <w:lang w:eastAsia="zh-CN"/>
        </w:rPr>
        <w:t xml:space="preserve">           </w:t>
      </w:r>
      <w:r w:rsidR="00DA6EB2" w:rsidRPr="003D2F3A">
        <w:rPr>
          <w:rFonts w:ascii="Times New Roman" w:eastAsia="Times New Roman" w:hAnsi="Times New Roman" w:cs="Times New Roman"/>
          <w:i/>
          <w:sz w:val="24"/>
          <w:szCs w:val="24"/>
          <w:lang w:eastAsia="zh-CN"/>
        </w:rPr>
        <w:t>parašas</w:t>
      </w:r>
      <w:r w:rsidR="00DA6EB2" w:rsidRPr="003D2F3A">
        <w:rPr>
          <w:rFonts w:ascii="Times New Roman" w:eastAsia="Times New Roman" w:hAnsi="Times New Roman" w:cs="Times New Roman"/>
          <w:i/>
          <w:sz w:val="24"/>
          <w:szCs w:val="24"/>
          <w:lang w:eastAsia="zh-CN"/>
        </w:rPr>
        <w:tab/>
      </w:r>
      <w:r w:rsidR="00DA6EB2" w:rsidRPr="003D2F3A">
        <w:rPr>
          <w:rFonts w:ascii="Times New Roman" w:eastAsia="Times New Roman" w:hAnsi="Times New Roman" w:cs="Times New Roman"/>
          <w:i/>
          <w:sz w:val="24"/>
          <w:szCs w:val="24"/>
          <w:lang w:eastAsia="zh-CN"/>
        </w:rPr>
        <w:tab/>
        <w:t xml:space="preserve">                        vardas ir pavardė</w:t>
      </w:r>
      <w:bookmarkEnd w:id="30"/>
    </w:p>
    <w:p w14:paraId="3B35D96C" w14:textId="38D1C5F7" w:rsidR="00E078A0" w:rsidRPr="003D2F3A" w:rsidRDefault="00DA6EB2" w:rsidP="00B42F0D">
      <w:pPr>
        <w:spacing w:line="240" w:lineRule="auto"/>
        <w:ind w:firstLine="0"/>
        <w:jc w:val="center"/>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br w:type="page"/>
      </w:r>
      <w:bookmarkStart w:id="31" w:name="_Pirkimo_sąlygų_3"/>
      <w:bookmarkEnd w:id="31"/>
    </w:p>
    <w:p w14:paraId="282BAFD3" w14:textId="079452DD" w:rsidR="00506996" w:rsidRPr="003D2F3A" w:rsidRDefault="00506996" w:rsidP="00FE212F">
      <w:pPr>
        <w:spacing w:line="240" w:lineRule="auto"/>
        <w:ind w:left="7314" w:firstLine="0"/>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4F2E9C">
        <w:rPr>
          <w:rFonts w:ascii="Times New Roman" w:hAnsi="Times New Roman" w:cs="Times New Roman"/>
          <w:sz w:val="24"/>
          <w:szCs w:val="24"/>
        </w:rPr>
        <w:t>5</w:t>
      </w:r>
      <w:r w:rsidRPr="003D2F3A">
        <w:rPr>
          <w:rFonts w:ascii="Times New Roman" w:hAnsi="Times New Roman" w:cs="Times New Roman"/>
          <w:sz w:val="24"/>
          <w:szCs w:val="24"/>
        </w:rPr>
        <w:t xml:space="preserve"> priedas „Sutarties projektas“</w:t>
      </w:r>
    </w:p>
    <w:p w14:paraId="40AB40BF" w14:textId="316B66AF" w:rsidR="00A505FC" w:rsidRPr="003D2F3A" w:rsidRDefault="00A505FC" w:rsidP="00A505FC">
      <w:pPr>
        <w:spacing w:line="240" w:lineRule="auto"/>
        <w:ind w:firstLine="0"/>
        <w:rPr>
          <w:rFonts w:ascii="Times New Roman" w:hAnsi="Times New Roman" w:cs="Times New Roman"/>
          <w:sz w:val="24"/>
          <w:szCs w:val="24"/>
        </w:rPr>
      </w:pPr>
    </w:p>
    <w:bookmarkEnd w:id="5"/>
    <w:p w14:paraId="7595F49E" w14:textId="77777777"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PREKIŲ VIEŠOJO PIRKIMO-PARDAVIMO SUTARTIS</w:t>
      </w:r>
    </w:p>
    <w:p w14:paraId="14D6429E" w14:textId="77777777" w:rsidR="00E95766" w:rsidRPr="003D2F3A" w:rsidRDefault="00E95766" w:rsidP="00060793">
      <w:pPr>
        <w:spacing w:line="240" w:lineRule="auto"/>
        <w:ind w:firstLine="0"/>
        <w:jc w:val="center"/>
        <w:rPr>
          <w:rFonts w:ascii="Times New Roman" w:hAnsi="Times New Roman" w:cs="Times New Roman"/>
          <w:b/>
          <w:sz w:val="24"/>
          <w:szCs w:val="24"/>
        </w:rPr>
      </w:pPr>
    </w:p>
    <w:p w14:paraId="7AC66C8E" w14:textId="77777777" w:rsidR="00E95766" w:rsidRPr="003D2F3A" w:rsidRDefault="00E95766" w:rsidP="00060793">
      <w:pPr>
        <w:suppressAutoHyphens/>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20____ m. ______________ d.  Nr. _________</w:t>
      </w:r>
    </w:p>
    <w:p w14:paraId="293F7687" w14:textId="77777777" w:rsidR="00E95766" w:rsidRPr="003D2F3A" w:rsidRDefault="00E95766" w:rsidP="00060793">
      <w:pPr>
        <w:suppressAutoHyphens/>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Naujoji Akmenė</w:t>
      </w:r>
    </w:p>
    <w:p w14:paraId="02B2E519" w14:textId="77777777" w:rsidR="00E95766" w:rsidRPr="003D2F3A" w:rsidRDefault="00E95766" w:rsidP="00060793">
      <w:pPr>
        <w:tabs>
          <w:tab w:val="left" w:pos="900"/>
        </w:tabs>
        <w:spacing w:line="240" w:lineRule="auto"/>
        <w:ind w:firstLine="0"/>
        <w:rPr>
          <w:rFonts w:ascii="Times New Roman" w:hAnsi="Times New Roman" w:cs="Times New Roman"/>
          <w:sz w:val="24"/>
          <w:szCs w:val="24"/>
        </w:rPr>
      </w:pPr>
    </w:p>
    <w:p w14:paraId="240BB192" w14:textId="77777777" w:rsidR="00E95766" w:rsidRPr="003D2F3A" w:rsidRDefault="00E95766" w:rsidP="00060793">
      <w:pPr>
        <w:tabs>
          <w:tab w:val="left" w:pos="90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I SKYRIUS</w:t>
      </w:r>
    </w:p>
    <w:p w14:paraId="6FA7FE70" w14:textId="37F27C1A" w:rsidR="00E95766" w:rsidRPr="003D2F3A" w:rsidRDefault="00E95766" w:rsidP="00060793">
      <w:pPr>
        <w:tabs>
          <w:tab w:val="left" w:pos="90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SUTARTIES ŠALYS</w:t>
      </w:r>
    </w:p>
    <w:p w14:paraId="1AD8FBB6" w14:textId="77777777" w:rsidR="00E95766" w:rsidRPr="00060793" w:rsidRDefault="00E95766" w:rsidP="003D2F3A">
      <w:pPr>
        <w:tabs>
          <w:tab w:val="left" w:pos="900"/>
        </w:tabs>
        <w:spacing w:line="240" w:lineRule="auto"/>
        <w:jc w:val="center"/>
        <w:rPr>
          <w:rFonts w:ascii="Times New Roman" w:hAnsi="Times New Roman" w:cs="Times New Roman"/>
          <w:bCs/>
          <w:sz w:val="24"/>
          <w:szCs w:val="24"/>
        </w:rPr>
      </w:pPr>
    </w:p>
    <w:p w14:paraId="113D33AF" w14:textId="6C8FC13E" w:rsidR="00E95766" w:rsidRPr="003D2F3A" w:rsidRDefault="00E95766" w:rsidP="003D2F3A">
      <w:pPr>
        <w:tabs>
          <w:tab w:val="left" w:pos="993"/>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1. Akmenės rajono savivaldybės administracija (kodas Juridinių asmenų registre 188719391), atstovaujama Akmenės rajono savivaldybės administracijos direktoriaus (-ės) </w:t>
      </w:r>
      <w:r w:rsidRPr="003D2F3A">
        <w:rPr>
          <w:rFonts w:ascii="Times New Roman" w:hAnsi="Times New Roman" w:cs="Times New Roman"/>
          <w:i/>
          <w:sz w:val="24"/>
          <w:szCs w:val="24"/>
        </w:rPr>
        <w:t>įrašyti vardą, pavardę</w:t>
      </w:r>
      <w:r w:rsidRPr="003D2F3A">
        <w:rPr>
          <w:rFonts w:ascii="Times New Roman" w:hAnsi="Times New Roman" w:cs="Times New Roman"/>
          <w:sz w:val="24"/>
          <w:szCs w:val="24"/>
        </w:rPr>
        <w:t xml:space="preserve">, veikiančio (-s) pagal Savivaldybės administracijos nuostatus (toliau – Pirkėjas), ir </w:t>
      </w:r>
      <w:r w:rsidRPr="003D2F3A">
        <w:rPr>
          <w:rFonts w:ascii="Times New Roman" w:hAnsi="Times New Roman" w:cs="Times New Roman"/>
          <w:i/>
          <w:sz w:val="24"/>
          <w:szCs w:val="24"/>
        </w:rPr>
        <w:t>įrašyti</w:t>
      </w:r>
      <w:r w:rsidRPr="003D2F3A">
        <w:rPr>
          <w:rFonts w:ascii="Times New Roman" w:hAnsi="Times New Roman" w:cs="Times New Roman"/>
          <w:sz w:val="24"/>
          <w:szCs w:val="24"/>
        </w:rPr>
        <w:t xml:space="preserve"> </w:t>
      </w:r>
      <w:r w:rsidRPr="003D2F3A">
        <w:rPr>
          <w:rFonts w:ascii="Times New Roman" w:hAnsi="Times New Roman" w:cs="Times New Roman"/>
          <w:i/>
          <w:sz w:val="24"/>
          <w:szCs w:val="24"/>
        </w:rPr>
        <w:t xml:space="preserve">juridinio asmens pavadinimą </w:t>
      </w:r>
      <w:r w:rsidRPr="003D2F3A">
        <w:rPr>
          <w:rFonts w:ascii="Times New Roman" w:hAnsi="Times New Roman" w:cs="Times New Roman"/>
          <w:sz w:val="24"/>
          <w:szCs w:val="24"/>
        </w:rPr>
        <w:t xml:space="preserve">(kodas Juridinių asmenų registre 00000000), atstovaujama </w:t>
      </w:r>
      <w:r w:rsidRPr="003D2F3A">
        <w:rPr>
          <w:rFonts w:ascii="Times New Roman" w:hAnsi="Times New Roman" w:cs="Times New Roman"/>
          <w:i/>
          <w:sz w:val="24"/>
          <w:szCs w:val="24"/>
        </w:rPr>
        <w:t xml:space="preserve">įrašyti pareigų pavadinimą, vardą ir pavardę </w:t>
      </w:r>
      <w:r w:rsidRPr="003D2F3A">
        <w:rPr>
          <w:rFonts w:ascii="Times New Roman" w:hAnsi="Times New Roman" w:cs="Times New Roman"/>
          <w:sz w:val="24"/>
          <w:szCs w:val="24"/>
        </w:rPr>
        <w:t xml:space="preserve">(toliau – Pardavėjas), veikiančio (-s) pagal </w:t>
      </w:r>
      <w:r w:rsidRPr="003D2F3A">
        <w:rPr>
          <w:rFonts w:ascii="Times New Roman" w:hAnsi="Times New Roman" w:cs="Times New Roman"/>
          <w:i/>
          <w:sz w:val="24"/>
          <w:szCs w:val="24"/>
        </w:rPr>
        <w:t>(nurodyti veikimo pagrindą),</w:t>
      </w:r>
      <w:r w:rsidRPr="003D2F3A">
        <w:rPr>
          <w:rFonts w:ascii="Times New Roman" w:hAnsi="Times New Roman" w:cs="Times New Roman"/>
          <w:sz w:val="24"/>
          <w:szCs w:val="24"/>
        </w:rPr>
        <w:t xml:space="preserve"> sudarė šią Prekių viešojo pirkimo-pardavimo sutartį (toliau – Sutartis).</w:t>
      </w:r>
    </w:p>
    <w:p w14:paraId="73F48DBF" w14:textId="77777777" w:rsidR="00E95766" w:rsidRPr="003D2F3A" w:rsidRDefault="00E95766" w:rsidP="003D2F3A">
      <w:pPr>
        <w:tabs>
          <w:tab w:val="left" w:pos="900"/>
        </w:tabs>
        <w:spacing w:line="240" w:lineRule="auto"/>
        <w:ind w:left="426"/>
        <w:contextualSpacing/>
        <w:rPr>
          <w:rFonts w:ascii="Times New Roman" w:hAnsi="Times New Roman" w:cs="Times New Roman"/>
          <w:sz w:val="24"/>
          <w:szCs w:val="24"/>
        </w:rPr>
      </w:pPr>
    </w:p>
    <w:p w14:paraId="07EEDC0A" w14:textId="77777777"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II SKYRIUS</w:t>
      </w:r>
    </w:p>
    <w:p w14:paraId="717C24A7" w14:textId="61F55285"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SUTARTIES OBJEKTAS</w:t>
      </w:r>
    </w:p>
    <w:p w14:paraId="4296FD46" w14:textId="77777777" w:rsidR="00E95766" w:rsidRPr="00060793" w:rsidRDefault="00E95766" w:rsidP="003D2F3A">
      <w:pPr>
        <w:spacing w:line="240" w:lineRule="auto"/>
        <w:jc w:val="center"/>
        <w:rPr>
          <w:rFonts w:ascii="Times New Roman" w:hAnsi="Times New Roman" w:cs="Times New Roman"/>
          <w:bCs/>
          <w:sz w:val="24"/>
          <w:szCs w:val="24"/>
        </w:rPr>
      </w:pPr>
    </w:p>
    <w:p w14:paraId="357F41C5" w14:textId="77777777" w:rsidR="00E95766" w:rsidRPr="00060793"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2. Vadovaujantis šioje Sutartyje nustatytomis sąlygomis ir tvarka Pirkėjas paveda, o Pardavėjas įsipareigoja parduoti maisto ir virtuvės atliekų surinkimo konteinerius (toliau – Prekės). </w:t>
      </w:r>
      <w:r w:rsidRPr="00060793">
        <w:rPr>
          <w:rFonts w:ascii="Times New Roman" w:hAnsi="Times New Roman" w:cs="Times New Roman"/>
          <w:sz w:val="24"/>
          <w:szCs w:val="24"/>
        </w:rPr>
        <w:t>Prekės turi atitikti Techninėje specifikacijoje, kuri yra šios Sutarties 1 priedas, keliamus reikalavimus</w:t>
      </w:r>
      <w:r w:rsidRPr="003D2F3A">
        <w:rPr>
          <w:rFonts w:ascii="Times New Roman" w:hAnsi="Times New Roman" w:cs="Times New Roman"/>
          <w:sz w:val="24"/>
          <w:szCs w:val="24"/>
        </w:rPr>
        <w:t>.</w:t>
      </w:r>
    </w:p>
    <w:p w14:paraId="6E0AE626" w14:textId="77777777" w:rsidR="00E95766" w:rsidRPr="003D2F3A" w:rsidRDefault="00E95766" w:rsidP="003D2F3A">
      <w:pPr>
        <w:tabs>
          <w:tab w:val="left" w:pos="284"/>
          <w:tab w:val="left" w:pos="993"/>
          <w:tab w:val="left" w:pos="1560"/>
        </w:tabs>
        <w:spacing w:line="240" w:lineRule="auto"/>
        <w:rPr>
          <w:rFonts w:ascii="Times New Roman" w:hAnsi="Times New Roman" w:cs="Times New Roman"/>
          <w:sz w:val="24"/>
          <w:szCs w:val="24"/>
        </w:rPr>
      </w:pPr>
    </w:p>
    <w:p w14:paraId="332C39DD" w14:textId="77777777"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III SKYRIUS</w:t>
      </w:r>
    </w:p>
    <w:p w14:paraId="42B4A914" w14:textId="6B9D7365" w:rsidR="00E95766" w:rsidRPr="003D2F3A" w:rsidRDefault="00E95766" w:rsidP="00060793">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PREKIŲ PRISTATYMO TERMINAI IR VIETA</w:t>
      </w:r>
    </w:p>
    <w:p w14:paraId="27C73D48" w14:textId="77777777" w:rsidR="00E95766" w:rsidRPr="003D2F3A" w:rsidRDefault="00E95766" w:rsidP="003D2F3A">
      <w:pPr>
        <w:spacing w:line="240" w:lineRule="auto"/>
        <w:jc w:val="center"/>
        <w:rPr>
          <w:rFonts w:ascii="Times New Roman" w:hAnsi="Times New Roman" w:cs="Times New Roman"/>
          <w:b/>
          <w:sz w:val="24"/>
          <w:szCs w:val="24"/>
        </w:rPr>
      </w:pPr>
    </w:p>
    <w:p w14:paraId="2186C4E8" w14:textId="1DFC0AFB" w:rsidR="00E95766" w:rsidRPr="003D2F3A" w:rsidRDefault="00E95766" w:rsidP="003D2F3A">
      <w:pPr>
        <w:tabs>
          <w:tab w:val="left" w:pos="709"/>
          <w:tab w:val="left" w:pos="851"/>
        </w:tabs>
        <w:spacing w:line="240" w:lineRule="auto"/>
        <w:rPr>
          <w:rFonts w:ascii="Times New Roman" w:hAnsi="Times New Roman" w:cs="Times New Roman"/>
          <w:i/>
          <w:sz w:val="24"/>
          <w:szCs w:val="24"/>
        </w:rPr>
      </w:pPr>
      <w:r w:rsidRPr="003D2F3A">
        <w:rPr>
          <w:rFonts w:ascii="Times New Roman" w:hAnsi="Times New Roman" w:cs="Times New Roman"/>
          <w:sz w:val="24"/>
          <w:szCs w:val="24"/>
        </w:rPr>
        <w:t>3. Prekių tiekimo terminas – Prekės nuo Sutarties įsigaliojimo dienos turi būti pristatytos per 10 (dešimt) mėnesių.</w:t>
      </w:r>
    </w:p>
    <w:p w14:paraId="4A3CB247" w14:textId="3EB4A5D7" w:rsidR="00E95766" w:rsidRPr="003D2F3A" w:rsidRDefault="00E95766" w:rsidP="003D2F3A">
      <w:pPr>
        <w:tabs>
          <w:tab w:val="left" w:pos="709"/>
          <w:tab w:val="left" w:pos="851"/>
        </w:tabs>
        <w:spacing w:line="240" w:lineRule="auto"/>
        <w:rPr>
          <w:rFonts w:ascii="Times New Roman" w:hAnsi="Times New Roman" w:cs="Times New Roman"/>
          <w:sz w:val="24"/>
          <w:szCs w:val="24"/>
        </w:rPr>
      </w:pPr>
      <w:r w:rsidRPr="003D2F3A">
        <w:rPr>
          <w:rFonts w:ascii="Times New Roman" w:hAnsi="Times New Roman" w:cs="Times New Roman"/>
          <w:sz w:val="24"/>
          <w:szCs w:val="24"/>
        </w:rPr>
        <w:t>4. Prekių perdavimas įforminamas Prekių perdavimo-priėmimo aktu, kurį rengia Pardavėjas, o Prekių perdavimo metu jį pasirašo įgalioti Pirkėjo (už Sutarties vykdymo kontrolę paskirtas asmuo) ir Pardavėjo atstovai.</w:t>
      </w:r>
    </w:p>
    <w:p w14:paraId="159017E6" w14:textId="5561B6B8" w:rsidR="00E95766" w:rsidRPr="003D2F3A" w:rsidRDefault="00E95766" w:rsidP="003D2F3A">
      <w:pPr>
        <w:tabs>
          <w:tab w:val="left" w:pos="709"/>
          <w:tab w:val="left" w:pos="851"/>
        </w:tabs>
        <w:spacing w:line="240" w:lineRule="auto"/>
        <w:rPr>
          <w:rFonts w:ascii="Times New Roman" w:hAnsi="Times New Roman" w:cs="Times New Roman"/>
          <w:sz w:val="24"/>
          <w:szCs w:val="24"/>
        </w:rPr>
      </w:pPr>
      <w:r w:rsidRPr="003D2F3A">
        <w:rPr>
          <w:rFonts w:ascii="Times New Roman" w:hAnsi="Times New Roman" w:cs="Times New Roman"/>
          <w:sz w:val="24"/>
          <w:szCs w:val="24"/>
        </w:rPr>
        <w:t>5. Perdavimo-priėmimo aktu perduotos Prekės tampa Pirkėjo nuosavybe.</w:t>
      </w:r>
    </w:p>
    <w:p w14:paraId="53F19EAE" w14:textId="108F871D" w:rsidR="00E95766" w:rsidRPr="003D2F3A" w:rsidRDefault="00E95766" w:rsidP="003D2F3A">
      <w:pPr>
        <w:spacing w:line="240" w:lineRule="auto"/>
        <w:rPr>
          <w:rFonts w:ascii="Times New Roman" w:hAnsi="Times New Roman" w:cs="Times New Roman"/>
          <w:sz w:val="24"/>
          <w:szCs w:val="24"/>
        </w:rPr>
      </w:pPr>
      <w:r w:rsidRPr="003D2F3A">
        <w:rPr>
          <w:rFonts w:ascii="Times New Roman" w:hAnsi="Times New Roman" w:cs="Times New Roman"/>
          <w:sz w:val="24"/>
          <w:szCs w:val="24"/>
        </w:rPr>
        <w:t>6. Prekės turi būti pristatytos Techninėje specifikacijoje nurodytais adresais.</w:t>
      </w:r>
    </w:p>
    <w:p w14:paraId="77616807" w14:textId="77777777" w:rsidR="00E95766" w:rsidRPr="003D2F3A" w:rsidRDefault="00E95766" w:rsidP="003D2F3A">
      <w:pPr>
        <w:tabs>
          <w:tab w:val="left" w:pos="567"/>
          <w:tab w:val="left" w:pos="709"/>
        </w:tabs>
        <w:spacing w:line="240" w:lineRule="auto"/>
        <w:rPr>
          <w:rFonts w:ascii="Times New Roman" w:hAnsi="Times New Roman" w:cs="Times New Roman"/>
          <w:sz w:val="24"/>
          <w:szCs w:val="24"/>
        </w:rPr>
      </w:pPr>
    </w:p>
    <w:p w14:paraId="6EE0C72E" w14:textId="77777777" w:rsidR="00E95766" w:rsidRPr="003D2F3A" w:rsidRDefault="00E95766" w:rsidP="003847DD">
      <w:pPr>
        <w:tabs>
          <w:tab w:val="left" w:pos="567"/>
          <w:tab w:val="left" w:pos="709"/>
        </w:tabs>
        <w:spacing w:line="240" w:lineRule="auto"/>
        <w:ind w:firstLine="0"/>
        <w:contextualSpacing/>
        <w:jc w:val="center"/>
        <w:rPr>
          <w:rFonts w:ascii="Times New Roman" w:hAnsi="Times New Roman" w:cs="Times New Roman"/>
          <w:b/>
          <w:sz w:val="24"/>
          <w:szCs w:val="24"/>
        </w:rPr>
      </w:pPr>
      <w:r w:rsidRPr="003D2F3A">
        <w:rPr>
          <w:rFonts w:ascii="Times New Roman" w:hAnsi="Times New Roman" w:cs="Times New Roman"/>
          <w:b/>
          <w:sz w:val="24"/>
          <w:szCs w:val="24"/>
        </w:rPr>
        <w:t>IV SKYRIUS</w:t>
      </w:r>
    </w:p>
    <w:p w14:paraId="40462C9E" w14:textId="6D3F282B" w:rsidR="00E95766" w:rsidRPr="003D2F3A" w:rsidRDefault="00E95766" w:rsidP="003847DD">
      <w:pPr>
        <w:tabs>
          <w:tab w:val="left" w:pos="567"/>
          <w:tab w:val="left" w:pos="709"/>
        </w:tabs>
        <w:spacing w:line="240" w:lineRule="auto"/>
        <w:ind w:firstLine="0"/>
        <w:contextualSpacing/>
        <w:jc w:val="center"/>
        <w:rPr>
          <w:rFonts w:ascii="Times New Roman" w:hAnsi="Times New Roman" w:cs="Times New Roman"/>
          <w:b/>
          <w:sz w:val="24"/>
          <w:szCs w:val="24"/>
        </w:rPr>
      </w:pPr>
      <w:r w:rsidRPr="003D2F3A">
        <w:rPr>
          <w:rFonts w:ascii="Times New Roman" w:hAnsi="Times New Roman" w:cs="Times New Roman"/>
          <w:b/>
          <w:sz w:val="24"/>
          <w:szCs w:val="24"/>
        </w:rPr>
        <w:t>KAINA IR ATSISKAITYMO TVARKA</w:t>
      </w:r>
    </w:p>
    <w:p w14:paraId="5F2A7B71" w14:textId="77777777" w:rsidR="00E95766" w:rsidRPr="003847DD" w:rsidRDefault="00E95766" w:rsidP="003D2F3A">
      <w:pPr>
        <w:tabs>
          <w:tab w:val="left" w:pos="567"/>
          <w:tab w:val="left" w:pos="709"/>
        </w:tabs>
        <w:spacing w:line="240" w:lineRule="auto"/>
        <w:contextualSpacing/>
        <w:jc w:val="center"/>
        <w:rPr>
          <w:rFonts w:ascii="Times New Roman" w:hAnsi="Times New Roman" w:cs="Times New Roman"/>
          <w:bCs/>
          <w:sz w:val="24"/>
          <w:szCs w:val="24"/>
        </w:rPr>
      </w:pPr>
    </w:p>
    <w:p w14:paraId="7BCE9A47" w14:textId="356373EB" w:rsidR="00E95766" w:rsidRPr="003D2F3A" w:rsidRDefault="00E95766" w:rsidP="003D2F3A">
      <w:pPr>
        <w:tabs>
          <w:tab w:val="left" w:pos="567"/>
          <w:tab w:val="left" w:pos="709"/>
        </w:tabs>
        <w:spacing w:line="240" w:lineRule="auto"/>
        <w:contextualSpacing/>
        <w:rPr>
          <w:rFonts w:ascii="Times New Roman" w:eastAsia="Calibri" w:hAnsi="Times New Roman" w:cs="Times New Roman"/>
          <w:bCs/>
          <w:i/>
          <w:sz w:val="24"/>
          <w:szCs w:val="24"/>
        </w:rPr>
      </w:pPr>
      <w:r w:rsidRPr="003D2F3A">
        <w:rPr>
          <w:rFonts w:ascii="Times New Roman" w:hAnsi="Times New Roman" w:cs="Times New Roman"/>
          <w:sz w:val="24"/>
          <w:szCs w:val="24"/>
        </w:rPr>
        <w:t xml:space="preserve">7. Sutartyje yra pasirinktas šis kainos apskaičiavimo būdas: </w:t>
      </w:r>
      <w:r w:rsidRPr="003D2F3A">
        <w:rPr>
          <w:rFonts w:ascii="Times New Roman" w:eastAsia="Calibri" w:hAnsi="Times New Roman" w:cs="Times New Roman"/>
          <w:bCs/>
          <w:sz w:val="24"/>
          <w:szCs w:val="24"/>
        </w:rPr>
        <w:t>fiksuotos kainos.</w:t>
      </w:r>
    </w:p>
    <w:p w14:paraId="40019C24" w14:textId="4362D3CA"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eastAsia="Calibri" w:hAnsi="Times New Roman" w:cs="Times New Roman"/>
          <w:bCs/>
          <w:sz w:val="24"/>
          <w:szCs w:val="24"/>
        </w:rPr>
        <w:t>8.</w:t>
      </w:r>
      <w:r w:rsidRPr="003D2F3A">
        <w:rPr>
          <w:rFonts w:ascii="Times New Roman" w:eastAsia="Calibri" w:hAnsi="Times New Roman" w:cs="Times New Roman"/>
          <w:bCs/>
          <w:i/>
          <w:sz w:val="24"/>
          <w:szCs w:val="24"/>
        </w:rPr>
        <w:t xml:space="preserve"> </w:t>
      </w:r>
      <w:r w:rsidRPr="003D2F3A">
        <w:rPr>
          <w:rFonts w:ascii="Times New Roman" w:hAnsi="Times New Roman" w:cs="Times New Roman"/>
          <w:sz w:val="24"/>
          <w:szCs w:val="24"/>
        </w:rPr>
        <w:t>Pradinės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p>
    <w:p w14:paraId="18CFDEC8" w14:textId="77777777"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9. Šioje Sutartyje numatytų Prekių kaina yra </w:t>
      </w:r>
      <w:r w:rsidRPr="003D2F3A">
        <w:rPr>
          <w:rFonts w:ascii="Times New Roman" w:hAnsi="Times New Roman" w:cs="Times New Roman"/>
          <w:i/>
          <w:sz w:val="24"/>
          <w:szCs w:val="24"/>
        </w:rPr>
        <w:t>(</w:t>
      </w:r>
      <w:r w:rsidRPr="003D2F3A">
        <w:rPr>
          <w:rFonts w:ascii="Times New Roman" w:hAnsi="Times New Roman" w:cs="Times New Roman"/>
          <w:i/>
          <w:sz w:val="24"/>
          <w:szCs w:val="24"/>
          <w:highlight w:val="lightGray"/>
        </w:rPr>
        <w:t>nurodyti sumą skaičiais ir žodžiais</w:t>
      </w:r>
      <w:r w:rsidRPr="003D2F3A">
        <w:rPr>
          <w:rFonts w:ascii="Times New Roman" w:hAnsi="Times New Roman" w:cs="Times New Roman"/>
          <w:i/>
          <w:sz w:val="24"/>
          <w:szCs w:val="24"/>
        </w:rPr>
        <w:t>)</w:t>
      </w:r>
      <w:r w:rsidRPr="003D2F3A">
        <w:rPr>
          <w:rFonts w:ascii="Times New Roman" w:hAnsi="Times New Roman" w:cs="Times New Roman"/>
          <w:sz w:val="24"/>
          <w:szCs w:val="24"/>
        </w:rPr>
        <w:t xml:space="preserve"> be pridėtinės vertės mokesčio (toliau – PVM), PVM sudaro – </w:t>
      </w:r>
      <w:r w:rsidRPr="003D2F3A">
        <w:rPr>
          <w:rFonts w:ascii="Times New Roman" w:hAnsi="Times New Roman" w:cs="Times New Roman"/>
          <w:i/>
          <w:sz w:val="24"/>
          <w:szCs w:val="24"/>
          <w:highlight w:val="lightGray"/>
        </w:rPr>
        <w:t>(nurodyti sumą skaičiais ir žodžiais</w:t>
      </w:r>
      <w:r w:rsidRPr="003D2F3A">
        <w:rPr>
          <w:rFonts w:ascii="Times New Roman" w:hAnsi="Times New Roman" w:cs="Times New Roman"/>
          <w:i/>
          <w:sz w:val="24"/>
          <w:szCs w:val="24"/>
        </w:rPr>
        <w:t xml:space="preserve">), </w:t>
      </w:r>
      <w:r w:rsidRPr="003D2F3A">
        <w:rPr>
          <w:rFonts w:ascii="Times New Roman" w:hAnsi="Times New Roman" w:cs="Times New Roman"/>
          <w:sz w:val="24"/>
          <w:szCs w:val="24"/>
        </w:rPr>
        <w:t>suma su PVM</w:t>
      </w:r>
      <w:r w:rsidRPr="003D2F3A">
        <w:rPr>
          <w:rFonts w:ascii="Times New Roman" w:hAnsi="Times New Roman" w:cs="Times New Roman"/>
          <w:i/>
          <w:sz w:val="24"/>
          <w:szCs w:val="24"/>
        </w:rPr>
        <w:t xml:space="preserve"> </w:t>
      </w:r>
      <w:r w:rsidRPr="003D2F3A">
        <w:rPr>
          <w:rFonts w:ascii="Times New Roman" w:hAnsi="Times New Roman" w:cs="Times New Roman"/>
          <w:sz w:val="24"/>
          <w:szCs w:val="24"/>
        </w:rPr>
        <w:t xml:space="preserve">yra </w:t>
      </w:r>
      <w:r w:rsidRPr="003D2F3A">
        <w:rPr>
          <w:rFonts w:ascii="Times New Roman" w:hAnsi="Times New Roman" w:cs="Times New Roman"/>
          <w:i/>
          <w:sz w:val="24"/>
          <w:szCs w:val="24"/>
        </w:rPr>
        <w:t>(</w:t>
      </w:r>
      <w:r w:rsidRPr="003D2F3A">
        <w:rPr>
          <w:rFonts w:ascii="Times New Roman" w:hAnsi="Times New Roman" w:cs="Times New Roman"/>
          <w:i/>
          <w:sz w:val="24"/>
          <w:szCs w:val="24"/>
          <w:highlight w:val="lightGray"/>
        </w:rPr>
        <w:t>nurodyti sumą skaičiais ir žodžiais</w:t>
      </w:r>
      <w:r w:rsidRPr="003D2F3A">
        <w:rPr>
          <w:rFonts w:ascii="Times New Roman" w:hAnsi="Times New Roman" w:cs="Times New Roman"/>
          <w:i/>
          <w:sz w:val="24"/>
          <w:szCs w:val="24"/>
        </w:rPr>
        <w:t>).</w:t>
      </w:r>
    </w:p>
    <w:p w14:paraId="79A25FFE" w14:textId="370953C1" w:rsidR="00E95766" w:rsidRPr="003D2F3A" w:rsidRDefault="00E95766" w:rsidP="003D2F3A">
      <w:pPr>
        <w:tabs>
          <w:tab w:val="left" w:pos="709"/>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10. Prekių kaina, nurodyta Sutarties 9 punkte, yra galutinė ir apima visas tiesiogines ir netiesiogines išlaidas. Prekių kainai įtakos negali turėti terminų pažeidimas, darbo užmokesčio ir kitų panašių išlaidų išaugimas.</w:t>
      </w:r>
    </w:p>
    <w:p w14:paraId="745BF1A8" w14:textId="77777777" w:rsidR="003847DD" w:rsidRDefault="00E95766" w:rsidP="003847DD">
      <w:pPr>
        <w:tabs>
          <w:tab w:val="left" w:pos="0"/>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lastRenderedPageBreak/>
        <w:t>11. Atsižvelgiant į Sutarties pobūdį ir ypatumus, Šalys susitaria, kad už Prekes Pirkėjas sumoka Pardavėjui per 30 (trisdešimt) kalendorinių dienų nuo dienos, kai Pirkėjas pasirašo Prekių priėmimo-perdavimo aktą ir gauna PVM sąskaitą-faktūrą arba lygiavertį dokumentą (toliau – sąskaita–faktūra).</w:t>
      </w:r>
    </w:p>
    <w:p w14:paraId="34485B4F" w14:textId="77777777" w:rsidR="003847DD" w:rsidRDefault="00E95766" w:rsidP="003847DD">
      <w:pPr>
        <w:tabs>
          <w:tab w:val="left" w:pos="0"/>
        </w:tabs>
        <w:spacing w:line="240" w:lineRule="auto"/>
        <w:contextualSpacing/>
        <w:rPr>
          <w:rFonts w:ascii="Times New Roman" w:hAnsi="Times New Roman" w:cs="Times New Roman"/>
          <w:sz w:val="24"/>
          <w:szCs w:val="24"/>
        </w:rPr>
      </w:pPr>
      <w:r w:rsidRPr="003D2F3A">
        <w:rPr>
          <w:rFonts w:ascii="Times New Roman" w:hAnsi="Times New Roman" w:cs="Times New Roman"/>
          <w:bCs/>
          <w:sz w:val="24"/>
          <w:szCs w:val="24"/>
        </w:rPr>
        <w:t xml:space="preserve">12. </w:t>
      </w:r>
      <w:r w:rsidRPr="003D2F3A">
        <w:rPr>
          <w:rFonts w:ascii="Times New Roman" w:hAnsi="Times New Roman" w:cs="Times New Roman"/>
          <w:sz w:val="24"/>
          <w:szCs w:val="24"/>
        </w:rPr>
        <w:t xml:space="preserve">Prekių kaina </w:t>
      </w:r>
      <w:r w:rsidRPr="003D2F3A">
        <w:rPr>
          <w:rFonts w:ascii="Times New Roman" w:hAnsi="Times New Roman" w:cs="Times New Roman"/>
          <w:bCs/>
          <w:sz w:val="24"/>
          <w:szCs w:val="24"/>
        </w:rPr>
        <w:t xml:space="preserve">dėl pasikeitusių mokesčių </w:t>
      </w:r>
      <w:r w:rsidRPr="003D2F3A">
        <w:rPr>
          <w:rFonts w:ascii="Times New Roman" w:hAnsi="Times New Roman" w:cs="Times New Roman"/>
          <w:sz w:val="24"/>
          <w:szCs w:val="24"/>
        </w:rPr>
        <w:t>perskaičiuojama tokia tvarka:</w:t>
      </w:r>
    </w:p>
    <w:p w14:paraId="32B23BA6" w14:textId="4405F9AE" w:rsidR="00E95766" w:rsidRPr="003D2F3A" w:rsidRDefault="00E95766" w:rsidP="003847DD">
      <w:pPr>
        <w:tabs>
          <w:tab w:val="left" w:pos="0"/>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12.1. mokestis, kuriam pasikeitus perskaičiuojama Prekių kaina: PVM. Pasikeitus kitiems mokesčiams Prekių kaina neperskaičiuojama;</w:t>
      </w:r>
    </w:p>
    <w:p w14:paraId="7AA7179B" w14:textId="77777777" w:rsidR="00E95766" w:rsidRPr="003D2F3A" w:rsidRDefault="00E95766" w:rsidP="003D2F3A">
      <w:pPr>
        <w:pStyle w:val="Default"/>
        <w:ind w:right="-1" w:firstLine="709"/>
        <w:jc w:val="both"/>
        <w:rPr>
          <w:color w:val="auto"/>
        </w:rPr>
      </w:pPr>
      <w:r w:rsidRPr="003D2F3A">
        <w:rPr>
          <w:color w:val="auto"/>
        </w:rPr>
        <w:t>12.2. perskaičiavimas atliekamas per 10 (dešimt) kalendorinių dienų įsigaliojus Lietuvos Respublikos pridėtinės vertės mokesčio įstatymo pakeitimo įstatymui, kuriuo keičiasi mokesčio tarifas;</w:t>
      </w:r>
    </w:p>
    <w:p w14:paraId="12F8A59F" w14:textId="77777777" w:rsidR="003847DD" w:rsidRDefault="00E95766" w:rsidP="003847DD">
      <w:pPr>
        <w:pStyle w:val="Default"/>
        <w:ind w:right="-1" w:firstLine="709"/>
        <w:jc w:val="both"/>
        <w:rPr>
          <w:color w:val="auto"/>
        </w:rPr>
      </w:pPr>
      <w:r w:rsidRPr="003D2F3A">
        <w:rPr>
          <w:color w:val="auto"/>
        </w:rPr>
        <w:t>12.3. perskaičiavimo formulė: pasikeitus PVM tarifo dydžiui, Prekių kainoje esantis PVM tarifas nepatiektoms Prekėms keičiamas (mažinamas ar didinamas) pagal Lietuvos Respublikos galiojančius teisės aktus;</w:t>
      </w:r>
    </w:p>
    <w:p w14:paraId="67A0A332" w14:textId="77777777" w:rsidR="003847DD" w:rsidRDefault="00E95766" w:rsidP="003847DD">
      <w:pPr>
        <w:pStyle w:val="Default"/>
        <w:ind w:right="-1" w:firstLine="709"/>
        <w:jc w:val="both"/>
        <w:rPr>
          <w:color w:val="auto"/>
        </w:rPr>
      </w:pPr>
      <w:r w:rsidRPr="003D2F3A">
        <w:rPr>
          <w:color w:val="auto"/>
        </w:rPr>
        <w:t>12.4. Prekių kainos pakeitimas įforminamas papildomu Šalių susitarimu;</w:t>
      </w:r>
    </w:p>
    <w:p w14:paraId="0F170373" w14:textId="77777777" w:rsidR="003847DD" w:rsidRDefault="00E95766" w:rsidP="003847DD">
      <w:pPr>
        <w:pStyle w:val="Default"/>
        <w:ind w:right="-1" w:firstLine="709"/>
        <w:jc w:val="both"/>
        <w:rPr>
          <w:color w:val="auto"/>
        </w:rPr>
      </w:pPr>
      <w:r w:rsidRPr="003D2F3A">
        <w:rPr>
          <w:color w:val="auto"/>
        </w:rPr>
        <w:t>12.5. perskaičiuota Prekių kaina pradedama taikyti nuo Lietuvos Respublikos pridėtinės vertės mokesčio įstatymo pakeitimo įstatyme, kuriuo keičiasi šio mokesčio tarifas, nurodytos tarifo įsigaliojimo dienos.</w:t>
      </w:r>
    </w:p>
    <w:p w14:paraId="2478CC6F" w14:textId="4AEA282E" w:rsidR="00E95766" w:rsidRPr="003D2F3A" w:rsidRDefault="00E95766" w:rsidP="003847DD">
      <w:pPr>
        <w:pStyle w:val="Default"/>
        <w:ind w:right="-1" w:firstLine="709"/>
        <w:jc w:val="both"/>
      </w:pPr>
      <w:r w:rsidRPr="003D2F3A">
        <w:t xml:space="preserve">13. </w:t>
      </w:r>
      <w:r w:rsidRPr="003D2F3A">
        <w:rPr>
          <w:color w:val="auto"/>
        </w:rPr>
        <w:t xml:space="preserve">Bet kuri Sutarties Šalis Sutarties galiojimo metu turi teisę inicijuoti Sutartyje numatytos kainos perskaičiavimą (keitimą) ne anksčiau kaip po 5 (penkių) mėnesių nuo </w:t>
      </w:r>
      <w:sdt>
        <w:sdtPr>
          <w:rPr>
            <w:color w:val="auto"/>
          </w:rPr>
          <w:alias w:val="Pasirinkite"/>
          <w:tag w:val="Pasirinkite"/>
          <w:id w:val="-1912305169"/>
          <w:placeholder>
            <w:docPart w:val="BD0879CDC5F445B9871C06E80226674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D2F3A">
            <w:rPr>
              <w:color w:val="auto"/>
            </w:rPr>
            <w:t>Sutarties įsigaliojimo dienos</w:t>
          </w:r>
        </w:sdtContent>
      </w:sdt>
      <w:r w:rsidRPr="003D2F3A">
        <w:rPr>
          <w:color w:val="auto"/>
        </w:rPr>
        <w:t xml:space="preserve"> (</w:t>
      </w:r>
      <w:r w:rsidRPr="003D2F3A">
        <w:rPr>
          <w:iCs/>
          <w:color w:val="auto"/>
        </w:rPr>
        <w:t>jeigu perskaičiavimas jau buvo atliktas – nuo paskutinio perskaičiavimo pagal šį punktą dienos</w:t>
      </w:r>
      <w:r w:rsidRPr="003D2F3A">
        <w:rPr>
          <w:color w:val="auto"/>
        </w:rPr>
        <w:t>), jeigu Vartojimo prekių ir paslaugų kainų pokytis (k), apskaičiuotas kaip nustatyta Sutarties</w:t>
      </w:r>
      <w:r w:rsidR="003847DD">
        <w:rPr>
          <w:color w:val="auto"/>
        </w:rPr>
        <w:t xml:space="preserve"> </w:t>
      </w:r>
      <w:r w:rsidRPr="003D2F3A">
        <w:rPr>
          <w:color w:val="auto"/>
        </w:rPr>
        <w:t>13.3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49477A31" w14:textId="77777777" w:rsidR="00E95766" w:rsidRPr="003D2F3A" w:rsidRDefault="00E95766" w:rsidP="003D2F3A">
      <w:pPr>
        <w:pStyle w:val="Default"/>
        <w:ind w:right="-1" w:firstLine="709"/>
        <w:jc w:val="both"/>
        <w:rPr>
          <w:color w:val="auto"/>
        </w:rPr>
      </w:pPr>
      <w:r w:rsidRPr="003D2F3A">
        <w:rPr>
          <w:color w:val="auto"/>
        </w:rPr>
        <w:t>13.1. Šalys privalo susitarime nurodyti indekso reikšmę laikotarpio pradžioje ir jos nustatymo datą, indekso reikšmę laikotarpio pabaigoje ir jos nustatymo datą, kainų pokytį (k), perskaičiuotą kainą, perskaičiuotą Pradinės sutarties vertę;</w:t>
      </w:r>
    </w:p>
    <w:p w14:paraId="562788A9" w14:textId="77777777" w:rsidR="00E95766" w:rsidRPr="003D2F3A" w:rsidRDefault="00E95766" w:rsidP="003D2F3A">
      <w:pPr>
        <w:pStyle w:val="Default"/>
        <w:ind w:right="-1" w:firstLine="709"/>
        <w:jc w:val="both"/>
        <w:rPr>
          <w:color w:val="auto"/>
        </w:rPr>
      </w:pPr>
      <w:r w:rsidRPr="003D2F3A">
        <w:rPr>
          <w:color w:val="auto"/>
        </w:rPr>
        <w:t>13.2. perskaičiuotoji kaina taikoma, kai Šalys sudaro susitarimą dėl kainų perskaičiavimo.</w:t>
      </w:r>
    </w:p>
    <w:p w14:paraId="45B29396" w14:textId="77777777" w:rsidR="00E95766" w:rsidRPr="003847DD" w:rsidRDefault="00E95766" w:rsidP="003D2F3A">
      <w:pPr>
        <w:pStyle w:val="Default"/>
        <w:ind w:right="-1" w:firstLine="709"/>
        <w:jc w:val="both"/>
        <w:rPr>
          <w:color w:val="auto"/>
        </w:rPr>
      </w:pPr>
      <w:r w:rsidRPr="003D2F3A">
        <w:rPr>
          <w:color w:val="auto"/>
        </w:rPr>
        <w:t>13.3. nauja kaina apskaičiuojama pagal formulę:</w:t>
      </w:r>
    </w:p>
    <w:p w14:paraId="6ED4B350" w14:textId="77777777" w:rsidR="00E95766" w:rsidRPr="003847DD" w:rsidRDefault="00C90D31" w:rsidP="003D2F3A">
      <w:pPr>
        <w:spacing w:line="240" w:lineRule="auto"/>
        <w:rPr>
          <w:rFonts w:ascii="Times New Roman" w:eastAsia="Calibri" w:hAnsi="Times New Roman" w:cs="Times New Roman"/>
          <w:sz w:val="24"/>
          <w:szCs w:val="24"/>
          <w:lang w:eastAsia="en-US"/>
        </w:rPr>
      </w:pPr>
      <m:oMath>
        <m:sSub>
          <m:sSubPr>
            <m:ctrlPr>
              <w:rPr>
                <w:rFonts w:ascii="Cambria Math" w:eastAsia="Calibri" w:hAnsi="Cambria Math" w:cs="Times New Roman"/>
                <w:sz w:val="24"/>
                <w:szCs w:val="24"/>
                <w:lang w:eastAsia="en-US"/>
              </w:rPr>
            </m:ctrlPr>
          </m:sSubPr>
          <m:e>
            <m:r>
              <w:rPr>
                <w:rFonts w:ascii="Cambria Math" w:eastAsia="Calibri" w:hAnsi="Cambria Math" w:cs="Times New Roman"/>
                <w:sz w:val="24"/>
                <w:szCs w:val="24"/>
                <w:lang w:eastAsia="en-US"/>
              </w:rPr>
              <m:t>a</m:t>
            </m:r>
          </m:e>
          <m:sub>
            <m:r>
              <m:rPr>
                <m:sty m:val="p"/>
              </m:rPr>
              <w:rPr>
                <w:rFonts w:ascii="Cambria Math" w:eastAsia="Calibri" w:hAnsi="Cambria Math" w:cs="Times New Roman"/>
                <w:sz w:val="24"/>
                <w:szCs w:val="24"/>
                <w:lang w:eastAsia="en-US"/>
              </w:rPr>
              <m:t>1</m:t>
            </m:r>
          </m:sub>
        </m:sSub>
        <m:r>
          <m:rPr>
            <m:sty m:val="p"/>
          </m:rPr>
          <w:rPr>
            <w:rFonts w:ascii="Cambria Math" w:eastAsia="Calibri" w:hAnsi="Cambria Math" w:cs="Times New Roman"/>
            <w:sz w:val="24"/>
            <w:szCs w:val="24"/>
            <w:lang w:eastAsia="en-US"/>
          </w:rPr>
          <m:t>=</m:t>
        </m:r>
        <m:r>
          <w:rPr>
            <w:rFonts w:ascii="Cambria Math" w:eastAsia="Calibri" w:hAnsi="Cambria Math" w:cs="Times New Roman"/>
            <w:sz w:val="24"/>
            <w:szCs w:val="24"/>
            <w:lang w:eastAsia="en-US"/>
          </w:rPr>
          <m:t>a</m:t>
        </m:r>
        <m:r>
          <m:rPr>
            <m:sty m:val="p"/>
          </m:rPr>
          <w:rPr>
            <w:rFonts w:ascii="Cambria Math" w:eastAsia="Calibri" w:hAnsi="Cambria Math" w:cs="Times New Roman"/>
            <w:sz w:val="24"/>
            <w:szCs w:val="24"/>
            <w:lang w:eastAsia="en-US"/>
          </w:rPr>
          <m:t>+</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m:t>
            </m:r>
            <m:r>
              <w:rPr>
                <w:rFonts w:ascii="Cambria Math" w:eastAsia="Calibri" w:hAnsi="Cambria Math" w:cs="Times New Roman"/>
                <w:sz w:val="24"/>
                <w:szCs w:val="24"/>
                <w:lang w:eastAsia="en-US"/>
              </w:rPr>
              <m:t>a</m:t>
            </m:r>
          </m:e>
        </m:d>
      </m:oMath>
      <w:r w:rsidR="00E95766" w:rsidRPr="003847DD">
        <w:rPr>
          <w:rFonts w:ascii="Times New Roman" w:eastAsia="Calibri" w:hAnsi="Times New Roman" w:cs="Times New Roman"/>
          <w:sz w:val="24"/>
          <w:szCs w:val="24"/>
          <w:lang w:eastAsia="en-US"/>
        </w:rPr>
        <w:t>, kur</w:t>
      </w:r>
    </w:p>
    <w:p w14:paraId="70EFEB63" w14:textId="77777777" w:rsidR="00E95766" w:rsidRPr="003D2F3A" w:rsidRDefault="00E95766" w:rsidP="003D2F3A">
      <w:pPr>
        <w:spacing w:line="240" w:lineRule="auto"/>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a – kaina (Eur be PVM) (jei ji jau buvo perskaičiuota, tai po paskutinio perskaičiavimo).</w:t>
      </w:r>
    </w:p>
    <w:p w14:paraId="3F262163" w14:textId="77777777" w:rsidR="00E95766" w:rsidRPr="003D2F3A" w:rsidRDefault="00E95766" w:rsidP="003D2F3A">
      <w:pPr>
        <w:spacing w:line="240" w:lineRule="auto"/>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a</w:t>
      </w:r>
      <w:r w:rsidRPr="003847DD">
        <w:rPr>
          <w:rFonts w:ascii="Times New Roman" w:eastAsia="Calibri" w:hAnsi="Times New Roman" w:cs="Times New Roman"/>
          <w:sz w:val="24"/>
          <w:szCs w:val="24"/>
          <w:lang w:eastAsia="en-US"/>
        </w:rPr>
        <w:t>1</w:t>
      </w:r>
      <w:r w:rsidRPr="003D2F3A">
        <w:rPr>
          <w:rFonts w:ascii="Times New Roman" w:eastAsia="Calibri" w:hAnsi="Times New Roman" w:cs="Times New Roman"/>
          <w:sz w:val="24"/>
          <w:szCs w:val="24"/>
          <w:lang w:eastAsia="en-US"/>
        </w:rPr>
        <w:t xml:space="preserve"> – perskaičiuota (pakeista) kaina (Eur be PVM)</w:t>
      </w:r>
    </w:p>
    <w:p w14:paraId="34DBA683" w14:textId="77777777" w:rsidR="00E95766" w:rsidRPr="003D2F3A" w:rsidRDefault="00E95766" w:rsidP="003D2F3A">
      <w:pPr>
        <w:spacing w:line="240" w:lineRule="auto"/>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k – pagal vartotojų kainų indeksą (</w:t>
      </w:r>
      <w:r w:rsidRPr="003847DD">
        <w:rPr>
          <w:rFonts w:ascii="Times New Roman" w:eastAsia="Calibri" w:hAnsi="Times New Roman" w:cs="Times New Roman"/>
          <w:sz w:val="24"/>
          <w:szCs w:val="24"/>
          <w:lang w:eastAsia="en-US"/>
        </w:rPr>
        <w:t>pasirenkamas bendras „Vartojimo prekės ir paslaugos“</w:t>
      </w:r>
      <w:r w:rsidRPr="003D2F3A">
        <w:rPr>
          <w:rFonts w:ascii="Times New Roman" w:eastAsia="Calibri" w:hAnsi="Times New Roman" w:cs="Times New Roman"/>
          <w:sz w:val="24"/>
          <w:szCs w:val="24"/>
          <w:lang w:eastAsia="en-US"/>
        </w:rPr>
        <w:t xml:space="preserve">) apskaičiuotas Vartojimo prekių ir paslaugų  kainų pokytis (padidėjimas arba sumažėjimas) (%). „k“ reikšmė skaičiuojama pagal formulę: </w:t>
      </w:r>
    </w:p>
    <w:p w14:paraId="698FB75E" w14:textId="77777777" w:rsidR="00E95766" w:rsidRPr="003D2F3A" w:rsidRDefault="00E95766" w:rsidP="003D2F3A">
      <w:pPr>
        <w:spacing w:line="240" w:lineRule="auto"/>
        <w:rPr>
          <w:rFonts w:ascii="Times New Roman" w:eastAsia="Calibri" w:hAnsi="Times New Roman" w:cs="Times New Roman"/>
          <w:sz w:val="24"/>
          <w:szCs w:val="24"/>
          <w:lang w:eastAsia="en-US"/>
        </w:rPr>
      </w:pPr>
      <w:r w:rsidRPr="003D2F3A">
        <w:rPr>
          <w:rFonts w:ascii="Times New Roman" w:eastAsia="Calibri" w:hAnsi="Times New Roman" w:cs="Times New Roman"/>
          <w:sz w:val="24"/>
          <w:szCs w:val="24"/>
          <w:lang w:eastAsia="en-US"/>
        </w:rPr>
        <w:t xml:space="preserve"> </w:t>
      </w:r>
      <m:oMath>
        <m:r>
          <w:rPr>
            <w:rFonts w:ascii="Cambria Math" w:eastAsia="Calibri" w:hAnsi="Cambria Math" w:cs="Times New Roman"/>
            <w:sz w:val="24"/>
            <w:szCs w:val="24"/>
            <w:lang w:eastAsia="en-US"/>
          </w:rPr>
          <m:t>k</m:t>
        </m:r>
        <m:r>
          <m:rPr>
            <m:sty m:val="p"/>
          </m:rPr>
          <w:rPr>
            <w:rFonts w:ascii="Cambria Math" w:eastAsia="Calibri" w:hAnsi="Cambria Math" w:cs="Times New Roman"/>
            <w:sz w:val="24"/>
            <w:szCs w:val="24"/>
            <w:lang w:eastAsia="en-US"/>
          </w:rPr>
          <m:t xml:space="preserve">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w:rPr>
                    <w:rFonts w:ascii="Cambria Math" w:eastAsia="Calibri" w:hAnsi="Cambria Math" w:cs="Times New Roman"/>
                    <w:sz w:val="24"/>
                    <w:szCs w:val="24"/>
                    <w:lang w:eastAsia="en-US"/>
                  </w:rPr>
                  <m:t>Ind</m:t>
                </m:r>
              </m:e>
              <m:sub>
                <m: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w:rPr>
                    <w:rFonts w:ascii="Cambria Math" w:eastAsia="Calibri" w:hAnsi="Cambria Math" w:cs="Times New Roman"/>
                    <w:sz w:val="24"/>
                    <w:szCs w:val="24"/>
                    <w:lang w:eastAsia="en-US"/>
                  </w:rPr>
                  <m:t>Ind</m:t>
                </m:r>
              </m:e>
              <m:sub>
                <m:r>
                  <w:rPr>
                    <w:rFonts w:ascii="Cambria Math" w:eastAsia="Calibri" w:hAnsi="Cambria Math" w:cs="Times New Roman"/>
                    <w:sz w:val="24"/>
                    <w:szCs w:val="24"/>
                    <w:lang w:eastAsia="en-US"/>
                  </w:rPr>
                  <m:t>prad</m:t>
                </m:r>
                <m:r>
                  <m:rPr>
                    <m:sty m:val="p"/>
                  </m:rPr>
                  <w:rPr>
                    <w:rFonts w:ascii="Cambria Math" w:eastAsia="Calibri" w:hAnsi="Cambria Math" w:cs="Times New Roman"/>
                    <w:sz w:val="24"/>
                    <w:szCs w:val="24"/>
                    <w:lang w:eastAsia="en-US"/>
                  </w:rPr>
                  <m:t>ž</m:t>
                </m:r>
                <m:r>
                  <w:rPr>
                    <w:rFonts w:ascii="Cambria Math" w:eastAsia="Calibri" w:hAnsi="Cambria Math" w:cs="Times New Roman"/>
                    <w:sz w:val="24"/>
                    <w:szCs w:val="24"/>
                    <w:lang w:eastAsia="en-US"/>
                  </w:rPr>
                  <m:t>ia</m:t>
                </m:r>
              </m:sub>
            </m:sSub>
          </m:den>
        </m:f>
        <m:r>
          <m:rPr>
            <m:sty m:val="p"/>
          </m:rPr>
          <w:rPr>
            <w:rFonts w:ascii="Cambria Math" w:eastAsia="Calibri" w:hAnsi="Cambria Math" w:cs="Times New Roman"/>
            <w:sz w:val="24"/>
            <w:szCs w:val="24"/>
            <w:lang w:eastAsia="en-US"/>
          </w:rPr>
          <m:t>×100-100</m:t>
        </m:r>
      </m:oMath>
      <w:r w:rsidRPr="003847DD">
        <w:rPr>
          <w:rFonts w:ascii="Times New Roman" w:eastAsia="Calibri" w:hAnsi="Times New Roman" w:cs="Times New Roman"/>
          <w:sz w:val="24"/>
          <w:szCs w:val="24"/>
          <w:lang w:eastAsia="en-US"/>
        </w:rPr>
        <w:t>, (proc.) kur</w:t>
      </w:r>
    </w:p>
    <w:p w14:paraId="497A91CD" w14:textId="77777777" w:rsidR="00E95766" w:rsidRPr="003D2F3A" w:rsidRDefault="00E95766" w:rsidP="003D2F3A">
      <w:pPr>
        <w:spacing w:line="240" w:lineRule="auto"/>
        <w:rPr>
          <w:rFonts w:ascii="Times New Roman" w:eastAsia="Calibri" w:hAnsi="Times New Roman" w:cs="Times New Roman"/>
          <w:sz w:val="24"/>
          <w:szCs w:val="24"/>
          <w:lang w:eastAsia="en-US"/>
        </w:rPr>
      </w:pPr>
      <w:proofErr w:type="spellStart"/>
      <w:r w:rsidRPr="003D2F3A">
        <w:rPr>
          <w:rFonts w:ascii="Times New Roman" w:eastAsia="Calibri" w:hAnsi="Times New Roman" w:cs="Times New Roman"/>
          <w:sz w:val="24"/>
          <w:szCs w:val="24"/>
          <w:lang w:eastAsia="en-US"/>
        </w:rPr>
        <w:t>Ind</w:t>
      </w:r>
      <w:r w:rsidRPr="003847DD">
        <w:rPr>
          <w:rFonts w:ascii="Times New Roman" w:eastAsia="Calibri" w:hAnsi="Times New Roman" w:cs="Times New Roman"/>
          <w:sz w:val="24"/>
          <w:szCs w:val="24"/>
          <w:lang w:eastAsia="en-US"/>
        </w:rPr>
        <w:t>naujausias</w:t>
      </w:r>
      <w:proofErr w:type="spellEnd"/>
      <w:r w:rsidRPr="003D2F3A">
        <w:rPr>
          <w:rFonts w:ascii="Times New Roman" w:eastAsia="Calibri" w:hAnsi="Times New Roman" w:cs="Times New Roman"/>
          <w:sz w:val="24"/>
          <w:szCs w:val="24"/>
          <w:lang w:eastAsia="en-US"/>
        </w:rPr>
        <w:t xml:space="preserve"> – kreipimosi dėl kainos perskaičiavimo išsiuntimo kitai Šaliai datą naujausias paskelbtas vartojimo prekių ir paslaugų indeksas </w:t>
      </w:r>
      <w:r w:rsidRPr="003847DD">
        <w:rPr>
          <w:rFonts w:ascii="Times New Roman" w:eastAsia="Calibri" w:hAnsi="Times New Roman" w:cs="Times New Roman"/>
          <w:sz w:val="24"/>
          <w:szCs w:val="24"/>
          <w:lang w:eastAsia="en-US"/>
        </w:rPr>
        <w:t>(pasirenkamas bendras „Vartojimo prekės ir paslaugos“).</w:t>
      </w:r>
    </w:p>
    <w:p w14:paraId="7E383A96" w14:textId="1A27F4B1" w:rsidR="00E95766" w:rsidRPr="003D2F3A" w:rsidRDefault="00E95766" w:rsidP="003D2F3A">
      <w:pPr>
        <w:spacing w:line="240" w:lineRule="auto"/>
        <w:rPr>
          <w:rFonts w:ascii="Times New Roman" w:eastAsia="Calibri" w:hAnsi="Times New Roman" w:cs="Times New Roman"/>
          <w:sz w:val="24"/>
          <w:szCs w:val="24"/>
        </w:rPr>
      </w:pPr>
      <w:proofErr w:type="spellStart"/>
      <w:r w:rsidRPr="003D2F3A">
        <w:rPr>
          <w:rFonts w:ascii="Times New Roman" w:eastAsia="Calibri" w:hAnsi="Times New Roman" w:cs="Times New Roman"/>
          <w:sz w:val="24"/>
          <w:szCs w:val="24"/>
          <w:lang w:eastAsia="en-US"/>
        </w:rPr>
        <w:t>Ind</w:t>
      </w:r>
      <w:r w:rsidRPr="003847DD">
        <w:rPr>
          <w:rFonts w:ascii="Times New Roman" w:eastAsia="Calibri" w:hAnsi="Times New Roman" w:cs="Times New Roman"/>
          <w:sz w:val="24"/>
          <w:szCs w:val="24"/>
          <w:lang w:eastAsia="en-US"/>
        </w:rPr>
        <w:t>pradžia</w:t>
      </w:r>
      <w:proofErr w:type="spellEnd"/>
      <w:r w:rsidRPr="003D2F3A">
        <w:rPr>
          <w:rFonts w:ascii="Times New Roman" w:eastAsia="Calibri" w:hAnsi="Times New Roman" w:cs="Times New Roman"/>
          <w:sz w:val="24"/>
          <w:szCs w:val="24"/>
          <w:lang w:eastAsia="en-US"/>
        </w:rPr>
        <w:t xml:space="preserve"> – laikotarpio pradžios datos (mėnesio) vartojimo prekių ir paslaugų indeksas </w:t>
      </w:r>
      <w:r w:rsidRPr="003847DD">
        <w:rPr>
          <w:rFonts w:ascii="Times New Roman" w:eastAsia="Calibri" w:hAnsi="Times New Roman" w:cs="Times New Roman"/>
          <w:sz w:val="24"/>
          <w:szCs w:val="24"/>
          <w:lang w:eastAsia="en-US"/>
        </w:rPr>
        <w:t>(pasirenkamas bendras „Vartojimo prekės ir paslaugos“</w:t>
      </w:r>
      <w:r w:rsidRPr="003D2F3A">
        <w:rPr>
          <w:rFonts w:ascii="Times New Roman" w:eastAsia="Calibri" w:hAnsi="Times New Roman" w:cs="Times New Roman"/>
          <w:sz w:val="24"/>
          <w:szCs w:val="24"/>
          <w:lang w:eastAsia="en-US"/>
        </w:rPr>
        <w:t xml:space="preserve">). Pirmojo perskaičiavimo atveju laikotarpio pradžia (mėnuo) yra </w:t>
      </w:r>
      <w:sdt>
        <w:sdtPr>
          <w:rPr>
            <w:rFonts w:ascii="Times New Roman" w:eastAsia="Calibri" w:hAnsi="Times New Roman" w:cs="Times New Roman"/>
            <w:sz w:val="24"/>
            <w:szCs w:val="24"/>
            <w:lang w:eastAsia="en-US"/>
          </w:rPr>
          <w:alias w:val="Pasirinkite"/>
          <w:tag w:val="Pasirinkite"/>
          <w:id w:val="1117874792"/>
          <w:placeholder>
            <w:docPart w:val="0084868F757E437D97D3CB3AAB486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D2F3A">
            <w:rPr>
              <w:rFonts w:ascii="Times New Roman" w:eastAsia="Calibri" w:hAnsi="Times New Roman" w:cs="Times New Roman"/>
              <w:sz w:val="24"/>
              <w:szCs w:val="24"/>
              <w:lang w:eastAsia="en-US"/>
            </w:rPr>
            <w:t>Sutarties įsigaliojimo dienos</w:t>
          </w:r>
        </w:sdtContent>
      </w:sdt>
      <w:r w:rsidRPr="003D2F3A">
        <w:rPr>
          <w:rFonts w:ascii="Times New Roman" w:eastAsia="Calibri" w:hAnsi="Times New Roman" w:cs="Times New Roman"/>
          <w:sz w:val="24"/>
          <w:szCs w:val="24"/>
          <w:lang w:eastAsia="en-US"/>
        </w:rPr>
        <w:t xml:space="preserve"> mėnuo. Antrojo ir vėlesnių perskaičiavimų atveju laikotarpio pradžia (mėnuo) yra paskutinio perskaičiavimo metu naudotos</w:t>
      </w:r>
      <w:r w:rsidRPr="003D2F3A">
        <w:rPr>
          <w:rFonts w:ascii="Times New Roman" w:eastAsia="Calibri" w:hAnsi="Times New Roman" w:cs="Times New Roman"/>
          <w:sz w:val="24"/>
          <w:szCs w:val="24"/>
        </w:rPr>
        <w:t xml:space="preserve"> paskelbto atitinkamo indekso reikšmės mėnuo;</w:t>
      </w:r>
    </w:p>
    <w:p w14:paraId="4E2C99E2" w14:textId="3B392407" w:rsidR="00E95766" w:rsidRPr="003D2F3A" w:rsidRDefault="00E95766" w:rsidP="003D2F3A">
      <w:pPr>
        <w:spacing w:line="240" w:lineRule="auto"/>
        <w:ind w:firstLine="709"/>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13.4. skaičiavimams indeksų reikšmės imamos </w:t>
      </w:r>
      <w:r w:rsidRPr="003D2F3A">
        <w:rPr>
          <w:rFonts w:ascii="Times New Roman" w:eastAsia="Calibri" w:hAnsi="Times New Roman" w:cs="Times New Roman"/>
          <w:b/>
          <w:bCs/>
          <w:sz w:val="24"/>
          <w:szCs w:val="24"/>
        </w:rPr>
        <w:t>keturių</w:t>
      </w:r>
      <w:r w:rsidRPr="003D2F3A">
        <w:rPr>
          <w:rFonts w:ascii="Times New Roman" w:eastAsia="Calibri" w:hAnsi="Times New Roman" w:cs="Times New Roman"/>
          <w:sz w:val="24"/>
          <w:szCs w:val="24"/>
        </w:rPr>
        <w:t xml:space="preserve"> skaitmenų po kablelio tikslumu. Apskaičiuotas pokytis (k) tolimesniems skaičiavimams naudojamas suapvalinus iki </w:t>
      </w:r>
      <w:r w:rsidRPr="003D2F3A">
        <w:rPr>
          <w:rFonts w:ascii="Times New Roman" w:eastAsia="Calibri" w:hAnsi="Times New Roman" w:cs="Times New Roman"/>
          <w:b/>
          <w:bCs/>
          <w:sz w:val="24"/>
          <w:szCs w:val="24"/>
        </w:rPr>
        <w:t>vieno</w:t>
      </w:r>
      <w:r w:rsidRPr="003D2F3A">
        <w:rPr>
          <w:rFonts w:ascii="Times New Roman" w:eastAsia="Calibri" w:hAnsi="Times New Roman" w:cs="Times New Roman"/>
          <w:sz w:val="24"/>
          <w:szCs w:val="24"/>
        </w:rPr>
        <w:t xml:space="preserve"> skaitmens po kablelio, o apskaičiuotas įkainis „a“ suapvalinamas iki </w:t>
      </w:r>
      <w:r w:rsidRPr="003D2F3A">
        <w:rPr>
          <w:rFonts w:ascii="Times New Roman" w:eastAsia="Calibri" w:hAnsi="Times New Roman" w:cs="Times New Roman"/>
          <w:b/>
          <w:bCs/>
          <w:sz w:val="24"/>
          <w:szCs w:val="24"/>
        </w:rPr>
        <w:t xml:space="preserve">dviejų </w:t>
      </w:r>
      <w:r w:rsidRPr="003D2F3A">
        <w:rPr>
          <w:rFonts w:ascii="Times New Roman" w:eastAsia="Calibri" w:hAnsi="Times New Roman" w:cs="Times New Roman"/>
          <w:sz w:val="24"/>
          <w:szCs w:val="24"/>
        </w:rPr>
        <w:t>skaitmenų po kablelio;</w:t>
      </w:r>
    </w:p>
    <w:p w14:paraId="201843A7" w14:textId="09E2DD1B" w:rsidR="00E95766" w:rsidRPr="003D2F3A" w:rsidRDefault="00E95766" w:rsidP="003D2F3A">
      <w:pPr>
        <w:spacing w:line="240" w:lineRule="auto"/>
        <w:ind w:firstLine="709"/>
        <w:rPr>
          <w:rFonts w:ascii="Times New Roman" w:eastAsia="Calibri" w:hAnsi="Times New Roman" w:cs="Times New Roman"/>
          <w:sz w:val="24"/>
          <w:szCs w:val="24"/>
        </w:rPr>
      </w:pPr>
      <w:r w:rsidRPr="003D2F3A">
        <w:rPr>
          <w:rFonts w:ascii="Times New Roman" w:eastAsia="Calibri" w:hAnsi="Times New Roman" w:cs="Times New Roman"/>
          <w:sz w:val="24"/>
          <w:szCs w:val="24"/>
        </w:rPr>
        <w:t>13.5. vėlesnis kainų perskaičiavimas negali apimti laikotarpio, už kurį jau buvo atliktas perskaičiavimas.</w:t>
      </w:r>
    </w:p>
    <w:p w14:paraId="5DE81B42" w14:textId="2B5CD7DD" w:rsidR="00E95766" w:rsidRPr="003D2F3A" w:rsidRDefault="00E95766" w:rsidP="003D2F3A">
      <w:pPr>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lastRenderedPageBreak/>
        <w:t>14. Pardavėjas sąskaitą–faktūrą ir ją pagrindžiančius dokumentus (jei tokie yra), privalo pateikti Pirkėjui naudojantis elektronine paslauga „SABIS“.</w:t>
      </w:r>
      <w:hyperlink r:id="rId15" w:history="1"/>
    </w:p>
    <w:p w14:paraId="2C6A98A8" w14:textId="25182C01" w:rsidR="00E95766" w:rsidRPr="003D2F3A" w:rsidRDefault="00E95766" w:rsidP="003D2F3A">
      <w:pPr>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15. Pirkėjas</w:t>
      </w:r>
      <w:r w:rsidRPr="003D2F3A">
        <w:rPr>
          <w:rFonts w:ascii="Times New Roman" w:eastAsiaTheme="minorHAnsi" w:hAnsi="Times New Roman" w:cs="Times New Roman"/>
          <w:sz w:val="24"/>
          <w:szCs w:val="24"/>
        </w:rPr>
        <w:t xml:space="preserve"> numato tiesioginio atsiskaitymo galimybę su Sutartyje nurodytu (-</w:t>
      </w:r>
      <w:proofErr w:type="spellStart"/>
      <w:r w:rsidRPr="003D2F3A">
        <w:rPr>
          <w:rFonts w:ascii="Times New Roman" w:eastAsiaTheme="minorHAnsi" w:hAnsi="Times New Roman" w:cs="Times New Roman"/>
          <w:sz w:val="24"/>
          <w:szCs w:val="24"/>
        </w:rPr>
        <w:t>ais</w:t>
      </w:r>
      <w:proofErr w:type="spellEnd"/>
      <w:r w:rsidRPr="003D2F3A">
        <w:rPr>
          <w:rFonts w:ascii="Times New Roman" w:eastAsiaTheme="minorHAnsi" w:hAnsi="Times New Roman" w:cs="Times New Roman"/>
          <w:sz w:val="24"/>
          <w:szCs w:val="24"/>
        </w:rPr>
        <w:t>) subtiekėju (-</w:t>
      </w:r>
      <w:proofErr w:type="spellStart"/>
      <w:r w:rsidRPr="003D2F3A">
        <w:rPr>
          <w:rFonts w:ascii="Times New Roman" w:eastAsiaTheme="minorHAnsi" w:hAnsi="Times New Roman" w:cs="Times New Roman"/>
          <w:sz w:val="24"/>
          <w:szCs w:val="24"/>
        </w:rPr>
        <w:t>ais</w:t>
      </w:r>
      <w:proofErr w:type="spellEnd"/>
      <w:r w:rsidRPr="003D2F3A">
        <w:rPr>
          <w:rFonts w:ascii="Times New Roman" w:eastAsiaTheme="minorHAnsi" w:hAnsi="Times New Roman" w:cs="Times New Roman"/>
          <w:sz w:val="24"/>
          <w:szCs w:val="24"/>
        </w:rPr>
        <w:t>; toliau – subtiekėjas/subtiekėjai) tokiomis sąlygomis:</w:t>
      </w:r>
    </w:p>
    <w:p w14:paraId="106F2B2B" w14:textId="77777777" w:rsidR="00E95766" w:rsidRPr="003D2F3A" w:rsidRDefault="00E95766" w:rsidP="003D2F3A">
      <w:pPr>
        <w:spacing w:line="240" w:lineRule="auto"/>
        <w:ind w:firstLine="709"/>
        <w:contextualSpacing/>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15.1. Pirkėjas</w:t>
      </w:r>
      <w:r w:rsidRPr="003D2F3A">
        <w:rPr>
          <w:rFonts w:ascii="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3D2F3A">
        <w:rPr>
          <w:rFonts w:ascii="Times New Roman" w:eastAsiaTheme="minorHAnsi" w:hAnsi="Times New Roman" w:cs="Times New Roman"/>
          <w:sz w:val="24"/>
          <w:szCs w:val="24"/>
        </w:rPr>
        <w:t>tiesioginio atsiskaitymo galimybę;</w:t>
      </w:r>
    </w:p>
    <w:p w14:paraId="13D7C4B3" w14:textId="77777777"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3D2F3A">
        <w:rPr>
          <w:rFonts w:ascii="Times New Roman" w:hAnsi="Times New Roman" w:cs="Times New Roman"/>
          <w:sz w:val="24"/>
          <w:szCs w:val="24"/>
        </w:rPr>
        <w:t>subtiekimo</w:t>
      </w:r>
      <w:proofErr w:type="spellEnd"/>
      <w:r w:rsidRPr="003D2F3A">
        <w:rPr>
          <w:rFonts w:ascii="Times New Roman" w:hAnsi="Times New Roman" w:cs="Times New Roman"/>
          <w:sz w:val="24"/>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57A1C3B8" w14:textId="77777777"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15.3. tiesioginio atsiskaitymo su subtiekėju galimybė nekeičia Pardavėjo atsakomybės dėl Sutarties vykdymo.</w:t>
      </w:r>
    </w:p>
    <w:p w14:paraId="73DE48A0" w14:textId="23D2074A"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16. Pardavėjas negali perleisti tretiesiems asmenims visų ar dalies savo teisių, išskyrus piniginius reikalavimus, kaip numatyta Sutartyje.</w:t>
      </w:r>
    </w:p>
    <w:p w14:paraId="4008310F" w14:textId="77777777" w:rsidR="00E95766" w:rsidRPr="003D2F3A" w:rsidRDefault="00E95766" w:rsidP="003D2F3A">
      <w:pPr>
        <w:tabs>
          <w:tab w:val="left" w:pos="0"/>
          <w:tab w:val="left" w:pos="567"/>
        </w:tabs>
        <w:spacing w:line="240" w:lineRule="auto"/>
        <w:contextualSpacing/>
        <w:rPr>
          <w:rFonts w:ascii="Times New Roman" w:hAnsi="Times New Roman" w:cs="Times New Roman"/>
          <w:sz w:val="24"/>
          <w:szCs w:val="24"/>
        </w:rPr>
      </w:pPr>
    </w:p>
    <w:p w14:paraId="154EF367" w14:textId="77777777" w:rsidR="00E95766" w:rsidRPr="003D2F3A" w:rsidRDefault="00E95766" w:rsidP="00575991">
      <w:pPr>
        <w:spacing w:line="240" w:lineRule="auto"/>
        <w:ind w:firstLine="0"/>
        <w:jc w:val="center"/>
        <w:outlineLvl w:val="8"/>
        <w:rPr>
          <w:rFonts w:ascii="Times New Roman" w:hAnsi="Times New Roman" w:cs="Times New Roman"/>
          <w:b/>
          <w:sz w:val="24"/>
          <w:szCs w:val="24"/>
        </w:rPr>
      </w:pPr>
      <w:r w:rsidRPr="003D2F3A">
        <w:rPr>
          <w:rFonts w:ascii="Times New Roman" w:hAnsi="Times New Roman" w:cs="Times New Roman"/>
          <w:b/>
          <w:sz w:val="24"/>
          <w:szCs w:val="24"/>
        </w:rPr>
        <w:t>V SKYRIUS</w:t>
      </w:r>
    </w:p>
    <w:p w14:paraId="10DC7FED" w14:textId="627F1B30" w:rsidR="00E95766" w:rsidRPr="003D2F3A" w:rsidRDefault="00E95766" w:rsidP="00575991">
      <w:pPr>
        <w:spacing w:line="240" w:lineRule="auto"/>
        <w:ind w:firstLine="0"/>
        <w:jc w:val="center"/>
        <w:outlineLvl w:val="8"/>
        <w:rPr>
          <w:rFonts w:ascii="Times New Roman" w:hAnsi="Times New Roman" w:cs="Times New Roman"/>
          <w:b/>
          <w:sz w:val="24"/>
          <w:szCs w:val="24"/>
        </w:rPr>
      </w:pPr>
      <w:r w:rsidRPr="003D2F3A">
        <w:rPr>
          <w:rFonts w:ascii="Times New Roman" w:hAnsi="Times New Roman" w:cs="Times New Roman"/>
          <w:b/>
          <w:sz w:val="24"/>
          <w:szCs w:val="24"/>
        </w:rPr>
        <w:t>ŠALIŲ ĮSIPAREIGOJIMAI</w:t>
      </w:r>
    </w:p>
    <w:p w14:paraId="762461D7" w14:textId="77777777" w:rsidR="00E95766" w:rsidRPr="00575991" w:rsidRDefault="00E95766" w:rsidP="003D2F3A">
      <w:pPr>
        <w:spacing w:line="240" w:lineRule="auto"/>
        <w:jc w:val="center"/>
        <w:outlineLvl w:val="8"/>
        <w:rPr>
          <w:rFonts w:ascii="Times New Roman" w:hAnsi="Times New Roman" w:cs="Times New Roman"/>
          <w:bCs/>
          <w:sz w:val="24"/>
          <w:szCs w:val="24"/>
        </w:rPr>
      </w:pPr>
    </w:p>
    <w:p w14:paraId="6CCA5E87" w14:textId="77777777" w:rsidR="00E95766" w:rsidRPr="003D2F3A" w:rsidRDefault="00E95766" w:rsidP="003D2F3A">
      <w:pPr>
        <w:tabs>
          <w:tab w:val="left" w:pos="0"/>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17. Pirkėjas įsipareigoja:</w:t>
      </w:r>
    </w:p>
    <w:p w14:paraId="2A9950C3" w14:textId="77777777" w:rsidR="00E95766" w:rsidRPr="003D2F3A" w:rsidRDefault="00E95766" w:rsidP="003D2F3A">
      <w:pPr>
        <w:tabs>
          <w:tab w:val="left" w:pos="0"/>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17.1. priimti kokybiškas, tinkamai ir laiku pristatytas Prekes;</w:t>
      </w:r>
    </w:p>
    <w:p w14:paraId="56BC1C16" w14:textId="77777777" w:rsidR="00E95766" w:rsidRPr="003D2F3A" w:rsidRDefault="00E95766" w:rsidP="003D2F3A">
      <w:pPr>
        <w:tabs>
          <w:tab w:val="left" w:pos="0"/>
          <w:tab w:val="left" w:pos="993"/>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17.2. už pristatytas Prekes sumokėti Pardavėjui šioje Sutartyje numatytomis sąlygomis ir terminais pagal pateiktą sąskaitą-faktūrą.</w:t>
      </w:r>
    </w:p>
    <w:p w14:paraId="098E4A44" w14:textId="77777777" w:rsidR="00E95766" w:rsidRPr="003D2F3A" w:rsidRDefault="00E95766" w:rsidP="003D2F3A">
      <w:pPr>
        <w:spacing w:line="240" w:lineRule="auto"/>
        <w:ind w:firstLine="709"/>
        <w:outlineLvl w:val="8"/>
        <w:rPr>
          <w:rFonts w:ascii="Times New Roman" w:hAnsi="Times New Roman" w:cs="Times New Roman"/>
          <w:sz w:val="24"/>
          <w:szCs w:val="24"/>
        </w:rPr>
      </w:pPr>
      <w:r w:rsidRPr="003D2F3A">
        <w:rPr>
          <w:rFonts w:ascii="Times New Roman" w:hAnsi="Times New Roman" w:cs="Times New Roman"/>
          <w:sz w:val="24"/>
          <w:szCs w:val="24"/>
        </w:rPr>
        <w:t>18. Pardavėjas įsipareigoja:</w:t>
      </w:r>
    </w:p>
    <w:p w14:paraId="32C3D71D" w14:textId="77777777" w:rsidR="00E95766" w:rsidRPr="003D2F3A" w:rsidRDefault="00E95766" w:rsidP="003D2F3A">
      <w:pPr>
        <w:pStyle w:val="Sraopastraipa"/>
        <w:tabs>
          <w:tab w:val="left" w:pos="0"/>
        </w:tabs>
        <w:spacing w:line="240" w:lineRule="auto"/>
        <w:ind w:left="0" w:firstLine="709"/>
        <w:outlineLvl w:val="8"/>
        <w:rPr>
          <w:rFonts w:ascii="Times New Roman" w:hAnsi="Times New Roman" w:cs="Times New Roman"/>
          <w:sz w:val="24"/>
          <w:szCs w:val="24"/>
        </w:rPr>
      </w:pPr>
      <w:r w:rsidRPr="003D2F3A">
        <w:rPr>
          <w:rFonts w:ascii="Times New Roman" w:hAnsi="Times New Roman" w:cs="Times New Roman"/>
          <w:sz w:val="24"/>
          <w:szCs w:val="24"/>
        </w:rPr>
        <w:t>18.1. perduoti kokybiškas, tinkamai ir laiku pristatytas Prekes pagal Sutartyje ir (ar) Techninėje specifikacijoje nurodytus reikalavimus;</w:t>
      </w:r>
    </w:p>
    <w:p w14:paraId="1E204728" w14:textId="77777777" w:rsidR="00E95766" w:rsidRPr="003D2F3A" w:rsidRDefault="00E95766" w:rsidP="003D2F3A">
      <w:pPr>
        <w:pStyle w:val="Sraopastraipa"/>
        <w:tabs>
          <w:tab w:val="left" w:pos="0"/>
        </w:tabs>
        <w:spacing w:line="240" w:lineRule="auto"/>
        <w:ind w:left="0" w:firstLine="709"/>
        <w:outlineLvl w:val="8"/>
        <w:rPr>
          <w:rFonts w:ascii="Times New Roman" w:hAnsi="Times New Roman" w:cs="Times New Roman"/>
          <w:sz w:val="24"/>
          <w:szCs w:val="24"/>
        </w:rPr>
      </w:pPr>
      <w:r w:rsidRPr="003D2F3A">
        <w:rPr>
          <w:rFonts w:ascii="Times New Roman" w:hAnsi="Times New Roman" w:cs="Times New Roman"/>
          <w:sz w:val="24"/>
          <w:szCs w:val="24"/>
        </w:rPr>
        <w:t>18.2. atlyginti Pirkėjui ir tretiesiems asmenims atsiradusius nuostolius dėl netinkamo Sutarties vykdymo ar nevykdymo;</w:t>
      </w:r>
    </w:p>
    <w:p w14:paraId="57569848" w14:textId="77777777" w:rsidR="00E95766" w:rsidRPr="003D2F3A" w:rsidRDefault="00E95766" w:rsidP="003D2F3A">
      <w:pPr>
        <w:pStyle w:val="Sraopastraipa"/>
        <w:tabs>
          <w:tab w:val="left" w:pos="0"/>
        </w:tabs>
        <w:spacing w:line="240" w:lineRule="auto"/>
        <w:ind w:left="0" w:firstLine="709"/>
        <w:outlineLvl w:val="8"/>
        <w:rPr>
          <w:rFonts w:ascii="Times New Roman" w:hAnsi="Times New Roman" w:cs="Times New Roman"/>
          <w:sz w:val="24"/>
          <w:szCs w:val="24"/>
        </w:rPr>
      </w:pPr>
      <w:r w:rsidRPr="003D2F3A">
        <w:rPr>
          <w:rFonts w:ascii="Times New Roman" w:hAnsi="Times New Roman" w:cs="Times New Roman"/>
          <w:sz w:val="24"/>
          <w:szCs w:val="24"/>
        </w:rPr>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301CD853" w14:textId="77777777" w:rsidR="00E95766" w:rsidRPr="003D2F3A" w:rsidRDefault="00E95766" w:rsidP="003D2F3A">
      <w:pPr>
        <w:pStyle w:val="Sraopastraipa"/>
        <w:tabs>
          <w:tab w:val="left" w:pos="0"/>
        </w:tabs>
        <w:spacing w:line="240" w:lineRule="auto"/>
        <w:ind w:left="0" w:firstLine="709"/>
        <w:outlineLvl w:val="8"/>
        <w:rPr>
          <w:rFonts w:ascii="Times New Roman" w:hAnsi="Times New Roman" w:cs="Times New Roman"/>
          <w:sz w:val="24"/>
          <w:szCs w:val="24"/>
        </w:rPr>
      </w:pPr>
      <w:r w:rsidRPr="003D2F3A">
        <w:rPr>
          <w:rFonts w:ascii="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5DA3BDA5" w14:textId="5AD9F6C1" w:rsidR="00E95766" w:rsidRPr="003D2F3A" w:rsidRDefault="00E95766" w:rsidP="003D2F3A">
      <w:pPr>
        <w:pStyle w:val="Komentarotekstas"/>
        <w:spacing w:line="240" w:lineRule="auto"/>
        <w:rPr>
          <w:rFonts w:ascii="Times New Roman" w:hAnsi="Times New Roman" w:cs="Times New Roman"/>
          <w:sz w:val="24"/>
          <w:szCs w:val="24"/>
        </w:rPr>
      </w:pPr>
      <w:r w:rsidRPr="003D2F3A">
        <w:rPr>
          <w:rFonts w:ascii="Times New Roman" w:hAnsi="Times New Roman" w:cs="Times New Roman"/>
          <w:sz w:val="24"/>
          <w:szCs w:val="24"/>
        </w:rPr>
        <w:t>18.5. Pardavėjas per 5 (penkias) darbo dienas po Sutarties įsigaliojimo privalo pateikti su Pirkėju suderintą Prekių tiekimo grafiką ir jo laikytis;</w:t>
      </w:r>
    </w:p>
    <w:p w14:paraId="6DAF4672" w14:textId="40548CBB" w:rsidR="00E95766" w:rsidRPr="003D2F3A" w:rsidRDefault="00E95766" w:rsidP="003D2F3A">
      <w:pPr>
        <w:pStyle w:val="Body2"/>
        <w:spacing w:after="0"/>
        <w:rPr>
          <w:rFonts w:cs="Times New Roman"/>
          <w:sz w:val="24"/>
          <w:szCs w:val="24"/>
          <w:lang w:val="lt-LT"/>
        </w:rPr>
      </w:pPr>
      <w:r w:rsidRPr="003D2F3A">
        <w:rPr>
          <w:rFonts w:cs="Times New Roman"/>
          <w:sz w:val="24"/>
          <w:szCs w:val="24"/>
          <w:lang w:val="lt-LT"/>
        </w:rPr>
        <w:t xml:space="preserve">18.6. </w:t>
      </w:r>
      <w:bookmarkStart w:id="32" w:name="_Hlk50983308"/>
      <w:r w:rsidRPr="003D2F3A">
        <w:rPr>
          <w:rFonts w:cs="Times New Roman"/>
          <w:sz w:val="24"/>
          <w:szCs w:val="24"/>
          <w:lang w:val="lt-LT"/>
        </w:rPr>
        <w:t xml:space="preserve">Jeigu Prekes reikia naudoti laikantis tam tikrų taisyklių, </w:t>
      </w:r>
      <w:bookmarkEnd w:id="32"/>
      <w:r w:rsidRPr="003D2F3A">
        <w:rPr>
          <w:rFonts w:cs="Times New Roman"/>
          <w:sz w:val="24"/>
          <w:szCs w:val="24"/>
          <w:lang w:val="lt-LT"/>
        </w:rPr>
        <w:t>Pardavėjas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patiektos ne visos Prekės.</w:t>
      </w:r>
    </w:p>
    <w:p w14:paraId="782E65A4" w14:textId="6C8DFB05" w:rsidR="00E95766" w:rsidRPr="003D2F3A" w:rsidRDefault="00E95766" w:rsidP="003D2F3A">
      <w:pPr>
        <w:pStyle w:val="Komentarotekstas"/>
        <w:tabs>
          <w:tab w:val="left" w:pos="709"/>
        </w:tabs>
        <w:spacing w:line="240" w:lineRule="auto"/>
        <w:rPr>
          <w:rFonts w:ascii="Times New Roman" w:hAnsi="Times New Roman" w:cs="Times New Roman"/>
          <w:sz w:val="24"/>
          <w:szCs w:val="24"/>
        </w:rPr>
      </w:pPr>
      <w:r w:rsidRPr="003D2F3A">
        <w:rPr>
          <w:rFonts w:ascii="Times New Roman" w:hAnsi="Times New Roman" w:cs="Times New Roman"/>
          <w:sz w:val="24"/>
          <w:szCs w:val="24"/>
        </w:rPr>
        <w:t>19. Pardavėjas garantuoja, kad Prekių kokybė jų pateikimo Pirkėjui momentu atitinka pirkimo dokumentų reikalavimus, standartus ir normas, taikomas šios rūšies prekėms.</w:t>
      </w:r>
    </w:p>
    <w:p w14:paraId="26FE49E1" w14:textId="54A5CDE4" w:rsidR="00E95766" w:rsidRPr="003D2F3A" w:rsidRDefault="00E95766" w:rsidP="003D2F3A">
      <w:pPr>
        <w:spacing w:line="240" w:lineRule="auto"/>
        <w:ind w:firstLine="709"/>
        <w:contextualSpacing/>
        <w:rPr>
          <w:rFonts w:ascii="Times New Roman" w:eastAsia="SimSun" w:hAnsi="Times New Roman" w:cs="Times New Roman"/>
          <w:sz w:val="24"/>
          <w:szCs w:val="24"/>
          <w:lang w:eastAsia="zh-CN"/>
        </w:rPr>
      </w:pPr>
      <w:r w:rsidRPr="003D2F3A">
        <w:rPr>
          <w:rFonts w:ascii="Times New Roman" w:eastAsia="SimSun" w:hAnsi="Times New Roman" w:cs="Times New Roman"/>
          <w:sz w:val="24"/>
          <w:szCs w:val="24"/>
          <w:lang w:eastAsia="zh-CN"/>
        </w:rPr>
        <w:t xml:space="preserve">20. Sutarčiai vykdyti pasitelkiami šie subtiekėjai: </w:t>
      </w:r>
      <w:r w:rsidRPr="003D2F3A">
        <w:rPr>
          <w:rFonts w:ascii="Times New Roman" w:eastAsia="SimSun" w:hAnsi="Times New Roman" w:cs="Times New Roman"/>
          <w:i/>
          <w:sz w:val="24"/>
          <w:szCs w:val="24"/>
          <w:lang w:eastAsia="zh-CN"/>
        </w:rPr>
        <w:t>(</w:t>
      </w:r>
      <w:r w:rsidRPr="003D2F3A">
        <w:rPr>
          <w:rFonts w:ascii="Times New Roman" w:eastAsia="SimSun" w:hAnsi="Times New Roman" w:cs="Times New Roman"/>
          <w:i/>
          <w:iCs/>
          <w:sz w:val="24"/>
          <w:szCs w:val="24"/>
          <w:highlight w:val="lightGray"/>
          <w:lang w:eastAsia="zh-CN"/>
        </w:rPr>
        <w:t>surašyti pasiūlyme nurodytus subtiekėjus ir subteikėjus, jeigu tokių nėra, nurodyti, kad nepasitelkiami</w:t>
      </w:r>
      <w:r w:rsidRPr="003D2F3A">
        <w:rPr>
          <w:rFonts w:ascii="Times New Roman" w:eastAsia="SimSun" w:hAnsi="Times New Roman" w:cs="Times New Roman"/>
          <w:i/>
          <w:iCs/>
          <w:sz w:val="24"/>
          <w:szCs w:val="24"/>
          <w:lang w:eastAsia="zh-CN"/>
        </w:rPr>
        <w:t>).</w:t>
      </w:r>
    </w:p>
    <w:p w14:paraId="0464F59D" w14:textId="3BD81AEE" w:rsidR="00E95766" w:rsidRPr="003D2F3A" w:rsidRDefault="00E95766" w:rsidP="003D2F3A">
      <w:pPr>
        <w:spacing w:line="240" w:lineRule="auto"/>
        <w:contextualSpacing/>
        <w:rPr>
          <w:rFonts w:ascii="Times New Roman" w:eastAsia="SimSun" w:hAnsi="Times New Roman" w:cs="Times New Roman"/>
          <w:i/>
          <w:iCs/>
          <w:sz w:val="24"/>
          <w:szCs w:val="24"/>
        </w:rPr>
      </w:pPr>
      <w:r w:rsidRPr="003D2F3A">
        <w:rPr>
          <w:rFonts w:ascii="Times New Roman" w:eastAsia="SimSun" w:hAnsi="Times New Roman" w:cs="Times New Roman"/>
          <w:sz w:val="24"/>
          <w:szCs w:val="24"/>
          <w:lang w:eastAsia="zh-CN"/>
        </w:rPr>
        <w:lastRenderedPageBreak/>
        <w:t xml:space="preserve">Pardavėjas įsipareigoja ne vėliau kaip iki Sutarties vykdymo pradžios raštu pranešti Pirkėjo atstovui subtiekėjų kontaktinius duomenis ir subtiekėjų atstovus. Jei Sutarčiai vykdyti nepasitelkiami subtiekėjai, tokiu atveju Sutarties nuostatos dėl </w:t>
      </w:r>
      <w:proofErr w:type="spellStart"/>
      <w:r w:rsidRPr="003D2F3A">
        <w:rPr>
          <w:rFonts w:ascii="Times New Roman" w:eastAsia="SimSun" w:hAnsi="Times New Roman" w:cs="Times New Roman"/>
          <w:sz w:val="24"/>
          <w:szCs w:val="24"/>
          <w:lang w:eastAsia="zh-CN"/>
        </w:rPr>
        <w:t>subteikimo</w:t>
      </w:r>
      <w:proofErr w:type="spellEnd"/>
      <w:r w:rsidRPr="003D2F3A">
        <w:rPr>
          <w:rFonts w:ascii="Times New Roman" w:eastAsia="SimSun" w:hAnsi="Times New Roman" w:cs="Times New Roman"/>
          <w:sz w:val="24"/>
          <w:szCs w:val="24"/>
          <w:lang w:eastAsia="zh-CN"/>
        </w:rPr>
        <w:t xml:space="preserve"> neaktualios ir vykdant Sutartį nebus taikomos.</w:t>
      </w:r>
    </w:p>
    <w:p w14:paraId="302F3658" w14:textId="77777777" w:rsidR="00E95766" w:rsidRPr="003D2F3A" w:rsidRDefault="00E95766" w:rsidP="003D2F3A">
      <w:pPr>
        <w:spacing w:line="240" w:lineRule="auto"/>
        <w:ind w:firstLine="709"/>
        <w:contextualSpacing/>
        <w:rPr>
          <w:rFonts w:ascii="Times New Roman" w:eastAsia="SimSun" w:hAnsi="Times New Roman" w:cs="Times New Roman"/>
          <w:strike/>
          <w:sz w:val="24"/>
          <w:szCs w:val="24"/>
          <w:lang w:eastAsia="zh-CN"/>
        </w:rPr>
      </w:pPr>
      <w:r w:rsidRPr="003D2F3A">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1E448B30" w14:textId="77777777" w:rsidR="00E95766" w:rsidRPr="003D2F3A" w:rsidRDefault="00E95766" w:rsidP="003D2F3A">
      <w:pPr>
        <w:spacing w:line="240" w:lineRule="auto"/>
        <w:ind w:firstLine="709"/>
        <w:contextualSpacing/>
        <w:rPr>
          <w:rFonts w:ascii="Times New Roman" w:eastAsia="SimSun" w:hAnsi="Times New Roman" w:cs="Times New Roman"/>
          <w:strike/>
          <w:sz w:val="24"/>
          <w:szCs w:val="24"/>
          <w:lang w:eastAsia="zh-CN"/>
        </w:rPr>
      </w:pPr>
      <w:r w:rsidRPr="003D2F3A">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469C7346" w14:textId="77777777" w:rsidR="00E95766" w:rsidRPr="003D2F3A" w:rsidRDefault="00E95766" w:rsidP="003D2F3A">
      <w:pPr>
        <w:spacing w:line="240" w:lineRule="auto"/>
        <w:ind w:firstLine="709"/>
        <w:contextualSpacing/>
        <w:rPr>
          <w:rFonts w:ascii="Times New Roman" w:eastAsia="SimSun" w:hAnsi="Times New Roman" w:cs="Times New Roman"/>
          <w:sz w:val="24"/>
          <w:szCs w:val="24"/>
          <w:lang w:eastAsia="zh-CN"/>
        </w:rPr>
      </w:pPr>
      <w:r w:rsidRPr="003D2F3A">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7AFF1F2A" w14:textId="77777777" w:rsidR="00E95766" w:rsidRPr="003D2F3A" w:rsidRDefault="00E95766" w:rsidP="003D2F3A">
      <w:pPr>
        <w:spacing w:line="240" w:lineRule="auto"/>
        <w:ind w:firstLine="709"/>
        <w:contextualSpacing/>
        <w:rPr>
          <w:rFonts w:ascii="Times New Roman" w:eastAsia="SimSun" w:hAnsi="Times New Roman" w:cs="Times New Roman"/>
          <w:sz w:val="24"/>
          <w:szCs w:val="24"/>
          <w:lang w:eastAsia="zh-CN"/>
        </w:rPr>
      </w:pPr>
      <w:r w:rsidRPr="003D2F3A">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285B8D30" w14:textId="77777777" w:rsidR="00E95766" w:rsidRPr="003D2F3A" w:rsidRDefault="00E95766" w:rsidP="003D2F3A">
      <w:pPr>
        <w:tabs>
          <w:tab w:val="left" w:pos="0"/>
          <w:tab w:val="left" w:pos="993"/>
        </w:tabs>
        <w:spacing w:line="240" w:lineRule="auto"/>
        <w:contextualSpacing/>
        <w:rPr>
          <w:rFonts w:ascii="Times New Roman" w:hAnsi="Times New Roman" w:cs="Times New Roman"/>
          <w:sz w:val="24"/>
          <w:szCs w:val="24"/>
        </w:rPr>
      </w:pPr>
    </w:p>
    <w:p w14:paraId="5B4438E3" w14:textId="77777777" w:rsidR="00E95766" w:rsidRPr="003D2F3A" w:rsidRDefault="00E95766" w:rsidP="003C53EA">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VI SKYRIUS</w:t>
      </w:r>
    </w:p>
    <w:p w14:paraId="63473D1F" w14:textId="1DE3D180" w:rsidR="00E95766" w:rsidRPr="003D2F3A" w:rsidRDefault="00E95766" w:rsidP="003C53EA">
      <w:pPr>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ŠALIŲ ATSAKOMYBĖ</w:t>
      </w:r>
    </w:p>
    <w:p w14:paraId="3F00B43D" w14:textId="77777777" w:rsidR="00E95766" w:rsidRPr="003C53EA" w:rsidRDefault="00E95766" w:rsidP="003D2F3A">
      <w:pPr>
        <w:spacing w:line="240" w:lineRule="auto"/>
        <w:jc w:val="center"/>
        <w:rPr>
          <w:rFonts w:ascii="Times New Roman" w:hAnsi="Times New Roman" w:cs="Times New Roman"/>
          <w:bCs/>
          <w:sz w:val="24"/>
          <w:szCs w:val="24"/>
        </w:rPr>
      </w:pPr>
    </w:p>
    <w:p w14:paraId="190F6A2B" w14:textId="77777777" w:rsidR="00E95766" w:rsidRPr="003C53E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25. Kiekvienu atveju Pardavėjui praleidus bet kurios prievolės įvykdymo terminą, nustatytą šioje Sutartyje, Pardavėjas, be atskiro Pirkėjo įspėjimo, moka Pirkėjui </w:t>
      </w:r>
      <w:r w:rsidRPr="003C53EA">
        <w:rPr>
          <w:rFonts w:ascii="Times New Roman" w:hAnsi="Times New Roman" w:cs="Times New Roman"/>
          <w:sz w:val="24"/>
          <w:szCs w:val="24"/>
        </w:rPr>
        <w:t>0,05 procento delspinigius nuo Sutarties 9 punkte nurodytos Prekių kainos be PVM už kiekvieną uždelstą dieną. Pirkėjas neprivalo įrodyti Pardavėjui, kad patyrė nuostolių.</w:t>
      </w:r>
    </w:p>
    <w:p w14:paraId="7F68BD92" w14:textId="51321C03" w:rsidR="00E95766" w:rsidRPr="003D2F3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26. Uždelsus laiku atsiskaityti už pristatytas Prekes, Pirkėjas Pardavėjui reikalaujant, moka 0,05 procento delspinigius nuo laiku neapmokėtos sumos be PVM už kiekvieną vėlavimo dieną.</w:t>
      </w:r>
    </w:p>
    <w:p w14:paraId="703D94F4" w14:textId="0A697077" w:rsidR="00E95766" w:rsidRPr="003D2F3A" w:rsidRDefault="00E95766" w:rsidP="003D2F3A">
      <w:pPr>
        <w:tabs>
          <w:tab w:val="left" w:pos="851"/>
        </w:tabs>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27.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w:t>
      </w:r>
      <w:r w:rsidRPr="003C53EA">
        <w:rPr>
          <w:rFonts w:ascii="Times New Roman" w:hAnsi="Times New Roman" w:cs="Times New Roman"/>
          <w:sz w:val="24"/>
          <w:szCs w:val="24"/>
        </w:rPr>
        <w:t xml:space="preserve">5 (penkių) proc. nuo Sutarties 9 punkte nurodytos Paslaugų kainos be PVM dydžio baudą. </w:t>
      </w:r>
      <w:r w:rsidRPr="003D2F3A">
        <w:rPr>
          <w:rFonts w:ascii="Times New Roman" w:hAnsi="Times New Roman" w:cs="Times New Roman"/>
          <w:sz w:val="24"/>
          <w:szCs w:val="24"/>
        </w:rPr>
        <w:t xml:space="preserve">Nustatytus pažeidimus Pardavėjas privalo pašalinti savo sąskaita. </w:t>
      </w:r>
    </w:p>
    <w:p w14:paraId="05884BDB" w14:textId="641B1526" w:rsidR="00E95766" w:rsidRPr="003C53EA" w:rsidRDefault="00E95766" w:rsidP="003D2F3A">
      <w:pPr>
        <w:tabs>
          <w:tab w:val="left" w:pos="709"/>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28. Pirkėjas taip pat turi teisę nevykdyti mokėjimo Pardavėjui, kol nebus ištaisyti nustatyti  pažeidimai, taip pat išskaičiuoti netesybų (baudas, delspinigius) sumas iš Pardavėjui mokėtinų sumų, jeigu Pardavėjas netesybų nesumoka pats per Pirkėjo nurodytą terminą.</w:t>
      </w:r>
    </w:p>
    <w:p w14:paraId="58D2C3BC" w14:textId="77777777" w:rsidR="00E95766" w:rsidRPr="003C53EA" w:rsidRDefault="00E95766" w:rsidP="003D2F3A">
      <w:pPr>
        <w:spacing w:line="240" w:lineRule="auto"/>
        <w:ind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29. Nutraukus Sutartį 45 punkte nustatytais pagrindais (išskyrus 45.2 papunktį) Pardavėjas privalo ne vėliau kaip per 5 (penkias) darbo dienas nuo Pirkėjo pareikalavimo pateikimo dienos sumokėti </w:t>
      </w:r>
      <w:r w:rsidRPr="003C53EA">
        <w:rPr>
          <w:rFonts w:ascii="Times New Roman" w:hAnsi="Times New Roman" w:cs="Times New Roman"/>
          <w:sz w:val="24"/>
          <w:szCs w:val="24"/>
        </w:rPr>
        <w:t>10 (dešimt) procentų nuo Paslaugų kainos be PVM</w:t>
      </w:r>
      <w:r w:rsidRPr="003D2F3A">
        <w:rPr>
          <w:rFonts w:ascii="Times New Roman" w:hAnsi="Times New Roman" w:cs="Times New Roman"/>
          <w:sz w:val="24"/>
          <w:szCs w:val="24"/>
        </w:rPr>
        <w:t xml:space="preserve"> dydžio baudą.</w:t>
      </w:r>
      <w:r w:rsidRPr="003C53EA">
        <w:rPr>
          <w:rFonts w:ascii="Times New Roman" w:hAnsi="Times New Roman" w:cs="Times New Roman"/>
          <w:sz w:val="24"/>
          <w:szCs w:val="24"/>
        </w:rPr>
        <w:t xml:space="preserve"> Pirkėjas neprivalo įrodyti Pardavėjui, kad patyrė nuostolių.</w:t>
      </w:r>
    </w:p>
    <w:p w14:paraId="28ABDF76" w14:textId="1DBE18ED" w:rsidR="00E95766" w:rsidRPr="003D2F3A" w:rsidRDefault="00E95766" w:rsidP="003D2F3A">
      <w:pPr>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64A87560" w14:textId="0EF6FD14" w:rsidR="00E95766" w:rsidRPr="003D2F3A" w:rsidRDefault="00E95766" w:rsidP="003D2F3A">
      <w:pPr>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31. Šalys atleidžiamos nuo atsakomybės esant nenugalimos jėgos (force majeure) aplinkybėms pagal LR CK 6.212 str.</w:t>
      </w:r>
    </w:p>
    <w:p w14:paraId="2DABD6F7" w14:textId="77777777" w:rsidR="00E95766" w:rsidRPr="003D2F3A" w:rsidRDefault="00E95766" w:rsidP="003D2F3A">
      <w:pPr>
        <w:spacing w:line="240" w:lineRule="auto"/>
        <w:contextualSpacing/>
        <w:rPr>
          <w:rFonts w:ascii="Times New Roman" w:hAnsi="Times New Roman" w:cs="Times New Roman"/>
          <w:sz w:val="24"/>
          <w:szCs w:val="24"/>
        </w:rPr>
      </w:pPr>
    </w:p>
    <w:p w14:paraId="45F701B6" w14:textId="77777777" w:rsidR="00E95766" w:rsidRPr="003D2F3A" w:rsidRDefault="00E95766" w:rsidP="003C53EA">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D2F3A">
        <w:rPr>
          <w:rFonts w:ascii="Times New Roman" w:eastAsia="Calibri" w:hAnsi="Times New Roman" w:cs="Times New Roman"/>
          <w:b/>
          <w:sz w:val="24"/>
          <w:szCs w:val="24"/>
        </w:rPr>
        <w:t>VII SKYRIUS</w:t>
      </w:r>
    </w:p>
    <w:p w14:paraId="30097C82" w14:textId="1FBDAD30" w:rsidR="00E95766" w:rsidRPr="003D2F3A" w:rsidRDefault="00E95766" w:rsidP="003C53EA">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3D2F3A">
        <w:rPr>
          <w:rFonts w:ascii="Times New Roman" w:eastAsia="Calibri" w:hAnsi="Times New Roman" w:cs="Times New Roman"/>
          <w:b/>
          <w:sz w:val="24"/>
          <w:szCs w:val="24"/>
        </w:rPr>
        <w:t>ASMENS DUOMENŲ TVARKYMAS</w:t>
      </w:r>
    </w:p>
    <w:p w14:paraId="76FA5573" w14:textId="77777777" w:rsidR="00E95766" w:rsidRPr="003C53EA" w:rsidRDefault="00E95766" w:rsidP="003D2F3A">
      <w:pPr>
        <w:tabs>
          <w:tab w:val="left" w:pos="284"/>
          <w:tab w:val="left" w:pos="426"/>
          <w:tab w:val="left" w:pos="567"/>
        </w:tabs>
        <w:spacing w:line="240" w:lineRule="auto"/>
        <w:contextualSpacing/>
        <w:jc w:val="center"/>
        <w:rPr>
          <w:rFonts w:ascii="Times New Roman" w:eastAsia="Calibri" w:hAnsi="Times New Roman" w:cs="Times New Roman"/>
          <w:bCs/>
          <w:sz w:val="24"/>
          <w:szCs w:val="24"/>
        </w:rPr>
      </w:pPr>
    </w:p>
    <w:p w14:paraId="1457980C" w14:textId="77777777" w:rsidR="00125FE8" w:rsidRDefault="00E95766" w:rsidP="003D2F3A">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2881C51" w14:textId="77777777" w:rsidR="00125FE8" w:rsidRDefault="00E95766" w:rsidP="003D2F3A">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33.</w:t>
      </w:r>
      <w:r w:rsidRPr="003D2F3A">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35923EFD"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B1FC5A"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A60E42D"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F4EEC61"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37.</w:t>
      </w:r>
      <w:r w:rsidRPr="003D2F3A">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21B5C84"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DE189CA" w14:textId="77777777" w:rsidR="00125FE8"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8C7184" w14:textId="4DA85569" w:rsidR="00E95766" w:rsidRPr="00880E9B" w:rsidRDefault="00E95766" w:rsidP="00125FE8">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sidRPr="003D2F3A">
        <w:rPr>
          <w:rFonts w:ascii="Times New Roman" w:eastAsia="Calibri" w:hAnsi="Times New Roman" w:cs="Times New Roman"/>
          <w:sz w:val="24"/>
          <w:szCs w:val="24"/>
        </w:rPr>
        <w:t xml:space="preserve">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3D2F3A">
        <w:rPr>
          <w:rFonts w:ascii="Times New Roman" w:eastAsia="Calibri" w:hAnsi="Times New Roman" w:cs="Times New Roman"/>
          <w:sz w:val="24"/>
          <w:szCs w:val="24"/>
        </w:rPr>
        <w:t>perkeliamumą</w:t>
      </w:r>
      <w:proofErr w:type="spellEnd"/>
      <w:r w:rsidRPr="003D2F3A">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3EBAC52" w14:textId="77777777" w:rsidR="00E95766" w:rsidRPr="00125FE8" w:rsidRDefault="00E95766" w:rsidP="003D2F3A">
      <w:pPr>
        <w:tabs>
          <w:tab w:val="left" w:pos="0"/>
        </w:tabs>
        <w:spacing w:line="240" w:lineRule="auto"/>
        <w:rPr>
          <w:rFonts w:ascii="Times New Roman" w:hAnsi="Times New Roman" w:cs="Times New Roman"/>
          <w:bCs/>
          <w:sz w:val="24"/>
          <w:szCs w:val="24"/>
        </w:rPr>
      </w:pPr>
    </w:p>
    <w:p w14:paraId="433E97B0" w14:textId="77777777" w:rsidR="00E95766" w:rsidRPr="003D2F3A" w:rsidRDefault="00E95766" w:rsidP="00125FE8">
      <w:pPr>
        <w:tabs>
          <w:tab w:val="left" w:pos="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VIII SKYRIUS</w:t>
      </w:r>
    </w:p>
    <w:p w14:paraId="534E02DE" w14:textId="606FF2C2" w:rsidR="00E95766" w:rsidRPr="003D2F3A" w:rsidRDefault="00E95766" w:rsidP="00125FE8">
      <w:pPr>
        <w:tabs>
          <w:tab w:val="left" w:pos="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KITOS SĄLYGOS</w:t>
      </w:r>
    </w:p>
    <w:p w14:paraId="72D0E6DF" w14:textId="77777777" w:rsidR="00E95766" w:rsidRPr="00880E9B" w:rsidRDefault="00E95766" w:rsidP="003D2F3A">
      <w:pPr>
        <w:tabs>
          <w:tab w:val="left" w:pos="0"/>
        </w:tabs>
        <w:spacing w:line="240" w:lineRule="auto"/>
        <w:jc w:val="center"/>
        <w:rPr>
          <w:rFonts w:ascii="Times New Roman" w:hAnsi="Times New Roman" w:cs="Times New Roman"/>
          <w:bCs/>
          <w:sz w:val="24"/>
          <w:szCs w:val="24"/>
        </w:rPr>
      </w:pPr>
    </w:p>
    <w:p w14:paraId="5335EC40" w14:textId="1084DCFB" w:rsidR="00E95766" w:rsidRPr="003D2F3A" w:rsidRDefault="00E95766" w:rsidP="003D2F3A">
      <w:pPr>
        <w:spacing w:line="240" w:lineRule="auto"/>
        <w:ind w:firstLine="709"/>
        <w:contextualSpacing/>
        <w:rPr>
          <w:rFonts w:ascii="Times New Roman" w:eastAsiaTheme="minorHAnsi" w:hAnsi="Times New Roman" w:cs="Times New Roman"/>
          <w:sz w:val="24"/>
          <w:szCs w:val="24"/>
        </w:rPr>
      </w:pPr>
      <w:r w:rsidRPr="003D2F3A">
        <w:rPr>
          <w:rFonts w:ascii="Times New Roman" w:hAnsi="Times New Roman" w:cs="Times New Roman"/>
          <w:sz w:val="24"/>
          <w:szCs w:val="24"/>
        </w:rPr>
        <w:t xml:space="preserve">41. </w:t>
      </w:r>
      <w:r w:rsidRPr="003D2F3A">
        <w:rPr>
          <w:rFonts w:ascii="Times New Roman" w:eastAsiaTheme="minorHAnsi" w:hAnsi="Times New Roman" w:cs="Times New Roman"/>
          <w:sz w:val="24"/>
          <w:szCs w:val="24"/>
        </w:rPr>
        <w:t xml:space="preserve">Sutartis laikoma sudaryta ir įsigalioja, kai Šalys pasirašo Sutartį ir galioja iki visiško Šalių įsipareigojimų pagal šią Sutartį įvykdymo arba Sutarties nutraukimo dienos. </w:t>
      </w:r>
    </w:p>
    <w:p w14:paraId="56B53B2D" w14:textId="77777777" w:rsidR="00E95766" w:rsidRPr="003D2F3A" w:rsidRDefault="00E95766" w:rsidP="003D2F3A">
      <w:pPr>
        <w:tabs>
          <w:tab w:val="left" w:pos="0"/>
          <w:tab w:val="left" w:pos="709"/>
        </w:tabs>
        <w:spacing w:line="240" w:lineRule="auto"/>
        <w:contextualSpacing/>
        <w:rPr>
          <w:rFonts w:ascii="Times New Roman" w:hAnsi="Times New Roman" w:cs="Times New Roman"/>
          <w:sz w:val="24"/>
          <w:szCs w:val="24"/>
        </w:rPr>
      </w:pPr>
      <w:r w:rsidRPr="003D2F3A">
        <w:rPr>
          <w:rFonts w:ascii="Times New Roman" w:hAnsi="Times New Roman" w:cs="Times New Roman"/>
          <w:sz w:val="24"/>
          <w:szCs w:val="24"/>
        </w:rPr>
        <w:tab/>
        <w:t>42. Pardavėjo pateiktas pasiūlymas yra neatskiriama šios Sutarties dalis.</w:t>
      </w:r>
    </w:p>
    <w:p w14:paraId="01AC04B8" w14:textId="77777777" w:rsidR="00E95766" w:rsidRPr="003D2F3A" w:rsidRDefault="00E95766" w:rsidP="003D2F3A">
      <w:pPr>
        <w:tabs>
          <w:tab w:val="left" w:pos="0"/>
        </w:tabs>
        <w:spacing w:line="240" w:lineRule="auto"/>
        <w:ind w:firstLine="709"/>
        <w:contextualSpacing/>
        <w:rPr>
          <w:rFonts w:ascii="Times New Roman" w:eastAsiaTheme="minorHAnsi" w:hAnsi="Times New Roman" w:cs="Times New Roman"/>
          <w:sz w:val="24"/>
          <w:szCs w:val="24"/>
        </w:rPr>
      </w:pPr>
      <w:r w:rsidRPr="003D2F3A">
        <w:rPr>
          <w:rFonts w:ascii="Times New Roman" w:hAnsi="Times New Roman" w:cs="Times New Roman"/>
          <w:sz w:val="24"/>
          <w:szCs w:val="24"/>
        </w:rPr>
        <w:lastRenderedPageBreak/>
        <w:t xml:space="preserve">43. Sutarties sąlygos gali būti keičiamos vadovaujantis </w:t>
      </w:r>
      <w:r w:rsidRPr="003D2F3A">
        <w:rPr>
          <w:rFonts w:ascii="Times New Roman" w:eastAsia="Calibri" w:hAnsi="Times New Roman" w:cs="Times New Roman"/>
          <w:bCs/>
          <w:sz w:val="24"/>
          <w:szCs w:val="24"/>
        </w:rPr>
        <w:t>Lietuvos Respublikos</w:t>
      </w:r>
      <w:r w:rsidRPr="003D2F3A">
        <w:rPr>
          <w:rFonts w:ascii="Times New Roman" w:hAnsi="Times New Roman" w:cs="Times New Roman"/>
          <w:sz w:val="24"/>
          <w:szCs w:val="24"/>
        </w:rPr>
        <w:t xml:space="preserve"> viešųjų pirkimų įstatymo 89 straipsnio nuostatomis. </w:t>
      </w:r>
      <w:r w:rsidRPr="003D2F3A">
        <w:rPr>
          <w:rFonts w:ascii="Times New Roman" w:eastAsiaTheme="minorHAnsi" w:hAnsi="Times New Roman" w:cs="Times New Roman"/>
          <w:sz w:val="24"/>
          <w:szCs w:val="24"/>
        </w:rPr>
        <w:t>Sutarties sąlygų pakeitimas įforminamas Šalių susitarimu.</w:t>
      </w:r>
    </w:p>
    <w:p w14:paraId="3F3DB261"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hAnsi="Times New Roman" w:cs="Times New Roman"/>
          <w:sz w:val="24"/>
          <w:szCs w:val="24"/>
        </w:rPr>
        <w:t xml:space="preserve">44. </w:t>
      </w:r>
      <w:r w:rsidRPr="003D2F3A">
        <w:rPr>
          <w:rFonts w:ascii="Times New Roman" w:eastAsiaTheme="minorHAnsi" w:hAnsi="Times New Roman" w:cs="Times New Roman"/>
          <w:sz w:val="24"/>
          <w:szCs w:val="24"/>
        </w:rPr>
        <w:t>Sutartis gali būti nutraukta:</w:t>
      </w:r>
    </w:p>
    <w:p w14:paraId="3CF0FB2C"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44.1. abiejų Šalių rašytiniu susitarimu;</w:t>
      </w:r>
    </w:p>
    <w:p w14:paraId="03E09FDA"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44.2. vienos iš Šalių iniciatyva;</w:t>
      </w:r>
    </w:p>
    <w:p w14:paraId="5B613201"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44.3. kitais Lietuvos Respublikos civiliniame kodekse nustatytais atvejais ir tvarka.</w:t>
      </w:r>
    </w:p>
    <w:p w14:paraId="3AC838F7"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45. Pirkėjas turi teisę vienašališkai nutraukti Sutartį, jeigu:</w:t>
      </w:r>
    </w:p>
    <w:p w14:paraId="2E3E2516" w14:textId="77777777" w:rsidR="00E95766" w:rsidRPr="003D2F3A" w:rsidRDefault="00E95766" w:rsidP="003D2F3A">
      <w:pPr>
        <w:spacing w:line="240" w:lineRule="auto"/>
        <w:ind w:firstLine="709"/>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 xml:space="preserve">45.1. paaiškėja aplinkybės, numatytos </w:t>
      </w:r>
      <w:r w:rsidRPr="003D2F3A">
        <w:rPr>
          <w:rFonts w:ascii="Times New Roman" w:eastAsia="Calibri" w:hAnsi="Times New Roman" w:cs="Times New Roman"/>
          <w:bCs/>
          <w:sz w:val="24"/>
          <w:szCs w:val="24"/>
        </w:rPr>
        <w:t>Lietuvos Respublikos</w:t>
      </w:r>
      <w:r w:rsidRPr="003D2F3A">
        <w:rPr>
          <w:rFonts w:ascii="Times New Roman" w:hAnsi="Times New Roman" w:cs="Times New Roman"/>
          <w:sz w:val="24"/>
          <w:szCs w:val="24"/>
        </w:rPr>
        <w:t xml:space="preserve"> v</w:t>
      </w:r>
      <w:r w:rsidRPr="003D2F3A">
        <w:rPr>
          <w:rFonts w:ascii="Times New Roman" w:eastAsiaTheme="minorHAnsi" w:hAnsi="Times New Roman" w:cs="Times New Roman"/>
          <w:sz w:val="24"/>
          <w:szCs w:val="24"/>
        </w:rPr>
        <w:t>iešųjų pirkimų įstatymo 90 straipsnio 1 dalyje;</w:t>
      </w:r>
    </w:p>
    <w:p w14:paraId="2121902A" w14:textId="1135CECB" w:rsidR="00E95766" w:rsidRPr="003D2F3A" w:rsidRDefault="00E95766" w:rsidP="003D2F3A">
      <w:pPr>
        <w:pStyle w:val="Body2"/>
        <w:spacing w:after="0"/>
        <w:rPr>
          <w:rFonts w:cs="Times New Roman"/>
          <w:color w:val="auto"/>
          <w:sz w:val="24"/>
          <w:szCs w:val="24"/>
          <w:lang w:val="lt-LT"/>
        </w:rPr>
      </w:pPr>
      <w:r w:rsidRPr="003D2F3A">
        <w:rPr>
          <w:rFonts w:eastAsiaTheme="minorHAnsi" w:cs="Times New Roman"/>
          <w:color w:val="auto"/>
          <w:sz w:val="24"/>
          <w:szCs w:val="24"/>
          <w:lang w:val="lt-LT"/>
        </w:rPr>
        <w:t xml:space="preserve">45.2. Pardavėjas </w:t>
      </w:r>
      <w:r w:rsidRPr="003D2F3A">
        <w:rPr>
          <w:rFonts w:cs="Times New Roman"/>
          <w:color w:val="auto"/>
          <w:sz w:val="24"/>
          <w:szCs w:val="24"/>
          <w:lang w:val="lt-LT"/>
        </w:rPr>
        <w:t>bankrutuoja arba yra likviduojamas, sustabdo ūkinę veiklą arba  teisės aktuose nustatyta tvarka susidaro analogiška situacija;</w:t>
      </w:r>
    </w:p>
    <w:p w14:paraId="1FA46690" w14:textId="77777777" w:rsidR="00E95766" w:rsidRPr="003D2F3A" w:rsidRDefault="00E95766" w:rsidP="00880E9B">
      <w:pPr>
        <w:pStyle w:val="Body2"/>
        <w:spacing w:after="0"/>
        <w:ind w:firstLine="709"/>
        <w:rPr>
          <w:rFonts w:cs="Times New Roman"/>
          <w:color w:val="auto"/>
          <w:sz w:val="24"/>
          <w:szCs w:val="24"/>
          <w:lang w:val="lt-LT"/>
        </w:rPr>
      </w:pPr>
      <w:r w:rsidRPr="003D2F3A">
        <w:rPr>
          <w:rFonts w:cs="Times New Roman"/>
          <w:color w:val="auto"/>
          <w:sz w:val="24"/>
          <w:szCs w:val="24"/>
          <w:lang w:val="lt-LT"/>
        </w:rPr>
        <w:t>45.3. Pardavėjas iš esmės pažeidė Sutartį.</w:t>
      </w:r>
    </w:p>
    <w:p w14:paraId="00FF6AD9" w14:textId="77777777" w:rsidR="00E95766" w:rsidRPr="003D2F3A" w:rsidRDefault="00E95766" w:rsidP="003D2F3A">
      <w:pPr>
        <w:tabs>
          <w:tab w:val="left" w:pos="1134"/>
        </w:tabs>
        <w:spacing w:line="240" w:lineRule="auto"/>
        <w:ind w:left="360" w:firstLine="349"/>
        <w:rPr>
          <w:rFonts w:ascii="Times New Roman" w:eastAsia="Arial Unicode MS" w:hAnsi="Times New Roman" w:cs="Times New Roman"/>
          <w:sz w:val="24"/>
          <w:szCs w:val="24"/>
        </w:rPr>
      </w:pPr>
      <w:r w:rsidRPr="003D2F3A">
        <w:rPr>
          <w:rFonts w:ascii="Times New Roman" w:hAnsi="Times New Roman" w:cs="Times New Roman"/>
          <w:sz w:val="24"/>
          <w:szCs w:val="24"/>
        </w:rPr>
        <w:t>46. Pardavėjas turi teisę vienašališkai nutraukti Sutartį:</w:t>
      </w:r>
    </w:p>
    <w:p w14:paraId="61B2B3B6" w14:textId="77777777" w:rsidR="00E95766" w:rsidRPr="003D2F3A" w:rsidRDefault="00E95766" w:rsidP="003D2F3A">
      <w:pPr>
        <w:pStyle w:val="Sraopastraipa"/>
        <w:tabs>
          <w:tab w:val="left" w:pos="1134"/>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46.1. Pirkėjas pažeidžia atsiskaitymo terminus daugiau nei 20 (dvidešimt) kalendorinių dienų ir jeigu Pardavėjas apie vėlavimą prieš tai raštu pranešė Pirkėjui;</w:t>
      </w:r>
    </w:p>
    <w:p w14:paraId="48DE8FF6" w14:textId="77777777" w:rsidR="00880E9B" w:rsidRDefault="00E95766" w:rsidP="00880E9B">
      <w:pPr>
        <w:pStyle w:val="Sraopastraipa"/>
        <w:tabs>
          <w:tab w:val="left" w:pos="1134"/>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2271CCFD" w14:textId="222A3922" w:rsidR="00E95766" w:rsidRPr="003D2F3A" w:rsidRDefault="00E95766" w:rsidP="00880E9B">
      <w:pPr>
        <w:pStyle w:val="Sraopastraipa"/>
        <w:tabs>
          <w:tab w:val="left" w:pos="1134"/>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47. Šalis, ketinanti vienašališkai nutraukti Sutartį, prieš 30 (trisdešimt)</w:t>
      </w:r>
      <w:r w:rsidRPr="003D2F3A">
        <w:rPr>
          <w:rFonts w:ascii="Times New Roman" w:eastAsiaTheme="minorHAnsi" w:hAnsi="Times New Roman" w:cs="Times New Roman"/>
          <w:sz w:val="24"/>
          <w:szCs w:val="24"/>
        </w:rPr>
        <w:t xml:space="preserve"> kalendorinių</w:t>
      </w:r>
      <w:r w:rsidRPr="003D2F3A">
        <w:rPr>
          <w:rFonts w:ascii="Times New Roman" w:hAnsi="Times New Roman" w:cs="Times New Roman"/>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02D1D184" w14:textId="62711EE4" w:rsidR="00E95766" w:rsidRPr="003D2F3A" w:rsidRDefault="00E95766" w:rsidP="003D2F3A">
      <w:pPr>
        <w:spacing w:line="240" w:lineRule="auto"/>
        <w:rPr>
          <w:rFonts w:ascii="Times New Roman" w:eastAsiaTheme="minorHAnsi" w:hAnsi="Times New Roman" w:cs="Times New Roman"/>
          <w:sz w:val="24"/>
          <w:szCs w:val="24"/>
        </w:rPr>
      </w:pPr>
      <w:r w:rsidRPr="003D2F3A">
        <w:rPr>
          <w:rFonts w:ascii="Times New Roman" w:hAnsi="Times New Roman" w:cs="Times New Roman"/>
          <w:sz w:val="24"/>
          <w:szCs w:val="24"/>
        </w:rPr>
        <w:t xml:space="preserve">48. </w:t>
      </w:r>
      <w:r w:rsidRPr="003D2F3A">
        <w:rPr>
          <w:rFonts w:ascii="Times New Roman" w:eastAsiaTheme="minorHAnsi" w:hAnsi="Times New Roman" w:cs="Times New Roman"/>
          <w:sz w:val="24"/>
          <w:szCs w:val="24"/>
        </w:rPr>
        <w:t>Sutarties</w:t>
      </w:r>
      <w:r w:rsidRPr="003D2F3A">
        <w:rPr>
          <w:rFonts w:ascii="Times New Roman" w:hAnsi="Times New Roman" w:cs="Times New Roman"/>
          <w:sz w:val="24"/>
          <w:szCs w:val="24"/>
        </w:rPr>
        <w:t xml:space="preserve"> e</w:t>
      </w:r>
      <w:r w:rsidRPr="003D2F3A">
        <w:rPr>
          <w:rFonts w:ascii="Times New Roman" w:eastAsiaTheme="minorHAnsi" w:hAnsi="Times New Roman" w:cs="Times New Roman"/>
          <w:sz w:val="24"/>
          <w:szCs w:val="24"/>
        </w:rPr>
        <w:t>sminiu pažeidimu bus laikoma:</w:t>
      </w:r>
    </w:p>
    <w:p w14:paraId="465F72FE" w14:textId="08B2CD7D" w:rsidR="00E95766" w:rsidRPr="003D2F3A" w:rsidRDefault="00E95766" w:rsidP="003D2F3A">
      <w:pPr>
        <w:spacing w:line="240" w:lineRule="auto"/>
        <w:rPr>
          <w:rFonts w:ascii="Times New Roman" w:eastAsiaTheme="minorHAnsi" w:hAnsi="Times New Roman" w:cs="Times New Roman"/>
          <w:sz w:val="24"/>
          <w:szCs w:val="24"/>
        </w:rPr>
      </w:pPr>
      <w:r w:rsidRPr="003D2F3A">
        <w:rPr>
          <w:rFonts w:ascii="Times New Roman" w:eastAsiaTheme="minorHAnsi" w:hAnsi="Times New Roman" w:cs="Times New Roman"/>
          <w:sz w:val="24"/>
          <w:szCs w:val="24"/>
        </w:rPr>
        <w:t>48.1. Pardavėjas</w:t>
      </w:r>
      <w:r w:rsidRPr="003D2F3A">
        <w:rPr>
          <w:rFonts w:ascii="Times New Roman" w:eastAsia="Arial Unicode MS" w:hAnsi="Times New Roman" w:cs="Times New Roman"/>
          <w:iCs/>
          <w:sz w:val="24"/>
          <w:szCs w:val="24"/>
        </w:rPr>
        <w:t xml:space="preserve"> nepristato Prekių per Sutartyje ir(arba) jos prieduose (jei yra) nurodytą terminą ir papildomą Pirkėjo nustatytą laiką, per kurį skaičiuojami delspinigiai už vėlavimą;</w:t>
      </w:r>
    </w:p>
    <w:p w14:paraId="56CB6366" w14:textId="77777777" w:rsidR="00E95766" w:rsidRPr="003D2F3A" w:rsidRDefault="00E95766" w:rsidP="003D2F3A">
      <w:pPr>
        <w:spacing w:line="240" w:lineRule="auto"/>
        <w:ind w:firstLine="709"/>
        <w:rPr>
          <w:rFonts w:ascii="Times New Roman" w:eastAsia="Arial Unicode MS" w:hAnsi="Times New Roman" w:cs="Times New Roman"/>
          <w:iCs/>
          <w:sz w:val="24"/>
          <w:szCs w:val="24"/>
        </w:rPr>
      </w:pPr>
      <w:r w:rsidRPr="003D2F3A">
        <w:rPr>
          <w:rFonts w:ascii="Times New Roman" w:hAnsi="Times New Roman" w:cs="Times New Roman"/>
          <w:iCs/>
          <w:sz w:val="24"/>
          <w:szCs w:val="24"/>
        </w:rPr>
        <w:t xml:space="preserve">48.2. </w:t>
      </w:r>
      <w:r w:rsidRPr="003D2F3A">
        <w:rPr>
          <w:rFonts w:ascii="Times New Roman" w:eastAsia="Arial Unicode MS" w:hAnsi="Times New Roman" w:cs="Times New Roman"/>
          <w:iCs/>
          <w:sz w:val="24"/>
          <w:szCs w:val="24"/>
        </w:rPr>
        <w:t>jeigu Pardavėjas siekia padidinti Sutarties kainą (t. y. nevykdo Sutarties už Sutartyje nustatytą kainą, išskyrus Sutartyje numatytus atvejus);</w:t>
      </w:r>
    </w:p>
    <w:p w14:paraId="53B12AD4"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3D2F3A">
        <w:rPr>
          <w:rFonts w:ascii="Times New Roman" w:eastAsia="Arial Unicode MS" w:hAnsi="Times New Roman" w:cs="Times New Roman"/>
          <w:sz w:val="24"/>
          <w:szCs w:val="24"/>
        </w:rPr>
        <w:t>48.3. jeigu Sutarties vykdymo metu Pardavėjui priskaičiuotų baudų už Sutarties ir(arba) jos priedo (-ų) sąlygų pažeidimus suma pasiekia 10 (dešimt) proc. Pradinės sutarties vertės;</w:t>
      </w:r>
    </w:p>
    <w:p w14:paraId="4EC4DAA3"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3D2F3A">
        <w:rPr>
          <w:rFonts w:ascii="Times New Roman" w:eastAsia="Arial Unicode MS" w:hAnsi="Times New Roman" w:cs="Times New Roman"/>
          <w:sz w:val="24"/>
          <w:szCs w:val="24"/>
        </w:rPr>
        <w:t>48.4. Pardavėjas be Pirkėjo žinios pasitelkia Sutarčiai vykdyti naują subtiekėją;</w:t>
      </w:r>
    </w:p>
    <w:p w14:paraId="71046DF6"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3D2F3A">
        <w:rPr>
          <w:rFonts w:ascii="Times New Roman" w:eastAsia="Arial Unicode MS" w:hAnsi="Times New Roman" w:cs="Times New Roman"/>
          <w:sz w:val="24"/>
          <w:szCs w:val="24"/>
        </w:rPr>
        <w:t>48.5. jeigu dauguma Prekių (virš 50 proc.) ar visos Prekės yra netinkamos kokybės arba pakeitimas užtruktų labai ilgai;</w:t>
      </w:r>
    </w:p>
    <w:p w14:paraId="51FB72E6"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3D2F3A">
        <w:rPr>
          <w:rFonts w:ascii="Times New Roman" w:eastAsia="Arial Unicode MS" w:hAnsi="Times New Roman" w:cs="Times New Roman"/>
          <w:sz w:val="24"/>
          <w:szCs w:val="24"/>
        </w:rPr>
        <w:t>48.6. Pardavėjas pažeidžia Prekių tiekimo terminą ir dėl vėlavimo Prekės praranda prasmę Pirkėjui, jeigu tokia sąlyga buvo nurodyta Pirkėjo užduotyje;</w:t>
      </w:r>
    </w:p>
    <w:p w14:paraId="3673B733" w14:textId="77777777" w:rsidR="00E95766" w:rsidRPr="003D2F3A" w:rsidRDefault="00E95766" w:rsidP="003D2F3A">
      <w:pPr>
        <w:spacing w:line="240" w:lineRule="auto"/>
        <w:ind w:firstLine="709"/>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48.7. pažeidimas, kuris atitinka Lietuvos Respublikos civilinio kodekso 6.217 straipsnio 2 dalyje nurodytas aplinkybes.</w:t>
      </w:r>
    </w:p>
    <w:p w14:paraId="1047EA9C" w14:textId="612558B1" w:rsidR="00E95766" w:rsidRPr="00880E9B" w:rsidRDefault="00E95766" w:rsidP="003D2F3A">
      <w:pPr>
        <w:tabs>
          <w:tab w:val="left" w:pos="0"/>
        </w:tabs>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p>
    <w:p w14:paraId="79FC5A69" w14:textId="77777777" w:rsidR="00880E9B" w:rsidRDefault="00E95766" w:rsidP="00880E9B">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50. Asmenys, atsakingi už Sutarties vykdymą:</w:t>
      </w:r>
    </w:p>
    <w:p w14:paraId="3866B519" w14:textId="6FB02ADE" w:rsidR="00880E9B" w:rsidRDefault="00E95766" w:rsidP="00880E9B">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 xml:space="preserve">50.1. Pirkėjo atstovai: už Sutarties vykdymą – </w:t>
      </w:r>
      <w:r w:rsidR="004D5261" w:rsidRPr="003D2F3A">
        <w:rPr>
          <w:rFonts w:ascii="Times New Roman" w:eastAsia="Times New Roman" w:hAnsi="Times New Roman" w:cs="Times New Roman"/>
          <w:sz w:val="24"/>
          <w:szCs w:val="24"/>
        </w:rPr>
        <w:t>Vietinio ūkio ir turto valdymo skyriaus vedėjo pavaduotojas Svajūnas Vilkas</w:t>
      </w:r>
      <w:r w:rsidR="004D5261" w:rsidRPr="003D2F3A">
        <w:rPr>
          <w:rFonts w:ascii="Times New Roman" w:hAnsi="Times New Roman" w:cs="Times New Roman"/>
          <w:sz w:val="24"/>
          <w:szCs w:val="24"/>
        </w:rPr>
        <w:t>, tel. +370</w:t>
      </w:r>
      <w:r w:rsidR="004D5261" w:rsidRPr="003D2F3A">
        <w:rPr>
          <w:rFonts w:ascii="Times New Roman" w:eastAsia="Times New Roman" w:hAnsi="Times New Roman" w:cs="Times New Roman"/>
          <w:color w:val="000000"/>
          <w:sz w:val="24"/>
          <w:szCs w:val="24"/>
        </w:rPr>
        <w:t xml:space="preserve"> 425 59 772</w:t>
      </w:r>
      <w:r w:rsidR="004D5261" w:rsidRPr="003D2F3A">
        <w:rPr>
          <w:rFonts w:ascii="Times New Roman" w:hAnsi="Times New Roman" w:cs="Times New Roman"/>
          <w:sz w:val="24"/>
          <w:szCs w:val="24"/>
        </w:rPr>
        <w:t>, el. p.</w:t>
      </w:r>
      <w:r w:rsidR="004D5261" w:rsidRPr="003D2F3A">
        <w:rPr>
          <w:rFonts w:ascii="Times New Roman" w:hAnsi="Times New Roman" w:cs="Times New Roman"/>
          <w:color w:val="000000" w:themeColor="text1"/>
          <w:sz w:val="24"/>
          <w:szCs w:val="24"/>
        </w:rPr>
        <w:t xml:space="preserve"> </w:t>
      </w:r>
      <w:hyperlink r:id="rId16" w:history="1">
        <w:r w:rsidR="004D5261" w:rsidRPr="003D2F3A">
          <w:rPr>
            <w:rFonts w:ascii="Times New Roman" w:eastAsia="Times New Roman" w:hAnsi="Times New Roman" w:cs="Times New Roman"/>
            <w:color w:val="0000FF"/>
            <w:sz w:val="24"/>
            <w:szCs w:val="24"/>
            <w:u w:val="single"/>
          </w:rPr>
          <w:t>svajunas.vilkas@akmene.lt</w:t>
        </w:r>
      </w:hyperlink>
      <w:r w:rsidR="004D5261">
        <w:rPr>
          <w:rFonts w:ascii="Times New Roman" w:hAnsi="Times New Roman" w:cs="Times New Roman"/>
        </w:rPr>
        <w:t>;</w:t>
      </w:r>
    </w:p>
    <w:p w14:paraId="58F0DE63" w14:textId="77777777" w:rsidR="00880E9B" w:rsidRDefault="00E95766" w:rsidP="00880E9B">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 xml:space="preserve">50.2. Pardavėjo atstovas, atsakingas už Sutarties vykdymą – </w:t>
      </w:r>
      <w:r w:rsidRPr="004D5261">
        <w:rPr>
          <w:rFonts w:ascii="Times New Roman" w:eastAsia="Arial Unicode MS" w:hAnsi="Times New Roman" w:cs="Times New Roman"/>
          <w:i/>
          <w:iCs/>
          <w:sz w:val="24"/>
          <w:szCs w:val="24"/>
          <w:highlight w:val="lightGray"/>
        </w:rPr>
        <w:t>(nurodyti asmenį ir jo kontaktus</w:t>
      </w:r>
      <w:r w:rsidRPr="00880E9B">
        <w:rPr>
          <w:rFonts w:ascii="Times New Roman" w:eastAsia="Arial Unicode MS" w:hAnsi="Times New Roman" w:cs="Times New Roman"/>
          <w:sz w:val="24"/>
          <w:szCs w:val="24"/>
        </w:rPr>
        <w:t>).</w:t>
      </w:r>
    </w:p>
    <w:p w14:paraId="7B24EC32" w14:textId="77777777" w:rsidR="00DC2B86" w:rsidRDefault="00E95766" w:rsidP="00DC2B86">
      <w:pPr>
        <w:spacing w:line="240" w:lineRule="auto"/>
        <w:ind w:firstLine="709"/>
        <w:contextualSpacing/>
        <w:rPr>
          <w:rFonts w:ascii="Times New Roman" w:hAnsi="Times New Roman" w:cs="Times New Roman"/>
          <w:sz w:val="24"/>
          <w:szCs w:val="24"/>
        </w:rPr>
      </w:pPr>
      <w:r w:rsidRPr="00880E9B">
        <w:rPr>
          <w:rFonts w:ascii="Times New Roman" w:eastAsia="Arial Unicode MS" w:hAnsi="Times New Roman" w:cs="Times New Roman"/>
          <w:sz w:val="24"/>
          <w:szCs w:val="24"/>
        </w:rPr>
        <w:t>51. 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w:t>
      </w:r>
      <w:r w:rsidRPr="003D2F3A">
        <w:rPr>
          <w:rFonts w:ascii="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3D2F3A">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FBA442"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lastRenderedPageBreak/>
        <w:t>52. Šalių vienos kitai teikiami dokumentai bus laikomi pateiktais tinkamai, jei jie bus siunčiami/atsiųsti Sutarties IX skyriuje nurodytais Šalių kontaktais.</w:t>
      </w:r>
    </w:p>
    <w:p w14:paraId="76F6504E"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53. Sutarties Šalims yra žinoma, kad ši Sutartis yra vieša, išskyrus Sutartyje esančią konfidencialią informaciją. Konfidencialia informacija laikoma tik tokia informacija, kurios atskleidimas prieštarautų teisės aktams.</w:t>
      </w:r>
    </w:p>
    <w:p w14:paraId="1D1D176A"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54.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1F623853"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55. Sutarčiai, iš jos kylantiems Šalių santykiams bei jų aiškinimui taikoma Lietuvos Respublikos teisė.</w:t>
      </w:r>
    </w:p>
    <w:p w14:paraId="4FEED213" w14:textId="77777777" w:rsidR="00DC2B86" w:rsidRDefault="00E95766" w:rsidP="00DC2B86">
      <w:pPr>
        <w:spacing w:line="240" w:lineRule="auto"/>
        <w:ind w:firstLine="709"/>
        <w:contextualSpacing/>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56. Saugiu kvalifikuotu elektroniniu parašu abiejų Šalių ADOC formatu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64B2B8BE" w14:textId="3CF81EAC" w:rsidR="00DC2B86" w:rsidRPr="003D2F3A" w:rsidRDefault="00DC2B86" w:rsidP="00DC2B86">
      <w:pPr>
        <w:spacing w:line="240" w:lineRule="auto"/>
        <w:ind w:firstLine="709"/>
        <w:contextualSpacing/>
        <w:rPr>
          <w:rFonts w:ascii="Times New Roman" w:hAnsi="Times New Roman" w:cs="Times New Roman"/>
          <w:color w:val="000000" w:themeColor="text1"/>
          <w:sz w:val="24"/>
          <w:szCs w:val="24"/>
        </w:rPr>
      </w:pPr>
      <w:r>
        <w:rPr>
          <w:rFonts w:ascii="Times New Roman" w:eastAsia="Arial Unicode MS" w:hAnsi="Times New Roman" w:cs="Times New Roman"/>
          <w:sz w:val="24"/>
          <w:szCs w:val="24"/>
        </w:rPr>
        <w:t xml:space="preserve">57. </w:t>
      </w:r>
      <w:r w:rsidRPr="003D2F3A">
        <w:rPr>
          <w:rFonts w:ascii="Times New Roman" w:hAnsi="Times New Roman" w:cs="Times New Roman"/>
          <w:color w:val="000000" w:themeColor="text1"/>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nuostatomis, pirkimo objektui taikomas šio papunkčio reikalavimas:</w:t>
      </w:r>
    </w:p>
    <w:p w14:paraId="3766446A" w14:textId="77777777" w:rsidR="00DC2B86" w:rsidRPr="003D2F3A" w:rsidRDefault="00DC2B86" w:rsidP="00DC2B86">
      <w:pPr>
        <w:pStyle w:val="Sraopastraipa"/>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B5CDFA4" w14:textId="28BE00C9" w:rsidR="00E95766" w:rsidRPr="00880E9B" w:rsidRDefault="00E95766" w:rsidP="003D2F3A">
      <w:pPr>
        <w:spacing w:line="240" w:lineRule="auto"/>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w:t>
      </w:r>
      <w:r w:rsidR="00990973">
        <w:rPr>
          <w:rFonts w:ascii="Times New Roman" w:eastAsia="Arial Unicode MS" w:hAnsi="Times New Roman" w:cs="Times New Roman"/>
          <w:sz w:val="24"/>
          <w:szCs w:val="24"/>
        </w:rPr>
        <w:t>8</w:t>
      </w:r>
      <w:r w:rsidRPr="00880E9B">
        <w:rPr>
          <w:rFonts w:ascii="Times New Roman" w:eastAsia="Arial Unicode MS" w:hAnsi="Times New Roman" w:cs="Times New Roman"/>
          <w:sz w:val="24"/>
          <w:szCs w:val="24"/>
        </w:rPr>
        <w:t>. Sutarties priedai:</w:t>
      </w:r>
    </w:p>
    <w:p w14:paraId="64FC8EE9" w14:textId="1DEDCC08" w:rsidR="00E95766" w:rsidRPr="00880E9B" w:rsidRDefault="00E95766" w:rsidP="003D2F3A">
      <w:pPr>
        <w:spacing w:line="240" w:lineRule="auto"/>
        <w:rPr>
          <w:rFonts w:ascii="Times New Roman" w:eastAsia="Arial Unicode MS" w:hAnsi="Times New Roman" w:cs="Times New Roman"/>
          <w:sz w:val="24"/>
          <w:szCs w:val="24"/>
        </w:rPr>
      </w:pPr>
      <w:r w:rsidRPr="00880E9B">
        <w:rPr>
          <w:rFonts w:ascii="Times New Roman" w:eastAsia="Arial Unicode MS" w:hAnsi="Times New Roman" w:cs="Times New Roman"/>
          <w:sz w:val="24"/>
          <w:szCs w:val="24"/>
        </w:rPr>
        <w:t>5</w:t>
      </w:r>
      <w:r w:rsidR="00990973">
        <w:rPr>
          <w:rFonts w:ascii="Times New Roman" w:eastAsia="Arial Unicode MS" w:hAnsi="Times New Roman" w:cs="Times New Roman"/>
          <w:sz w:val="24"/>
          <w:szCs w:val="24"/>
        </w:rPr>
        <w:t>8</w:t>
      </w:r>
      <w:r w:rsidRPr="00880E9B">
        <w:rPr>
          <w:rFonts w:ascii="Times New Roman" w:eastAsia="Arial Unicode MS" w:hAnsi="Times New Roman" w:cs="Times New Roman"/>
          <w:sz w:val="24"/>
          <w:szCs w:val="24"/>
        </w:rPr>
        <w:t>.1.Techninė specifikacija;</w:t>
      </w:r>
    </w:p>
    <w:p w14:paraId="4803760F" w14:textId="4CB3B9A2" w:rsidR="00E95766" w:rsidRPr="00880E9B" w:rsidRDefault="00990973" w:rsidP="003D2F3A">
      <w:pPr>
        <w:spacing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58</w:t>
      </w:r>
      <w:r w:rsidR="00E95766" w:rsidRPr="00880E9B">
        <w:rPr>
          <w:rFonts w:ascii="Times New Roman" w:eastAsia="Arial Unicode MS" w:hAnsi="Times New Roman" w:cs="Times New Roman"/>
          <w:sz w:val="24"/>
          <w:szCs w:val="24"/>
        </w:rPr>
        <w:t>.2. Pardavėjo pasiūlymas.</w:t>
      </w:r>
    </w:p>
    <w:p w14:paraId="4E005BFF" w14:textId="77777777" w:rsidR="00E95766" w:rsidRPr="00990973" w:rsidRDefault="00E95766" w:rsidP="003D2F3A">
      <w:pPr>
        <w:tabs>
          <w:tab w:val="left" w:pos="0"/>
        </w:tabs>
        <w:spacing w:line="240" w:lineRule="auto"/>
        <w:rPr>
          <w:rFonts w:ascii="Times New Roman" w:hAnsi="Times New Roman" w:cs="Times New Roman"/>
          <w:bCs/>
          <w:sz w:val="24"/>
          <w:szCs w:val="24"/>
        </w:rPr>
      </w:pPr>
    </w:p>
    <w:p w14:paraId="7ED62AA3" w14:textId="77777777" w:rsidR="00E95766" w:rsidRPr="003D2F3A" w:rsidRDefault="00E95766" w:rsidP="00990973">
      <w:pPr>
        <w:tabs>
          <w:tab w:val="left" w:pos="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IX SKYRIUS</w:t>
      </w:r>
    </w:p>
    <w:p w14:paraId="792EA9B8" w14:textId="62A5C425" w:rsidR="00E95766" w:rsidRPr="003D2F3A" w:rsidRDefault="00E95766" w:rsidP="00990973">
      <w:pPr>
        <w:tabs>
          <w:tab w:val="left" w:pos="0"/>
        </w:tabs>
        <w:spacing w:line="240" w:lineRule="auto"/>
        <w:ind w:firstLine="0"/>
        <w:jc w:val="center"/>
        <w:rPr>
          <w:rFonts w:ascii="Times New Roman" w:hAnsi="Times New Roman" w:cs="Times New Roman"/>
          <w:b/>
          <w:sz w:val="24"/>
          <w:szCs w:val="24"/>
        </w:rPr>
      </w:pPr>
      <w:r w:rsidRPr="003D2F3A">
        <w:rPr>
          <w:rFonts w:ascii="Times New Roman" w:hAnsi="Times New Roman" w:cs="Times New Roman"/>
          <w:b/>
          <w:sz w:val="24"/>
          <w:szCs w:val="24"/>
        </w:rPr>
        <w:t>ŠALIŲ REKVIZITAI IR PARAŠAI</w:t>
      </w:r>
    </w:p>
    <w:p w14:paraId="0E31F773" w14:textId="77777777" w:rsidR="00E95766" w:rsidRPr="00990973" w:rsidRDefault="00E95766" w:rsidP="003D2F3A">
      <w:pPr>
        <w:tabs>
          <w:tab w:val="left" w:pos="0"/>
        </w:tabs>
        <w:spacing w:line="240" w:lineRule="auto"/>
        <w:jc w:val="center"/>
        <w:rPr>
          <w:rFonts w:ascii="Times New Roman" w:hAnsi="Times New Roman" w:cs="Times New Roman"/>
          <w:bCs/>
          <w:sz w:val="24"/>
          <w:szCs w:val="24"/>
        </w:rPr>
      </w:pPr>
    </w:p>
    <w:p w14:paraId="2DEEB724" w14:textId="5934167F" w:rsidR="00E95766" w:rsidRPr="003D2F3A" w:rsidRDefault="00E95766" w:rsidP="00C55D44">
      <w:pPr>
        <w:tabs>
          <w:tab w:val="left" w:pos="567"/>
          <w:tab w:val="left" w:pos="1418"/>
        </w:tabs>
        <w:spacing w:line="240" w:lineRule="auto"/>
        <w:ind w:firstLine="0"/>
        <w:rPr>
          <w:rFonts w:ascii="Times New Roman" w:hAnsi="Times New Roman" w:cs="Times New Roman"/>
          <w:b/>
          <w:sz w:val="24"/>
          <w:szCs w:val="24"/>
        </w:rPr>
      </w:pPr>
      <w:r w:rsidRPr="003D2F3A">
        <w:rPr>
          <w:rFonts w:ascii="Times New Roman" w:hAnsi="Times New Roman" w:cs="Times New Roman"/>
          <w:b/>
          <w:sz w:val="24"/>
          <w:szCs w:val="24"/>
        </w:rPr>
        <w:t xml:space="preserve">Pirkėjas                                                                        </w:t>
      </w:r>
      <w:r w:rsidR="00C55D44">
        <w:rPr>
          <w:rFonts w:ascii="Times New Roman" w:hAnsi="Times New Roman" w:cs="Times New Roman"/>
          <w:b/>
          <w:sz w:val="24"/>
          <w:szCs w:val="24"/>
        </w:rPr>
        <w:t xml:space="preserve"> </w:t>
      </w:r>
      <w:r w:rsidRPr="003D2F3A">
        <w:rPr>
          <w:rFonts w:ascii="Times New Roman" w:hAnsi="Times New Roman" w:cs="Times New Roman"/>
          <w:b/>
          <w:sz w:val="24"/>
          <w:szCs w:val="24"/>
        </w:rPr>
        <w:t>Pardavėjas</w:t>
      </w:r>
    </w:p>
    <w:tbl>
      <w:tblPr>
        <w:tblW w:w="0" w:type="auto"/>
        <w:tblLayout w:type="fixed"/>
        <w:tblLook w:val="04A0" w:firstRow="1" w:lastRow="0" w:firstColumn="1" w:lastColumn="0" w:noHBand="0" w:noVBand="1"/>
      </w:tblPr>
      <w:tblGrid>
        <w:gridCol w:w="5148"/>
        <w:gridCol w:w="4680"/>
      </w:tblGrid>
      <w:tr w:rsidR="00E95766" w:rsidRPr="003D2F3A" w14:paraId="4BCE5274" w14:textId="77777777" w:rsidTr="00563176">
        <w:tc>
          <w:tcPr>
            <w:tcW w:w="5148" w:type="dxa"/>
          </w:tcPr>
          <w:p w14:paraId="39F4BB0B"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Akmenės rajono savivaldybės administracija</w:t>
            </w:r>
          </w:p>
          <w:p w14:paraId="7CB85C1A"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Kodas 188719391</w:t>
            </w:r>
          </w:p>
          <w:p w14:paraId="47B239BF"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L. Petravičiaus a. 2, LT-85132 Naujoji Akmenė</w:t>
            </w:r>
          </w:p>
          <w:p w14:paraId="1B5E283C"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A. s. LT</w:t>
            </w:r>
          </w:p>
          <w:p w14:paraId="063A4318"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i/>
                <w:sz w:val="24"/>
                <w:szCs w:val="24"/>
              </w:rPr>
              <w:t>Banko pavadinimas, banko kodas</w:t>
            </w:r>
          </w:p>
          <w:p w14:paraId="042C932A" w14:textId="3B82D98C"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 xml:space="preserve">Tel. </w:t>
            </w:r>
            <w:r w:rsidR="00C55D44">
              <w:rPr>
                <w:rFonts w:ascii="Times New Roman" w:hAnsi="Times New Roman" w:cs="Times New Roman"/>
                <w:sz w:val="24"/>
                <w:szCs w:val="24"/>
              </w:rPr>
              <w:t>+370</w:t>
            </w:r>
            <w:r w:rsidRPr="003D2F3A">
              <w:rPr>
                <w:rFonts w:ascii="Times New Roman" w:hAnsi="Times New Roman" w:cs="Times New Roman"/>
                <w:sz w:val="24"/>
                <w:szCs w:val="24"/>
              </w:rPr>
              <w:t xml:space="preserve"> 425) 57 133</w:t>
            </w:r>
          </w:p>
          <w:p w14:paraId="3D166283" w14:textId="77777777" w:rsidR="00E95766" w:rsidRPr="003D2F3A" w:rsidRDefault="00E95766" w:rsidP="00C55D44">
            <w:pPr>
              <w:tabs>
                <w:tab w:val="left" w:pos="1125"/>
              </w:tabs>
              <w:spacing w:line="240" w:lineRule="auto"/>
              <w:ind w:left="-108" w:firstLine="0"/>
              <w:contextualSpacing/>
              <w:rPr>
                <w:rFonts w:ascii="Times New Roman" w:hAnsi="Times New Roman" w:cs="Times New Roman"/>
                <w:sz w:val="24"/>
                <w:szCs w:val="24"/>
              </w:rPr>
            </w:pPr>
            <w:r w:rsidRPr="003D2F3A">
              <w:rPr>
                <w:rFonts w:ascii="Times New Roman" w:hAnsi="Times New Roman" w:cs="Times New Roman"/>
                <w:sz w:val="24"/>
                <w:szCs w:val="24"/>
              </w:rPr>
              <w:t xml:space="preserve">El. p. </w:t>
            </w:r>
            <w:hyperlink r:id="rId17" w:history="1">
              <w:r w:rsidRPr="003D2F3A">
                <w:rPr>
                  <w:rStyle w:val="Hipersaitas"/>
                  <w:rFonts w:ascii="Times New Roman" w:hAnsi="Times New Roman" w:cs="Times New Roman"/>
                  <w:sz w:val="24"/>
                  <w:szCs w:val="24"/>
                </w:rPr>
                <w:t>info@akmene.lt</w:t>
              </w:r>
            </w:hyperlink>
          </w:p>
          <w:p w14:paraId="1ECE1488" w14:textId="77777777" w:rsidR="00E95766" w:rsidRPr="003D2F3A" w:rsidRDefault="00E95766" w:rsidP="00C55D44">
            <w:pPr>
              <w:spacing w:line="240" w:lineRule="auto"/>
              <w:ind w:firstLine="0"/>
              <w:contextualSpacing/>
              <w:jc w:val="center"/>
              <w:rPr>
                <w:rFonts w:ascii="Times New Roman" w:hAnsi="Times New Roman" w:cs="Times New Roman"/>
                <w:sz w:val="24"/>
                <w:szCs w:val="24"/>
              </w:rPr>
            </w:pPr>
          </w:p>
          <w:p w14:paraId="62F6702F" w14:textId="77777777" w:rsidR="00E95766" w:rsidRPr="003D2F3A" w:rsidRDefault="00E95766" w:rsidP="00C55D44">
            <w:pPr>
              <w:spacing w:line="240" w:lineRule="auto"/>
              <w:ind w:firstLine="0"/>
              <w:contextualSpacing/>
              <w:rPr>
                <w:rFonts w:ascii="Times New Roman" w:hAnsi="Times New Roman" w:cs="Times New Roman"/>
                <w:sz w:val="24"/>
                <w:szCs w:val="24"/>
              </w:rPr>
            </w:pPr>
            <w:r w:rsidRPr="003D2F3A">
              <w:rPr>
                <w:rFonts w:ascii="Times New Roman" w:hAnsi="Times New Roman" w:cs="Times New Roman"/>
                <w:sz w:val="24"/>
                <w:szCs w:val="24"/>
              </w:rPr>
              <w:t>_______________________________</w:t>
            </w:r>
          </w:p>
          <w:p w14:paraId="233A9F8E" w14:textId="77777777" w:rsidR="00E95766" w:rsidRPr="003D2F3A" w:rsidRDefault="00E95766" w:rsidP="00C55D44">
            <w:pPr>
              <w:spacing w:line="240" w:lineRule="auto"/>
              <w:ind w:firstLine="0"/>
              <w:contextualSpacing/>
              <w:rPr>
                <w:rFonts w:ascii="Times New Roman" w:hAnsi="Times New Roman" w:cs="Times New Roman"/>
                <w:sz w:val="24"/>
                <w:szCs w:val="24"/>
              </w:rPr>
            </w:pPr>
            <w:r w:rsidRPr="003D2F3A">
              <w:rPr>
                <w:rFonts w:ascii="Times New Roman" w:hAnsi="Times New Roman" w:cs="Times New Roman"/>
                <w:sz w:val="24"/>
                <w:szCs w:val="24"/>
              </w:rPr>
              <w:t>(pasirašančio pareigos, vardas, pavardė)</w:t>
            </w:r>
          </w:p>
          <w:p w14:paraId="1B07D451" w14:textId="77777777" w:rsidR="00E95766" w:rsidRPr="003D2F3A" w:rsidRDefault="00E95766" w:rsidP="00C55D44">
            <w:pPr>
              <w:spacing w:line="240" w:lineRule="auto"/>
              <w:ind w:firstLine="0"/>
              <w:contextualSpacing/>
              <w:rPr>
                <w:rFonts w:ascii="Times New Roman" w:hAnsi="Times New Roman" w:cs="Times New Roman"/>
                <w:sz w:val="24"/>
                <w:szCs w:val="24"/>
              </w:rPr>
            </w:pPr>
          </w:p>
        </w:tc>
        <w:tc>
          <w:tcPr>
            <w:tcW w:w="4680" w:type="dxa"/>
          </w:tcPr>
          <w:p w14:paraId="1668F714" w14:textId="0772C674"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bCs/>
                <w:i/>
                <w:sz w:val="24"/>
                <w:szCs w:val="24"/>
              </w:rPr>
              <w:t>Juridinio asmens pavadinimas</w:t>
            </w:r>
          </w:p>
          <w:p w14:paraId="53DB70F6" w14:textId="165AE9C0"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Kodas 00000000</w:t>
            </w:r>
          </w:p>
          <w:p w14:paraId="24897E23" w14:textId="236FCDC2"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PVM mokėtojo kodas</w:t>
            </w:r>
          </w:p>
          <w:p w14:paraId="49B8C65A" w14:textId="1F224AD0"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Adresas</w:t>
            </w:r>
          </w:p>
          <w:p w14:paraId="509E4908" w14:textId="77777777" w:rsidR="00E95766" w:rsidRPr="003D2F3A" w:rsidRDefault="00E95766" w:rsidP="00C55D44">
            <w:pPr>
              <w:pStyle w:val="Sraopastraipa"/>
              <w:numPr>
                <w:ilvl w:val="0"/>
                <w:numId w:val="19"/>
              </w:numPr>
              <w:spacing w:line="240" w:lineRule="auto"/>
              <w:ind w:left="128" w:hanging="142"/>
              <w:jc w:val="left"/>
              <w:rPr>
                <w:rFonts w:ascii="Times New Roman" w:hAnsi="Times New Roman" w:cs="Times New Roman"/>
                <w:i/>
                <w:sz w:val="24"/>
                <w:szCs w:val="24"/>
              </w:rPr>
            </w:pPr>
            <w:r w:rsidRPr="003D2F3A">
              <w:rPr>
                <w:rFonts w:ascii="Times New Roman" w:hAnsi="Times New Roman" w:cs="Times New Roman"/>
                <w:i/>
                <w:sz w:val="24"/>
                <w:szCs w:val="24"/>
              </w:rPr>
              <w:t>s. Nr.</w:t>
            </w:r>
          </w:p>
          <w:p w14:paraId="636485AE" w14:textId="0F8F2BDA"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Banko pavadinimas, banko kodas</w:t>
            </w:r>
          </w:p>
          <w:p w14:paraId="226952E2" w14:textId="1130FBCC"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Tel. Nr., el. paštas</w:t>
            </w:r>
          </w:p>
          <w:p w14:paraId="3D9D6671" w14:textId="4F7B1D8F" w:rsidR="00E95766" w:rsidRPr="003D2F3A" w:rsidRDefault="00E95766" w:rsidP="00C55D44">
            <w:pPr>
              <w:spacing w:line="240" w:lineRule="auto"/>
              <w:ind w:firstLine="0"/>
              <w:contextualSpacing/>
              <w:rPr>
                <w:rFonts w:ascii="Times New Roman" w:hAnsi="Times New Roman" w:cs="Times New Roman"/>
                <w:i/>
                <w:sz w:val="24"/>
                <w:szCs w:val="24"/>
              </w:rPr>
            </w:pPr>
          </w:p>
          <w:p w14:paraId="5A6FDBAF" w14:textId="28D77AC2"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______________________________</w:t>
            </w:r>
          </w:p>
          <w:p w14:paraId="104BB23A" w14:textId="1F2A1FA4" w:rsidR="00E95766" w:rsidRPr="003D2F3A" w:rsidRDefault="00E95766" w:rsidP="00C55D44">
            <w:pPr>
              <w:spacing w:line="240" w:lineRule="auto"/>
              <w:ind w:firstLine="0"/>
              <w:contextualSpacing/>
              <w:rPr>
                <w:rFonts w:ascii="Times New Roman" w:hAnsi="Times New Roman" w:cs="Times New Roman"/>
                <w:i/>
                <w:sz w:val="24"/>
                <w:szCs w:val="24"/>
              </w:rPr>
            </w:pPr>
            <w:r w:rsidRPr="003D2F3A">
              <w:rPr>
                <w:rFonts w:ascii="Times New Roman" w:hAnsi="Times New Roman" w:cs="Times New Roman"/>
                <w:i/>
                <w:sz w:val="24"/>
                <w:szCs w:val="24"/>
              </w:rPr>
              <w:t>(pasirašančio pareigos, vardas, pavardė)</w:t>
            </w:r>
          </w:p>
          <w:p w14:paraId="1B3E9B08" w14:textId="77777777" w:rsidR="00E95766" w:rsidRPr="003D2F3A" w:rsidRDefault="00E95766" w:rsidP="00C55D44">
            <w:pPr>
              <w:spacing w:line="240" w:lineRule="auto"/>
              <w:ind w:firstLine="0"/>
              <w:contextualSpacing/>
              <w:rPr>
                <w:rFonts w:ascii="Times New Roman" w:hAnsi="Times New Roman" w:cs="Times New Roman"/>
                <w:i/>
                <w:sz w:val="24"/>
                <w:szCs w:val="24"/>
              </w:rPr>
            </w:pPr>
          </w:p>
        </w:tc>
      </w:tr>
    </w:tbl>
    <w:p w14:paraId="453E1018" w14:textId="77777777" w:rsidR="00E95766" w:rsidRPr="003D2F3A" w:rsidRDefault="00E95766" w:rsidP="003D2F3A">
      <w:pPr>
        <w:spacing w:line="240" w:lineRule="auto"/>
        <w:jc w:val="center"/>
        <w:rPr>
          <w:rFonts w:ascii="Times New Roman" w:hAnsi="Times New Roman" w:cs="Times New Roman"/>
          <w:sz w:val="24"/>
          <w:szCs w:val="24"/>
        </w:rPr>
      </w:pPr>
    </w:p>
    <w:p w14:paraId="65C16C4F" w14:textId="2D622774" w:rsidR="004D5261" w:rsidRDefault="004D5261">
      <w:pPr>
        <w:rPr>
          <w:rFonts w:ascii="Times New Roman" w:hAnsi="Times New Roman" w:cs="Times New Roman"/>
          <w:sz w:val="24"/>
          <w:szCs w:val="24"/>
        </w:rPr>
      </w:pPr>
      <w:r>
        <w:rPr>
          <w:rFonts w:ascii="Times New Roman" w:hAnsi="Times New Roman" w:cs="Times New Roman"/>
          <w:sz w:val="24"/>
          <w:szCs w:val="24"/>
        </w:rPr>
        <w:br w:type="page"/>
      </w:r>
    </w:p>
    <w:p w14:paraId="07F9B904" w14:textId="68548554" w:rsidR="00F73283" w:rsidRDefault="00F73283" w:rsidP="00F73283">
      <w:pPr>
        <w:spacing w:line="240" w:lineRule="auto"/>
        <w:ind w:firstLine="567"/>
        <w:jc w:val="right"/>
        <w:rPr>
          <w:rFonts w:ascii="Times New Roman" w:hAnsi="Times New Roman" w:cs="Times New Roman"/>
          <w:bCs/>
          <w:sz w:val="24"/>
          <w:szCs w:val="24"/>
        </w:rPr>
      </w:pPr>
      <w:r w:rsidRPr="00F73283">
        <w:rPr>
          <w:rFonts w:ascii="Times New Roman" w:hAnsi="Times New Roman" w:cs="Times New Roman"/>
          <w:bCs/>
          <w:sz w:val="24"/>
          <w:szCs w:val="24"/>
        </w:rPr>
        <w:lastRenderedPageBreak/>
        <w:t>2025 m</w:t>
      </w:r>
      <w:r>
        <w:rPr>
          <w:rFonts w:ascii="Times New Roman" w:hAnsi="Times New Roman" w:cs="Times New Roman"/>
          <w:bCs/>
          <w:sz w:val="24"/>
          <w:szCs w:val="24"/>
        </w:rPr>
        <w:t xml:space="preserve">. ______________ </w:t>
      </w:r>
      <w:r w:rsidRPr="00F73283">
        <w:rPr>
          <w:rFonts w:ascii="Times New Roman" w:hAnsi="Times New Roman" w:cs="Times New Roman"/>
          <w:bCs/>
          <w:sz w:val="24"/>
          <w:szCs w:val="24"/>
        </w:rPr>
        <w:t>d. Sutarties Nr. SS-</w:t>
      </w:r>
      <w:r>
        <w:rPr>
          <w:rFonts w:ascii="Times New Roman" w:hAnsi="Times New Roman" w:cs="Times New Roman"/>
          <w:bCs/>
          <w:sz w:val="24"/>
          <w:szCs w:val="24"/>
        </w:rPr>
        <w:t>_____</w:t>
      </w:r>
      <w:r w:rsidRPr="00F73283">
        <w:rPr>
          <w:rFonts w:ascii="Times New Roman" w:hAnsi="Times New Roman" w:cs="Times New Roman"/>
          <w:bCs/>
          <w:sz w:val="24"/>
          <w:szCs w:val="24"/>
        </w:rPr>
        <w:t xml:space="preserve"> </w:t>
      </w:r>
      <w:r>
        <w:rPr>
          <w:rFonts w:ascii="Times New Roman" w:hAnsi="Times New Roman" w:cs="Times New Roman"/>
          <w:bCs/>
          <w:sz w:val="24"/>
          <w:szCs w:val="24"/>
        </w:rPr>
        <w:t>1</w:t>
      </w:r>
      <w:r w:rsidRPr="00F73283">
        <w:rPr>
          <w:rFonts w:ascii="Times New Roman" w:hAnsi="Times New Roman" w:cs="Times New Roman"/>
          <w:bCs/>
          <w:sz w:val="24"/>
          <w:szCs w:val="24"/>
        </w:rPr>
        <w:t xml:space="preserve"> priedas</w:t>
      </w:r>
    </w:p>
    <w:p w14:paraId="1BA8DF2D" w14:textId="77777777" w:rsidR="00F73283" w:rsidRPr="00F73283" w:rsidRDefault="00F73283" w:rsidP="00F73283">
      <w:pPr>
        <w:spacing w:line="240" w:lineRule="auto"/>
        <w:ind w:firstLine="567"/>
        <w:jc w:val="right"/>
        <w:rPr>
          <w:rFonts w:ascii="Times New Roman" w:eastAsia="Times New Roman" w:hAnsi="Times New Roman" w:cs="Times New Roman"/>
          <w:b/>
          <w:sz w:val="24"/>
          <w:szCs w:val="24"/>
        </w:rPr>
      </w:pPr>
    </w:p>
    <w:p w14:paraId="22306F5A" w14:textId="154B61F5" w:rsidR="004D5261" w:rsidRPr="003D2F3A" w:rsidRDefault="004D5261" w:rsidP="004D5261">
      <w:pPr>
        <w:spacing w:line="240" w:lineRule="auto"/>
        <w:ind w:firstLine="567"/>
        <w:jc w:val="center"/>
        <w:rPr>
          <w:rFonts w:ascii="Times New Roman" w:eastAsia="Times New Roman" w:hAnsi="Times New Roman" w:cs="Times New Roman"/>
          <w:b/>
          <w:sz w:val="23"/>
          <w:szCs w:val="23"/>
        </w:rPr>
      </w:pPr>
      <w:r w:rsidRPr="003D2F3A">
        <w:rPr>
          <w:rFonts w:ascii="Times New Roman" w:eastAsia="Times New Roman" w:hAnsi="Times New Roman" w:cs="Times New Roman"/>
          <w:b/>
          <w:sz w:val="23"/>
          <w:szCs w:val="23"/>
        </w:rPr>
        <w:t>TECHNINĖ SPECIFIKACIJA</w:t>
      </w:r>
    </w:p>
    <w:p w14:paraId="372C9096" w14:textId="77777777" w:rsidR="004D5261" w:rsidRPr="003D2F3A" w:rsidRDefault="004D5261" w:rsidP="004D5261">
      <w:pPr>
        <w:spacing w:line="240" w:lineRule="auto"/>
        <w:ind w:firstLine="567"/>
        <w:rPr>
          <w:rFonts w:ascii="Times New Roman" w:eastAsia="Times New Roman" w:hAnsi="Times New Roman" w:cs="Times New Roman"/>
          <w:bCs/>
          <w:color w:val="000000"/>
          <w:sz w:val="23"/>
          <w:szCs w:val="23"/>
          <w:lang w:eastAsia="fi-FI"/>
        </w:rPr>
      </w:pPr>
    </w:p>
    <w:p w14:paraId="4DE4A1E7" w14:textId="77777777" w:rsidR="006F4FE1" w:rsidRPr="00D57E1B" w:rsidRDefault="004D5261" w:rsidP="006F4FE1">
      <w:pPr>
        <w:spacing w:line="240" w:lineRule="auto"/>
        <w:ind w:firstLine="709"/>
        <w:rPr>
          <w:rFonts w:ascii="Times New Roman" w:eastAsia="Times New Roman" w:hAnsi="Times New Roman" w:cs="Times New Roman"/>
          <w:b/>
          <w:bCs/>
          <w:color w:val="000000"/>
          <w:sz w:val="24"/>
          <w:szCs w:val="24"/>
          <w:lang w:eastAsia="fi-FI"/>
        </w:rPr>
      </w:pPr>
      <w:r w:rsidRPr="003D2F3A">
        <w:rPr>
          <w:rFonts w:ascii="Times New Roman" w:eastAsia="Times New Roman" w:hAnsi="Times New Roman" w:cs="Times New Roman"/>
          <w:b/>
          <w:bCs/>
          <w:color w:val="000000"/>
          <w:sz w:val="23"/>
          <w:szCs w:val="23"/>
          <w:lang w:eastAsia="fi-FI"/>
        </w:rPr>
        <w:t xml:space="preserve">1. </w:t>
      </w:r>
      <w:r w:rsidR="006F4FE1" w:rsidRPr="00D57E1B">
        <w:rPr>
          <w:rFonts w:ascii="Times New Roman" w:eastAsia="Times New Roman" w:hAnsi="Times New Roman" w:cs="Times New Roman"/>
          <w:b/>
          <w:bCs/>
          <w:color w:val="000000"/>
          <w:sz w:val="24"/>
          <w:szCs w:val="24"/>
          <w:lang w:eastAsia="fi-FI"/>
        </w:rPr>
        <w:t>1</w:t>
      </w:r>
      <w:r w:rsidR="006F4FE1">
        <w:rPr>
          <w:rFonts w:ascii="Times New Roman" w:eastAsia="Times New Roman" w:hAnsi="Times New Roman" w:cs="Times New Roman"/>
          <w:b/>
          <w:bCs/>
          <w:color w:val="000000"/>
          <w:sz w:val="24"/>
          <w:szCs w:val="24"/>
          <w:lang w:eastAsia="fi-FI"/>
        </w:rPr>
        <w:t>.</w:t>
      </w:r>
      <w:r w:rsidR="006F4FE1" w:rsidRPr="00D57E1B">
        <w:rPr>
          <w:rFonts w:ascii="Times New Roman" w:eastAsia="Times New Roman" w:hAnsi="Times New Roman" w:cs="Times New Roman"/>
          <w:b/>
          <w:bCs/>
          <w:color w:val="000000"/>
          <w:sz w:val="24"/>
          <w:szCs w:val="24"/>
          <w:lang w:eastAsia="fi-FI"/>
        </w:rPr>
        <w:t xml:space="preserve"> Bendrieji reikalavimai</w:t>
      </w:r>
    </w:p>
    <w:p w14:paraId="5723F116" w14:textId="77777777" w:rsidR="006F4FE1" w:rsidRPr="00D57E1B" w:rsidRDefault="006F4FE1" w:rsidP="006F4FE1">
      <w:pPr>
        <w:spacing w:line="240" w:lineRule="auto"/>
        <w:rPr>
          <w:rFonts w:ascii="Times New Roman" w:eastAsia="Times New Roman" w:hAnsi="Times New Roman" w:cs="Times New Roman"/>
          <w:bCs/>
          <w:color w:val="000000"/>
          <w:sz w:val="24"/>
          <w:szCs w:val="24"/>
          <w:lang w:eastAsia="fi-FI"/>
        </w:rPr>
      </w:pPr>
    </w:p>
    <w:p w14:paraId="18E4AE7D" w14:textId="25CB9075" w:rsidR="006F4FE1" w:rsidRPr="00D57E1B" w:rsidRDefault="006F4FE1" w:rsidP="006F4FE1">
      <w:pPr>
        <w:pStyle w:val="Sraopastraipa"/>
        <w:numPr>
          <w:ilvl w:val="1"/>
          <w:numId w:val="27"/>
        </w:numPr>
        <w:spacing w:line="240" w:lineRule="auto"/>
        <w:ind w:left="0" w:firstLine="709"/>
        <w:rPr>
          <w:rFonts w:ascii="Times New Roman" w:eastAsia="Times New Roman" w:hAnsi="Times New Roman" w:cs="Times New Roman"/>
          <w:bCs/>
          <w:color w:val="000000"/>
          <w:sz w:val="24"/>
          <w:szCs w:val="24"/>
          <w:lang w:eastAsia="fi-FI"/>
        </w:rPr>
      </w:pPr>
      <w:r w:rsidRPr="00D57E1B">
        <w:rPr>
          <w:rFonts w:ascii="Times New Roman" w:eastAsia="Times New Roman" w:hAnsi="Times New Roman" w:cs="Times New Roman"/>
          <w:bCs/>
          <w:color w:val="000000"/>
          <w:sz w:val="24"/>
          <w:szCs w:val="24"/>
          <w:lang w:eastAsia="fi-FI"/>
        </w:rPr>
        <w:t xml:space="preserve"> Perkami antžeminiai maisto ir virtuvės atliekų surinkimo konteineriai (toliau – MVA konteineriai arba konteineriai).</w:t>
      </w:r>
    </w:p>
    <w:p w14:paraId="1806AE8E" w14:textId="77777777" w:rsidR="006F4FE1" w:rsidRPr="00D57E1B" w:rsidRDefault="006F4FE1" w:rsidP="006F4FE1">
      <w:pPr>
        <w:pStyle w:val="Sraopastraipa"/>
        <w:numPr>
          <w:ilvl w:val="1"/>
          <w:numId w:val="27"/>
        </w:numPr>
        <w:tabs>
          <w:tab w:val="left" w:pos="709"/>
        </w:tabs>
        <w:spacing w:line="240" w:lineRule="auto"/>
        <w:ind w:left="0" w:firstLine="709"/>
        <w:rPr>
          <w:rFonts w:ascii="Times New Roman" w:eastAsia="Times New Roman" w:hAnsi="Times New Roman" w:cs="Times New Roman"/>
          <w:color w:val="000000" w:themeColor="text1"/>
          <w:sz w:val="24"/>
          <w:szCs w:val="24"/>
          <w:lang w:eastAsia="fi-FI"/>
        </w:rPr>
      </w:pPr>
      <w:r w:rsidRPr="00D57E1B">
        <w:rPr>
          <w:rFonts w:ascii="Times New Roman" w:eastAsia="Times New Roman" w:hAnsi="Times New Roman" w:cs="Times New Roman"/>
          <w:color w:val="000000"/>
          <w:sz w:val="24"/>
          <w:szCs w:val="24"/>
          <w:lang w:eastAsia="fi-FI"/>
        </w:rPr>
        <w:t xml:space="preserve">Naujojoje Akmenėje ir Akmenėje planuojama pastatyti po 2 MVA konteinerius prie esamų įrengtų </w:t>
      </w:r>
      <w:r w:rsidRPr="00D57E1B">
        <w:rPr>
          <w:rFonts w:ascii="Times New Roman" w:eastAsia="Times New Roman" w:hAnsi="Times New Roman" w:cs="Times New Roman"/>
          <w:sz w:val="24"/>
          <w:szCs w:val="24"/>
          <w:lang w:eastAsia="fi-FI"/>
        </w:rPr>
        <w:t>konteinerių aikštelių su mišrių komunalinių ir antrinių atliekų konteineriais</w:t>
      </w:r>
      <w:r w:rsidRPr="00D57E1B">
        <w:rPr>
          <w:rFonts w:ascii="Times New Roman" w:eastAsia="Times New Roman" w:hAnsi="Times New Roman" w:cs="Times New Roman"/>
          <w:color w:val="000000" w:themeColor="text1"/>
          <w:sz w:val="24"/>
          <w:szCs w:val="24"/>
          <w:lang w:eastAsia="fi-FI"/>
        </w:rPr>
        <w:t xml:space="preserve">. </w:t>
      </w:r>
    </w:p>
    <w:p w14:paraId="53633974" w14:textId="77777777" w:rsidR="006F4FE1" w:rsidRPr="00D57E1B" w:rsidRDefault="006F4FE1" w:rsidP="006F4FE1">
      <w:pPr>
        <w:pStyle w:val="Sraopastraipa"/>
        <w:numPr>
          <w:ilvl w:val="1"/>
          <w:numId w:val="27"/>
        </w:numPr>
        <w:tabs>
          <w:tab w:val="left" w:pos="709"/>
        </w:tabs>
        <w:spacing w:line="240" w:lineRule="auto"/>
        <w:ind w:left="0" w:firstLine="709"/>
        <w:rPr>
          <w:rFonts w:ascii="Times New Roman" w:hAnsi="Times New Roman" w:cs="Times New Roman"/>
          <w:color w:val="000000" w:themeColor="text1"/>
          <w:sz w:val="24"/>
          <w:szCs w:val="24"/>
        </w:rPr>
      </w:pPr>
      <w:r w:rsidRPr="00D57E1B">
        <w:rPr>
          <w:rFonts w:ascii="Times New Roman" w:hAnsi="Times New Roman" w:cs="Times New Roman"/>
          <w:color w:val="000000" w:themeColor="text1"/>
          <w:sz w:val="24"/>
          <w:szCs w:val="24"/>
        </w:rPr>
        <w:t xml:space="preserve"> MVA konteinerių aikštelių adresai: Nepriklausomybės al. 2B, Naujoji Akmenė; Nepriklausomybės al. 30, Naujoji Akmenė; K. </w:t>
      </w:r>
      <w:proofErr w:type="spellStart"/>
      <w:r w:rsidRPr="00D57E1B">
        <w:rPr>
          <w:rFonts w:ascii="Times New Roman" w:hAnsi="Times New Roman" w:cs="Times New Roman"/>
          <w:color w:val="000000" w:themeColor="text1"/>
          <w:sz w:val="24"/>
          <w:szCs w:val="24"/>
        </w:rPr>
        <w:t>Kasakausko</w:t>
      </w:r>
      <w:proofErr w:type="spellEnd"/>
      <w:r w:rsidRPr="00D57E1B">
        <w:rPr>
          <w:rFonts w:ascii="Times New Roman" w:hAnsi="Times New Roman" w:cs="Times New Roman"/>
          <w:color w:val="000000" w:themeColor="text1"/>
          <w:sz w:val="24"/>
          <w:szCs w:val="24"/>
        </w:rPr>
        <w:t xml:space="preserve"> g. 20, Akmenė; Puškino g.40, Akmenė.</w:t>
      </w:r>
    </w:p>
    <w:p w14:paraId="209FF601" w14:textId="77777777" w:rsidR="006F4FE1" w:rsidRPr="00D57E1B" w:rsidRDefault="006F4FE1" w:rsidP="006F4FE1">
      <w:pPr>
        <w:pStyle w:val="Sraopastraipa"/>
        <w:numPr>
          <w:ilvl w:val="1"/>
          <w:numId w:val="27"/>
        </w:numPr>
        <w:spacing w:line="240" w:lineRule="auto"/>
        <w:ind w:left="0" w:firstLine="709"/>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 xml:space="preserve"> Konteineriai nauji, nenaudoti, be išorinių pažeidimų, pilnai sukomplektuoti ir visiškai paruošti eksploatacijai. Konteinerių pagaminimo metai ne ankstesni kaip 12 mėn. iki sutarties pasirašymo dienos.</w:t>
      </w:r>
    </w:p>
    <w:p w14:paraId="33AD3631" w14:textId="77777777" w:rsidR="006F4FE1" w:rsidRPr="00D57E1B" w:rsidRDefault="006F4FE1" w:rsidP="006F4FE1">
      <w:pPr>
        <w:spacing w:line="240" w:lineRule="auto"/>
        <w:ind w:firstLine="720"/>
        <w:rPr>
          <w:rFonts w:ascii="Times New Roman" w:eastAsiaTheme="minorHAnsi" w:hAnsi="Times New Roman" w:cs="Times New Roman"/>
          <w:sz w:val="24"/>
          <w:szCs w:val="24"/>
        </w:rPr>
      </w:pPr>
      <w:r w:rsidRPr="00D57E1B">
        <w:rPr>
          <w:rFonts w:ascii="Times New Roman" w:eastAsia="Times New Roman" w:hAnsi="Times New Roman" w:cs="Times New Roman"/>
          <w:b/>
          <w:bCs/>
          <w:sz w:val="24"/>
          <w:szCs w:val="24"/>
          <w:lang w:eastAsia="fi-FI"/>
        </w:rPr>
        <w:t>2. Konteinerių konstrukcija</w:t>
      </w:r>
    </w:p>
    <w:p w14:paraId="1704C7A0" w14:textId="77777777" w:rsidR="006F4FE1" w:rsidRPr="00D57E1B" w:rsidRDefault="006F4FE1" w:rsidP="006F4FE1">
      <w:pPr>
        <w:spacing w:line="240" w:lineRule="auto"/>
        <w:ind w:left="720" w:hanging="11"/>
        <w:contextualSpacing/>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 xml:space="preserve">2.1. Konteinerių talpa - </w:t>
      </w:r>
      <w:r w:rsidRPr="00D57E1B">
        <w:rPr>
          <w:rFonts w:ascii="Times New Roman" w:hAnsi="Times New Roman"/>
          <w:bCs/>
          <w:sz w:val="24"/>
          <w:szCs w:val="24"/>
          <w:lang w:eastAsia="zh-CN"/>
        </w:rPr>
        <w:t xml:space="preserve">ne mažesnė kaip </w:t>
      </w:r>
      <w:r w:rsidRPr="00D57E1B">
        <w:rPr>
          <w:rFonts w:ascii="Times New Roman" w:eastAsiaTheme="minorHAnsi" w:hAnsi="Times New Roman" w:cs="Times New Roman"/>
          <w:sz w:val="24"/>
          <w:szCs w:val="24"/>
        </w:rPr>
        <w:t>1,0 m3,</w:t>
      </w:r>
    </w:p>
    <w:p w14:paraId="2D6B0617" w14:textId="77777777" w:rsidR="006F4FE1" w:rsidRPr="00D57E1B" w:rsidRDefault="006F4FE1" w:rsidP="006F4FE1">
      <w:pPr>
        <w:spacing w:line="240" w:lineRule="auto"/>
        <w:ind w:firstLine="709"/>
        <w:contextualSpacing/>
        <w:rPr>
          <w:rFonts w:ascii="Times New Roman" w:eastAsia="Times New Roman" w:hAnsi="Times New Roman" w:cs="Times New Roman"/>
          <w:bCs/>
          <w:sz w:val="24"/>
          <w:szCs w:val="24"/>
          <w:lang w:eastAsia="fi-FI"/>
        </w:rPr>
      </w:pPr>
      <w:r w:rsidRPr="00D57E1B">
        <w:rPr>
          <w:rFonts w:ascii="Times New Roman" w:eastAsiaTheme="minorHAnsi" w:hAnsi="Times New Roman" w:cs="Times New Roman"/>
          <w:sz w:val="24"/>
          <w:szCs w:val="24"/>
        </w:rPr>
        <w:t>2.2. Konteineriai turi būti atsparūs išoriniams smūgiams, deformacijai, UV spinduliams, cheminiam, biologiniam ir atmosferiniam poveikiui. K</w:t>
      </w:r>
      <w:r w:rsidRPr="00D57E1B">
        <w:rPr>
          <w:rFonts w:ascii="Times New Roman" w:eastAsia="Times New Roman" w:hAnsi="Times New Roman" w:cs="Times New Roman"/>
          <w:bCs/>
          <w:sz w:val="24"/>
          <w:szCs w:val="24"/>
          <w:lang w:eastAsia="fi-FI"/>
        </w:rPr>
        <w:t>onteinerių metalinės dalys turi būti atsparios korozijai.</w:t>
      </w:r>
      <w:r w:rsidRPr="00D57E1B">
        <w:rPr>
          <w:sz w:val="24"/>
          <w:szCs w:val="24"/>
        </w:rPr>
        <w:t xml:space="preserve"> </w:t>
      </w:r>
      <w:r w:rsidRPr="00D57E1B">
        <w:rPr>
          <w:rFonts w:ascii="Times New Roman" w:eastAsia="Times New Roman" w:hAnsi="Times New Roman" w:cs="Times New Roman"/>
          <w:bCs/>
          <w:sz w:val="24"/>
          <w:szCs w:val="24"/>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7DD56656" w14:textId="77777777" w:rsidR="006F4FE1" w:rsidRPr="00D57E1B" w:rsidRDefault="006F4FE1" w:rsidP="006F4FE1">
      <w:pPr>
        <w:spacing w:line="240" w:lineRule="auto"/>
        <w:ind w:firstLine="720"/>
        <w:rPr>
          <w:rFonts w:ascii="Times New Roman" w:hAnsi="Times New Roman" w:cs="Times New Roman"/>
          <w:sz w:val="24"/>
          <w:szCs w:val="24"/>
        </w:rPr>
      </w:pPr>
      <w:r w:rsidRPr="00D57E1B">
        <w:rPr>
          <w:rFonts w:ascii="Times New Roman" w:hAnsi="Times New Roman" w:cs="Times New Roman"/>
          <w:sz w:val="24"/>
          <w:szCs w:val="24"/>
        </w:rPr>
        <w:t>2.3. Konteinerio korpusas turi būti standus, nekeičiantis formos. Atliekos renkamos į talpą,</w:t>
      </w:r>
      <w:r w:rsidRPr="00D57E1B">
        <w:rPr>
          <w:sz w:val="24"/>
          <w:szCs w:val="24"/>
        </w:rPr>
        <w:t xml:space="preserve"> </w:t>
      </w:r>
      <w:r w:rsidRPr="00D57E1B">
        <w:rPr>
          <w:rFonts w:ascii="Times New Roman" w:hAnsi="Times New Roman" w:cs="Times New Roman"/>
          <w:sz w:val="24"/>
          <w:szCs w:val="24"/>
        </w:rPr>
        <w:t xml:space="preserve"> tinkančią maisto (biologinių) atliekų surinkimui. Konteineris turi būti sandarus, nepraleisti skysčių į aplinką  ir turėti skysčių surinktuvą, ne mažesnį kaip 2 proc. talpos tūrio. </w:t>
      </w:r>
    </w:p>
    <w:p w14:paraId="7EC3E41B" w14:textId="77777777" w:rsidR="006F4FE1" w:rsidRPr="00D57E1B" w:rsidRDefault="006F4FE1" w:rsidP="006F4FE1">
      <w:pPr>
        <w:pStyle w:val="Tvarkospapunktis"/>
        <w:numPr>
          <w:ilvl w:val="0"/>
          <w:numId w:val="0"/>
        </w:numPr>
        <w:tabs>
          <w:tab w:val="left" w:pos="709"/>
          <w:tab w:val="num" w:pos="1418"/>
          <w:tab w:val="left" w:pos="2268"/>
        </w:tabs>
        <w:ind w:firstLine="709"/>
        <w:rPr>
          <w:bCs/>
          <w:iCs/>
        </w:rPr>
      </w:pPr>
      <w:r w:rsidRPr="00D57E1B">
        <w:t xml:space="preserve">2.4. </w:t>
      </w:r>
      <w:r w:rsidRPr="00D57E1B">
        <w:rPr>
          <w:rFonts w:eastAsiaTheme="minorHAnsi"/>
        </w:rPr>
        <w:t xml:space="preserve">Atliekų įmetimo anga </w:t>
      </w:r>
      <w:r w:rsidRPr="00D57E1B">
        <w:rPr>
          <w:bCs/>
          <w:iCs/>
        </w:rPr>
        <w:t>turi būti sandariai uždengiama ir turi būti nesunkiai atidaroma ir pati užsidaryti. Angos dydis 250-400 mm.</w:t>
      </w:r>
    </w:p>
    <w:p w14:paraId="3C12CB2E" w14:textId="77777777" w:rsidR="006F4FE1" w:rsidRPr="00D57E1B" w:rsidRDefault="006F4FE1" w:rsidP="006F4FE1">
      <w:pPr>
        <w:spacing w:line="240" w:lineRule="auto"/>
        <w:ind w:left="720" w:hanging="11"/>
        <w:contextualSpacing/>
        <w:rPr>
          <w:rFonts w:ascii="Times New Roman" w:eastAsiaTheme="minorHAnsi" w:hAnsi="Times New Roman" w:cs="Times New Roman"/>
          <w:sz w:val="24"/>
          <w:szCs w:val="24"/>
        </w:rPr>
      </w:pPr>
      <w:r w:rsidRPr="00D57E1B">
        <w:rPr>
          <w:rFonts w:ascii="Times New Roman" w:hAnsi="Times New Roman" w:cs="Times New Roman"/>
          <w:sz w:val="24"/>
          <w:szCs w:val="24"/>
        </w:rPr>
        <w:t>2.5. Konteinerio k</w:t>
      </w:r>
      <w:r w:rsidRPr="00D57E1B">
        <w:rPr>
          <w:rFonts w:ascii="Times New Roman" w:hAnsi="Times New Roman" w:cs="Times New Roman"/>
          <w:sz w:val="24"/>
          <w:szCs w:val="24"/>
          <w:lang w:eastAsia="fi-FI"/>
        </w:rPr>
        <w:t xml:space="preserve">orpuso </w:t>
      </w:r>
      <w:r w:rsidRPr="00D57E1B">
        <w:rPr>
          <w:rFonts w:ascii="Times New Roman" w:hAnsi="Times New Roman" w:cs="Times New Roman"/>
          <w:sz w:val="24"/>
          <w:szCs w:val="24"/>
        </w:rPr>
        <w:t xml:space="preserve"> spalva pagal RAL derinama su užsakovu.</w:t>
      </w:r>
    </w:p>
    <w:p w14:paraId="380988CA" w14:textId="77777777" w:rsidR="006F4FE1" w:rsidRPr="00D57E1B" w:rsidRDefault="006F4FE1" w:rsidP="006F4FE1">
      <w:pPr>
        <w:spacing w:line="240" w:lineRule="auto"/>
        <w:ind w:left="720" w:hanging="11"/>
        <w:contextualSpacing/>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2.6. Ištuštinimo būdas - 2 kablių pakėlimo mechanizmas.</w:t>
      </w:r>
    </w:p>
    <w:p w14:paraId="60D1887E" w14:textId="77777777" w:rsidR="006F4FE1" w:rsidRPr="00D57E1B" w:rsidRDefault="006F4FE1" w:rsidP="006F4FE1">
      <w:pPr>
        <w:spacing w:line="240" w:lineRule="auto"/>
        <w:ind w:firstLine="709"/>
        <w:rPr>
          <w:rFonts w:ascii="Times New Roman" w:eastAsia="Times New Roman" w:hAnsi="Times New Roman" w:cs="Times New Roman"/>
          <w:b/>
          <w:color w:val="000000"/>
          <w:sz w:val="24"/>
          <w:szCs w:val="24"/>
          <w:lang w:eastAsia="fi-FI"/>
        </w:rPr>
      </w:pPr>
      <w:r w:rsidRPr="00D57E1B">
        <w:rPr>
          <w:rFonts w:ascii="Times New Roman" w:hAnsi="Times New Roman" w:cs="Times New Roman"/>
          <w:sz w:val="24"/>
          <w:szCs w:val="24"/>
        </w:rPr>
        <w:t>2.7. Konteinerio konstrukciniai elementai turi būti pagaminti taip, kad konstrukcinės dalys būtų nesunkiai remontuojamos ar keičiamos, nekeičiant pilnai visos sistemos</w:t>
      </w:r>
    </w:p>
    <w:p w14:paraId="616E452E" w14:textId="77777777" w:rsidR="006F4FE1" w:rsidRPr="00D57E1B" w:rsidRDefault="006F4FE1" w:rsidP="006F4FE1">
      <w:pPr>
        <w:spacing w:line="240" w:lineRule="auto"/>
        <w:ind w:left="720" w:hanging="11"/>
        <w:contextualSpacing/>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2.8. Konteinerio gamybai nenaudojamas kadmis ar kitos aplinkai pavojingos medžiagos.</w:t>
      </w:r>
    </w:p>
    <w:p w14:paraId="5E60D5C4" w14:textId="77777777" w:rsidR="006F4FE1" w:rsidRPr="00D57E1B" w:rsidRDefault="006F4FE1" w:rsidP="006F4FE1">
      <w:pPr>
        <w:spacing w:line="240" w:lineRule="auto"/>
        <w:ind w:left="-142" w:firstLine="851"/>
        <w:contextualSpacing/>
        <w:rPr>
          <w:rFonts w:ascii="Times New Roman" w:eastAsiaTheme="minorHAnsi" w:hAnsi="Times New Roman" w:cs="Times New Roman"/>
          <w:sz w:val="24"/>
          <w:szCs w:val="24"/>
        </w:rPr>
      </w:pPr>
      <w:r w:rsidRPr="00D57E1B">
        <w:rPr>
          <w:rFonts w:ascii="Times New Roman" w:eastAsiaTheme="minorHAnsi" w:hAnsi="Times New Roman" w:cs="Times New Roman"/>
          <w:sz w:val="24"/>
          <w:szCs w:val="24"/>
        </w:rPr>
        <w:t>2.9. Konteineriai sertifikuoti pagal LST EN 13071 standartą</w:t>
      </w:r>
      <w:r w:rsidRPr="00D57E1B">
        <w:rPr>
          <w:rFonts w:ascii="Times New Roman" w:eastAsia="Times New Roman" w:hAnsi="Times New Roman" w:cs="Times New Roman"/>
          <w:bCs/>
          <w:sz w:val="24"/>
          <w:szCs w:val="24"/>
          <w:lang w:eastAsia="fi-FI"/>
        </w:rPr>
        <w:t xml:space="preserve"> arba lygiaverčius standartus pagal taikymo sritį.</w:t>
      </w:r>
    </w:p>
    <w:p w14:paraId="43F5BB29" w14:textId="77777777" w:rsidR="006F4FE1" w:rsidRPr="00D57E1B" w:rsidRDefault="006F4FE1" w:rsidP="006F4FE1">
      <w:pPr>
        <w:spacing w:line="240" w:lineRule="auto"/>
        <w:ind w:firstLine="709"/>
        <w:rPr>
          <w:rFonts w:ascii="Times New Roman" w:eastAsiaTheme="minorHAnsi" w:hAnsi="Times New Roman" w:cs="Times New Roman"/>
          <w:bCs/>
          <w:sz w:val="24"/>
          <w:szCs w:val="24"/>
        </w:rPr>
      </w:pPr>
      <w:r w:rsidRPr="00D57E1B">
        <w:rPr>
          <w:rFonts w:ascii="Times New Roman" w:hAnsi="Times New Roman"/>
          <w:bCs/>
          <w:sz w:val="24"/>
          <w:szCs w:val="24"/>
          <w:lang w:eastAsia="zh-CN"/>
        </w:rPr>
        <w:t>2.10. Ant konteinerio dangčio turi būti priklijuojamas lipdukas  arba informacinė lentelė su užrašu „MAISTO IR VIRTUVĖS ATLIEKOS“ ir informacija apie galimas bei draudžiamas šalinti atliekas.</w:t>
      </w:r>
      <w:r w:rsidRPr="00D57E1B">
        <w:rPr>
          <w:rFonts w:ascii="Times New Roman" w:eastAsiaTheme="minorHAnsi" w:hAnsi="Times New Roman" w:cs="Times New Roman"/>
          <w:bCs/>
          <w:sz w:val="24"/>
          <w:szCs w:val="24"/>
        </w:rPr>
        <w:t xml:space="preserve"> Konkretus galutinis žymėjimas ir pateikiama informacija derinama su užsakovu.</w:t>
      </w:r>
    </w:p>
    <w:p w14:paraId="4519F082" w14:textId="77777777" w:rsidR="006F4FE1" w:rsidRPr="00D57E1B" w:rsidRDefault="006F4FE1" w:rsidP="006F4FE1">
      <w:pPr>
        <w:spacing w:line="240" w:lineRule="auto"/>
        <w:ind w:firstLine="709"/>
        <w:rPr>
          <w:rFonts w:ascii="Times New Roman" w:eastAsiaTheme="minorHAnsi" w:hAnsi="Times New Roman" w:cs="Times New Roman"/>
          <w:bCs/>
          <w:sz w:val="24"/>
          <w:szCs w:val="24"/>
        </w:rPr>
      </w:pPr>
    </w:p>
    <w:p w14:paraId="0F2C7230" w14:textId="77777777" w:rsidR="006F4FE1" w:rsidRPr="00D57E1B" w:rsidRDefault="006F4FE1" w:rsidP="006F4FE1">
      <w:pPr>
        <w:spacing w:line="240" w:lineRule="auto"/>
        <w:ind w:firstLine="709"/>
        <w:rPr>
          <w:rFonts w:ascii="Times New Roman" w:hAnsi="Times New Roman"/>
          <w:b/>
          <w:sz w:val="24"/>
          <w:szCs w:val="24"/>
          <w:lang w:eastAsia="zh-CN"/>
        </w:rPr>
      </w:pPr>
      <w:r w:rsidRPr="00D57E1B">
        <w:rPr>
          <w:rFonts w:ascii="Times New Roman" w:hAnsi="Times New Roman"/>
          <w:b/>
          <w:sz w:val="24"/>
          <w:szCs w:val="24"/>
          <w:lang w:eastAsia="zh-CN"/>
        </w:rPr>
        <w:t>3. Kiti reikalavimai</w:t>
      </w:r>
    </w:p>
    <w:p w14:paraId="37254F70" w14:textId="77777777" w:rsidR="006F4FE1" w:rsidRPr="00D57E1B" w:rsidRDefault="006F4FE1" w:rsidP="006F4FE1">
      <w:pPr>
        <w:pStyle w:val="Sraopastraipa"/>
        <w:spacing w:line="240" w:lineRule="auto"/>
        <w:ind w:left="360"/>
        <w:rPr>
          <w:rFonts w:ascii="Times New Roman" w:hAnsi="Times New Roman"/>
          <w:bCs/>
          <w:sz w:val="24"/>
          <w:szCs w:val="24"/>
          <w:lang w:eastAsia="zh-CN"/>
        </w:rPr>
      </w:pPr>
    </w:p>
    <w:p w14:paraId="2D6557C7" w14:textId="77777777" w:rsidR="006F4FE1" w:rsidRPr="00D57E1B" w:rsidRDefault="006F4FE1" w:rsidP="006F4FE1">
      <w:pPr>
        <w:spacing w:line="240" w:lineRule="auto"/>
        <w:ind w:firstLine="709"/>
        <w:rPr>
          <w:rFonts w:ascii="Times New Roman" w:eastAsia="Times New Roman" w:hAnsi="Times New Roman" w:cs="Times New Roman"/>
          <w:sz w:val="24"/>
          <w:szCs w:val="24"/>
          <w:lang w:eastAsia="fi-FI"/>
        </w:rPr>
      </w:pPr>
      <w:r w:rsidRPr="00D57E1B">
        <w:rPr>
          <w:rFonts w:ascii="Times New Roman" w:hAnsi="Times New Roman" w:cs="Times New Roman"/>
          <w:sz w:val="24"/>
          <w:szCs w:val="24"/>
        </w:rPr>
        <w:t>3.1.</w:t>
      </w:r>
      <w:r w:rsidRPr="00D57E1B">
        <w:rPr>
          <w:rFonts w:ascii="Times New Roman" w:eastAsia="Times New Roman" w:hAnsi="Times New Roman" w:cs="Times New Roman"/>
          <w:sz w:val="24"/>
          <w:szCs w:val="24"/>
          <w:lang w:eastAsia="fi-FI"/>
        </w:rPr>
        <w:t xml:space="preserve"> Tiekėjas kartu su perdavimo – priėmimo aktu pateikia  garantiją patvirtinantį dokumentą.</w:t>
      </w:r>
    </w:p>
    <w:p w14:paraId="23E529D6" w14:textId="77777777" w:rsidR="006F4FE1" w:rsidRPr="00D57E1B" w:rsidRDefault="006F4FE1" w:rsidP="006F4FE1">
      <w:pPr>
        <w:spacing w:line="240" w:lineRule="auto"/>
        <w:ind w:firstLine="720"/>
        <w:rPr>
          <w:rFonts w:ascii="Times New Roman" w:eastAsia="Times New Roman" w:hAnsi="Times New Roman" w:cs="Times New Roman"/>
          <w:bCs/>
          <w:sz w:val="24"/>
          <w:szCs w:val="24"/>
          <w:lang w:eastAsia="fi-FI"/>
        </w:rPr>
      </w:pPr>
      <w:r w:rsidRPr="00D57E1B">
        <w:rPr>
          <w:rFonts w:ascii="Times New Roman" w:eastAsia="Times New Roman" w:hAnsi="Times New Roman" w:cs="Times New Roman"/>
          <w:bCs/>
          <w:sz w:val="24"/>
          <w:szCs w:val="24"/>
          <w:lang w:eastAsia="fi-FI"/>
        </w:rPr>
        <w:t>3.2. Tiekėjas užsakovui pateikia konteinerių eksploatacijos, aptarnavimo, priežiūros ir remonto instrukcijas lietuvių kalba.</w:t>
      </w:r>
    </w:p>
    <w:p w14:paraId="2982C797" w14:textId="77777777" w:rsidR="006F4FE1" w:rsidRPr="00D57E1B" w:rsidRDefault="006F4FE1" w:rsidP="006F4FE1">
      <w:pPr>
        <w:spacing w:line="240" w:lineRule="auto"/>
        <w:rPr>
          <w:rFonts w:ascii="Times New Roman" w:eastAsia="Times New Roman" w:hAnsi="Times New Roman" w:cs="Times New Roman"/>
          <w:bCs/>
          <w:sz w:val="24"/>
          <w:szCs w:val="24"/>
          <w:lang w:eastAsia="fi-FI"/>
        </w:rPr>
      </w:pPr>
    </w:p>
    <w:p w14:paraId="192FC553" w14:textId="77777777" w:rsidR="006F4FE1" w:rsidRPr="00D57E1B" w:rsidRDefault="006F4FE1" w:rsidP="006F4FE1">
      <w:pPr>
        <w:widowControl w:val="0"/>
        <w:spacing w:line="240" w:lineRule="auto"/>
        <w:rPr>
          <w:rFonts w:ascii="Times New Roman" w:eastAsia="Times New Roman" w:hAnsi="Times New Roman" w:cs="Times New Roman"/>
          <w:sz w:val="24"/>
          <w:szCs w:val="24"/>
        </w:rPr>
      </w:pPr>
      <w:r w:rsidRPr="00D57E1B">
        <w:rPr>
          <w:rFonts w:ascii="Times New Roman" w:eastAsia="Times New Roman" w:hAnsi="Times New Roman" w:cs="Times New Roman"/>
          <w:sz w:val="24"/>
          <w:szCs w:val="24"/>
        </w:rPr>
        <w:t xml:space="preserve">Vietinio ūkio ir turto valdymo skyriaus </w:t>
      </w:r>
    </w:p>
    <w:p w14:paraId="58B1AFFB" w14:textId="77777777" w:rsidR="006F4FE1" w:rsidRPr="002D422A" w:rsidRDefault="006F4FE1" w:rsidP="006F4FE1">
      <w:pPr>
        <w:widowControl w:val="0"/>
        <w:spacing w:line="240" w:lineRule="auto"/>
        <w:rPr>
          <w:rFonts w:ascii="Times New Roman" w:eastAsia="Times New Roman" w:hAnsi="Times New Roman" w:cs="Times New Roman"/>
          <w:sz w:val="24"/>
          <w:szCs w:val="24"/>
        </w:rPr>
      </w:pPr>
      <w:r w:rsidRPr="00D57E1B">
        <w:rPr>
          <w:rFonts w:ascii="Times New Roman" w:eastAsia="Times New Roman" w:hAnsi="Times New Roman" w:cs="Times New Roman"/>
          <w:sz w:val="24"/>
          <w:szCs w:val="24"/>
        </w:rPr>
        <w:t>vedėjo pavaduotojas                                                                                              Svajūnas Vilkas</w:t>
      </w:r>
    </w:p>
    <w:p w14:paraId="33B91E2E" w14:textId="77777777" w:rsidR="006F4FE1" w:rsidRPr="003D2F3A" w:rsidRDefault="006F4FE1" w:rsidP="006F4FE1">
      <w:pPr>
        <w:spacing w:line="240" w:lineRule="auto"/>
        <w:ind w:firstLine="567"/>
        <w:jc w:val="center"/>
        <w:rPr>
          <w:rFonts w:ascii="Times New Roman" w:hAnsi="Times New Roman" w:cs="Times New Roman"/>
          <w:sz w:val="23"/>
          <w:szCs w:val="23"/>
        </w:rPr>
      </w:pPr>
      <w:r w:rsidRPr="003D2F3A">
        <w:rPr>
          <w:rFonts w:ascii="Times New Roman" w:hAnsi="Times New Roman" w:cs="Times New Roman"/>
          <w:sz w:val="23"/>
          <w:szCs w:val="23"/>
        </w:rPr>
        <w:t>_____________</w:t>
      </w:r>
    </w:p>
    <w:p w14:paraId="29905C44" w14:textId="5FC79710" w:rsidR="00F73283" w:rsidRDefault="00F73283" w:rsidP="006F4FE1">
      <w:pPr>
        <w:spacing w:line="240" w:lineRule="auto"/>
        <w:ind w:firstLine="567"/>
        <w:rPr>
          <w:rFonts w:ascii="Times New Roman" w:hAnsi="Times New Roman" w:cs="Times New Roman"/>
          <w:sz w:val="24"/>
          <w:szCs w:val="24"/>
        </w:rPr>
      </w:pPr>
      <w:r>
        <w:rPr>
          <w:rFonts w:ascii="Times New Roman" w:hAnsi="Times New Roman" w:cs="Times New Roman"/>
          <w:sz w:val="24"/>
          <w:szCs w:val="24"/>
        </w:rPr>
        <w:br w:type="page"/>
      </w:r>
    </w:p>
    <w:p w14:paraId="375A35E8" w14:textId="451E3C59" w:rsidR="00F73283" w:rsidRDefault="00F73283" w:rsidP="00F73283">
      <w:pPr>
        <w:spacing w:line="240" w:lineRule="auto"/>
        <w:ind w:firstLine="567"/>
        <w:jc w:val="right"/>
        <w:rPr>
          <w:rFonts w:ascii="Times New Roman" w:hAnsi="Times New Roman" w:cs="Times New Roman"/>
          <w:bCs/>
          <w:sz w:val="24"/>
          <w:szCs w:val="24"/>
        </w:rPr>
      </w:pPr>
      <w:r w:rsidRPr="00F73283">
        <w:rPr>
          <w:rFonts w:ascii="Times New Roman" w:hAnsi="Times New Roman" w:cs="Times New Roman"/>
          <w:bCs/>
          <w:sz w:val="24"/>
          <w:szCs w:val="24"/>
        </w:rPr>
        <w:lastRenderedPageBreak/>
        <w:t>2025 m</w:t>
      </w:r>
      <w:r>
        <w:rPr>
          <w:rFonts w:ascii="Times New Roman" w:hAnsi="Times New Roman" w:cs="Times New Roman"/>
          <w:bCs/>
          <w:sz w:val="24"/>
          <w:szCs w:val="24"/>
        </w:rPr>
        <w:t xml:space="preserve">. ______________ </w:t>
      </w:r>
      <w:r w:rsidRPr="00F73283">
        <w:rPr>
          <w:rFonts w:ascii="Times New Roman" w:hAnsi="Times New Roman" w:cs="Times New Roman"/>
          <w:bCs/>
          <w:sz w:val="24"/>
          <w:szCs w:val="24"/>
        </w:rPr>
        <w:t>d. Sutarties Nr. SS-</w:t>
      </w:r>
      <w:r>
        <w:rPr>
          <w:rFonts w:ascii="Times New Roman" w:hAnsi="Times New Roman" w:cs="Times New Roman"/>
          <w:bCs/>
          <w:sz w:val="24"/>
          <w:szCs w:val="24"/>
        </w:rPr>
        <w:t>_____</w:t>
      </w:r>
      <w:r w:rsidRPr="00F73283">
        <w:rPr>
          <w:rFonts w:ascii="Times New Roman" w:hAnsi="Times New Roman" w:cs="Times New Roman"/>
          <w:bCs/>
          <w:sz w:val="24"/>
          <w:szCs w:val="24"/>
        </w:rPr>
        <w:t xml:space="preserve"> </w:t>
      </w:r>
      <w:r>
        <w:rPr>
          <w:rFonts w:ascii="Times New Roman" w:hAnsi="Times New Roman" w:cs="Times New Roman"/>
          <w:bCs/>
          <w:sz w:val="24"/>
          <w:szCs w:val="24"/>
        </w:rPr>
        <w:t>2</w:t>
      </w:r>
      <w:r w:rsidRPr="00F73283">
        <w:rPr>
          <w:rFonts w:ascii="Times New Roman" w:hAnsi="Times New Roman" w:cs="Times New Roman"/>
          <w:bCs/>
          <w:sz w:val="24"/>
          <w:szCs w:val="24"/>
        </w:rPr>
        <w:t xml:space="preserve"> priedas</w:t>
      </w:r>
    </w:p>
    <w:p w14:paraId="5C2FF86C" w14:textId="77777777" w:rsidR="001901A0" w:rsidRDefault="001901A0" w:rsidP="00E95766">
      <w:pPr>
        <w:numPr>
          <w:ilvl w:val="12"/>
          <w:numId w:val="0"/>
        </w:numPr>
        <w:tabs>
          <w:tab w:val="left" w:pos="3969"/>
        </w:tabs>
        <w:spacing w:line="240" w:lineRule="auto"/>
        <w:jc w:val="center"/>
        <w:rPr>
          <w:rFonts w:ascii="Times New Roman" w:hAnsi="Times New Roman" w:cs="Times New Roman"/>
          <w:sz w:val="24"/>
          <w:szCs w:val="24"/>
        </w:rPr>
      </w:pPr>
    </w:p>
    <w:p w14:paraId="31AEB66F" w14:textId="70C43A26" w:rsidR="00372263" w:rsidRDefault="00F73283" w:rsidP="00E95766">
      <w:pPr>
        <w:numPr>
          <w:ilvl w:val="12"/>
          <w:numId w:val="0"/>
        </w:numPr>
        <w:tabs>
          <w:tab w:val="left" w:pos="3969"/>
        </w:tabs>
        <w:spacing w:line="240" w:lineRule="auto"/>
        <w:jc w:val="center"/>
        <w:rPr>
          <w:rFonts w:ascii="Times New Roman" w:hAnsi="Times New Roman" w:cs="Times New Roman"/>
          <w:sz w:val="24"/>
          <w:szCs w:val="24"/>
        </w:rPr>
      </w:pPr>
      <w:r>
        <w:rPr>
          <w:rFonts w:ascii="Times New Roman" w:hAnsi="Times New Roman" w:cs="Times New Roman"/>
          <w:sz w:val="24"/>
          <w:szCs w:val="24"/>
        </w:rPr>
        <w:t>Pardavėjo pasiūlymas</w:t>
      </w:r>
    </w:p>
    <w:p w14:paraId="32F7BF96" w14:textId="77777777" w:rsidR="00372263" w:rsidRDefault="00372263">
      <w:pPr>
        <w:rPr>
          <w:rFonts w:ascii="Times New Roman" w:hAnsi="Times New Roman" w:cs="Times New Roman"/>
          <w:sz w:val="24"/>
          <w:szCs w:val="24"/>
        </w:rPr>
      </w:pPr>
      <w:r>
        <w:rPr>
          <w:rFonts w:ascii="Times New Roman" w:hAnsi="Times New Roman" w:cs="Times New Roman"/>
          <w:sz w:val="24"/>
          <w:szCs w:val="24"/>
        </w:rPr>
        <w:br w:type="page"/>
      </w:r>
    </w:p>
    <w:p w14:paraId="657DBA07" w14:textId="425604C2" w:rsidR="00372263" w:rsidRPr="003D2F3A" w:rsidRDefault="00372263" w:rsidP="008A4373">
      <w:pPr>
        <w:spacing w:line="240" w:lineRule="auto"/>
        <w:ind w:left="5103" w:firstLine="0"/>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753244">
        <w:rPr>
          <w:rFonts w:ascii="Times New Roman" w:hAnsi="Times New Roman" w:cs="Times New Roman"/>
          <w:sz w:val="24"/>
          <w:szCs w:val="24"/>
        </w:rPr>
        <w:t>6</w:t>
      </w:r>
      <w:r w:rsidRPr="003D2F3A">
        <w:rPr>
          <w:rFonts w:ascii="Times New Roman" w:hAnsi="Times New Roman" w:cs="Times New Roman"/>
          <w:sz w:val="24"/>
          <w:szCs w:val="24"/>
        </w:rPr>
        <w:t xml:space="preserve"> priedas „</w:t>
      </w:r>
      <w:r w:rsidR="00153240" w:rsidRPr="00541203">
        <w:rPr>
          <w:rFonts w:ascii="Times New Roman" w:hAnsi="Times New Roman" w:cs="Times New Roman"/>
          <w:sz w:val="24"/>
          <w:szCs w:val="24"/>
        </w:rPr>
        <w:t>Tiekėjo deklaracija</w:t>
      </w:r>
      <w:r w:rsidR="00153240">
        <w:rPr>
          <w:rFonts w:ascii="Times New Roman" w:hAnsi="Times New Roman" w:cs="Times New Roman"/>
          <w:sz w:val="24"/>
          <w:szCs w:val="24"/>
        </w:rPr>
        <w:t xml:space="preserve"> </w:t>
      </w:r>
      <w:r w:rsidR="00153240" w:rsidRPr="00541203">
        <w:rPr>
          <w:rFonts w:ascii="Times New Roman" w:hAnsi="Times New Roman" w:cs="Times New Roman"/>
          <w:sz w:val="24"/>
          <w:szCs w:val="24"/>
        </w:rPr>
        <w:t xml:space="preserve">dėl </w:t>
      </w:r>
      <w:r w:rsidR="00153240">
        <w:rPr>
          <w:rFonts w:ascii="Times New Roman" w:hAnsi="Times New Roman" w:cs="Times New Roman"/>
          <w:sz w:val="24"/>
          <w:szCs w:val="24"/>
        </w:rPr>
        <w:t xml:space="preserve">prekių </w:t>
      </w:r>
      <w:r w:rsidR="00153240" w:rsidRPr="00541203">
        <w:rPr>
          <w:rFonts w:ascii="Times New Roman" w:hAnsi="Times New Roman" w:cs="Times New Roman"/>
          <w:sz w:val="24"/>
          <w:szCs w:val="24"/>
        </w:rPr>
        <w:t xml:space="preserve">atitikties </w:t>
      </w:r>
      <w:r w:rsidR="00153240">
        <w:rPr>
          <w:rFonts w:ascii="Times New Roman" w:hAnsi="Times New Roman" w:cs="Times New Roman"/>
          <w:sz w:val="24"/>
          <w:szCs w:val="24"/>
        </w:rPr>
        <w:t>techninės specifikacijos reikalavimams</w:t>
      </w:r>
      <w:r w:rsidR="00465AAA">
        <w:rPr>
          <w:rFonts w:ascii="Times New Roman" w:hAnsi="Times New Roman" w:cs="Times New Roman"/>
          <w:sz w:val="24"/>
          <w:szCs w:val="24"/>
        </w:rPr>
        <w:t>“</w:t>
      </w:r>
    </w:p>
    <w:p w14:paraId="2E7AD139" w14:textId="77777777" w:rsidR="00465AAA" w:rsidRDefault="00465AAA" w:rsidP="00372263">
      <w:pPr>
        <w:spacing w:line="240" w:lineRule="auto"/>
        <w:ind w:firstLine="567"/>
        <w:jc w:val="center"/>
        <w:rPr>
          <w:rFonts w:ascii="Times New Roman" w:eastAsia="Times New Roman" w:hAnsi="Times New Roman" w:cs="Times New Roman"/>
          <w:b/>
          <w:sz w:val="23"/>
          <w:szCs w:val="23"/>
        </w:rPr>
      </w:pPr>
    </w:p>
    <w:p w14:paraId="3FD4D519" w14:textId="77777777" w:rsidR="00153240" w:rsidRPr="006E70C6" w:rsidRDefault="00153240" w:rsidP="002D533B">
      <w:pPr>
        <w:spacing w:line="240" w:lineRule="auto"/>
        <w:ind w:right="-178"/>
        <w:jc w:val="center"/>
        <w:rPr>
          <w:rFonts w:ascii="Times New Roman" w:eastAsia="Times New Roman" w:hAnsi="Times New Roman" w:cs="Times New Roman"/>
          <w:sz w:val="20"/>
          <w:szCs w:val="20"/>
          <w:lang w:eastAsia="en-US"/>
        </w:rPr>
      </w:pPr>
      <w:r w:rsidRPr="006E70C6">
        <w:rPr>
          <w:rFonts w:ascii="Times New Roman" w:eastAsia="Times New Roman" w:hAnsi="Times New Roman" w:cs="Times New Roman"/>
          <w:sz w:val="20"/>
          <w:szCs w:val="20"/>
          <w:lang w:eastAsia="en-US"/>
        </w:rPr>
        <w:t>Herbas arba prekių ženklas</w:t>
      </w:r>
    </w:p>
    <w:p w14:paraId="62FFF1E7" w14:textId="77777777" w:rsidR="00153240" w:rsidRPr="006E70C6" w:rsidRDefault="00153240" w:rsidP="002D533B">
      <w:pPr>
        <w:shd w:val="clear" w:color="auto" w:fill="FFFFFF"/>
        <w:spacing w:line="240" w:lineRule="auto"/>
        <w:jc w:val="center"/>
        <w:rPr>
          <w:rFonts w:ascii="Times New Roman" w:eastAsia="Times New Roman" w:hAnsi="Times New Roman" w:cs="Times New Roman"/>
          <w:b/>
          <w:bCs/>
          <w:color w:val="000000"/>
          <w:sz w:val="24"/>
          <w:szCs w:val="20"/>
          <w:lang w:eastAsia="en-US"/>
        </w:rPr>
      </w:pPr>
    </w:p>
    <w:p w14:paraId="0FF0123F" w14:textId="77777777" w:rsidR="00153240" w:rsidRPr="006E70C6" w:rsidRDefault="00153240" w:rsidP="002D533B">
      <w:pPr>
        <w:spacing w:line="240" w:lineRule="auto"/>
        <w:ind w:right="-176"/>
        <w:jc w:val="center"/>
        <w:rPr>
          <w:rFonts w:ascii="Times New Roman" w:eastAsia="Times New Roman" w:hAnsi="Times New Roman" w:cs="Times New Roman"/>
          <w:sz w:val="20"/>
          <w:szCs w:val="20"/>
          <w:lang w:eastAsia="en-US"/>
        </w:rPr>
      </w:pPr>
      <w:r w:rsidRPr="006E70C6">
        <w:rPr>
          <w:rFonts w:ascii="Times New Roman" w:eastAsia="Times New Roman" w:hAnsi="Times New Roman" w:cs="Times New Roman"/>
          <w:sz w:val="20"/>
          <w:szCs w:val="20"/>
          <w:lang w:eastAsia="en-US"/>
        </w:rPr>
        <w:t>(Tiekėjo pavadinimas)</w:t>
      </w:r>
    </w:p>
    <w:p w14:paraId="07F8C0E0" w14:textId="77777777" w:rsidR="00153240" w:rsidRPr="006E70C6" w:rsidRDefault="00153240" w:rsidP="002D533B">
      <w:pPr>
        <w:spacing w:line="240" w:lineRule="auto"/>
        <w:ind w:right="-178"/>
        <w:jc w:val="center"/>
        <w:rPr>
          <w:rFonts w:ascii="Times New Roman" w:eastAsia="Times New Roman" w:hAnsi="Times New Roman" w:cs="Times New Roman"/>
          <w:sz w:val="20"/>
          <w:szCs w:val="20"/>
          <w:lang w:eastAsia="en-US"/>
        </w:rPr>
      </w:pPr>
      <w:r w:rsidRPr="006E70C6">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0BF783" w14:textId="77777777" w:rsidR="00153240" w:rsidRPr="006E70C6" w:rsidRDefault="00153240" w:rsidP="002D533B">
      <w:pPr>
        <w:spacing w:line="240" w:lineRule="auto"/>
        <w:rPr>
          <w:rFonts w:ascii="Times New Roman" w:eastAsia="Times New Roman" w:hAnsi="Times New Roman" w:cs="Times New Roman"/>
          <w:sz w:val="24"/>
          <w:szCs w:val="20"/>
          <w:lang w:eastAsia="en-US"/>
        </w:rPr>
      </w:pPr>
      <w:r w:rsidRPr="006E70C6">
        <w:rPr>
          <w:rFonts w:ascii="Times New Roman" w:eastAsia="Times New Roman" w:hAnsi="Times New Roman" w:cs="Times New Roman"/>
          <w:sz w:val="24"/>
          <w:szCs w:val="20"/>
          <w:lang w:eastAsia="en-US"/>
        </w:rPr>
        <w:t>__________________________</w:t>
      </w:r>
      <w:r>
        <w:rPr>
          <w:rFonts w:ascii="Times New Roman" w:eastAsia="Times New Roman" w:hAnsi="Times New Roman" w:cs="Times New Roman"/>
          <w:sz w:val="24"/>
          <w:szCs w:val="20"/>
          <w:lang w:eastAsia="en-US"/>
        </w:rPr>
        <w:t>_____</w:t>
      </w:r>
    </w:p>
    <w:p w14:paraId="7F2347E2" w14:textId="77777777" w:rsidR="00153240" w:rsidRDefault="00153240" w:rsidP="002D533B">
      <w:pPr>
        <w:tabs>
          <w:tab w:val="center" w:pos="2520"/>
        </w:tabs>
        <w:spacing w:line="240" w:lineRule="auto"/>
        <w:rPr>
          <w:rFonts w:ascii="Times New Roman" w:eastAsia="Times New Roman" w:hAnsi="Times New Roman" w:cs="Times New Roman"/>
          <w:sz w:val="24"/>
          <w:szCs w:val="20"/>
        </w:rPr>
      </w:pPr>
      <w:r w:rsidRPr="006E70C6">
        <w:rPr>
          <w:rFonts w:ascii="Times New Roman" w:eastAsia="Times New Roman" w:hAnsi="Times New Roman" w:cs="Times New Roman"/>
          <w:sz w:val="24"/>
          <w:szCs w:val="20"/>
          <w:lang w:eastAsia="en-US"/>
        </w:rPr>
        <w:t>(Adresatas (perkančioji organizacija))</w:t>
      </w:r>
    </w:p>
    <w:p w14:paraId="0789AD81" w14:textId="77777777" w:rsidR="00153240" w:rsidRPr="006E70C6" w:rsidRDefault="00153240" w:rsidP="002D533B">
      <w:pPr>
        <w:tabs>
          <w:tab w:val="center" w:pos="2520"/>
        </w:tabs>
        <w:spacing w:line="240" w:lineRule="auto"/>
        <w:rPr>
          <w:rFonts w:ascii="Times New Roman" w:eastAsia="Times New Roman" w:hAnsi="Times New Roman" w:cs="Times New Roman"/>
          <w:sz w:val="24"/>
          <w:szCs w:val="20"/>
          <w:lang w:eastAsia="en-US"/>
        </w:rPr>
      </w:pPr>
    </w:p>
    <w:p w14:paraId="47D1DFD7" w14:textId="77777777" w:rsidR="00153240" w:rsidRDefault="00153240" w:rsidP="002D533B">
      <w:pPr>
        <w:autoSpaceDE w:val="0"/>
        <w:autoSpaceDN w:val="0"/>
        <w:adjustRightInd w:val="0"/>
        <w:spacing w:line="240" w:lineRule="auto"/>
        <w:jc w:val="center"/>
        <w:rPr>
          <w:rFonts w:ascii="Times New Roman" w:eastAsia="Times New Roman" w:hAnsi="Times New Roman" w:cs="Times New Roman"/>
          <w:b/>
          <w:bCs/>
        </w:rPr>
      </w:pPr>
      <w:r w:rsidRPr="006E70C6">
        <w:rPr>
          <w:rFonts w:ascii="Times New Roman" w:eastAsia="Times New Roman" w:hAnsi="Times New Roman" w:cs="Times New Roman"/>
          <w:b/>
          <w:bCs/>
          <w:sz w:val="22"/>
          <w:szCs w:val="22"/>
          <w:lang w:eastAsia="en-US"/>
        </w:rPr>
        <w:t>TIEKĖJO DEKLARACIJA</w:t>
      </w:r>
    </w:p>
    <w:p w14:paraId="59851ADD" w14:textId="77777777" w:rsidR="00153240" w:rsidRDefault="00153240" w:rsidP="002D533B">
      <w:pPr>
        <w:autoSpaceDE w:val="0"/>
        <w:autoSpaceDN w:val="0"/>
        <w:adjustRightInd w:val="0"/>
        <w:spacing w:line="240" w:lineRule="auto"/>
        <w:jc w:val="center"/>
        <w:rPr>
          <w:rFonts w:ascii="Times New Roman" w:eastAsia="Times New Roman" w:hAnsi="Times New Roman" w:cs="Times New Roman"/>
          <w:b/>
          <w:bCs/>
        </w:rPr>
      </w:pPr>
    </w:p>
    <w:p w14:paraId="62646F5E" w14:textId="77777777" w:rsidR="00153240" w:rsidRPr="00F81D40" w:rsidRDefault="00153240" w:rsidP="002D533B">
      <w:pPr>
        <w:shd w:val="clear" w:color="auto" w:fill="FFFFFF"/>
        <w:spacing w:line="240" w:lineRule="auto"/>
        <w:jc w:val="center"/>
        <w:rPr>
          <w:rFonts w:ascii="Times New Roman" w:eastAsia="Times New Roman" w:hAnsi="Times New Roman" w:cs="Times New Roman"/>
          <w:b/>
          <w:bCs/>
          <w:sz w:val="22"/>
          <w:szCs w:val="22"/>
          <w:lang w:eastAsia="en-US"/>
        </w:rPr>
      </w:pPr>
      <w:r w:rsidRPr="00F81D40">
        <w:rPr>
          <w:rFonts w:ascii="Times New Roman" w:eastAsia="Times New Roman" w:hAnsi="Times New Roman" w:cs="Times New Roman"/>
          <w:sz w:val="22"/>
          <w:szCs w:val="22"/>
          <w:lang w:eastAsia="en-US"/>
        </w:rPr>
        <w:t>_____________Nr.______</w:t>
      </w:r>
    </w:p>
    <w:p w14:paraId="4211563F" w14:textId="77777777" w:rsidR="00153240" w:rsidRPr="00F81D40" w:rsidRDefault="00153240" w:rsidP="002D533B">
      <w:pPr>
        <w:shd w:val="clear" w:color="auto" w:fill="FFFFFF"/>
        <w:spacing w:line="240" w:lineRule="auto"/>
        <w:ind w:left="2592" w:firstLine="1296"/>
        <w:rPr>
          <w:rFonts w:ascii="Times New Roman" w:eastAsia="Times New Roman" w:hAnsi="Times New Roman" w:cs="Times New Roman"/>
          <w:bCs/>
          <w:sz w:val="22"/>
          <w:szCs w:val="22"/>
          <w:lang w:eastAsia="en-US"/>
        </w:rPr>
      </w:pPr>
      <w:r w:rsidRPr="00F81D40">
        <w:rPr>
          <w:rFonts w:ascii="Times New Roman" w:eastAsia="Times New Roman" w:hAnsi="Times New Roman" w:cs="Times New Roman"/>
          <w:bCs/>
          <w:sz w:val="22"/>
          <w:szCs w:val="22"/>
          <w:lang w:eastAsia="en-US"/>
        </w:rPr>
        <w:t xml:space="preserve"> (Data)</w:t>
      </w:r>
    </w:p>
    <w:p w14:paraId="2E267459" w14:textId="77777777" w:rsidR="00153240" w:rsidRPr="00F81D40" w:rsidRDefault="00153240" w:rsidP="002D533B">
      <w:pPr>
        <w:autoSpaceDE w:val="0"/>
        <w:autoSpaceDN w:val="0"/>
        <w:adjustRightInd w:val="0"/>
        <w:spacing w:line="240" w:lineRule="auto"/>
        <w:jc w:val="center"/>
        <w:rPr>
          <w:rFonts w:ascii="Times New Roman" w:eastAsia="Times New Roman" w:hAnsi="Times New Roman" w:cs="Times New Roman"/>
          <w:sz w:val="22"/>
          <w:szCs w:val="22"/>
          <w:lang w:eastAsia="en-US"/>
        </w:rPr>
      </w:pPr>
    </w:p>
    <w:p w14:paraId="144A3C6C" w14:textId="77777777" w:rsidR="00153240" w:rsidRPr="00F81D40" w:rsidRDefault="00153240" w:rsidP="002D533B">
      <w:pPr>
        <w:shd w:val="clear" w:color="auto" w:fill="FFFFFF"/>
        <w:spacing w:line="240" w:lineRule="auto"/>
        <w:jc w:val="center"/>
        <w:rPr>
          <w:rFonts w:ascii="Times New Roman" w:eastAsia="Times New Roman" w:hAnsi="Times New Roman" w:cs="Times New Roman"/>
          <w:bCs/>
          <w:sz w:val="22"/>
          <w:szCs w:val="22"/>
          <w:lang w:eastAsia="en-US"/>
        </w:rPr>
      </w:pPr>
      <w:r w:rsidRPr="00F81D40">
        <w:rPr>
          <w:rFonts w:ascii="Times New Roman" w:eastAsia="Times New Roman" w:hAnsi="Times New Roman" w:cs="Times New Roman"/>
          <w:bCs/>
          <w:sz w:val="22"/>
          <w:szCs w:val="22"/>
          <w:lang w:eastAsia="en-US"/>
        </w:rPr>
        <w:t>_____________</w:t>
      </w:r>
    </w:p>
    <w:p w14:paraId="7EFCB6A6" w14:textId="77777777" w:rsidR="00153240" w:rsidRPr="00F81D40" w:rsidRDefault="00153240" w:rsidP="002D533B">
      <w:pPr>
        <w:shd w:val="clear" w:color="auto" w:fill="FFFFFF"/>
        <w:spacing w:line="240" w:lineRule="auto"/>
        <w:jc w:val="center"/>
        <w:rPr>
          <w:rFonts w:ascii="Times New Roman" w:eastAsia="Times New Roman" w:hAnsi="Times New Roman" w:cs="Times New Roman"/>
          <w:bCs/>
          <w:sz w:val="22"/>
          <w:szCs w:val="22"/>
        </w:rPr>
      </w:pPr>
      <w:r w:rsidRPr="00F81D40">
        <w:rPr>
          <w:rFonts w:ascii="Times New Roman" w:eastAsia="Times New Roman" w:hAnsi="Times New Roman" w:cs="Times New Roman"/>
          <w:bCs/>
          <w:sz w:val="22"/>
          <w:szCs w:val="22"/>
          <w:lang w:eastAsia="en-US"/>
        </w:rPr>
        <w:t>(Sudarymo vieta)</w:t>
      </w:r>
    </w:p>
    <w:p w14:paraId="3FF80015" w14:textId="77777777" w:rsidR="00153240" w:rsidRPr="00F81D40" w:rsidRDefault="00153240" w:rsidP="002D533B">
      <w:pPr>
        <w:shd w:val="clear" w:color="auto" w:fill="FFFFFF"/>
        <w:spacing w:line="240" w:lineRule="auto"/>
        <w:jc w:val="center"/>
        <w:rPr>
          <w:rFonts w:ascii="Times New Roman" w:eastAsia="Times New Roman" w:hAnsi="Times New Roman" w:cs="Times New Roman"/>
          <w:bCs/>
          <w:sz w:val="22"/>
          <w:szCs w:val="22"/>
          <w:lang w:eastAsia="en-US"/>
        </w:rPr>
      </w:pPr>
    </w:p>
    <w:p w14:paraId="2827F02F" w14:textId="77777777" w:rsidR="00153240" w:rsidRPr="00F81D40" w:rsidRDefault="00153240" w:rsidP="002D533B">
      <w:pPr>
        <w:spacing w:line="240" w:lineRule="auto"/>
        <w:jc w:val="center"/>
        <w:rPr>
          <w:rFonts w:ascii="Times New Roman" w:eastAsia="Times New Roman" w:hAnsi="Times New Roman" w:cs="Times New Roman"/>
          <w:sz w:val="22"/>
          <w:szCs w:val="22"/>
        </w:rPr>
      </w:pPr>
      <w:r w:rsidRPr="00F81D40">
        <w:rPr>
          <w:rFonts w:ascii="Times New Roman" w:eastAsia="Times New Roman" w:hAnsi="Times New Roman" w:cs="Times New Roman"/>
          <w:sz w:val="22"/>
          <w:szCs w:val="22"/>
          <w:lang w:eastAsia="en-US"/>
        </w:rPr>
        <w:t>Aš, _______________________________________________________________________________</w:t>
      </w:r>
      <w:r w:rsidRPr="00F81D40">
        <w:rPr>
          <w:rFonts w:ascii="Times New Roman" w:eastAsia="Times New Roman" w:hAnsi="Times New Roman" w:cs="Times New Roman"/>
          <w:sz w:val="22"/>
          <w:szCs w:val="22"/>
        </w:rPr>
        <w:t>,</w:t>
      </w:r>
    </w:p>
    <w:p w14:paraId="1F360AA7" w14:textId="77777777" w:rsidR="00153240" w:rsidRPr="00F81D40" w:rsidRDefault="00153240" w:rsidP="002D533B">
      <w:pPr>
        <w:spacing w:line="240" w:lineRule="auto"/>
        <w:jc w:val="center"/>
        <w:rPr>
          <w:rFonts w:ascii="Times New Roman" w:eastAsia="Times New Roman" w:hAnsi="Times New Roman" w:cs="Times New Roman"/>
          <w:position w:val="6"/>
          <w:sz w:val="22"/>
          <w:szCs w:val="22"/>
        </w:rPr>
      </w:pPr>
      <w:r w:rsidRPr="00F81D40">
        <w:rPr>
          <w:rFonts w:ascii="Times New Roman" w:eastAsia="Times New Roman" w:hAnsi="Times New Roman" w:cs="Times New Roman"/>
          <w:position w:val="6"/>
          <w:sz w:val="22"/>
          <w:szCs w:val="22"/>
          <w:lang w:eastAsia="en-US"/>
        </w:rPr>
        <w:t>(Tiekėjo vadovo ar jo įgalioto asmens pareigų pavadinimas, vardas ir pavardė)</w:t>
      </w:r>
    </w:p>
    <w:p w14:paraId="77435865" w14:textId="77777777" w:rsidR="00153240" w:rsidRPr="00F81D40" w:rsidRDefault="00153240" w:rsidP="002D533B">
      <w:pPr>
        <w:spacing w:line="240" w:lineRule="auto"/>
        <w:jc w:val="center"/>
        <w:rPr>
          <w:rFonts w:ascii="Times New Roman" w:eastAsia="Times New Roman" w:hAnsi="Times New Roman" w:cs="Times New Roman"/>
          <w:sz w:val="22"/>
          <w:szCs w:val="22"/>
        </w:rPr>
      </w:pPr>
    </w:p>
    <w:p w14:paraId="6DA30F94" w14:textId="77777777" w:rsidR="00153240" w:rsidRPr="00F81D40" w:rsidRDefault="00153240" w:rsidP="002D533B">
      <w:pPr>
        <w:spacing w:line="240" w:lineRule="auto"/>
        <w:rPr>
          <w:rFonts w:ascii="Times New Roman" w:eastAsia="Times New Roman" w:hAnsi="Times New Roman" w:cs="Times New Roman"/>
          <w:sz w:val="22"/>
          <w:szCs w:val="22"/>
        </w:rPr>
      </w:pPr>
      <w:r w:rsidRPr="00F81D40">
        <w:rPr>
          <w:rFonts w:ascii="Times New Roman" w:eastAsia="Times New Roman" w:hAnsi="Times New Roman" w:cs="Times New Roman"/>
          <w:sz w:val="22"/>
          <w:szCs w:val="22"/>
          <w:lang w:eastAsia="en-US"/>
        </w:rPr>
        <w:t>vadovaudamas (-a) (atstovaudamas (-a))_______________________________________________________</w:t>
      </w:r>
    </w:p>
    <w:p w14:paraId="23998865" w14:textId="77777777" w:rsidR="00153240" w:rsidRPr="00F81D40" w:rsidRDefault="00153240" w:rsidP="002D533B">
      <w:pPr>
        <w:spacing w:line="240" w:lineRule="auto"/>
        <w:rPr>
          <w:rFonts w:ascii="Times New Roman" w:eastAsia="Times New Roman" w:hAnsi="Times New Roman" w:cs="Times New Roman"/>
          <w:position w:val="6"/>
          <w:sz w:val="22"/>
          <w:szCs w:val="22"/>
        </w:rPr>
      </w:pPr>
      <w:r w:rsidRPr="00F81D40">
        <w:rPr>
          <w:sz w:val="22"/>
          <w:szCs w:val="22"/>
        </w:rPr>
        <w:t xml:space="preserve">                                                                                      </w:t>
      </w:r>
      <w:r w:rsidRPr="00F81D40">
        <w:rPr>
          <w:rFonts w:ascii="Times New Roman" w:eastAsia="Times New Roman" w:hAnsi="Times New Roman" w:cs="Times New Roman"/>
          <w:position w:val="6"/>
          <w:sz w:val="22"/>
          <w:szCs w:val="22"/>
          <w:lang w:eastAsia="en-US"/>
        </w:rPr>
        <w:t>(Tiekėjo pavadinimas)</w:t>
      </w:r>
    </w:p>
    <w:p w14:paraId="54124642" w14:textId="77777777" w:rsidR="00153240" w:rsidRPr="00F81D40" w:rsidRDefault="00153240" w:rsidP="002D533B">
      <w:pPr>
        <w:spacing w:line="240" w:lineRule="auto"/>
        <w:rPr>
          <w:rFonts w:ascii="Times New Roman" w:eastAsia="Times New Roman" w:hAnsi="Times New Roman" w:cs="Times New Roman"/>
          <w:sz w:val="22"/>
          <w:szCs w:val="22"/>
        </w:rPr>
      </w:pPr>
      <w:r w:rsidRPr="00F81D40">
        <w:rPr>
          <w:rFonts w:ascii="Times New Roman" w:eastAsia="Times New Roman" w:hAnsi="Times New Roman" w:cs="Times New Roman"/>
          <w:sz w:val="22"/>
          <w:szCs w:val="22"/>
          <w:lang w:eastAsia="en-US"/>
        </w:rPr>
        <w:t>ir dalyvaudamas(i) _______________________________________________________________________</w:t>
      </w:r>
      <w:r w:rsidRPr="00F81D40">
        <w:rPr>
          <w:rFonts w:ascii="Times New Roman" w:eastAsia="Times New Roman" w:hAnsi="Times New Roman" w:cs="Times New Roman"/>
          <w:sz w:val="22"/>
          <w:szCs w:val="22"/>
        </w:rPr>
        <w:t>,</w:t>
      </w:r>
    </w:p>
    <w:p w14:paraId="5C1E3B53" w14:textId="77777777" w:rsidR="00153240" w:rsidRPr="00F81D40" w:rsidRDefault="00153240" w:rsidP="002D533B">
      <w:pPr>
        <w:spacing w:line="240" w:lineRule="auto"/>
        <w:rPr>
          <w:rFonts w:ascii="Times New Roman" w:eastAsia="Times New Roman" w:hAnsi="Times New Roman" w:cs="Times New Roman"/>
          <w:position w:val="6"/>
          <w:sz w:val="22"/>
          <w:szCs w:val="22"/>
        </w:rPr>
      </w:pPr>
      <w:r w:rsidRPr="00F81D40">
        <w:rPr>
          <w:rFonts w:ascii="Times New Roman" w:eastAsia="Times New Roman" w:hAnsi="Times New Roman" w:cs="Times New Roman"/>
          <w:sz w:val="22"/>
          <w:szCs w:val="22"/>
        </w:rPr>
        <w:t xml:space="preserve">                                              </w:t>
      </w:r>
      <w:r w:rsidRPr="00F81D40">
        <w:rPr>
          <w:rFonts w:ascii="Times New Roman" w:eastAsia="Times New Roman" w:hAnsi="Times New Roman" w:cs="Times New Roman"/>
          <w:position w:val="6"/>
          <w:sz w:val="22"/>
          <w:szCs w:val="22"/>
          <w:lang w:eastAsia="en-US"/>
        </w:rPr>
        <w:t>(Perkančiosios organizacijos pavadinimas)</w:t>
      </w:r>
    </w:p>
    <w:p w14:paraId="0ED6C7D5" w14:textId="77777777" w:rsidR="00153240" w:rsidRPr="00F81D40" w:rsidRDefault="00153240" w:rsidP="002D533B">
      <w:pPr>
        <w:spacing w:line="240" w:lineRule="auto"/>
        <w:rPr>
          <w:rFonts w:ascii="Times New Roman" w:eastAsia="Times New Roman" w:hAnsi="Times New Roman" w:cs="Times New Roman"/>
          <w:sz w:val="22"/>
          <w:szCs w:val="22"/>
        </w:rPr>
      </w:pPr>
      <w:r w:rsidRPr="00F81D40">
        <w:rPr>
          <w:rFonts w:ascii="Times New Roman" w:eastAsia="Times New Roman" w:hAnsi="Times New Roman" w:cs="Times New Roman"/>
          <w:sz w:val="22"/>
          <w:szCs w:val="22"/>
          <w:lang w:eastAsia="en-US"/>
        </w:rPr>
        <w:t>skelbtame ______________________________________________________________________________</w:t>
      </w:r>
      <w:r w:rsidRPr="00F81D40">
        <w:rPr>
          <w:rFonts w:ascii="Times New Roman" w:eastAsia="Times New Roman" w:hAnsi="Times New Roman" w:cs="Times New Roman"/>
          <w:sz w:val="22"/>
          <w:szCs w:val="22"/>
        </w:rPr>
        <w:t>,</w:t>
      </w:r>
    </w:p>
    <w:p w14:paraId="60BCE056" w14:textId="77777777" w:rsidR="00153240" w:rsidRPr="00F81D40" w:rsidRDefault="00153240" w:rsidP="002D533B">
      <w:pPr>
        <w:snapToGrid w:val="0"/>
        <w:spacing w:line="240" w:lineRule="auto"/>
        <w:ind w:right="-82"/>
        <w:jc w:val="center"/>
        <w:rPr>
          <w:rFonts w:ascii="Times New Roman" w:eastAsia="Times New Roman" w:hAnsi="Times New Roman" w:cs="Times New Roman"/>
          <w:position w:val="6"/>
          <w:sz w:val="22"/>
          <w:szCs w:val="22"/>
        </w:rPr>
      </w:pPr>
      <w:r w:rsidRPr="00F81D40">
        <w:rPr>
          <w:rFonts w:ascii="Times New Roman" w:eastAsia="Times New Roman" w:hAnsi="Times New Roman" w:cs="Times New Roman"/>
          <w:sz w:val="22"/>
          <w:szCs w:val="22"/>
        </w:rPr>
        <w:t xml:space="preserve">                         </w:t>
      </w:r>
      <w:r w:rsidRPr="00F81D40">
        <w:rPr>
          <w:rFonts w:ascii="Times New Roman" w:eastAsia="Times New Roman" w:hAnsi="Times New Roman" w:cs="Times New Roman"/>
          <w:position w:val="6"/>
          <w:sz w:val="22"/>
          <w:szCs w:val="22"/>
          <w:lang w:eastAsia="en-US"/>
        </w:rPr>
        <w:t>(Data ir numeris)</w:t>
      </w:r>
    </w:p>
    <w:p w14:paraId="48F738A8" w14:textId="77777777" w:rsidR="00153240" w:rsidRDefault="00153240" w:rsidP="002D533B">
      <w:pPr>
        <w:snapToGrid w:val="0"/>
        <w:spacing w:line="240" w:lineRule="auto"/>
        <w:ind w:right="-82"/>
        <w:jc w:val="center"/>
        <w:rPr>
          <w:rFonts w:ascii="Times New Roman" w:eastAsia="Times New Roman" w:hAnsi="Times New Roman" w:cs="Times New Roman"/>
          <w:position w:val="6"/>
        </w:rPr>
      </w:pPr>
    </w:p>
    <w:p w14:paraId="4F4550B5" w14:textId="596F4D6B" w:rsidR="00153240" w:rsidRPr="002D533B" w:rsidRDefault="00153240" w:rsidP="002D533B">
      <w:pPr>
        <w:spacing w:line="240" w:lineRule="auto"/>
        <w:rPr>
          <w:rFonts w:ascii="Times New Roman" w:eastAsia="Times New Roman" w:hAnsi="Times New Roman" w:cs="Times New Roman"/>
          <w:sz w:val="24"/>
          <w:szCs w:val="24"/>
          <w:lang w:eastAsia="en-US"/>
        </w:rPr>
      </w:pPr>
      <w:r w:rsidRPr="006E70C6">
        <w:rPr>
          <w:rFonts w:ascii="Times New Roman" w:eastAsia="Times New Roman" w:hAnsi="Times New Roman" w:cs="Times New Roman"/>
          <w:sz w:val="24"/>
          <w:szCs w:val="24"/>
          <w:lang w:eastAsia="en-US"/>
        </w:rPr>
        <w:t xml:space="preserve">tvirtinu, kad </w:t>
      </w:r>
      <w:r w:rsidRPr="002D533B">
        <w:rPr>
          <w:rFonts w:ascii="Times New Roman" w:eastAsia="Times New Roman" w:hAnsi="Times New Roman" w:cs="Times New Roman"/>
          <w:b/>
          <w:bCs/>
          <w:sz w:val="24"/>
          <w:szCs w:val="24"/>
          <w:lang w:eastAsia="en-US"/>
        </w:rPr>
        <w:t xml:space="preserve">siūlomi </w:t>
      </w:r>
      <w:r w:rsidR="002D533B" w:rsidRPr="002D533B">
        <w:rPr>
          <w:rFonts w:ascii="Times New Roman" w:eastAsia="Times New Roman" w:hAnsi="Times New Roman" w:cs="Times New Roman"/>
          <w:b/>
          <w:bCs/>
          <w:sz w:val="24"/>
          <w:szCs w:val="24"/>
          <w:lang w:eastAsia="en-US"/>
        </w:rPr>
        <w:t>Maisto ir virtuvės atliekų surinkimo konteineriai (4 vnt.)</w:t>
      </w:r>
      <w:r w:rsidR="002D533B">
        <w:rPr>
          <w:rFonts w:ascii="Times New Roman" w:eastAsia="Times New Roman" w:hAnsi="Times New Roman" w:cs="Times New Roman"/>
          <w:b/>
          <w:bCs/>
          <w:sz w:val="24"/>
          <w:szCs w:val="24"/>
          <w:lang w:eastAsia="en-US"/>
        </w:rPr>
        <w:t xml:space="preserve"> </w:t>
      </w:r>
      <w:r w:rsidRPr="002D533B">
        <w:rPr>
          <w:rFonts w:ascii="Times New Roman" w:eastAsia="Times New Roman" w:hAnsi="Times New Roman" w:cs="Times New Roman"/>
          <w:sz w:val="24"/>
          <w:szCs w:val="24"/>
          <w:lang w:eastAsia="en-US"/>
        </w:rPr>
        <w:t>atitinka visus žemiau nurodytus techninės specifikacijos reikalavimus:</w:t>
      </w:r>
    </w:p>
    <w:p w14:paraId="4968199A" w14:textId="5B5649F2" w:rsidR="00372263" w:rsidRPr="003D2F3A" w:rsidRDefault="00372263" w:rsidP="00901A45">
      <w:pPr>
        <w:spacing w:line="240" w:lineRule="auto"/>
        <w:ind w:firstLine="567"/>
        <w:rPr>
          <w:rFonts w:ascii="Times New Roman" w:hAnsi="Times New Roman" w:cs="Times New Roman"/>
          <w:color w:val="000000" w:themeColor="text1"/>
          <w:sz w:val="23"/>
          <w:szCs w:val="23"/>
        </w:rPr>
      </w:pPr>
    </w:p>
    <w:p w14:paraId="39AB124C" w14:textId="6FA75165" w:rsidR="00372263" w:rsidRPr="00C831F9" w:rsidRDefault="00F76B54" w:rsidP="00F76B54">
      <w:pPr>
        <w:pStyle w:val="Sraopastraipa"/>
        <w:numPr>
          <w:ilvl w:val="1"/>
          <w:numId w:val="28"/>
        </w:numPr>
        <w:spacing w:line="240" w:lineRule="auto"/>
        <w:ind w:left="0" w:firstLine="567"/>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 </w:t>
      </w:r>
      <w:r w:rsidR="00372263" w:rsidRPr="00C831F9">
        <w:rPr>
          <w:rFonts w:ascii="Times New Roman" w:eastAsiaTheme="minorHAnsi" w:hAnsi="Times New Roman" w:cs="Times New Roman"/>
          <w:sz w:val="23"/>
          <w:szCs w:val="23"/>
        </w:rPr>
        <w:t>Konteineriai atvežami ir pastatomi nurodytose konteinerių aikštelėse</w:t>
      </w:r>
      <w:r w:rsidR="00901A45" w:rsidRPr="00C831F9">
        <w:rPr>
          <w:rFonts w:ascii="Times New Roman" w:eastAsiaTheme="minorHAnsi" w:hAnsi="Times New Roman" w:cs="Times New Roman"/>
          <w:sz w:val="23"/>
          <w:szCs w:val="23"/>
        </w:rPr>
        <w:t xml:space="preserve">: </w:t>
      </w:r>
      <w:r w:rsidR="00901A45" w:rsidRPr="00C831F9">
        <w:rPr>
          <w:rFonts w:ascii="Times New Roman" w:hAnsi="Times New Roman" w:cs="Times New Roman"/>
          <w:color w:val="000000" w:themeColor="text1"/>
          <w:sz w:val="23"/>
          <w:szCs w:val="23"/>
        </w:rPr>
        <w:t xml:space="preserve">MVA konteinerių aikštelių adresai: Nepriklausomybės al. 2B, Naujoji Akmenė; Nepriklausomybės al. 30, Naujoji Akmenė; K. </w:t>
      </w:r>
      <w:proofErr w:type="spellStart"/>
      <w:r w:rsidR="00901A45" w:rsidRPr="00C831F9">
        <w:rPr>
          <w:rFonts w:ascii="Times New Roman" w:hAnsi="Times New Roman" w:cs="Times New Roman"/>
          <w:color w:val="000000" w:themeColor="text1"/>
          <w:sz w:val="23"/>
          <w:szCs w:val="23"/>
        </w:rPr>
        <w:t>Kasakausko</w:t>
      </w:r>
      <w:proofErr w:type="spellEnd"/>
      <w:r w:rsidR="00901A45" w:rsidRPr="00C831F9">
        <w:rPr>
          <w:rFonts w:ascii="Times New Roman" w:hAnsi="Times New Roman" w:cs="Times New Roman"/>
          <w:color w:val="000000" w:themeColor="text1"/>
          <w:sz w:val="23"/>
          <w:szCs w:val="23"/>
        </w:rPr>
        <w:t xml:space="preserve"> g. 20, Akmenė; Puškino g.40, Akmenė</w:t>
      </w:r>
      <w:r w:rsidR="00372263" w:rsidRPr="00C831F9">
        <w:rPr>
          <w:rFonts w:ascii="Times New Roman" w:eastAsiaTheme="minorHAnsi" w:hAnsi="Times New Roman" w:cs="Times New Roman"/>
          <w:sz w:val="23"/>
          <w:szCs w:val="23"/>
        </w:rPr>
        <w:t>.</w:t>
      </w:r>
    </w:p>
    <w:p w14:paraId="72E9AFEB" w14:textId="012E6FE8" w:rsidR="00372263" w:rsidRPr="00C831F9" w:rsidRDefault="00372263" w:rsidP="00F76B54">
      <w:pPr>
        <w:pStyle w:val="Sraopastraipa"/>
        <w:numPr>
          <w:ilvl w:val="1"/>
          <w:numId w:val="28"/>
        </w:numPr>
        <w:spacing w:line="240" w:lineRule="auto"/>
        <w:ind w:left="0" w:firstLine="567"/>
        <w:rPr>
          <w:rFonts w:ascii="Times New Roman" w:eastAsiaTheme="minorHAnsi" w:hAnsi="Times New Roman" w:cs="Times New Roman"/>
          <w:sz w:val="23"/>
          <w:szCs w:val="23"/>
        </w:rPr>
      </w:pPr>
      <w:r w:rsidRPr="00C831F9">
        <w:rPr>
          <w:rFonts w:ascii="Times New Roman" w:eastAsiaTheme="minorHAnsi" w:hAnsi="Times New Roman" w:cs="Times New Roman"/>
          <w:sz w:val="23"/>
          <w:szCs w:val="23"/>
        </w:rPr>
        <w:t>Konteineriai nauji, nenaudoti, be išorinių pažeidimų, pilnai sukomplektuoti ir visiškai paruošti eksploatacijai. Konteinerių pagaminimo metai ne ankstesni kaip 12 mėn. iki sutarties pasirašymo dienos.</w:t>
      </w:r>
    </w:p>
    <w:p w14:paraId="0A0EC110" w14:textId="77777777" w:rsidR="00372263" w:rsidRPr="00C831F9" w:rsidRDefault="00372263" w:rsidP="00372263">
      <w:pPr>
        <w:pStyle w:val="Sraopastraipa"/>
        <w:spacing w:line="240" w:lineRule="auto"/>
        <w:ind w:left="567" w:firstLine="0"/>
        <w:rPr>
          <w:rFonts w:ascii="Times New Roman" w:eastAsiaTheme="minorHAnsi" w:hAnsi="Times New Roman" w:cs="Times New Roman"/>
          <w:sz w:val="23"/>
          <w:szCs w:val="23"/>
        </w:rPr>
      </w:pPr>
    </w:p>
    <w:p w14:paraId="73112B7F" w14:textId="77777777" w:rsidR="00372263" w:rsidRPr="00C831F9" w:rsidRDefault="00372263" w:rsidP="00372263">
      <w:pPr>
        <w:spacing w:line="240" w:lineRule="auto"/>
        <w:ind w:firstLine="567"/>
        <w:rPr>
          <w:rFonts w:ascii="Times New Roman" w:eastAsiaTheme="minorHAnsi" w:hAnsi="Times New Roman" w:cs="Times New Roman"/>
          <w:sz w:val="23"/>
          <w:szCs w:val="23"/>
        </w:rPr>
      </w:pPr>
      <w:r w:rsidRPr="00C831F9">
        <w:rPr>
          <w:rFonts w:ascii="Times New Roman" w:eastAsia="Times New Roman" w:hAnsi="Times New Roman" w:cs="Times New Roman"/>
          <w:b/>
          <w:bCs/>
          <w:sz w:val="23"/>
          <w:szCs w:val="23"/>
          <w:lang w:eastAsia="fi-FI"/>
        </w:rPr>
        <w:t>2. Konteinerių konstrukcija</w:t>
      </w:r>
    </w:p>
    <w:p w14:paraId="1E4E24E6" w14:textId="77777777" w:rsidR="00C831F9" w:rsidRPr="00C831F9" w:rsidRDefault="00372263" w:rsidP="00C831F9">
      <w:pPr>
        <w:spacing w:line="240" w:lineRule="auto"/>
        <w:ind w:left="720" w:hanging="11"/>
        <w:contextualSpacing/>
        <w:rPr>
          <w:rFonts w:ascii="Times New Roman" w:eastAsiaTheme="minorHAnsi" w:hAnsi="Times New Roman" w:cs="Times New Roman"/>
          <w:sz w:val="23"/>
          <w:szCs w:val="23"/>
        </w:rPr>
      </w:pPr>
      <w:r w:rsidRPr="00C831F9">
        <w:rPr>
          <w:rFonts w:ascii="Times New Roman" w:eastAsiaTheme="minorHAnsi" w:hAnsi="Times New Roman" w:cs="Times New Roman"/>
          <w:sz w:val="23"/>
          <w:szCs w:val="23"/>
        </w:rPr>
        <w:t xml:space="preserve">2.1. </w:t>
      </w:r>
      <w:r w:rsidR="00C831F9" w:rsidRPr="00C831F9">
        <w:rPr>
          <w:rFonts w:ascii="Times New Roman" w:eastAsiaTheme="minorHAnsi" w:hAnsi="Times New Roman" w:cs="Times New Roman"/>
          <w:sz w:val="23"/>
          <w:szCs w:val="23"/>
        </w:rPr>
        <w:t xml:space="preserve">Konteinerių talpa - </w:t>
      </w:r>
      <w:r w:rsidR="00C831F9" w:rsidRPr="00C831F9">
        <w:rPr>
          <w:rFonts w:ascii="Times New Roman" w:hAnsi="Times New Roman"/>
          <w:bCs/>
          <w:sz w:val="23"/>
          <w:szCs w:val="23"/>
          <w:lang w:eastAsia="zh-CN"/>
        </w:rPr>
        <w:t xml:space="preserve">ne mažesnė kaip </w:t>
      </w:r>
      <w:r w:rsidR="00C831F9" w:rsidRPr="00C831F9">
        <w:rPr>
          <w:rFonts w:ascii="Times New Roman" w:eastAsiaTheme="minorHAnsi" w:hAnsi="Times New Roman" w:cs="Times New Roman"/>
          <w:sz w:val="23"/>
          <w:szCs w:val="23"/>
        </w:rPr>
        <w:t>1,0 m3,</w:t>
      </w:r>
    </w:p>
    <w:p w14:paraId="36EA3AFC" w14:textId="77777777" w:rsidR="00C831F9" w:rsidRPr="00C831F9" w:rsidRDefault="00C831F9" w:rsidP="00C831F9">
      <w:pPr>
        <w:spacing w:line="240" w:lineRule="auto"/>
        <w:ind w:firstLine="709"/>
        <w:contextualSpacing/>
        <w:rPr>
          <w:rFonts w:ascii="Times New Roman" w:eastAsia="Times New Roman" w:hAnsi="Times New Roman" w:cs="Times New Roman"/>
          <w:bCs/>
          <w:sz w:val="23"/>
          <w:szCs w:val="23"/>
          <w:lang w:eastAsia="fi-FI"/>
        </w:rPr>
      </w:pPr>
      <w:r w:rsidRPr="00C831F9">
        <w:rPr>
          <w:rFonts w:ascii="Times New Roman" w:eastAsiaTheme="minorHAnsi" w:hAnsi="Times New Roman" w:cs="Times New Roman"/>
          <w:sz w:val="23"/>
          <w:szCs w:val="23"/>
        </w:rPr>
        <w:t>2.2. Konteineriai turi būti atsparūs išoriniams smūgiams, deformacijai, UV spinduliams, cheminiam, biologiniam ir atmosferiniam poveikiui. K</w:t>
      </w:r>
      <w:r w:rsidRPr="00C831F9">
        <w:rPr>
          <w:rFonts w:ascii="Times New Roman" w:eastAsia="Times New Roman" w:hAnsi="Times New Roman" w:cs="Times New Roman"/>
          <w:bCs/>
          <w:sz w:val="23"/>
          <w:szCs w:val="23"/>
          <w:lang w:eastAsia="fi-FI"/>
        </w:rPr>
        <w:t>onteinerių metalinės dalys turi būti atsparios korozijai.</w:t>
      </w:r>
      <w:r w:rsidRPr="00C831F9">
        <w:rPr>
          <w:sz w:val="23"/>
          <w:szCs w:val="23"/>
        </w:rPr>
        <w:t xml:space="preserve"> </w:t>
      </w:r>
      <w:r w:rsidRPr="00C831F9">
        <w:rPr>
          <w:rFonts w:ascii="Times New Roman" w:eastAsia="Times New Roman" w:hAnsi="Times New Roman" w:cs="Times New Roman"/>
          <w:bCs/>
          <w:sz w:val="23"/>
          <w:szCs w:val="23"/>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52E5AE90" w14:textId="77777777" w:rsidR="00C831F9" w:rsidRPr="00C831F9" w:rsidRDefault="00C831F9" w:rsidP="00C831F9">
      <w:pPr>
        <w:spacing w:line="240" w:lineRule="auto"/>
        <w:ind w:firstLine="720"/>
        <w:rPr>
          <w:rFonts w:ascii="Times New Roman" w:hAnsi="Times New Roman" w:cs="Times New Roman"/>
          <w:sz w:val="23"/>
          <w:szCs w:val="23"/>
        </w:rPr>
      </w:pPr>
      <w:r w:rsidRPr="00C831F9">
        <w:rPr>
          <w:rFonts w:ascii="Times New Roman" w:hAnsi="Times New Roman" w:cs="Times New Roman"/>
          <w:sz w:val="23"/>
          <w:szCs w:val="23"/>
        </w:rPr>
        <w:lastRenderedPageBreak/>
        <w:t>2.3. Konteinerio korpusas turi būti standus, nekeičiantis formos. Atliekos renkamos į talpą,</w:t>
      </w:r>
      <w:r w:rsidRPr="00C831F9">
        <w:rPr>
          <w:sz w:val="23"/>
          <w:szCs w:val="23"/>
        </w:rPr>
        <w:t xml:space="preserve"> </w:t>
      </w:r>
      <w:r w:rsidRPr="00C831F9">
        <w:rPr>
          <w:rFonts w:ascii="Times New Roman" w:hAnsi="Times New Roman" w:cs="Times New Roman"/>
          <w:sz w:val="23"/>
          <w:szCs w:val="23"/>
        </w:rPr>
        <w:t xml:space="preserve"> tinkančią maisto (biologinių) atliekų surinkimui. Konteineris turi būti sandarus, nepraleisti skysčių į aplinką  ir turėti skysčių surinktuvą, ne mažesnį kaip 2 proc. talpos tūrio. </w:t>
      </w:r>
    </w:p>
    <w:p w14:paraId="50669C0F" w14:textId="77777777" w:rsidR="00C831F9" w:rsidRPr="00C831F9" w:rsidRDefault="00C831F9" w:rsidP="00C831F9">
      <w:pPr>
        <w:pStyle w:val="Tvarkospapunktis"/>
        <w:numPr>
          <w:ilvl w:val="0"/>
          <w:numId w:val="0"/>
        </w:numPr>
        <w:tabs>
          <w:tab w:val="left" w:pos="709"/>
          <w:tab w:val="num" w:pos="1418"/>
          <w:tab w:val="left" w:pos="2268"/>
        </w:tabs>
        <w:ind w:firstLine="709"/>
        <w:rPr>
          <w:bCs/>
          <w:iCs/>
          <w:sz w:val="23"/>
          <w:szCs w:val="23"/>
        </w:rPr>
      </w:pPr>
      <w:r w:rsidRPr="00C831F9">
        <w:rPr>
          <w:sz w:val="23"/>
          <w:szCs w:val="23"/>
        </w:rPr>
        <w:t xml:space="preserve">2.4. </w:t>
      </w:r>
      <w:r w:rsidRPr="00C831F9">
        <w:rPr>
          <w:rFonts w:eastAsiaTheme="minorHAnsi"/>
          <w:sz w:val="23"/>
          <w:szCs w:val="23"/>
        </w:rPr>
        <w:t xml:space="preserve">Atliekų įmetimo anga </w:t>
      </w:r>
      <w:r w:rsidRPr="00C831F9">
        <w:rPr>
          <w:bCs/>
          <w:iCs/>
          <w:sz w:val="23"/>
          <w:szCs w:val="23"/>
        </w:rPr>
        <w:t>turi būti sandariai uždengiama ir turi būti nesunkiai atidaroma ir pati užsidaryti. Angos dydis 250-400 mm.</w:t>
      </w:r>
    </w:p>
    <w:p w14:paraId="0B7DCBCF" w14:textId="77777777" w:rsidR="00C831F9" w:rsidRPr="00C831F9" w:rsidRDefault="00C831F9" w:rsidP="00C831F9">
      <w:pPr>
        <w:spacing w:line="240" w:lineRule="auto"/>
        <w:ind w:left="720" w:hanging="11"/>
        <w:contextualSpacing/>
        <w:rPr>
          <w:rFonts w:ascii="Times New Roman" w:eastAsiaTheme="minorHAnsi" w:hAnsi="Times New Roman" w:cs="Times New Roman"/>
          <w:sz w:val="23"/>
          <w:szCs w:val="23"/>
        </w:rPr>
      </w:pPr>
      <w:r w:rsidRPr="00C831F9">
        <w:rPr>
          <w:rFonts w:ascii="Times New Roman" w:hAnsi="Times New Roman" w:cs="Times New Roman"/>
          <w:sz w:val="23"/>
          <w:szCs w:val="23"/>
        </w:rPr>
        <w:t>2.5. Konteinerio k</w:t>
      </w:r>
      <w:r w:rsidRPr="00C831F9">
        <w:rPr>
          <w:rFonts w:ascii="Times New Roman" w:hAnsi="Times New Roman" w:cs="Times New Roman"/>
          <w:sz w:val="23"/>
          <w:szCs w:val="23"/>
          <w:lang w:eastAsia="fi-FI"/>
        </w:rPr>
        <w:t xml:space="preserve">orpuso </w:t>
      </w:r>
      <w:r w:rsidRPr="00C831F9">
        <w:rPr>
          <w:rFonts w:ascii="Times New Roman" w:hAnsi="Times New Roman" w:cs="Times New Roman"/>
          <w:sz w:val="23"/>
          <w:szCs w:val="23"/>
        </w:rPr>
        <w:t xml:space="preserve"> spalva pagal RAL derinama su užsakovu.</w:t>
      </w:r>
    </w:p>
    <w:p w14:paraId="74008E4D" w14:textId="77777777" w:rsidR="00C831F9" w:rsidRPr="00C831F9" w:rsidRDefault="00C831F9" w:rsidP="00C831F9">
      <w:pPr>
        <w:spacing w:line="240" w:lineRule="auto"/>
        <w:ind w:left="720" w:hanging="11"/>
        <w:contextualSpacing/>
        <w:rPr>
          <w:rFonts w:ascii="Times New Roman" w:eastAsiaTheme="minorHAnsi" w:hAnsi="Times New Roman" w:cs="Times New Roman"/>
          <w:sz w:val="23"/>
          <w:szCs w:val="23"/>
        </w:rPr>
      </w:pPr>
      <w:r w:rsidRPr="00C831F9">
        <w:rPr>
          <w:rFonts w:ascii="Times New Roman" w:eastAsiaTheme="minorHAnsi" w:hAnsi="Times New Roman" w:cs="Times New Roman"/>
          <w:sz w:val="23"/>
          <w:szCs w:val="23"/>
        </w:rPr>
        <w:t>2.6. Ištuštinimo būdas - 2 kablių pakėlimo mechanizmas.</w:t>
      </w:r>
    </w:p>
    <w:p w14:paraId="54601276" w14:textId="77777777" w:rsidR="00C831F9" w:rsidRPr="00C831F9" w:rsidRDefault="00C831F9" w:rsidP="00C831F9">
      <w:pPr>
        <w:spacing w:line="240" w:lineRule="auto"/>
        <w:ind w:firstLine="709"/>
        <w:rPr>
          <w:rFonts w:ascii="Times New Roman" w:eastAsia="Times New Roman" w:hAnsi="Times New Roman" w:cs="Times New Roman"/>
          <w:b/>
          <w:color w:val="000000"/>
          <w:sz w:val="23"/>
          <w:szCs w:val="23"/>
          <w:lang w:eastAsia="fi-FI"/>
        </w:rPr>
      </w:pPr>
      <w:r w:rsidRPr="00C831F9">
        <w:rPr>
          <w:rFonts w:ascii="Times New Roman" w:hAnsi="Times New Roman" w:cs="Times New Roman"/>
          <w:sz w:val="23"/>
          <w:szCs w:val="23"/>
        </w:rPr>
        <w:t>2.7. Konteinerio konstrukciniai elementai turi būti pagaminti taip, kad konstrukcinės dalys būtų nesunkiai remontuojamos ar keičiamos, nekeičiant pilnai visos sistemos</w:t>
      </w:r>
    </w:p>
    <w:p w14:paraId="04B127B1" w14:textId="77777777" w:rsidR="00C831F9" w:rsidRPr="00C831F9" w:rsidRDefault="00C831F9" w:rsidP="00C831F9">
      <w:pPr>
        <w:spacing w:line="240" w:lineRule="auto"/>
        <w:ind w:left="720" w:hanging="11"/>
        <w:contextualSpacing/>
        <w:rPr>
          <w:rFonts w:ascii="Times New Roman" w:eastAsiaTheme="minorHAnsi" w:hAnsi="Times New Roman" w:cs="Times New Roman"/>
          <w:sz w:val="23"/>
          <w:szCs w:val="23"/>
        </w:rPr>
      </w:pPr>
      <w:r w:rsidRPr="00C831F9">
        <w:rPr>
          <w:rFonts w:ascii="Times New Roman" w:eastAsiaTheme="minorHAnsi" w:hAnsi="Times New Roman" w:cs="Times New Roman"/>
          <w:sz w:val="23"/>
          <w:szCs w:val="23"/>
        </w:rPr>
        <w:t>2.8. Konteinerio gamybai nenaudojamas kadmis ar kitos aplinkai pavojingos medžiagos.</w:t>
      </w:r>
    </w:p>
    <w:p w14:paraId="1B4C5738" w14:textId="77777777" w:rsidR="00C831F9" w:rsidRPr="00C831F9" w:rsidRDefault="00C831F9" w:rsidP="00C831F9">
      <w:pPr>
        <w:spacing w:line="240" w:lineRule="auto"/>
        <w:ind w:left="-142" w:firstLine="851"/>
        <w:contextualSpacing/>
        <w:rPr>
          <w:rFonts w:ascii="Times New Roman" w:eastAsiaTheme="minorHAnsi" w:hAnsi="Times New Roman" w:cs="Times New Roman"/>
          <w:sz w:val="23"/>
          <w:szCs w:val="23"/>
        </w:rPr>
      </w:pPr>
      <w:r w:rsidRPr="00C831F9">
        <w:rPr>
          <w:rFonts w:ascii="Times New Roman" w:eastAsiaTheme="minorHAnsi" w:hAnsi="Times New Roman" w:cs="Times New Roman"/>
          <w:sz w:val="23"/>
          <w:szCs w:val="23"/>
        </w:rPr>
        <w:t>2.9. Konteineriai sertifikuoti pagal LST EN 13071 standartą</w:t>
      </w:r>
      <w:r w:rsidRPr="00C831F9">
        <w:rPr>
          <w:rFonts w:ascii="Times New Roman" w:eastAsia="Times New Roman" w:hAnsi="Times New Roman" w:cs="Times New Roman"/>
          <w:bCs/>
          <w:sz w:val="23"/>
          <w:szCs w:val="23"/>
          <w:lang w:eastAsia="fi-FI"/>
        </w:rPr>
        <w:t xml:space="preserve"> arba lygiaverčius standartus pagal taikymo sritį.</w:t>
      </w:r>
    </w:p>
    <w:p w14:paraId="7FFF5C64" w14:textId="5ABAAF5F" w:rsidR="00372263" w:rsidRPr="00C831F9" w:rsidRDefault="00C831F9" w:rsidP="00C831F9">
      <w:pPr>
        <w:spacing w:line="240" w:lineRule="auto"/>
        <w:ind w:firstLine="567"/>
        <w:contextualSpacing/>
        <w:rPr>
          <w:rFonts w:ascii="Times New Roman" w:eastAsiaTheme="minorHAnsi" w:hAnsi="Times New Roman" w:cs="Times New Roman"/>
          <w:bCs/>
          <w:sz w:val="23"/>
          <w:szCs w:val="23"/>
        </w:rPr>
      </w:pPr>
      <w:r w:rsidRPr="00C831F9">
        <w:rPr>
          <w:rFonts w:ascii="Times New Roman" w:hAnsi="Times New Roman"/>
          <w:bCs/>
          <w:sz w:val="23"/>
          <w:szCs w:val="23"/>
          <w:lang w:eastAsia="zh-CN"/>
        </w:rPr>
        <w:t>2.10. Ant konteinerio dangčio turi būti priklijuojamas lipdukas  arba informacinė lentelė su užrašu „MAISTO IR VIRTUVĖS ATLIEKOS“ ir informacija apie galimas bei draudžiamas šalinti atliekas.</w:t>
      </w:r>
      <w:r w:rsidRPr="00C831F9">
        <w:rPr>
          <w:rFonts w:ascii="Times New Roman" w:eastAsiaTheme="minorHAnsi" w:hAnsi="Times New Roman" w:cs="Times New Roman"/>
          <w:bCs/>
          <w:sz w:val="23"/>
          <w:szCs w:val="23"/>
        </w:rPr>
        <w:t xml:space="preserve"> Konkretus galutinis žymėjimas ir pateikiama informacija derinama su užsakovu</w:t>
      </w:r>
      <w:r w:rsidR="00372263" w:rsidRPr="00C831F9">
        <w:rPr>
          <w:rFonts w:ascii="Times New Roman" w:eastAsiaTheme="minorHAnsi" w:hAnsi="Times New Roman" w:cs="Times New Roman"/>
          <w:bCs/>
          <w:sz w:val="23"/>
          <w:szCs w:val="23"/>
        </w:rPr>
        <w:t>.</w:t>
      </w:r>
    </w:p>
    <w:p w14:paraId="0288658A" w14:textId="77777777" w:rsidR="00372263" w:rsidRPr="00C831F9" w:rsidRDefault="00372263" w:rsidP="00372263">
      <w:pPr>
        <w:spacing w:line="240" w:lineRule="auto"/>
        <w:ind w:firstLine="567"/>
        <w:rPr>
          <w:rFonts w:ascii="Times New Roman" w:eastAsiaTheme="minorHAnsi" w:hAnsi="Times New Roman" w:cs="Times New Roman"/>
          <w:bCs/>
          <w:sz w:val="23"/>
          <w:szCs w:val="23"/>
        </w:rPr>
      </w:pPr>
    </w:p>
    <w:p w14:paraId="45AC0053" w14:textId="77777777" w:rsidR="00372263" w:rsidRPr="00C831F9" w:rsidRDefault="00372263" w:rsidP="00372263">
      <w:pPr>
        <w:spacing w:line="240" w:lineRule="auto"/>
        <w:ind w:firstLine="567"/>
        <w:rPr>
          <w:rFonts w:ascii="Times New Roman" w:hAnsi="Times New Roman" w:cs="Times New Roman"/>
          <w:b/>
          <w:sz w:val="23"/>
          <w:szCs w:val="23"/>
          <w:lang w:eastAsia="zh-CN"/>
        </w:rPr>
      </w:pPr>
      <w:r w:rsidRPr="00C831F9">
        <w:rPr>
          <w:rFonts w:ascii="Times New Roman" w:hAnsi="Times New Roman" w:cs="Times New Roman"/>
          <w:b/>
          <w:sz w:val="23"/>
          <w:szCs w:val="23"/>
          <w:lang w:eastAsia="zh-CN"/>
        </w:rPr>
        <w:t>3. Kiti reikalavimai</w:t>
      </w:r>
    </w:p>
    <w:p w14:paraId="72955BE6" w14:textId="77777777" w:rsidR="00372263" w:rsidRPr="00C831F9" w:rsidRDefault="00372263" w:rsidP="00372263">
      <w:pPr>
        <w:pStyle w:val="Sraopastraipa"/>
        <w:spacing w:line="240" w:lineRule="auto"/>
        <w:ind w:left="360" w:firstLine="567"/>
        <w:rPr>
          <w:rFonts w:ascii="Times New Roman" w:hAnsi="Times New Roman" w:cs="Times New Roman"/>
          <w:bCs/>
          <w:sz w:val="23"/>
          <w:szCs w:val="23"/>
          <w:lang w:eastAsia="zh-CN"/>
        </w:rPr>
      </w:pPr>
    </w:p>
    <w:p w14:paraId="66F37F0A" w14:textId="77777777" w:rsidR="00372263" w:rsidRPr="00C831F9" w:rsidRDefault="00372263" w:rsidP="00372263">
      <w:pPr>
        <w:spacing w:line="240" w:lineRule="auto"/>
        <w:ind w:firstLine="567"/>
        <w:rPr>
          <w:rFonts w:ascii="Times New Roman" w:eastAsia="Times New Roman" w:hAnsi="Times New Roman" w:cs="Times New Roman"/>
          <w:sz w:val="23"/>
          <w:szCs w:val="23"/>
          <w:lang w:eastAsia="fi-FI"/>
        </w:rPr>
      </w:pPr>
      <w:r w:rsidRPr="00C831F9">
        <w:rPr>
          <w:rFonts w:ascii="Times New Roman" w:hAnsi="Times New Roman" w:cs="Times New Roman"/>
          <w:sz w:val="23"/>
          <w:szCs w:val="23"/>
        </w:rPr>
        <w:t>3.1.</w:t>
      </w:r>
      <w:r w:rsidRPr="00C831F9">
        <w:rPr>
          <w:rFonts w:ascii="Times New Roman" w:eastAsia="Times New Roman" w:hAnsi="Times New Roman" w:cs="Times New Roman"/>
          <w:sz w:val="23"/>
          <w:szCs w:val="23"/>
          <w:lang w:eastAsia="fi-FI"/>
        </w:rPr>
        <w:t xml:space="preserve"> Tiekėjas kartu su perdavimo – priėmimo aktu pateikia  garantiją patvirtinantį dokumentą.</w:t>
      </w:r>
    </w:p>
    <w:p w14:paraId="265D7F79" w14:textId="77777777" w:rsidR="00372263" w:rsidRPr="00C831F9" w:rsidRDefault="00372263" w:rsidP="00372263">
      <w:pPr>
        <w:spacing w:line="240" w:lineRule="auto"/>
        <w:ind w:firstLine="567"/>
        <w:rPr>
          <w:rFonts w:ascii="Times New Roman" w:eastAsia="Times New Roman" w:hAnsi="Times New Roman" w:cs="Times New Roman"/>
          <w:bCs/>
          <w:sz w:val="23"/>
          <w:szCs w:val="23"/>
          <w:lang w:eastAsia="fi-FI"/>
        </w:rPr>
      </w:pPr>
      <w:r w:rsidRPr="00C831F9">
        <w:rPr>
          <w:rFonts w:ascii="Times New Roman" w:eastAsia="Times New Roman" w:hAnsi="Times New Roman" w:cs="Times New Roman"/>
          <w:bCs/>
          <w:sz w:val="23"/>
          <w:szCs w:val="23"/>
          <w:lang w:eastAsia="fi-FI"/>
        </w:rPr>
        <w:t>3.2. Tiekėjas užsakovui pateikia konteinerių eksploatacijos, aptarnavimo, priežiūros ir remonto instrukcijas lietuvių kalba.</w:t>
      </w:r>
    </w:p>
    <w:p w14:paraId="6BEFFA74" w14:textId="77777777" w:rsidR="00372263" w:rsidRPr="003D2F3A" w:rsidRDefault="00372263" w:rsidP="00372263">
      <w:pPr>
        <w:spacing w:line="240" w:lineRule="auto"/>
        <w:ind w:firstLine="567"/>
        <w:rPr>
          <w:rFonts w:ascii="Times New Roman" w:eastAsia="Times New Roman" w:hAnsi="Times New Roman" w:cs="Times New Roman"/>
          <w:bCs/>
          <w:sz w:val="23"/>
          <w:szCs w:val="23"/>
          <w:lang w:eastAsia="fi-FI"/>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01A45" w:rsidRPr="00F76B54" w14:paraId="577C31D8" w14:textId="77777777" w:rsidTr="009856E2">
        <w:tc>
          <w:tcPr>
            <w:tcW w:w="3284" w:type="dxa"/>
            <w:tcBorders>
              <w:top w:val="nil"/>
              <w:left w:val="nil"/>
              <w:bottom w:val="single" w:sz="4" w:space="0" w:color="auto"/>
              <w:right w:val="nil"/>
            </w:tcBorders>
            <w:shd w:val="clear" w:color="auto" w:fill="auto"/>
          </w:tcPr>
          <w:p w14:paraId="41988EB0" w14:textId="77777777" w:rsidR="00901A45" w:rsidRPr="00F76B54" w:rsidRDefault="00901A45" w:rsidP="009856E2">
            <w:pPr>
              <w:spacing w:line="240" w:lineRule="auto"/>
              <w:ind w:right="-82"/>
              <w:rPr>
                <w:rFonts w:ascii="Times New Roman" w:eastAsia="Times New Roman" w:hAnsi="Times New Roman" w:cs="Times New Roman"/>
                <w:sz w:val="24"/>
                <w:szCs w:val="24"/>
                <w:lang w:eastAsia="en-US"/>
              </w:rPr>
            </w:pPr>
          </w:p>
          <w:p w14:paraId="14A6C79D" w14:textId="77777777" w:rsidR="00901A45" w:rsidRPr="00F76B54" w:rsidRDefault="00901A45" w:rsidP="009856E2">
            <w:pPr>
              <w:spacing w:line="240" w:lineRule="auto"/>
              <w:ind w:right="-82"/>
              <w:rPr>
                <w:rFonts w:ascii="Times New Roman" w:eastAsia="Times New Roman" w:hAnsi="Times New Roman" w:cs="Times New Roman"/>
                <w:sz w:val="24"/>
                <w:szCs w:val="24"/>
                <w:lang w:eastAsia="en-US"/>
              </w:rPr>
            </w:pPr>
          </w:p>
        </w:tc>
        <w:tc>
          <w:tcPr>
            <w:tcW w:w="604" w:type="dxa"/>
            <w:shd w:val="clear" w:color="auto" w:fill="auto"/>
          </w:tcPr>
          <w:p w14:paraId="5D44850F"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28B1850A"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701" w:type="dxa"/>
            <w:shd w:val="clear" w:color="auto" w:fill="auto"/>
          </w:tcPr>
          <w:p w14:paraId="3D499C63"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4C014DF1" w14:textId="77777777" w:rsidR="00901A45" w:rsidRPr="00F76B54" w:rsidRDefault="00901A45" w:rsidP="009856E2">
            <w:pPr>
              <w:spacing w:line="240" w:lineRule="auto"/>
              <w:ind w:right="-82"/>
              <w:jc w:val="right"/>
              <w:rPr>
                <w:rFonts w:ascii="Times New Roman" w:eastAsia="Times New Roman" w:hAnsi="Times New Roman" w:cs="Times New Roman"/>
                <w:sz w:val="24"/>
                <w:szCs w:val="24"/>
                <w:lang w:eastAsia="en-US"/>
              </w:rPr>
            </w:pPr>
          </w:p>
        </w:tc>
        <w:tc>
          <w:tcPr>
            <w:tcW w:w="648" w:type="dxa"/>
            <w:shd w:val="clear" w:color="auto" w:fill="auto"/>
          </w:tcPr>
          <w:p w14:paraId="6917F76E" w14:textId="77777777" w:rsidR="00901A45" w:rsidRPr="00F76B54" w:rsidRDefault="00901A45" w:rsidP="009856E2">
            <w:pPr>
              <w:spacing w:line="240" w:lineRule="auto"/>
              <w:ind w:right="-82"/>
              <w:jc w:val="right"/>
              <w:rPr>
                <w:rFonts w:ascii="Times New Roman" w:eastAsia="Times New Roman" w:hAnsi="Times New Roman" w:cs="Times New Roman"/>
                <w:sz w:val="24"/>
                <w:szCs w:val="24"/>
                <w:lang w:eastAsia="en-US"/>
              </w:rPr>
            </w:pPr>
          </w:p>
        </w:tc>
      </w:tr>
      <w:tr w:rsidR="00901A45" w:rsidRPr="00F76B54" w14:paraId="438B2A31" w14:textId="77777777" w:rsidTr="009856E2">
        <w:trPr>
          <w:trHeight w:val="186"/>
        </w:trPr>
        <w:tc>
          <w:tcPr>
            <w:tcW w:w="3284" w:type="dxa"/>
            <w:tcBorders>
              <w:top w:val="single" w:sz="4" w:space="0" w:color="auto"/>
              <w:left w:val="nil"/>
              <w:bottom w:val="nil"/>
              <w:right w:val="nil"/>
            </w:tcBorders>
            <w:shd w:val="clear" w:color="auto" w:fill="auto"/>
          </w:tcPr>
          <w:p w14:paraId="5291011C" w14:textId="77777777" w:rsidR="00901A45" w:rsidRPr="00F76B54" w:rsidRDefault="00901A45" w:rsidP="00F76B54">
            <w:pPr>
              <w:snapToGrid w:val="0"/>
              <w:spacing w:after="120" w:line="240" w:lineRule="auto"/>
              <w:ind w:right="-79" w:firstLine="0"/>
              <w:rPr>
                <w:rFonts w:ascii="Times New Roman" w:eastAsia="Times New Roman" w:hAnsi="Times New Roman" w:cs="Times New Roman"/>
                <w:position w:val="6"/>
                <w:sz w:val="24"/>
                <w:szCs w:val="24"/>
                <w:lang w:eastAsia="en-US"/>
              </w:rPr>
            </w:pPr>
            <w:r w:rsidRPr="00F76B54">
              <w:rPr>
                <w:rFonts w:ascii="Times New Roman" w:eastAsia="Times New Roman" w:hAnsi="Times New Roman" w:cs="Times New Roman"/>
                <w:position w:val="6"/>
                <w:sz w:val="24"/>
                <w:szCs w:val="24"/>
                <w:lang w:eastAsia="en-US"/>
              </w:rPr>
              <w:t>(Deklaraciją sudariusio asmens pareigų pavadinimas)</w:t>
            </w:r>
          </w:p>
          <w:p w14:paraId="1FE4809E" w14:textId="77777777" w:rsidR="00901A45" w:rsidRPr="00F76B54" w:rsidRDefault="00901A45" w:rsidP="009856E2">
            <w:pPr>
              <w:snapToGrid w:val="0"/>
              <w:spacing w:after="120" w:line="240" w:lineRule="auto"/>
              <w:ind w:right="-79"/>
              <w:rPr>
                <w:rFonts w:ascii="Times New Roman" w:eastAsia="Times New Roman" w:hAnsi="Times New Roman" w:cs="Times New Roman"/>
                <w:position w:val="6"/>
                <w:sz w:val="24"/>
                <w:szCs w:val="24"/>
                <w:lang w:eastAsia="en-US"/>
              </w:rPr>
            </w:pPr>
          </w:p>
        </w:tc>
        <w:tc>
          <w:tcPr>
            <w:tcW w:w="604" w:type="dxa"/>
            <w:shd w:val="clear" w:color="auto" w:fill="auto"/>
          </w:tcPr>
          <w:p w14:paraId="1C26E107"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shd w:val="clear" w:color="auto" w:fill="auto"/>
          </w:tcPr>
          <w:p w14:paraId="1A9382CA" w14:textId="5AA51E4F" w:rsidR="00901A45" w:rsidRPr="00F76B54" w:rsidRDefault="00F76B54" w:rsidP="00F76B54">
            <w:pPr>
              <w:spacing w:line="240" w:lineRule="auto"/>
              <w:ind w:right="-82" w:firstLine="0"/>
              <w:rPr>
                <w:rFonts w:ascii="Times New Roman" w:eastAsia="Times New Roman" w:hAnsi="Times New Roman" w:cs="Times New Roman"/>
                <w:sz w:val="24"/>
                <w:szCs w:val="24"/>
                <w:lang w:eastAsia="en-US"/>
              </w:rPr>
            </w:pPr>
            <w:r w:rsidRPr="00F76B54">
              <w:rPr>
                <w:rFonts w:ascii="Times New Roman" w:eastAsia="Times New Roman" w:hAnsi="Times New Roman" w:cs="Times New Roman"/>
                <w:position w:val="6"/>
                <w:sz w:val="24"/>
                <w:szCs w:val="24"/>
                <w:lang w:eastAsia="en-US"/>
              </w:rPr>
              <w:t xml:space="preserve">      </w:t>
            </w:r>
            <w:r w:rsidR="00901A45" w:rsidRPr="00F76B54">
              <w:rPr>
                <w:rFonts w:ascii="Times New Roman" w:eastAsia="Times New Roman" w:hAnsi="Times New Roman" w:cs="Times New Roman"/>
                <w:position w:val="6"/>
                <w:sz w:val="24"/>
                <w:szCs w:val="24"/>
                <w:lang w:eastAsia="en-US"/>
              </w:rPr>
              <w:t>(Parašas)</w:t>
            </w:r>
          </w:p>
        </w:tc>
        <w:tc>
          <w:tcPr>
            <w:tcW w:w="701" w:type="dxa"/>
            <w:shd w:val="clear" w:color="auto" w:fill="auto"/>
          </w:tcPr>
          <w:p w14:paraId="280D5088"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shd w:val="clear" w:color="auto" w:fill="auto"/>
          </w:tcPr>
          <w:p w14:paraId="21D74062" w14:textId="58246E95" w:rsidR="00901A45" w:rsidRPr="00F76B54" w:rsidRDefault="00F76B54" w:rsidP="00F76B54">
            <w:pPr>
              <w:spacing w:line="240" w:lineRule="auto"/>
              <w:ind w:right="-82" w:firstLine="0"/>
              <w:rPr>
                <w:rFonts w:ascii="Times New Roman" w:eastAsia="Times New Roman" w:hAnsi="Times New Roman" w:cs="Times New Roman"/>
                <w:sz w:val="24"/>
                <w:szCs w:val="24"/>
                <w:lang w:eastAsia="en-US"/>
              </w:rPr>
            </w:pPr>
            <w:r w:rsidRPr="00F76B54">
              <w:rPr>
                <w:rFonts w:ascii="Times New Roman" w:eastAsia="Times New Roman" w:hAnsi="Times New Roman" w:cs="Times New Roman"/>
                <w:position w:val="6"/>
                <w:sz w:val="24"/>
                <w:szCs w:val="24"/>
                <w:lang w:eastAsia="en-US"/>
              </w:rPr>
              <w:t xml:space="preserve">     </w:t>
            </w:r>
            <w:r w:rsidR="00901A45" w:rsidRPr="00F76B54">
              <w:rPr>
                <w:rFonts w:ascii="Times New Roman" w:eastAsia="Times New Roman" w:hAnsi="Times New Roman" w:cs="Times New Roman"/>
                <w:position w:val="6"/>
                <w:sz w:val="24"/>
                <w:szCs w:val="24"/>
                <w:lang w:eastAsia="en-US"/>
              </w:rPr>
              <w:t>(Vardas ir pavardė)</w:t>
            </w:r>
          </w:p>
        </w:tc>
        <w:tc>
          <w:tcPr>
            <w:tcW w:w="648" w:type="dxa"/>
            <w:shd w:val="clear" w:color="auto" w:fill="auto"/>
          </w:tcPr>
          <w:p w14:paraId="59CDB44F" w14:textId="77777777" w:rsidR="00901A45" w:rsidRPr="00F76B54" w:rsidRDefault="00901A45" w:rsidP="009856E2">
            <w:pPr>
              <w:spacing w:line="240" w:lineRule="auto"/>
              <w:ind w:right="-82"/>
              <w:jc w:val="center"/>
              <w:rPr>
                <w:rFonts w:ascii="Times New Roman" w:eastAsia="Times New Roman" w:hAnsi="Times New Roman" w:cs="Times New Roman"/>
                <w:sz w:val="24"/>
                <w:szCs w:val="24"/>
                <w:lang w:eastAsia="en-US"/>
              </w:rPr>
            </w:pPr>
          </w:p>
        </w:tc>
      </w:tr>
    </w:tbl>
    <w:p w14:paraId="4B254B3D" w14:textId="4C8C68AD" w:rsidR="00F73283" w:rsidRPr="00372263" w:rsidRDefault="00F73283" w:rsidP="00901A45">
      <w:pPr>
        <w:widowControl w:val="0"/>
        <w:spacing w:line="240" w:lineRule="auto"/>
        <w:ind w:firstLine="567"/>
        <w:rPr>
          <w:rFonts w:ascii="Times New Roman" w:hAnsi="Times New Roman" w:cs="Times New Roman"/>
          <w:sz w:val="23"/>
          <w:szCs w:val="23"/>
        </w:rPr>
      </w:pPr>
    </w:p>
    <w:sectPr w:rsidR="00F73283" w:rsidRPr="00372263" w:rsidSect="00545CFF">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46B1" w14:textId="77777777" w:rsidR="00301AAE" w:rsidRDefault="00301AAE" w:rsidP="00D05666">
      <w:r>
        <w:separator/>
      </w:r>
    </w:p>
  </w:endnote>
  <w:endnote w:type="continuationSeparator" w:id="0">
    <w:p w14:paraId="6131AB53" w14:textId="77777777" w:rsidR="00301AAE" w:rsidRDefault="00301AAE" w:rsidP="00D05666">
      <w:r>
        <w:continuationSeparator/>
      </w:r>
    </w:p>
  </w:endnote>
  <w:endnote w:type="continuationNotice" w:id="1">
    <w:p w14:paraId="491CB467" w14:textId="77777777" w:rsidR="00301AAE" w:rsidRDefault="00301A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40AB" w14:textId="77777777" w:rsidR="00301AAE" w:rsidRDefault="00301AAE" w:rsidP="00D05666">
      <w:r>
        <w:separator/>
      </w:r>
    </w:p>
  </w:footnote>
  <w:footnote w:type="continuationSeparator" w:id="0">
    <w:p w14:paraId="5865F9D0" w14:textId="77777777" w:rsidR="00301AAE" w:rsidRDefault="00301AAE" w:rsidP="00D05666">
      <w:r>
        <w:continuationSeparator/>
      </w:r>
    </w:p>
  </w:footnote>
  <w:footnote w:type="continuationNotice" w:id="1">
    <w:p w14:paraId="7B924984" w14:textId="77777777" w:rsidR="00301AAE" w:rsidRDefault="00301AAE">
      <w:pPr>
        <w:spacing w:line="240" w:lineRule="auto"/>
      </w:pPr>
    </w:p>
  </w:footnote>
  <w:footnote w:id="2">
    <w:p w14:paraId="743DCDC9" w14:textId="77777777" w:rsidR="00AF4E42" w:rsidRPr="00352298" w:rsidRDefault="00AF4E42"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AF4E42" w:rsidRPr="00C45DE1" w:rsidRDefault="00AF4E42"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06A5292"/>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700457C"/>
    <w:multiLevelType w:val="multilevel"/>
    <w:tmpl w:val="F208DF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3DAC31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AD342F3"/>
    <w:multiLevelType w:val="multilevel"/>
    <w:tmpl w:val="F070A3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4"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3475DC"/>
    <w:multiLevelType w:val="multilevel"/>
    <w:tmpl w:val="FD4266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69513754">
    <w:abstractNumId w:val="3"/>
  </w:num>
  <w:num w:numId="2" w16cid:durableId="992414948">
    <w:abstractNumId w:val="22"/>
  </w:num>
  <w:num w:numId="3" w16cid:durableId="135416786">
    <w:abstractNumId w:val="12"/>
  </w:num>
  <w:num w:numId="4" w16cid:durableId="71852845">
    <w:abstractNumId w:val="28"/>
  </w:num>
  <w:num w:numId="5" w16cid:durableId="2019041882">
    <w:abstractNumId w:val="4"/>
  </w:num>
  <w:num w:numId="6" w16cid:durableId="1272663577">
    <w:abstractNumId w:val="13"/>
  </w:num>
  <w:num w:numId="7" w16cid:durableId="383142364">
    <w:abstractNumId w:val="17"/>
  </w:num>
  <w:num w:numId="8" w16cid:durableId="648827678">
    <w:abstractNumId w:val="6"/>
  </w:num>
  <w:num w:numId="9" w16cid:durableId="561670964">
    <w:abstractNumId w:val="15"/>
  </w:num>
  <w:num w:numId="10" w16cid:durableId="965047136">
    <w:abstractNumId w:val="10"/>
  </w:num>
  <w:num w:numId="11" w16cid:durableId="121584136">
    <w:abstractNumId w:val="8"/>
  </w:num>
  <w:num w:numId="12" w16cid:durableId="1324502393">
    <w:abstractNumId w:val="21"/>
  </w:num>
  <w:num w:numId="13" w16cid:durableId="773869265">
    <w:abstractNumId w:val="25"/>
  </w:num>
  <w:num w:numId="14" w16cid:durableId="970017178">
    <w:abstractNumId w:val="5"/>
  </w:num>
  <w:num w:numId="15" w16cid:durableId="1905140041">
    <w:abstractNumId w:val="7"/>
  </w:num>
  <w:num w:numId="16" w16cid:durableId="1236744390">
    <w:abstractNumId w:val="9"/>
  </w:num>
  <w:num w:numId="17" w16cid:durableId="1443498206">
    <w:abstractNumId w:val="20"/>
  </w:num>
  <w:num w:numId="18" w16cid:durableId="1683778189">
    <w:abstractNumId w:val="23"/>
  </w:num>
  <w:num w:numId="19" w16cid:durableId="949706423">
    <w:abstractNumId w:val="24"/>
  </w:num>
  <w:num w:numId="20" w16cid:durableId="100734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1246720">
    <w:abstractNumId w:val="29"/>
  </w:num>
  <w:num w:numId="22" w16cid:durableId="289869952">
    <w:abstractNumId w:val="18"/>
  </w:num>
  <w:num w:numId="23" w16cid:durableId="1805728653">
    <w:abstractNumId w:val="26"/>
  </w:num>
  <w:num w:numId="24" w16cid:durableId="615984733">
    <w:abstractNumId w:val="0"/>
  </w:num>
  <w:num w:numId="25" w16cid:durableId="1744453531">
    <w:abstractNumId w:val="2"/>
  </w:num>
  <w:num w:numId="26" w16cid:durableId="591167441">
    <w:abstractNumId w:val="23"/>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6858203">
    <w:abstractNumId w:val="14"/>
  </w:num>
  <w:num w:numId="28" w16cid:durableId="1673022733">
    <w:abstractNumId w:val="27"/>
  </w:num>
  <w:num w:numId="29" w16cid:durableId="379475413">
    <w:abstractNumId w:val="19"/>
  </w:num>
  <w:num w:numId="30" w16cid:durableId="1758939569">
    <w:abstractNumId w:val="11"/>
  </w:num>
  <w:num w:numId="31" w16cid:durableId="20973337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1F1"/>
    <w:rsid w:val="00011A8D"/>
    <w:rsid w:val="00011B40"/>
    <w:rsid w:val="0001251D"/>
    <w:rsid w:val="00012BE7"/>
    <w:rsid w:val="0001340E"/>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543A"/>
    <w:rsid w:val="000561CC"/>
    <w:rsid w:val="000571AD"/>
    <w:rsid w:val="00057346"/>
    <w:rsid w:val="000578C9"/>
    <w:rsid w:val="000601F5"/>
    <w:rsid w:val="0006040C"/>
    <w:rsid w:val="000605C5"/>
    <w:rsid w:val="00060793"/>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C74C1"/>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5FE8"/>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83A"/>
    <w:rsid w:val="00146BC9"/>
    <w:rsid w:val="00147397"/>
    <w:rsid w:val="00147A63"/>
    <w:rsid w:val="00147A8C"/>
    <w:rsid w:val="00150260"/>
    <w:rsid w:val="00150492"/>
    <w:rsid w:val="0015057D"/>
    <w:rsid w:val="00152306"/>
    <w:rsid w:val="00153240"/>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77DAF"/>
    <w:rsid w:val="001801B7"/>
    <w:rsid w:val="00180340"/>
    <w:rsid w:val="00180466"/>
    <w:rsid w:val="00181168"/>
    <w:rsid w:val="00181511"/>
    <w:rsid w:val="001816D6"/>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6179"/>
    <w:rsid w:val="00206C7A"/>
    <w:rsid w:val="00206F2A"/>
    <w:rsid w:val="0020706E"/>
    <w:rsid w:val="0020796D"/>
    <w:rsid w:val="00207E02"/>
    <w:rsid w:val="00207FAC"/>
    <w:rsid w:val="00210DD6"/>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2C45"/>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5C7"/>
    <w:rsid w:val="0024180E"/>
    <w:rsid w:val="002418CE"/>
    <w:rsid w:val="0024200F"/>
    <w:rsid w:val="002428AC"/>
    <w:rsid w:val="00242987"/>
    <w:rsid w:val="002430AE"/>
    <w:rsid w:val="00243470"/>
    <w:rsid w:val="0024381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33B"/>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1AAE"/>
    <w:rsid w:val="0030230E"/>
    <w:rsid w:val="003025C8"/>
    <w:rsid w:val="003028B0"/>
    <w:rsid w:val="00302E04"/>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15C"/>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8AE"/>
    <w:rsid w:val="0035241D"/>
    <w:rsid w:val="00352626"/>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263"/>
    <w:rsid w:val="00372CDB"/>
    <w:rsid w:val="00373EA5"/>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7DD"/>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3EA"/>
    <w:rsid w:val="003C5AB4"/>
    <w:rsid w:val="003C5CA2"/>
    <w:rsid w:val="003C622B"/>
    <w:rsid w:val="003C6328"/>
    <w:rsid w:val="003C6C3A"/>
    <w:rsid w:val="003C6C7B"/>
    <w:rsid w:val="003C7285"/>
    <w:rsid w:val="003C73E9"/>
    <w:rsid w:val="003C7763"/>
    <w:rsid w:val="003C7AFD"/>
    <w:rsid w:val="003C7CF1"/>
    <w:rsid w:val="003D03D9"/>
    <w:rsid w:val="003D0643"/>
    <w:rsid w:val="003D11CB"/>
    <w:rsid w:val="003D12EA"/>
    <w:rsid w:val="003D1383"/>
    <w:rsid w:val="003D2F3A"/>
    <w:rsid w:val="003D35C4"/>
    <w:rsid w:val="003D3902"/>
    <w:rsid w:val="003D3D55"/>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1A1F"/>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AAA"/>
    <w:rsid w:val="00467583"/>
    <w:rsid w:val="00467B1D"/>
    <w:rsid w:val="00467D96"/>
    <w:rsid w:val="00471043"/>
    <w:rsid w:val="004713B5"/>
    <w:rsid w:val="00471CB7"/>
    <w:rsid w:val="004721CD"/>
    <w:rsid w:val="00472F7A"/>
    <w:rsid w:val="00472F8C"/>
    <w:rsid w:val="004730BE"/>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2E36"/>
    <w:rsid w:val="004C34F4"/>
    <w:rsid w:val="004C3894"/>
    <w:rsid w:val="004C40E5"/>
    <w:rsid w:val="004C42C8"/>
    <w:rsid w:val="004C4413"/>
    <w:rsid w:val="004C4F43"/>
    <w:rsid w:val="004C5960"/>
    <w:rsid w:val="004C7DC4"/>
    <w:rsid w:val="004C7E0B"/>
    <w:rsid w:val="004C7E53"/>
    <w:rsid w:val="004D017C"/>
    <w:rsid w:val="004D0866"/>
    <w:rsid w:val="004D1010"/>
    <w:rsid w:val="004D1673"/>
    <w:rsid w:val="004D248A"/>
    <w:rsid w:val="004D2FB8"/>
    <w:rsid w:val="004D459D"/>
    <w:rsid w:val="004D49FC"/>
    <w:rsid w:val="004D5261"/>
    <w:rsid w:val="004D59EA"/>
    <w:rsid w:val="004D5CAB"/>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5820"/>
    <w:rsid w:val="004E6424"/>
    <w:rsid w:val="004E6952"/>
    <w:rsid w:val="004E6AD3"/>
    <w:rsid w:val="004E6DDD"/>
    <w:rsid w:val="004E6F7E"/>
    <w:rsid w:val="004E71CB"/>
    <w:rsid w:val="004E7957"/>
    <w:rsid w:val="004E7FB6"/>
    <w:rsid w:val="004F0571"/>
    <w:rsid w:val="004F079F"/>
    <w:rsid w:val="004F0C1D"/>
    <w:rsid w:val="004F1A11"/>
    <w:rsid w:val="004F1B0F"/>
    <w:rsid w:val="004F1C97"/>
    <w:rsid w:val="004F1E4F"/>
    <w:rsid w:val="004F2230"/>
    <w:rsid w:val="004F2A03"/>
    <w:rsid w:val="004F2E9C"/>
    <w:rsid w:val="004F30E1"/>
    <w:rsid w:val="004F33F0"/>
    <w:rsid w:val="004F383F"/>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A31"/>
    <w:rsid w:val="00530BB3"/>
    <w:rsid w:val="00530FFF"/>
    <w:rsid w:val="00531085"/>
    <w:rsid w:val="005315A7"/>
    <w:rsid w:val="00531FA2"/>
    <w:rsid w:val="005321FB"/>
    <w:rsid w:val="0053254A"/>
    <w:rsid w:val="005325B5"/>
    <w:rsid w:val="0053314D"/>
    <w:rsid w:val="00533201"/>
    <w:rsid w:val="005332CF"/>
    <w:rsid w:val="005334CF"/>
    <w:rsid w:val="00533C4A"/>
    <w:rsid w:val="0053519D"/>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5991"/>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DC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12A"/>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44A"/>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571D"/>
    <w:rsid w:val="006966D7"/>
    <w:rsid w:val="00696B4F"/>
    <w:rsid w:val="00696EED"/>
    <w:rsid w:val="006977E1"/>
    <w:rsid w:val="006A02C4"/>
    <w:rsid w:val="006A0320"/>
    <w:rsid w:val="006A0559"/>
    <w:rsid w:val="006A06F8"/>
    <w:rsid w:val="006A0E5D"/>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07F3"/>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711"/>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F4B"/>
    <w:rsid w:val="006F2F71"/>
    <w:rsid w:val="006F2FE7"/>
    <w:rsid w:val="006F36FF"/>
    <w:rsid w:val="006F486C"/>
    <w:rsid w:val="006F4FE1"/>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53C"/>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244"/>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7AC"/>
    <w:rsid w:val="00761946"/>
    <w:rsid w:val="00761F8D"/>
    <w:rsid w:val="0076284D"/>
    <w:rsid w:val="00764FD6"/>
    <w:rsid w:val="0076527F"/>
    <w:rsid w:val="007654C6"/>
    <w:rsid w:val="00765F24"/>
    <w:rsid w:val="00766211"/>
    <w:rsid w:val="00766B98"/>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E5B"/>
    <w:rsid w:val="00791FC9"/>
    <w:rsid w:val="0079259B"/>
    <w:rsid w:val="0079488E"/>
    <w:rsid w:val="007948D0"/>
    <w:rsid w:val="007962EF"/>
    <w:rsid w:val="00796EC8"/>
    <w:rsid w:val="007976F5"/>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6C"/>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0E9B"/>
    <w:rsid w:val="00881064"/>
    <w:rsid w:val="0088228F"/>
    <w:rsid w:val="008829B2"/>
    <w:rsid w:val="00882F85"/>
    <w:rsid w:val="008835A9"/>
    <w:rsid w:val="00884B13"/>
    <w:rsid w:val="00885145"/>
    <w:rsid w:val="0088563C"/>
    <w:rsid w:val="00885A0F"/>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0D94"/>
    <w:rsid w:val="008A1D5F"/>
    <w:rsid w:val="008A216D"/>
    <w:rsid w:val="008A2970"/>
    <w:rsid w:val="008A3657"/>
    <w:rsid w:val="008A37DA"/>
    <w:rsid w:val="008A3A6F"/>
    <w:rsid w:val="008A3C76"/>
    <w:rsid w:val="008A4373"/>
    <w:rsid w:val="008A51A5"/>
    <w:rsid w:val="008A52F4"/>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45"/>
    <w:rsid w:val="00901AE1"/>
    <w:rsid w:val="00901FB3"/>
    <w:rsid w:val="00902DD7"/>
    <w:rsid w:val="009030AA"/>
    <w:rsid w:val="009032BE"/>
    <w:rsid w:val="0090339F"/>
    <w:rsid w:val="0090375F"/>
    <w:rsid w:val="00903F2F"/>
    <w:rsid w:val="00904BC4"/>
    <w:rsid w:val="0090544A"/>
    <w:rsid w:val="0090570A"/>
    <w:rsid w:val="00905F9E"/>
    <w:rsid w:val="009109D7"/>
    <w:rsid w:val="00910A9E"/>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7CD"/>
    <w:rsid w:val="00923A02"/>
    <w:rsid w:val="00924B58"/>
    <w:rsid w:val="0092522A"/>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398D"/>
    <w:rsid w:val="00946722"/>
    <w:rsid w:val="009502F5"/>
    <w:rsid w:val="0095251F"/>
    <w:rsid w:val="00952A6D"/>
    <w:rsid w:val="0095340C"/>
    <w:rsid w:val="00954A8F"/>
    <w:rsid w:val="00954C1A"/>
    <w:rsid w:val="00955708"/>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67ADE"/>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973"/>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2BA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321"/>
    <w:rsid w:val="00A02524"/>
    <w:rsid w:val="00A0282B"/>
    <w:rsid w:val="00A033EB"/>
    <w:rsid w:val="00A0346A"/>
    <w:rsid w:val="00A0430F"/>
    <w:rsid w:val="00A04ACA"/>
    <w:rsid w:val="00A065A2"/>
    <w:rsid w:val="00A10489"/>
    <w:rsid w:val="00A10769"/>
    <w:rsid w:val="00A10DB9"/>
    <w:rsid w:val="00A10FCA"/>
    <w:rsid w:val="00A113C1"/>
    <w:rsid w:val="00A1191D"/>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97A"/>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830"/>
    <w:rsid w:val="00A63B63"/>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9AB"/>
    <w:rsid w:val="00A72B0F"/>
    <w:rsid w:val="00A73BF7"/>
    <w:rsid w:val="00A744AD"/>
    <w:rsid w:val="00A747AC"/>
    <w:rsid w:val="00A74B22"/>
    <w:rsid w:val="00A751C4"/>
    <w:rsid w:val="00A75E04"/>
    <w:rsid w:val="00A763D2"/>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0C5D"/>
    <w:rsid w:val="00A91483"/>
    <w:rsid w:val="00A91748"/>
    <w:rsid w:val="00A92611"/>
    <w:rsid w:val="00A934E0"/>
    <w:rsid w:val="00A93F69"/>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132"/>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220"/>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1B49"/>
    <w:rsid w:val="00B72BAC"/>
    <w:rsid w:val="00B72E76"/>
    <w:rsid w:val="00B738B6"/>
    <w:rsid w:val="00B741D0"/>
    <w:rsid w:val="00B74438"/>
    <w:rsid w:val="00B744D7"/>
    <w:rsid w:val="00B745AB"/>
    <w:rsid w:val="00B7494D"/>
    <w:rsid w:val="00B7560A"/>
    <w:rsid w:val="00B75AF1"/>
    <w:rsid w:val="00B7632D"/>
    <w:rsid w:val="00B76501"/>
    <w:rsid w:val="00B76AC7"/>
    <w:rsid w:val="00B76FA2"/>
    <w:rsid w:val="00B77094"/>
    <w:rsid w:val="00B7716A"/>
    <w:rsid w:val="00B772DE"/>
    <w:rsid w:val="00B80039"/>
    <w:rsid w:val="00B8046D"/>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87F"/>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5D44"/>
    <w:rsid w:val="00C56765"/>
    <w:rsid w:val="00C56AE2"/>
    <w:rsid w:val="00C57816"/>
    <w:rsid w:val="00C57DBB"/>
    <w:rsid w:val="00C60621"/>
    <w:rsid w:val="00C61071"/>
    <w:rsid w:val="00C6170E"/>
    <w:rsid w:val="00C61989"/>
    <w:rsid w:val="00C619A2"/>
    <w:rsid w:val="00C61E47"/>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1F9"/>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D31"/>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6C54"/>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2497"/>
    <w:rsid w:val="00CB3E24"/>
    <w:rsid w:val="00CB46BF"/>
    <w:rsid w:val="00CB561C"/>
    <w:rsid w:val="00CB5907"/>
    <w:rsid w:val="00CB5C1D"/>
    <w:rsid w:val="00CB5CA0"/>
    <w:rsid w:val="00CB5FF7"/>
    <w:rsid w:val="00CB607B"/>
    <w:rsid w:val="00CB6A90"/>
    <w:rsid w:val="00CB6B3C"/>
    <w:rsid w:val="00CB70A1"/>
    <w:rsid w:val="00CB748D"/>
    <w:rsid w:val="00CB7DE2"/>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3D8C"/>
    <w:rsid w:val="00CD43D7"/>
    <w:rsid w:val="00CD457C"/>
    <w:rsid w:val="00CD46EA"/>
    <w:rsid w:val="00CD4A66"/>
    <w:rsid w:val="00CD580D"/>
    <w:rsid w:val="00CD59E8"/>
    <w:rsid w:val="00CD5F1C"/>
    <w:rsid w:val="00CD684F"/>
    <w:rsid w:val="00CD6974"/>
    <w:rsid w:val="00CD6F81"/>
    <w:rsid w:val="00CD712B"/>
    <w:rsid w:val="00CD73FF"/>
    <w:rsid w:val="00CD7401"/>
    <w:rsid w:val="00CE0135"/>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E"/>
    <w:rsid w:val="00CF2677"/>
    <w:rsid w:val="00CF291D"/>
    <w:rsid w:val="00CF2CB6"/>
    <w:rsid w:val="00CF3204"/>
    <w:rsid w:val="00CF32E7"/>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57E1B"/>
    <w:rsid w:val="00D57FFB"/>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1269"/>
    <w:rsid w:val="00DC18B0"/>
    <w:rsid w:val="00DC1AF4"/>
    <w:rsid w:val="00DC2956"/>
    <w:rsid w:val="00DC2B8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8AE"/>
    <w:rsid w:val="00E11EE6"/>
    <w:rsid w:val="00E1204F"/>
    <w:rsid w:val="00E121DF"/>
    <w:rsid w:val="00E12502"/>
    <w:rsid w:val="00E1329C"/>
    <w:rsid w:val="00E13E63"/>
    <w:rsid w:val="00E146F6"/>
    <w:rsid w:val="00E14986"/>
    <w:rsid w:val="00E14A86"/>
    <w:rsid w:val="00E15479"/>
    <w:rsid w:val="00E15DC1"/>
    <w:rsid w:val="00E16072"/>
    <w:rsid w:val="00E160F5"/>
    <w:rsid w:val="00E163DF"/>
    <w:rsid w:val="00E173E5"/>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4AC"/>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766"/>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6F67"/>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4743"/>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95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1A23"/>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882"/>
    <w:rsid w:val="00F40874"/>
    <w:rsid w:val="00F40BD7"/>
    <w:rsid w:val="00F40E95"/>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46F39"/>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83"/>
    <w:rsid w:val="00F732E6"/>
    <w:rsid w:val="00F7418C"/>
    <w:rsid w:val="00F743B7"/>
    <w:rsid w:val="00F75592"/>
    <w:rsid w:val="00F7599F"/>
    <w:rsid w:val="00F76571"/>
    <w:rsid w:val="00F7680D"/>
    <w:rsid w:val="00F768B8"/>
    <w:rsid w:val="00F76B1E"/>
    <w:rsid w:val="00F76B54"/>
    <w:rsid w:val="00F76BD0"/>
    <w:rsid w:val="00F77250"/>
    <w:rsid w:val="00F7725C"/>
    <w:rsid w:val="00F77B99"/>
    <w:rsid w:val="00F80768"/>
    <w:rsid w:val="00F8129C"/>
    <w:rsid w:val="00F81D40"/>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1A1"/>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9BC"/>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uiPriority w:val="99"/>
    <w:qFormat/>
    <w:rsid w:val="00910A9E"/>
    <w:pPr>
      <w:numPr>
        <w:ilvl w:val="1"/>
        <w:numId w:val="29"/>
      </w:numPr>
      <w:spacing w:line="240" w:lineRule="auto"/>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910A9E"/>
    <w:pPr>
      <w:numPr>
        <w:numId w:val="29"/>
      </w:num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ajunas.vilkas@akme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mailto:info@akmene.lt" TargetMode="External"/><Relationship Id="rId2" Type="http://schemas.openxmlformats.org/officeDocument/2006/relationships/customXml" Target="../customXml/item2.xml"/><Relationship Id="rId16" Type="http://schemas.openxmlformats.org/officeDocument/2006/relationships/hyperlink" Target="mailto:svajunas.vilkas@akmen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askaita.e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jurdoniene@akmen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0879CDC5F445B9871C06E802266748"/>
        <w:category>
          <w:name w:val="Bendrosios nuostatos"/>
          <w:gallery w:val="placeholder"/>
        </w:category>
        <w:types>
          <w:type w:val="bbPlcHdr"/>
        </w:types>
        <w:behaviors>
          <w:behavior w:val="content"/>
        </w:behaviors>
        <w:guid w:val="{18D081C7-3E78-4617-A51F-13A0D82785E3}"/>
      </w:docPartPr>
      <w:docPartBody>
        <w:p w:rsidR="001315DF" w:rsidRDefault="001315DF" w:rsidP="001315DF">
          <w:pPr>
            <w:pStyle w:val="BD0879CDC5F445B9871C06E802266748"/>
          </w:pPr>
          <w:r w:rsidRPr="003158C8">
            <w:rPr>
              <w:rStyle w:val="Vietosrezervavimoenklotekstas"/>
            </w:rPr>
            <w:t>Choose an item.</w:t>
          </w:r>
        </w:p>
      </w:docPartBody>
    </w:docPart>
    <w:docPart>
      <w:docPartPr>
        <w:name w:val="0084868F757E437D97D3CB3AAB48611C"/>
        <w:category>
          <w:name w:val="Bendrosios nuostatos"/>
          <w:gallery w:val="placeholder"/>
        </w:category>
        <w:types>
          <w:type w:val="bbPlcHdr"/>
        </w:types>
        <w:behaviors>
          <w:behavior w:val="content"/>
        </w:behaviors>
        <w:guid w:val="{5FD4C8A4-77D9-4114-8E85-C4CF03CC03C7}"/>
      </w:docPartPr>
      <w:docPartBody>
        <w:p w:rsidR="001315DF" w:rsidRDefault="001315DF" w:rsidP="001315DF">
          <w:pPr>
            <w:pStyle w:val="0084868F757E437D97D3CB3AAB48611C"/>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DF"/>
    <w:rsid w:val="001315DF"/>
    <w:rsid w:val="00232C45"/>
    <w:rsid w:val="003D0643"/>
    <w:rsid w:val="006B07F3"/>
    <w:rsid w:val="0094398D"/>
    <w:rsid w:val="00976229"/>
    <w:rsid w:val="00A4497A"/>
    <w:rsid w:val="00A729AB"/>
    <w:rsid w:val="00B80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15DF"/>
    <w:rPr>
      <w:color w:val="808080"/>
    </w:rPr>
  </w:style>
  <w:style w:type="paragraph" w:customStyle="1" w:styleId="BD0879CDC5F445B9871C06E802266748">
    <w:name w:val="BD0879CDC5F445B9871C06E802266748"/>
    <w:rsid w:val="001315DF"/>
  </w:style>
  <w:style w:type="paragraph" w:customStyle="1" w:styleId="0084868F757E437D97D3CB3AAB48611C">
    <w:name w:val="0084868F757E437D97D3CB3AAB48611C"/>
    <w:rsid w:val="00131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2649B-58DA-44B2-B1EC-494612A3F045}">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34550</Words>
  <Characters>19694</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17</cp:revision>
  <cp:lastPrinted>2023-06-15T13:39:00Z</cp:lastPrinted>
  <dcterms:created xsi:type="dcterms:W3CDTF">2025-05-15T11:40:00Z</dcterms:created>
  <dcterms:modified xsi:type="dcterms:W3CDTF">2025-06-18T04:58:00Z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