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5666B961" w:rsidR="00E05EBA" w:rsidRPr="00826FBC" w:rsidRDefault="005A09C9" w:rsidP="00E05EBA">
      <w:pPr>
        <w:pStyle w:val="Heading2"/>
        <w:ind w:firstLine="7038"/>
        <w:jc w:val="right"/>
        <w:rPr>
          <w:rFonts w:ascii="Calibri Light" w:hAnsi="Calibri Light" w:cs="Calibri Light"/>
        </w:rPr>
      </w:pPr>
      <w:bookmarkStart w:id="0" w:name="_Toc10462770"/>
      <w:bookmarkStart w:id="1" w:name="_Toc10461035"/>
      <w:r w:rsidRPr="005A09C9">
        <w:rPr>
          <w:rFonts w:ascii="Calibri Light" w:hAnsi="Calibri Light" w:cs="Calibri Light"/>
        </w:rPr>
        <w:t>Apklausos</w:t>
      </w:r>
      <w:r w:rsidR="004C501C" w:rsidRPr="005A09C9">
        <w:rPr>
          <w:rFonts w:ascii="Calibri Light" w:hAnsi="Calibri Light" w:cs="Calibri Light"/>
        </w:rPr>
        <w:t xml:space="preserve"> </w:t>
      </w:r>
      <w:r w:rsidR="008E1B3F" w:rsidRPr="005A09C9">
        <w:rPr>
          <w:rFonts w:ascii="Calibri Light" w:hAnsi="Calibri Light" w:cs="Calibri Light"/>
        </w:rPr>
        <w:t>sąlygų</w:t>
      </w:r>
      <w:r w:rsidR="00F237A8" w:rsidRPr="005A09C9">
        <w:rPr>
          <w:rFonts w:ascii="Calibri Light" w:hAnsi="Calibri Light" w:cs="Calibri Light"/>
        </w:rPr>
        <w:t xml:space="preserve"> </w:t>
      </w:r>
      <w:r w:rsidR="00E9346C">
        <w:rPr>
          <w:rFonts w:ascii="Calibri Light" w:hAnsi="Calibri Light" w:cs="Calibri Light"/>
        </w:rPr>
        <w:t>6</w:t>
      </w:r>
      <w:r w:rsidR="00E05EBA" w:rsidRPr="005A09C9">
        <w:rPr>
          <w:rFonts w:ascii="Calibri Light" w:hAnsi="Calibri Light" w:cs="Calibri Light"/>
        </w:rPr>
        <w:t xml:space="preserve"> priedas</w:t>
      </w:r>
      <w:bookmarkEnd w:id="0"/>
      <w:bookmarkEnd w:id="1"/>
    </w:p>
    <w:p w14:paraId="59D5DE2E" w14:textId="77777777" w:rsidR="004C501C" w:rsidRPr="00826FBC" w:rsidRDefault="004C501C" w:rsidP="004C501C">
      <w:pPr>
        <w:rPr>
          <w:rFonts w:ascii="Calibri Light" w:hAnsi="Calibri Light" w:cs="Calibri Light"/>
        </w:rPr>
      </w:pPr>
    </w:p>
    <w:p w14:paraId="2067115A" w14:textId="77777777" w:rsidR="00821471" w:rsidRPr="00826FBC" w:rsidRDefault="00821471" w:rsidP="00821471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</w:rPr>
      </w:pPr>
      <w:r w:rsidRPr="00826FBC">
        <w:rPr>
          <w:rStyle w:val="normaltextrun"/>
          <w:rFonts w:ascii="Calibri Light" w:hAnsi="Calibri Light" w:cs="Calibri Light"/>
          <w:b/>
          <w:bCs/>
        </w:rPr>
        <w:t>Specialistų darbinė patirtis</w:t>
      </w:r>
      <w:r w:rsidRPr="00826FBC">
        <w:rPr>
          <w:rStyle w:val="eop"/>
          <w:rFonts w:ascii="Calibri Light" w:hAnsi="Calibri Light" w:cs="Calibri Light"/>
        </w:rPr>
        <w:t> </w:t>
      </w:r>
    </w:p>
    <w:p w14:paraId="2D117526" w14:textId="77777777" w:rsidR="00821471" w:rsidRPr="00826FBC" w:rsidRDefault="00821471" w:rsidP="0082147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 w:rsidRPr="00826FBC">
        <w:rPr>
          <w:rStyle w:val="eop"/>
          <w:rFonts w:ascii="Calibri Light" w:hAnsi="Calibri Light" w:cs="Calibri Light"/>
        </w:rPr>
        <w:t> </w:t>
      </w:r>
    </w:p>
    <w:p w14:paraId="5958EF93" w14:textId="50424A8D" w:rsidR="00EF7761" w:rsidRPr="00826FBC" w:rsidRDefault="00821471" w:rsidP="0082147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 w:rsidRPr="00826FBC">
        <w:rPr>
          <w:rStyle w:val="normaltextrun"/>
          <w:rFonts w:ascii="Calibri Light" w:hAnsi="Calibri Light" w:cs="Calibri Light"/>
        </w:rPr>
        <w:t xml:space="preserve">1 lentelė. Informacija apie </w:t>
      </w:r>
      <w:r w:rsidRPr="00826FBC">
        <w:rPr>
          <w:rStyle w:val="normaltextrun"/>
          <w:rFonts w:ascii="Calibri Light" w:hAnsi="Calibri Light" w:cs="Calibri Light"/>
          <w:b/>
          <w:bCs/>
        </w:rPr>
        <w:t xml:space="preserve">kvalifikuoto specialisto </w:t>
      </w:r>
      <w:r w:rsidRPr="00826FBC">
        <w:rPr>
          <w:rStyle w:val="normaltextrun"/>
          <w:rFonts w:ascii="Calibri Light" w:hAnsi="Calibri Light" w:cs="Calibri Light"/>
        </w:rPr>
        <w:t>darbo patirtį:</w:t>
      </w:r>
      <w:r w:rsidRPr="00826FBC">
        <w:rPr>
          <w:rStyle w:val="eop"/>
          <w:rFonts w:ascii="Calibri Light" w:hAnsi="Calibri Light" w:cs="Calibri Light"/>
        </w:rPr>
        <w:t> </w:t>
      </w:r>
    </w:p>
    <w:tbl>
      <w:tblPr>
        <w:tblW w:w="1416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642"/>
        <w:gridCol w:w="1980"/>
        <w:gridCol w:w="3420"/>
        <w:gridCol w:w="2160"/>
        <w:gridCol w:w="2160"/>
        <w:gridCol w:w="2250"/>
      </w:tblGrid>
      <w:tr w:rsidR="00D94A00" w:rsidRPr="00826FBC" w14:paraId="5295F1A9" w14:textId="77777777" w:rsidTr="00826FBC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AE449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Eil. Nr.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47B10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Specialisto vardas, pavardė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21E01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Sutarties (projekto) pavadinimas, trumpas aprašymas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5FCAE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Užsakovas, jo atsakingų asmenų, galinčių patvirtinti teikiamą informaciją apie patirtį, kontaktiniai duomenys (telefono Nr., elektroninio pašto adresas)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B83C5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Sutarties (projekto) pradžios data 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(metai – mėnesis - diena)</w:t>
            </w:r>
            <w:r w:rsidRPr="00826FBC">
              <w:rPr>
                <w:rStyle w:val="normaltextrun"/>
                <w:rFonts w:ascii="Calibri Light" w:hAnsi="Calibri Light" w:cs="Calibri Light"/>
              </w:rPr>
              <w:t xml:space="preserve"> ir pabaigos data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  <w:p w14:paraId="318AC6E7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(metai – mėnesis - diena)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D5772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Specialisto veiklos sutartyje (projekte) pradžios data 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(metai – mėnesis - diena)</w:t>
            </w:r>
            <w:r w:rsidRPr="00826FBC">
              <w:rPr>
                <w:rStyle w:val="normaltextrun"/>
                <w:rFonts w:ascii="Calibri Light" w:hAnsi="Calibri Light" w:cs="Calibri Light"/>
              </w:rPr>
              <w:t xml:space="preserve"> ir pabaigos data 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  <w:p w14:paraId="19108DDA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(metai – mėnesis - diena)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EAB14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Specialisto veiklos sutartyje (projekte) trumpas apibūdinimas, pagrindinės veiklos ir atsakomybės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A266B8" w:rsidRPr="00826FBC" w14:paraId="2F8988AB" w14:textId="77777777" w:rsidTr="00826FBC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4C09A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1.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B679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E3AB1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E6028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265A4" w14:textId="70F7C284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Nuo: </w:t>
            </w:r>
            <w:r w:rsidR="00826FBC" w:rsidRPr="00826FBC">
              <w:rPr>
                <w:rStyle w:val="normaltextrun"/>
                <w:rFonts w:ascii="Calibri Light" w:hAnsi="Calibri Light" w:cs="Calibri Light"/>
              </w:rPr>
              <w:t>(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metai – mėnesis –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diena</w:t>
            </w:r>
            <w:r w:rsidR="00700096">
              <w:rPr>
                <w:rStyle w:val="normaltextrun"/>
                <w:rFonts w:ascii="Calibri Light" w:hAnsi="Calibri Light" w:cs="Calibri Light"/>
                <w:i/>
                <w:iCs/>
              </w:rPr>
              <w:t>)</w:t>
            </w:r>
          </w:p>
          <w:p w14:paraId="520756C9" w14:textId="4CAA0E85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Iki: </w:t>
            </w:r>
            <w:r w:rsidR="00826FBC" w:rsidRPr="00826FBC">
              <w:rPr>
                <w:rStyle w:val="normaltextrun"/>
                <w:rFonts w:ascii="Calibri Light" w:hAnsi="Calibri Light" w:cs="Calibri Light"/>
              </w:rPr>
              <w:t>(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metai – mėnesis –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  <w:p w14:paraId="7E9948B0" w14:textId="43AC2F1B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diena</w:t>
            </w:r>
            <w:r w:rsidR="00826FBC"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DBE28" w14:textId="5509B87F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Nuo: </w:t>
            </w:r>
            <w:r w:rsidR="00826FBC" w:rsidRPr="00826FBC">
              <w:rPr>
                <w:rStyle w:val="normaltextrun"/>
                <w:rFonts w:ascii="Calibri Light" w:hAnsi="Calibri Light" w:cs="Calibri Light"/>
              </w:rPr>
              <w:t>(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metai – mėnesis –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diena</w:t>
            </w:r>
            <w:r w:rsidR="00826FBC"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)</w:t>
            </w:r>
          </w:p>
          <w:p w14:paraId="0A17826A" w14:textId="1668FEF5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 xml:space="preserve">Iki: </w:t>
            </w:r>
            <w:r w:rsidR="00826FBC" w:rsidRPr="00826FBC">
              <w:rPr>
                <w:rStyle w:val="normaltextrun"/>
                <w:rFonts w:ascii="Calibri Light" w:hAnsi="Calibri Light" w:cs="Calibri Light"/>
              </w:rPr>
              <w:t>(</w:t>
            </w: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metai – mėnesis –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  <w:p w14:paraId="42F2C87E" w14:textId="3F0D5DA1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diena</w:t>
            </w:r>
            <w:r w:rsidR="00826FBC" w:rsidRPr="00826FBC">
              <w:rPr>
                <w:rStyle w:val="normaltextrun"/>
                <w:rFonts w:ascii="Calibri Light" w:hAnsi="Calibri Light" w:cs="Calibri Light"/>
                <w:i/>
                <w:iCs/>
              </w:rPr>
              <w:t>)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25526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A266B8" w:rsidRPr="00826FBC" w14:paraId="5BAD0193" w14:textId="77777777" w:rsidTr="00826FBC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D752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2.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D3E68" w14:textId="77777777" w:rsidR="00CC5113" w:rsidRPr="00826FBC" w:rsidRDefault="00CC511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D88D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3589D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B57A3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DED39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2517D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A266B8" w:rsidRPr="00826FBC" w14:paraId="3C2BAA58" w14:textId="77777777" w:rsidTr="00826FBC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24F97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3.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4144C" w14:textId="77777777" w:rsidR="00CC5113" w:rsidRPr="00826FBC" w:rsidRDefault="00CC511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B632E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89EB3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FB57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308ED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A6182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A266B8" w:rsidRPr="00826FBC" w14:paraId="1108026D" w14:textId="77777777" w:rsidTr="00826FBC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BE05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normaltextrun"/>
                <w:rFonts w:ascii="Calibri Light" w:hAnsi="Calibri Light" w:cs="Calibri Light"/>
              </w:rPr>
              <w:t>...</w:t>
            </w: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0ADAB" w14:textId="77777777" w:rsidR="00CC5113" w:rsidRPr="00826FBC" w:rsidRDefault="00CC511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349AB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E0914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0395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93142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3B1C8" w14:textId="77777777" w:rsidR="00CC5113" w:rsidRPr="00826FBC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</w:rPr>
            </w:pPr>
            <w:r w:rsidRPr="00826FBC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</w:tbl>
    <w:p w14:paraId="237FEB34" w14:textId="77777777" w:rsidR="00CC5113" w:rsidRPr="00826FBC" w:rsidRDefault="00CC5113" w:rsidP="00EF7761">
      <w:pPr>
        <w:jc w:val="both"/>
        <w:rPr>
          <w:rFonts w:ascii="Calibri Light" w:hAnsi="Calibri Light" w:cs="Calibri Light"/>
          <w:b/>
          <w:bCs/>
        </w:rPr>
      </w:pPr>
    </w:p>
    <w:sectPr w:rsidR="00CC5113" w:rsidRPr="00826FBC" w:rsidSect="00CC4F70">
      <w:pgSz w:w="15840" w:h="12240" w:orient="landscape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7199" w14:textId="77777777" w:rsidR="00222118" w:rsidRDefault="00222118" w:rsidP="00E05EBA">
      <w:r>
        <w:separator/>
      </w:r>
    </w:p>
  </w:endnote>
  <w:endnote w:type="continuationSeparator" w:id="0">
    <w:p w14:paraId="3F49AAAB" w14:textId="77777777" w:rsidR="00222118" w:rsidRDefault="00222118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428E" w14:textId="77777777" w:rsidR="00222118" w:rsidRDefault="00222118" w:rsidP="00E05EBA">
      <w:r>
        <w:separator/>
      </w:r>
    </w:p>
  </w:footnote>
  <w:footnote w:type="continuationSeparator" w:id="0">
    <w:p w14:paraId="2731F32B" w14:textId="77777777" w:rsidR="00222118" w:rsidRDefault="00222118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B"/>
    <w:rsid w:val="00070786"/>
    <w:rsid w:val="00081D90"/>
    <w:rsid w:val="000C33E2"/>
    <w:rsid w:val="000C4329"/>
    <w:rsid w:val="00125F4C"/>
    <w:rsid w:val="00157FDA"/>
    <w:rsid w:val="00173468"/>
    <w:rsid w:val="001827D7"/>
    <w:rsid w:val="001B140E"/>
    <w:rsid w:val="001B22FA"/>
    <w:rsid w:val="001C450D"/>
    <w:rsid w:val="001C58B7"/>
    <w:rsid w:val="001D300C"/>
    <w:rsid w:val="001F0597"/>
    <w:rsid w:val="001F6633"/>
    <w:rsid w:val="00210496"/>
    <w:rsid w:val="00211B7A"/>
    <w:rsid w:val="0021527A"/>
    <w:rsid w:val="00222118"/>
    <w:rsid w:val="00241423"/>
    <w:rsid w:val="00242A48"/>
    <w:rsid w:val="0024307C"/>
    <w:rsid w:val="00254879"/>
    <w:rsid w:val="002717C9"/>
    <w:rsid w:val="0027218B"/>
    <w:rsid w:val="002D5E29"/>
    <w:rsid w:val="002E482C"/>
    <w:rsid w:val="00313424"/>
    <w:rsid w:val="00323067"/>
    <w:rsid w:val="00325744"/>
    <w:rsid w:val="00361206"/>
    <w:rsid w:val="00395801"/>
    <w:rsid w:val="003B0B6A"/>
    <w:rsid w:val="003F0FE3"/>
    <w:rsid w:val="003F27C7"/>
    <w:rsid w:val="00464E56"/>
    <w:rsid w:val="00483CEB"/>
    <w:rsid w:val="004C501C"/>
    <w:rsid w:val="004E0A6D"/>
    <w:rsid w:val="004E576C"/>
    <w:rsid w:val="0051264F"/>
    <w:rsid w:val="00526243"/>
    <w:rsid w:val="005843D7"/>
    <w:rsid w:val="00587B92"/>
    <w:rsid w:val="005918E6"/>
    <w:rsid w:val="00592725"/>
    <w:rsid w:val="0059343A"/>
    <w:rsid w:val="005A09C9"/>
    <w:rsid w:val="005A0A3F"/>
    <w:rsid w:val="005A607D"/>
    <w:rsid w:val="005B2D08"/>
    <w:rsid w:val="005D5B75"/>
    <w:rsid w:val="00606BA5"/>
    <w:rsid w:val="00645C49"/>
    <w:rsid w:val="006A0789"/>
    <w:rsid w:val="006D5F7A"/>
    <w:rsid w:val="00700096"/>
    <w:rsid w:val="00707CF4"/>
    <w:rsid w:val="00754457"/>
    <w:rsid w:val="007731A3"/>
    <w:rsid w:val="007A1178"/>
    <w:rsid w:val="007A461B"/>
    <w:rsid w:val="007C6DA8"/>
    <w:rsid w:val="007D27DF"/>
    <w:rsid w:val="007D2F17"/>
    <w:rsid w:val="007E36F7"/>
    <w:rsid w:val="0081169F"/>
    <w:rsid w:val="00821471"/>
    <w:rsid w:val="00826FBC"/>
    <w:rsid w:val="008556C8"/>
    <w:rsid w:val="008574FC"/>
    <w:rsid w:val="008B7B12"/>
    <w:rsid w:val="008D1490"/>
    <w:rsid w:val="008E1B3F"/>
    <w:rsid w:val="00910329"/>
    <w:rsid w:val="00922FD9"/>
    <w:rsid w:val="009835F0"/>
    <w:rsid w:val="009865F5"/>
    <w:rsid w:val="009B31B6"/>
    <w:rsid w:val="00A266B8"/>
    <w:rsid w:val="00A40426"/>
    <w:rsid w:val="00A47FAE"/>
    <w:rsid w:val="00A62417"/>
    <w:rsid w:val="00A967C5"/>
    <w:rsid w:val="00AA34C1"/>
    <w:rsid w:val="00AC255A"/>
    <w:rsid w:val="00AC3B6B"/>
    <w:rsid w:val="00AF2616"/>
    <w:rsid w:val="00AF52AA"/>
    <w:rsid w:val="00AF57F6"/>
    <w:rsid w:val="00B41F7D"/>
    <w:rsid w:val="00B46E69"/>
    <w:rsid w:val="00B7400D"/>
    <w:rsid w:val="00BE3B10"/>
    <w:rsid w:val="00C02F41"/>
    <w:rsid w:val="00C05BD7"/>
    <w:rsid w:val="00C62312"/>
    <w:rsid w:val="00CC4F70"/>
    <w:rsid w:val="00CC5113"/>
    <w:rsid w:val="00CF7244"/>
    <w:rsid w:val="00D010D2"/>
    <w:rsid w:val="00D02D56"/>
    <w:rsid w:val="00D47E68"/>
    <w:rsid w:val="00D53A7E"/>
    <w:rsid w:val="00D541BC"/>
    <w:rsid w:val="00D94A00"/>
    <w:rsid w:val="00D97012"/>
    <w:rsid w:val="00DB573F"/>
    <w:rsid w:val="00DE17C5"/>
    <w:rsid w:val="00DF20E7"/>
    <w:rsid w:val="00DF725F"/>
    <w:rsid w:val="00E049BB"/>
    <w:rsid w:val="00E05EBA"/>
    <w:rsid w:val="00E20C76"/>
    <w:rsid w:val="00E72D93"/>
    <w:rsid w:val="00E74A53"/>
    <w:rsid w:val="00E8349A"/>
    <w:rsid w:val="00E9346C"/>
    <w:rsid w:val="00EA5392"/>
    <w:rsid w:val="00EA7524"/>
    <w:rsid w:val="00EE4DEA"/>
    <w:rsid w:val="00EF7761"/>
    <w:rsid w:val="00F05237"/>
    <w:rsid w:val="00F237A8"/>
    <w:rsid w:val="00F27B81"/>
    <w:rsid w:val="00F322B8"/>
    <w:rsid w:val="00F4685B"/>
    <w:rsid w:val="00F53F6E"/>
    <w:rsid w:val="00F67C8C"/>
    <w:rsid w:val="00F83769"/>
    <w:rsid w:val="00FC1237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F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paragraph">
    <w:name w:val="paragraph"/>
    <w:basedOn w:val="Normal"/>
    <w:rsid w:val="00CC5113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CC5113"/>
  </w:style>
  <w:style w:type="character" w:customStyle="1" w:styleId="eop">
    <w:name w:val="eop"/>
    <w:basedOn w:val="DefaultParagraphFont"/>
    <w:rsid w:val="00C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B9652-1FE8-4819-B364-A6FA34145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713AD-56A9-4DDD-9118-07B3B617D4A8}">
  <ds:schemaRefs>
    <ds:schemaRef ds:uri="http://purl.org/dc/dcmitype/"/>
    <ds:schemaRef ds:uri="99ea85bc-557b-4575-b2d3-2574f27995e1"/>
    <ds:schemaRef ds:uri="http://schemas.microsoft.com/office/2006/documentManagement/types"/>
    <ds:schemaRef ds:uri="5145e010-5644-4f1f-9c7d-751197bd32f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12747A-E307-49E8-8A44-40DC96920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Vikšraitienė</dc:creator>
  <cp:lastModifiedBy>Sigutė Gaidytė Budreikienė</cp:lastModifiedBy>
  <cp:revision>7</cp:revision>
  <cp:lastPrinted>2019-06-16T11:48:00Z</cp:lastPrinted>
  <dcterms:created xsi:type="dcterms:W3CDTF">2025-06-11T07:02:00Z</dcterms:created>
  <dcterms:modified xsi:type="dcterms:W3CDTF">2025-06-17T06:31:00Z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