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FB69" w14:textId="77777777" w:rsidR="00A820A9" w:rsidRDefault="00A820A9">
      <w:pPr>
        <w:tabs>
          <w:tab w:val="center" w:pos="4680"/>
          <w:tab w:val="right" w:pos="9360"/>
        </w:tabs>
      </w:pPr>
    </w:p>
    <w:p w14:paraId="4DFDDDA2" w14:textId="77777777" w:rsidR="00A820A9" w:rsidRDefault="00000000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1F2C7EAC" w14:textId="77777777" w:rsidR="00A820A9" w:rsidRDefault="00000000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090458C4" w14:textId="77777777" w:rsidR="00A820A9" w:rsidRDefault="00000000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06CE073C" w14:textId="77777777" w:rsidR="00A820A9" w:rsidRDefault="00000000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28F84CD5" w14:textId="77777777" w:rsidR="00A820A9" w:rsidRDefault="00000000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58A85E85" w14:textId="77777777" w:rsidR="00A820A9" w:rsidRDefault="00000000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4E3EF7AC" w14:textId="77777777" w:rsidR="00A820A9" w:rsidRDefault="00A820A9">
      <w:pPr>
        <w:textAlignment w:val="baseline"/>
        <w:rPr>
          <w:sz w:val="18"/>
          <w:szCs w:val="18"/>
        </w:rPr>
      </w:pPr>
    </w:p>
    <w:p w14:paraId="60B055C7" w14:textId="77777777" w:rsidR="00A820A9" w:rsidRDefault="00A820A9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67D79A64" w14:textId="77777777" w:rsidR="00A820A9" w:rsidRDefault="00000000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554AEC22" w14:textId="77777777" w:rsidR="00A820A9" w:rsidRDefault="00A820A9">
      <w:pPr>
        <w:widowControl w:val="0"/>
        <w:tabs>
          <w:tab w:val="left" w:pos="567"/>
          <w:tab w:val="left" w:pos="851"/>
        </w:tabs>
        <w:rPr>
          <w:caps/>
          <w:szCs w:val="24"/>
        </w:rPr>
      </w:pPr>
    </w:p>
    <w:p w14:paraId="3651AD38" w14:textId="77777777" w:rsidR="00A820A9" w:rsidRDefault="00A820A9">
      <w:pPr>
        <w:jc w:val="center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448"/>
        <w:gridCol w:w="2178"/>
        <w:gridCol w:w="2361"/>
        <w:gridCol w:w="2571"/>
      </w:tblGrid>
      <w:tr w:rsidR="00A820A9" w14:paraId="695ED7EB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0127" w14:textId="77777777" w:rsidR="00A820A9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1DC5" w14:textId="77777777" w:rsidR="00A820A9" w:rsidRDefault="0000000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Odontologo darbo vietos įranga</w:t>
            </w:r>
          </w:p>
        </w:tc>
      </w:tr>
      <w:tr w:rsidR="00A820A9" w14:paraId="31FA67C3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4BE7" w14:textId="77777777" w:rsidR="00A820A9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CE95" w14:textId="77777777" w:rsidR="00A820A9" w:rsidRDefault="00A820A9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191A" w14:textId="77777777" w:rsidR="00A820A9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AE4C" w14:textId="77777777" w:rsidR="00A820A9" w:rsidRDefault="00A820A9">
            <w:pPr>
              <w:jc w:val="both"/>
              <w:rPr>
                <w:kern w:val="2"/>
                <w:szCs w:val="24"/>
              </w:rPr>
            </w:pPr>
          </w:p>
        </w:tc>
      </w:tr>
    </w:tbl>
    <w:p w14:paraId="6E6B689F" w14:textId="77777777" w:rsidR="00A820A9" w:rsidRDefault="00A820A9">
      <w:pPr>
        <w:jc w:val="both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A820A9" w14:paraId="038B754B" w14:textId="77777777"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923A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A820A9" w14:paraId="41563447" w14:textId="77777777" w:rsidTr="009937F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76E5" w14:textId="77777777" w:rsidR="00A820A9" w:rsidRDefault="00A820A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20EEF6" w14:textId="77777777" w:rsidR="00A820A9" w:rsidRDefault="00A820A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C7BF696" w14:textId="77777777" w:rsidR="00A820A9" w:rsidRDefault="00A820A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AAF9A35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  <w:p w14:paraId="2DBBA232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21D2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03DF8" w14:textId="77777777" w:rsidR="00A820A9" w:rsidRPr="009937F7" w:rsidRDefault="00000000">
            <w:pPr>
              <w:rPr>
                <w:kern w:val="2"/>
                <w:szCs w:val="24"/>
              </w:rPr>
            </w:pPr>
            <w:r w:rsidRPr="009937F7">
              <w:rPr>
                <w:kern w:val="2"/>
                <w:szCs w:val="24"/>
              </w:rPr>
              <w:t>Viešoji įstaiga Anykščių rajono savivaldybės pirminės sveikatos priežiūros centras</w:t>
            </w:r>
          </w:p>
        </w:tc>
      </w:tr>
      <w:tr w:rsidR="00A820A9" w14:paraId="2AB598FB" w14:textId="77777777" w:rsidTr="009937F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51D3" w14:textId="77777777" w:rsidR="00A820A9" w:rsidRDefault="00A820A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D0D0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8823" w14:textId="77777777" w:rsidR="00A820A9" w:rsidRPr="009937F7" w:rsidRDefault="00000000">
            <w:pPr>
              <w:rPr>
                <w:kern w:val="2"/>
                <w:szCs w:val="24"/>
              </w:rPr>
            </w:pPr>
            <w:r w:rsidRPr="009937F7">
              <w:rPr>
                <w:kern w:val="2"/>
                <w:szCs w:val="24"/>
              </w:rPr>
              <w:t>Įstaigos kodas:154278545</w:t>
            </w:r>
          </w:p>
        </w:tc>
      </w:tr>
      <w:tr w:rsidR="00A820A9" w14:paraId="2219F733" w14:textId="77777777" w:rsidTr="009937F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AF2D" w14:textId="77777777" w:rsidR="00A820A9" w:rsidRDefault="00A820A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0A97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3A5E" w14:textId="77777777" w:rsidR="00A820A9" w:rsidRPr="009937F7" w:rsidRDefault="00000000">
            <w:pPr>
              <w:rPr>
                <w:kern w:val="2"/>
                <w:szCs w:val="24"/>
              </w:rPr>
            </w:pPr>
            <w:r w:rsidRPr="009937F7">
              <w:rPr>
                <w:kern w:val="2"/>
                <w:szCs w:val="24"/>
              </w:rPr>
              <w:t>V. Kudirkos g. 1, Anykščiai</w:t>
            </w:r>
          </w:p>
        </w:tc>
      </w:tr>
      <w:tr w:rsidR="00A820A9" w14:paraId="2A03941D" w14:textId="77777777" w:rsidTr="009937F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2B34" w14:textId="77777777" w:rsidR="00A820A9" w:rsidRDefault="00A820A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5544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D057" w14:textId="77777777" w:rsidR="00A820A9" w:rsidRPr="009937F7" w:rsidRDefault="00000000">
            <w:pPr>
              <w:rPr>
                <w:kern w:val="2"/>
                <w:szCs w:val="24"/>
              </w:rPr>
            </w:pPr>
            <w:r w:rsidRPr="009937F7">
              <w:rPr>
                <w:kern w:val="2"/>
                <w:szCs w:val="24"/>
              </w:rPr>
              <w:t>Ne PVM mokėtojas</w:t>
            </w:r>
          </w:p>
        </w:tc>
      </w:tr>
      <w:tr w:rsidR="00A820A9" w14:paraId="751389DA" w14:textId="77777777" w:rsidTr="009937F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F5C6" w14:textId="77777777" w:rsidR="00A820A9" w:rsidRDefault="00A820A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9396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8F1F" w14:textId="77777777" w:rsidR="00A820A9" w:rsidRPr="009937F7" w:rsidRDefault="00000000">
            <w:pPr>
              <w:rPr>
                <w:kern w:val="2"/>
                <w:szCs w:val="24"/>
              </w:rPr>
            </w:pPr>
            <w:r w:rsidRPr="009937F7">
              <w:rPr>
                <w:kern w:val="2"/>
                <w:szCs w:val="24"/>
              </w:rPr>
              <w:t>LT587300010087172233</w:t>
            </w:r>
          </w:p>
        </w:tc>
      </w:tr>
      <w:tr w:rsidR="00A820A9" w14:paraId="6BCE05C9" w14:textId="77777777" w:rsidTr="009937F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5820" w14:textId="77777777" w:rsidR="00A820A9" w:rsidRDefault="00A820A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74B4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F642" w14:textId="77777777" w:rsidR="00A820A9" w:rsidRPr="009937F7" w:rsidRDefault="00000000">
            <w:pPr>
              <w:rPr>
                <w:kern w:val="2"/>
                <w:szCs w:val="24"/>
              </w:rPr>
            </w:pPr>
            <w:r w:rsidRPr="009937F7">
              <w:rPr>
                <w:kern w:val="2"/>
                <w:szCs w:val="24"/>
              </w:rPr>
              <w:t>AB Swedbank</w:t>
            </w:r>
          </w:p>
        </w:tc>
      </w:tr>
      <w:tr w:rsidR="00A820A9" w14:paraId="6EB2C4D7" w14:textId="77777777" w:rsidTr="009937F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D89E" w14:textId="77777777" w:rsidR="00A820A9" w:rsidRDefault="00A820A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151E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F311" w14:textId="77777777" w:rsidR="00A820A9" w:rsidRPr="009937F7" w:rsidRDefault="00000000">
            <w:pPr>
              <w:rPr>
                <w:kern w:val="2"/>
                <w:szCs w:val="24"/>
              </w:rPr>
            </w:pPr>
            <w:r w:rsidRPr="009937F7">
              <w:rPr>
                <w:kern w:val="2"/>
                <w:szCs w:val="24"/>
              </w:rPr>
              <w:t>(0-381)58388</w:t>
            </w:r>
          </w:p>
        </w:tc>
      </w:tr>
      <w:tr w:rsidR="00A820A9" w14:paraId="221BB24E" w14:textId="77777777" w:rsidTr="009937F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AFF" w14:textId="77777777" w:rsidR="00A820A9" w:rsidRDefault="00A820A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E23F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D5D28" w14:textId="77777777" w:rsidR="00A820A9" w:rsidRPr="009937F7" w:rsidRDefault="00000000">
            <w:pPr>
              <w:rPr>
                <w:kern w:val="2"/>
                <w:szCs w:val="24"/>
              </w:rPr>
            </w:pPr>
            <w:r w:rsidRPr="009937F7">
              <w:rPr>
                <w:kern w:val="2"/>
                <w:szCs w:val="24"/>
              </w:rPr>
              <w:t>anykpspc@anykpspc.lt</w:t>
            </w:r>
          </w:p>
        </w:tc>
      </w:tr>
      <w:tr w:rsidR="00A820A9" w14:paraId="377AB7DA" w14:textId="77777777" w:rsidTr="009937F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2E09" w14:textId="77777777" w:rsidR="00A820A9" w:rsidRDefault="00A820A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BEA0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BD22B" w14:textId="77777777" w:rsidR="00A820A9" w:rsidRPr="009937F7" w:rsidRDefault="00000000">
            <w:pPr>
              <w:rPr>
                <w:kern w:val="2"/>
                <w:szCs w:val="24"/>
              </w:rPr>
            </w:pPr>
            <w:r w:rsidRPr="009937F7">
              <w:rPr>
                <w:kern w:val="2"/>
                <w:szCs w:val="24"/>
              </w:rPr>
              <w:t xml:space="preserve">Direktorius Kęstutis </w:t>
            </w:r>
            <w:proofErr w:type="spellStart"/>
            <w:r w:rsidRPr="009937F7">
              <w:rPr>
                <w:kern w:val="2"/>
                <w:szCs w:val="24"/>
              </w:rPr>
              <w:t>Jacunskas</w:t>
            </w:r>
            <w:proofErr w:type="spellEnd"/>
          </w:p>
        </w:tc>
      </w:tr>
      <w:tr w:rsidR="00A820A9" w14:paraId="19ACF47B" w14:textId="77777777" w:rsidTr="009937F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062D" w14:textId="77777777" w:rsidR="00A820A9" w:rsidRDefault="00A820A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E056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23F9" w14:textId="77777777" w:rsidR="00A820A9" w:rsidRPr="009937F7" w:rsidRDefault="00000000">
            <w:pPr>
              <w:jc w:val="center"/>
              <w:rPr>
                <w:kern w:val="2"/>
                <w:szCs w:val="24"/>
              </w:rPr>
            </w:pPr>
            <w:r w:rsidRPr="009937F7">
              <w:rPr>
                <w:kern w:val="2"/>
                <w:szCs w:val="24"/>
              </w:rPr>
              <w:t>Atstovaujama pagal įstatus</w:t>
            </w:r>
          </w:p>
        </w:tc>
      </w:tr>
      <w:tr w:rsidR="00A820A9" w14:paraId="2F8B9BA4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D12D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  <w:p w14:paraId="7B04718D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  <w:p w14:paraId="748535FD" w14:textId="77777777" w:rsidR="00A820A9" w:rsidRDefault="00A820A9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35753035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6BC7407C" w14:textId="77777777" w:rsidR="00A820A9" w:rsidRDefault="00A820A9">
            <w:pPr>
              <w:rPr>
                <w:color w:val="0070C0"/>
                <w:kern w:val="2"/>
                <w:szCs w:val="24"/>
              </w:rPr>
            </w:pPr>
          </w:p>
          <w:p w14:paraId="5601D014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72FF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7168" w14:textId="77777777" w:rsidR="00A820A9" w:rsidRDefault="00A820A9">
            <w:pPr>
              <w:jc w:val="center"/>
              <w:rPr>
                <w:kern w:val="2"/>
                <w:szCs w:val="24"/>
              </w:rPr>
            </w:pPr>
          </w:p>
        </w:tc>
      </w:tr>
      <w:tr w:rsidR="00A820A9" w14:paraId="13D55046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BBE5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0774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96A7" w14:textId="77777777" w:rsidR="00A820A9" w:rsidRDefault="00A820A9">
            <w:pPr>
              <w:jc w:val="center"/>
              <w:rPr>
                <w:kern w:val="2"/>
                <w:szCs w:val="24"/>
              </w:rPr>
            </w:pPr>
          </w:p>
        </w:tc>
      </w:tr>
      <w:tr w:rsidR="00A820A9" w14:paraId="006FCC99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4B78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23B8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DB0" w14:textId="77777777" w:rsidR="00A820A9" w:rsidRDefault="00A820A9">
            <w:pPr>
              <w:jc w:val="center"/>
              <w:rPr>
                <w:kern w:val="2"/>
                <w:szCs w:val="24"/>
              </w:rPr>
            </w:pPr>
          </w:p>
        </w:tc>
      </w:tr>
      <w:tr w:rsidR="00A820A9" w14:paraId="43EF061F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AD2C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558A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6B4C" w14:textId="77777777" w:rsidR="00A820A9" w:rsidRDefault="00A820A9">
            <w:pPr>
              <w:jc w:val="center"/>
              <w:rPr>
                <w:kern w:val="2"/>
                <w:szCs w:val="24"/>
              </w:rPr>
            </w:pPr>
          </w:p>
        </w:tc>
      </w:tr>
      <w:tr w:rsidR="00A820A9" w14:paraId="23A219A0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FFD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86C0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456B" w14:textId="77777777" w:rsidR="00A820A9" w:rsidRDefault="00A820A9">
            <w:pPr>
              <w:jc w:val="center"/>
              <w:rPr>
                <w:kern w:val="2"/>
                <w:szCs w:val="24"/>
              </w:rPr>
            </w:pPr>
          </w:p>
        </w:tc>
      </w:tr>
      <w:tr w:rsidR="00A820A9" w14:paraId="5F908132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DD6D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7152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1EA5" w14:textId="77777777" w:rsidR="00A820A9" w:rsidRDefault="00A820A9">
            <w:pPr>
              <w:jc w:val="center"/>
              <w:rPr>
                <w:kern w:val="2"/>
                <w:szCs w:val="24"/>
              </w:rPr>
            </w:pPr>
          </w:p>
        </w:tc>
      </w:tr>
      <w:tr w:rsidR="00A820A9" w14:paraId="337A7C96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5286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C614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E095" w14:textId="77777777" w:rsidR="00A820A9" w:rsidRDefault="00A820A9">
            <w:pPr>
              <w:jc w:val="center"/>
              <w:rPr>
                <w:kern w:val="2"/>
                <w:szCs w:val="24"/>
              </w:rPr>
            </w:pPr>
          </w:p>
        </w:tc>
      </w:tr>
      <w:tr w:rsidR="00A820A9" w14:paraId="6FC0B06D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52C4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25F6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127A" w14:textId="77777777" w:rsidR="00A820A9" w:rsidRDefault="00A820A9">
            <w:pPr>
              <w:jc w:val="center"/>
              <w:rPr>
                <w:kern w:val="2"/>
                <w:szCs w:val="24"/>
              </w:rPr>
            </w:pPr>
          </w:p>
        </w:tc>
      </w:tr>
      <w:tr w:rsidR="00A820A9" w14:paraId="3B9BB918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4B32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91E9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5BD5" w14:textId="77777777" w:rsidR="00A820A9" w:rsidRDefault="00A820A9">
            <w:pPr>
              <w:jc w:val="center"/>
              <w:rPr>
                <w:kern w:val="2"/>
                <w:szCs w:val="24"/>
              </w:rPr>
            </w:pPr>
          </w:p>
        </w:tc>
      </w:tr>
      <w:tr w:rsidR="00A820A9" w14:paraId="007E8CD8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A8D4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C86D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B74B" w14:textId="77777777" w:rsidR="00A820A9" w:rsidRDefault="00A820A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1EDF0B8" w14:textId="77777777" w:rsidR="00A820A9" w:rsidRDefault="00A820A9">
      <w:pPr>
        <w:jc w:val="both"/>
        <w:rPr>
          <w:szCs w:val="24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2532"/>
        <w:gridCol w:w="169"/>
        <w:gridCol w:w="6"/>
        <w:gridCol w:w="2080"/>
        <w:gridCol w:w="4748"/>
      </w:tblGrid>
      <w:tr w:rsidR="00A820A9" w14:paraId="440B6356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89CD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A820A9" w14:paraId="3FCAC81B" w14:textId="77777777" w:rsidTr="009937F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C505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8FE12" w14:textId="77777777" w:rsidR="00A820A9" w:rsidRPr="009937F7" w:rsidRDefault="00000000">
            <w:pPr>
              <w:rPr>
                <w:color w:val="4472C4"/>
                <w:kern w:val="2"/>
                <w:szCs w:val="24"/>
              </w:rPr>
            </w:pPr>
            <w:r w:rsidRPr="009937F7">
              <w:rPr>
                <w:color w:val="4472C4"/>
                <w:kern w:val="2"/>
                <w:szCs w:val="24"/>
              </w:rPr>
              <w:t xml:space="preserve"> Odontologinis, burnos higienistė – Greta </w:t>
            </w:r>
            <w:proofErr w:type="spellStart"/>
            <w:r w:rsidRPr="009937F7">
              <w:rPr>
                <w:color w:val="4472C4"/>
                <w:kern w:val="2"/>
                <w:szCs w:val="24"/>
              </w:rPr>
              <w:t>Bakulė</w:t>
            </w:r>
            <w:proofErr w:type="spellEnd"/>
            <w:r w:rsidRPr="009937F7">
              <w:rPr>
                <w:color w:val="4472C4"/>
                <w:kern w:val="2"/>
                <w:szCs w:val="24"/>
              </w:rPr>
              <w:t>.</w:t>
            </w:r>
          </w:p>
          <w:p w14:paraId="4607EDA7" w14:textId="77777777" w:rsidR="00A820A9" w:rsidRPr="009937F7" w:rsidRDefault="00000000">
            <w:pPr>
              <w:rPr>
                <w:color w:val="4472C4"/>
                <w:kern w:val="2"/>
                <w:szCs w:val="24"/>
              </w:rPr>
            </w:pPr>
            <w:r w:rsidRPr="009937F7">
              <w:rPr>
                <w:color w:val="4472C4"/>
                <w:kern w:val="2"/>
                <w:szCs w:val="24"/>
              </w:rPr>
              <w:t>064173738</w:t>
            </w:r>
          </w:p>
          <w:p w14:paraId="3934F5E9" w14:textId="77777777" w:rsidR="00A820A9" w:rsidRDefault="00000000">
            <w:pPr>
              <w:rPr>
                <w:color w:val="4472C4"/>
                <w:kern w:val="2"/>
                <w:szCs w:val="24"/>
              </w:rPr>
            </w:pPr>
            <w:r w:rsidRPr="009937F7">
              <w:rPr>
                <w:color w:val="4472C4"/>
                <w:kern w:val="2"/>
                <w:szCs w:val="24"/>
              </w:rPr>
              <w:t>greta.bakule@anykpspc.lt</w:t>
            </w:r>
          </w:p>
        </w:tc>
      </w:tr>
      <w:tr w:rsidR="00A820A9" w14:paraId="080EEE1F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9331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A167" w14:textId="77777777" w:rsidR="00A820A9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A820A9" w14:paraId="7161DE65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DEEC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A820A9" w14:paraId="40493A45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C0A7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992B" w14:textId="77777777" w:rsidR="00A820A9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Prekes -  </w:t>
            </w:r>
            <w:r>
              <w:rPr>
                <w:b/>
                <w:bCs/>
                <w:kern w:val="2"/>
                <w:szCs w:val="24"/>
              </w:rPr>
              <w:t>Odontologo darbo vietos įrangą – 2 komplektus</w:t>
            </w:r>
            <w:r>
              <w:rPr>
                <w:color w:val="000000"/>
                <w:kern w:val="2"/>
                <w:szCs w:val="24"/>
              </w:rPr>
              <w:t xml:space="preserve"> su pristatymų, montavimu, instaliavimu, išbandymu ir personalo apmokymu (toliau – Prekės).</w:t>
            </w:r>
          </w:p>
          <w:p w14:paraId="2AA4B993" w14:textId="77777777" w:rsidR="00A820A9" w:rsidRDefault="00000000">
            <w:pPr>
              <w:rPr>
                <w:color w:val="000000"/>
                <w:kern w:val="2"/>
                <w:szCs w:val="24"/>
              </w:rPr>
            </w:pPr>
            <w:r w:rsidRPr="00FC442B">
              <w:rPr>
                <w:color w:val="000000"/>
                <w:kern w:val="2"/>
                <w:szCs w:val="24"/>
              </w:rPr>
              <w:t>Tiekėjas ne vėliau kaip per 3 (tris) darbo dienas nuo Prekių pristatymo dienos turi įvykdyti mokymus Pirkėjo darbuotojams. Tiekėjas iki mokymų pradžios pateikia ir su Pirkėju raštu (el. paštu) suderina mokymų datą.</w:t>
            </w:r>
          </w:p>
          <w:p w14:paraId="0C7003AA" w14:textId="77777777" w:rsidR="00A820A9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1 „Techninė specifikacija“ (toliau – Techninė specifikacija), Techninės specifikacijos priede Nr. 1.1 „Įrangos reikalavimai“ ir Sutarties priede Nr. 2 „Tiekėjo pasiūlymas“.</w:t>
            </w:r>
          </w:p>
        </w:tc>
      </w:tr>
      <w:tr w:rsidR="00A820A9" w14:paraId="2BB8C5CE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34AB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6887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Odontologo darbo vietos įranga, </w:t>
            </w:r>
            <w:r>
              <w:rPr>
                <w:color w:val="EE0000"/>
                <w:kern w:val="2"/>
                <w:szCs w:val="24"/>
              </w:rPr>
              <w:t>Nr.APSPC071</w:t>
            </w:r>
          </w:p>
        </w:tc>
      </w:tr>
      <w:tr w:rsidR="00A820A9" w14:paraId="4BCF9D90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439A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6DFF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A820A9" w14:paraId="0249EB0D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738D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A820A9" w14:paraId="2957754E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0AE4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D5F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6 (šešis) mėnesius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>
              <w:rPr>
                <w:kern w:val="2"/>
                <w:szCs w:val="24"/>
              </w:rPr>
              <w:t>V. Kudirkos g. 1, LT-29145 Anykščiai.</w:t>
            </w:r>
          </w:p>
          <w:p w14:paraId="1D06CF9D" w14:textId="77777777" w:rsidR="00A820A9" w:rsidRDefault="00A820A9">
            <w:pPr>
              <w:textAlignment w:val="baseline"/>
              <w:rPr>
                <w:szCs w:val="24"/>
              </w:rPr>
            </w:pPr>
          </w:p>
        </w:tc>
      </w:tr>
      <w:tr w:rsidR="00A820A9" w14:paraId="306A4C3F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FED0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445B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20A9" w14:paraId="73CB95F8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EA05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B98D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7D43A41" w14:textId="77777777" w:rsidR="00A820A9" w:rsidRDefault="00A820A9">
            <w:pPr>
              <w:rPr>
                <w:kern w:val="2"/>
                <w:szCs w:val="24"/>
              </w:rPr>
            </w:pPr>
          </w:p>
        </w:tc>
      </w:tr>
      <w:tr w:rsidR="00A820A9" w14:paraId="04796A3F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3A6F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B187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6AA75E3" w14:textId="77777777" w:rsidR="00A820A9" w:rsidRDefault="00A820A9">
            <w:pPr>
              <w:rPr>
                <w:kern w:val="2"/>
                <w:szCs w:val="24"/>
              </w:rPr>
            </w:pPr>
          </w:p>
        </w:tc>
      </w:tr>
      <w:tr w:rsidR="00A820A9" w14:paraId="09B057CD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B234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3B05" w14:textId="77777777" w:rsidR="00A820A9" w:rsidRDefault="00000000">
            <w:pPr>
              <w:rPr>
                <w:color w:val="4472C4"/>
                <w:szCs w:val="24"/>
              </w:rPr>
            </w:pPr>
            <w:r>
              <w:rPr>
                <w:kern w:val="2"/>
                <w:szCs w:val="24"/>
              </w:rPr>
              <w:t>Kartu su Prekėmis pateikiami šie dokumentai:</w:t>
            </w:r>
            <w:r>
              <w:rPr>
                <w:color w:val="4472C4"/>
                <w:szCs w:val="24"/>
              </w:rPr>
              <w:t xml:space="preserve"> </w:t>
            </w:r>
          </w:p>
          <w:p w14:paraId="44172F9E" w14:textId="77777777" w:rsidR="00A820A9" w:rsidRDefault="00000000">
            <w:pPr>
              <w:pStyle w:val="Sraopastraipa"/>
              <w:numPr>
                <w:ilvl w:val="0"/>
                <w:numId w:val="1"/>
              </w:num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Naudojimo instrukcija anglų ir lietuvių kalba.</w:t>
            </w:r>
          </w:p>
          <w:p w14:paraId="488AA387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A820A9" w14:paraId="1E9FBFF0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FA36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A820A9" w14:paraId="3A6BBB81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1740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F3E1" w14:textId="77777777" w:rsidR="00A820A9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</w:tc>
      </w:tr>
      <w:tr w:rsidR="00A820A9" w14:paraId="2B80B54F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299D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B1A5F80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  <w:p w14:paraId="2DCE87D2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  <w:p w14:paraId="673D405B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  <w:p w14:paraId="33DABE53" w14:textId="77777777" w:rsidR="00A820A9" w:rsidRDefault="00A820A9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BE5" w14:textId="77777777" w:rsidR="00FC442B" w:rsidRPr="00FC442B" w:rsidRDefault="00FC442B" w:rsidP="00FC442B">
            <w:pPr>
              <w:suppressAutoHyphens w:val="0"/>
              <w:rPr>
                <w:kern w:val="2"/>
                <w:szCs w:val="24"/>
              </w:rPr>
            </w:pPr>
            <w:r w:rsidRPr="00FC442B">
              <w:rPr>
                <w:kern w:val="2"/>
                <w:szCs w:val="24"/>
              </w:rPr>
              <w:t xml:space="preserve">Pradinės Sutarties vertė yra </w:t>
            </w:r>
            <w:r w:rsidRPr="00FC442B">
              <w:rPr>
                <w:color w:val="4472C4"/>
                <w:kern w:val="2"/>
                <w:szCs w:val="24"/>
              </w:rPr>
              <w:t>(nurodyti sumą skaičiais)</w:t>
            </w:r>
            <w:r w:rsidRPr="00FC442B">
              <w:rPr>
                <w:kern w:val="2"/>
                <w:szCs w:val="24"/>
              </w:rPr>
              <w:t xml:space="preserve"> Eur, </w:t>
            </w:r>
            <w:r w:rsidRPr="00FC442B">
              <w:rPr>
                <w:color w:val="4472C4"/>
                <w:kern w:val="2"/>
                <w:szCs w:val="24"/>
              </w:rPr>
              <w:t>(nurodyti sumą žodžiais)</w:t>
            </w:r>
            <w:r w:rsidRPr="00FC442B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41E53259" w14:textId="77777777" w:rsidR="00FC442B" w:rsidRPr="00FC442B" w:rsidRDefault="00FC442B" w:rsidP="00FC442B">
            <w:pPr>
              <w:suppressAutoHyphens w:val="0"/>
              <w:rPr>
                <w:kern w:val="2"/>
                <w:szCs w:val="24"/>
              </w:rPr>
            </w:pPr>
            <w:r w:rsidRPr="00FC442B">
              <w:rPr>
                <w:kern w:val="2"/>
                <w:szCs w:val="24"/>
              </w:rPr>
              <w:t xml:space="preserve">PVM sudaro </w:t>
            </w:r>
            <w:r w:rsidRPr="00FC442B">
              <w:rPr>
                <w:color w:val="4472C4"/>
                <w:kern w:val="2"/>
                <w:szCs w:val="24"/>
              </w:rPr>
              <w:t>(nurodyti sumą skaičiais)</w:t>
            </w:r>
            <w:r w:rsidRPr="00FC442B">
              <w:rPr>
                <w:kern w:val="2"/>
                <w:szCs w:val="24"/>
              </w:rPr>
              <w:t xml:space="preserve"> Eur, </w:t>
            </w:r>
            <w:r w:rsidRPr="00FC442B">
              <w:rPr>
                <w:color w:val="4472C4"/>
                <w:kern w:val="2"/>
                <w:szCs w:val="24"/>
              </w:rPr>
              <w:t>(nurodyti sumą žodžiais)</w:t>
            </w:r>
            <w:r w:rsidRPr="00FC442B">
              <w:rPr>
                <w:kern w:val="2"/>
                <w:szCs w:val="24"/>
              </w:rPr>
              <w:t>.</w:t>
            </w:r>
          </w:p>
          <w:p w14:paraId="10C9583A" w14:textId="77777777" w:rsidR="00FC442B" w:rsidRPr="00FC442B" w:rsidRDefault="00FC442B" w:rsidP="00FC442B">
            <w:pPr>
              <w:suppressAutoHyphens w:val="0"/>
              <w:rPr>
                <w:kern w:val="2"/>
                <w:szCs w:val="24"/>
              </w:rPr>
            </w:pPr>
            <w:r w:rsidRPr="00FC442B">
              <w:rPr>
                <w:kern w:val="2"/>
                <w:szCs w:val="24"/>
              </w:rPr>
              <w:t xml:space="preserve">Sutarties kaina yra </w:t>
            </w:r>
            <w:r w:rsidRPr="00FC442B">
              <w:rPr>
                <w:color w:val="4472C4"/>
                <w:kern w:val="2"/>
                <w:szCs w:val="24"/>
              </w:rPr>
              <w:t>(nurodyti sumą skaičiais)</w:t>
            </w:r>
            <w:r w:rsidRPr="00FC442B">
              <w:rPr>
                <w:kern w:val="2"/>
                <w:szCs w:val="24"/>
              </w:rPr>
              <w:t xml:space="preserve"> Eur, </w:t>
            </w:r>
            <w:r w:rsidRPr="00FC442B">
              <w:rPr>
                <w:color w:val="4472C4"/>
                <w:kern w:val="2"/>
                <w:szCs w:val="24"/>
              </w:rPr>
              <w:t>(nurodyti sumą žodžiais)</w:t>
            </w:r>
            <w:r w:rsidRPr="00FC442B">
              <w:rPr>
                <w:kern w:val="2"/>
                <w:szCs w:val="24"/>
              </w:rPr>
              <w:t xml:space="preserve"> Eur su PVM.</w:t>
            </w:r>
          </w:p>
          <w:p w14:paraId="15990C7C" w14:textId="174A5F06" w:rsidR="00A820A9" w:rsidRDefault="00FC442B" w:rsidP="00FC442B">
            <w:pPr>
              <w:rPr>
                <w:color w:val="FF0000"/>
                <w:kern w:val="2"/>
                <w:szCs w:val="24"/>
              </w:rPr>
            </w:pPr>
            <w:r w:rsidRPr="00FC442B">
              <w:rPr>
                <w:kern w:val="2"/>
                <w:szCs w:val="24"/>
              </w:rPr>
              <w:t>Šioje Sutartyje P</w:t>
            </w:r>
            <w:r w:rsidRPr="00FC442B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A820A9" w14:paraId="64D8FBC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5D63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52E34F98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  <w:p w14:paraId="75714FA2" w14:textId="77777777" w:rsidR="00A820A9" w:rsidRDefault="00A820A9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FCC1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bus perskaičiuojami:</w:t>
            </w:r>
          </w:p>
          <w:p w14:paraId="4ED5382D" w14:textId="77777777" w:rsidR="00A820A9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</w:tc>
      </w:tr>
      <w:tr w:rsidR="00A820A9" w14:paraId="56A9E056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BF10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AF9E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00D3FBF8" w14:textId="77777777" w:rsidR="00A820A9" w:rsidRDefault="00A820A9">
            <w:pPr>
              <w:rPr>
                <w:kern w:val="2"/>
                <w:szCs w:val="24"/>
              </w:rPr>
            </w:pPr>
          </w:p>
          <w:p w14:paraId="5F761C14" w14:textId="77777777" w:rsidR="00A820A9" w:rsidRDefault="00000000">
            <w:pPr>
              <w:rPr>
                <w:color w:val="FF0000"/>
                <w:kern w:val="2"/>
              </w:rPr>
            </w:pPr>
            <w:r>
              <w:rPr>
                <w:kern w:val="2"/>
              </w:rPr>
              <w:t>Perskaičiavimas įforminamas Susitarimu ne vėliau kaip per 10 (dešimt) dienų nuo PVM mokėjimą reglamentuojančių teisės aktų pasikeitimo, kuris tampa neatskiriama Sutarties dalimi. Perskaičiuota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Sutarties kaina</w:t>
            </w:r>
            <w:r>
              <w:t xml:space="preserve"> </w:t>
            </w:r>
            <w:r>
              <w:rPr>
                <w:kern w:val="2"/>
              </w:rPr>
              <w:t>/</w:t>
            </w:r>
            <w:r>
              <w:t xml:space="preserve"> </w:t>
            </w:r>
            <w:r>
              <w:rPr>
                <w:kern w:val="2"/>
              </w:rPr>
              <w:t>įkainis taikoma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už tą Prekių dalį, kurios bus tiekiamos nuo Susitarime nurodytos dienos.</w:t>
            </w:r>
          </w:p>
          <w:p w14:paraId="512013F1" w14:textId="77777777" w:rsidR="00A820A9" w:rsidRDefault="00A820A9">
            <w:pPr>
              <w:rPr>
                <w:kern w:val="2"/>
                <w:szCs w:val="24"/>
              </w:rPr>
            </w:pPr>
          </w:p>
        </w:tc>
      </w:tr>
      <w:tr w:rsidR="00A820A9" w14:paraId="0F68D8D4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30A3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BE8C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20A9" w14:paraId="28B7580F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F9EF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3E4B1327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8406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717D79C" w14:textId="77777777" w:rsidR="00A820A9" w:rsidRDefault="00A820A9">
            <w:pPr>
              <w:rPr>
                <w:color w:val="4472C4"/>
                <w:kern w:val="2"/>
                <w:szCs w:val="24"/>
              </w:rPr>
            </w:pPr>
          </w:p>
        </w:tc>
      </w:tr>
      <w:tr w:rsidR="00A820A9" w14:paraId="6BABE60D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0FDE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7803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20A9" w14:paraId="6738FF6D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6E32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362D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5083729" w14:textId="77777777" w:rsidR="00A820A9" w:rsidRDefault="00A820A9">
            <w:pPr>
              <w:rPr>
                <w:kern w:val="2"/>
                <w:szCs w:val="24"/>
              </w:rPr>
            </w:pPr>
          </w:p>
        </w:tc>
      </w:tr>
      <w:tr w:rsidR="00A820A9" w14:paraId="2424174B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E925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5.5. Atsiskaitymo su </w:t>
            </w:r>
            <w:r>
              <w:rPr>
                <w:b/>
                <w:bCs/>
                <w:kern w:val="2"/>
                <w:szCs w:val="24"/>
              </w:rPr>
              <w:lastRenderedPageBreak/>
              <w:t>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DD2D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Pirkėjas atsiskaito su Tiekėju ne vėliau kaip 30 (trisdešimt) k. d. nuo </w:t>
            </w:r>
            <w:r>
              <w:rPr>
                <w:kern w:val="2"/>
                <w:szCs w:val="24"/>
              </w:rPr>
              <w:lastRenderedPageBreak/>
              <w:t>sąskaitos – faktūros gavimo dienos.</w:t>
            </w:r>
          </w:p>
          <w:p w14:paraId="7E00CBAE" w14:textId="77777777" w:rsidR="00A820A9" w:rsidRDefault="00A820A9">
            <w:pPr>
              <w:rPr>
                <w:kern w:val="2"/>
                <w:szCs w:val="24"/>
              </w:rPr>
            </w:pPr>
          </w:p>
          <w:p w14:paraId="7F92C539" w14:textId="77777777" w:rsidR="00A820A9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</w:p>
          <w:p w14:paraId="3CA51504" w14:textId="77777777" w:rsidR="00A820A9" w:rsidRDefault="00000000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kaina.</w:t>
            </w:r>
          </w:p>
        </w:tc>
      </w:tr>
      <w:tr w:rsidR="00A820A9" w14:paraId="7C79C12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4DBF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6663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20A9" w14:paraId="44626B86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B3B0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46C5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E0DD99F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A820A9" w14:paraId="07C76378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C774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A820A9" w14:paraId="481B7664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9A29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C6C6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FC442B">
              <w:rPr>
                <w:b/>
                <w:bCs/>
                <w:kern w:val="2"/>
                <w:szCs w:val="24"/>
              </w:rPr>
              <w:t>ne trumpesnis kaip 24 mėnesių.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A820A9" w14:paraId="62ABF41B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B9B6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5DBA" w14:textId="77777777" w:rsidR="00A820A9" w:rsidRDefault="0000000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turi atvykti </w:t>
            </w:r>
            <w:r>
              <w:rPr>
                <w:b/>
                <w:bCs/>
                <w:kern w:val="2"/>
                <w:szCs w:val="24"/>
              </w:rPr>
              <w:t>ne vėliau kaip per 1 (vieną) dieną</w:t>
            </w:r>
            <w:r>
              <w:rPr>
                <w:kern w:val="2"/>
                <w:szCs w:val="24"/>
              </w:rPr>
              <w:t xml:space="preserve"> nuo pranešimo apie trūkumus Tiekėjui gavimo.</w:t>
            </w:r>
          </w:p>
          <w:p w14:paraId="4BF65D8B" w14:textId="77777777" w:rsidR="00A820A9" w:rsidRDefault="0000000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</w:t>
            </w:r>
            <w:r>
              <w:rPr>
                <w:b/>
                <w:bCs/>
                <w:kern w:val="2"/>
                <w:szCs w:val="24"/>
              </w:rPr>
              <w:t>ne vėliau kaip per 2 (dviejų) dienų</w:t>
            </w:r>
            <w:r>
              <w:rPr>
                <w:kern w:val="2"/>
                <w:szCs w:val="24"/>
              </w:rPr>
              <w:t xml:space="preserve"> terminą.</w:t>
            </w:r>
          </w:p>
          <w:p w14:paraId="456F8772" w14:textId="77777777" w:rsidR="00A820A9" w:rsidRDefault="00000000">
            <w:pPr>
              <w:rPr>
                <w:kern w:val="2"/>
                <w:szCs w:val="24"/>
                <w:highlight w:val="yellow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820A9" w14:paraId="4189A874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ABE3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1BDF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2D3651" w14:textId="77777777" w:rsidR="00A820A9" w:rsidRDefault="00A820A9">
            <w:pPr>
              <w:rPr>
                <w:kern w:val="2"/>
                <w:szCs w:val="24"/>
              </w:rPr>
            </w:pPr>
          </w:p>
        </w:tc>
      </w:tr>
      <w:tr w:rsidR="00A820A9" w14:paraId="5EA57605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3A9D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A820A9" w14:paraId="5320B8F5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879E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7E27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2A4CA27E" w14:textId="77777777" w:rsidR="00A820A9" w:rsidRDefault="00A820A9">
            <w:pPr>
              <w:rPr>
                <w:kern w:val="2"/>
                <w:szCs w:val="24"/>
              </w:rPr>
            </w:pPr>
          </w:p>
          <w:p w14:paraId="59028D38" w14:textId="77777777" w:rsidR="00A820A9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51F08831" w14:textId="77777777" w:rsidR="00A820A9" w:rsidRDefault="00A820A9">
            <w:pPr>
              <w:rPr>
                <w:kern w:val="2"/>
                <w:szCs w:val="24"/>
              </w:rPr>
            </w:pPr>
          </w:p>
          <w:p w14:paraId="13A59A64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A820A9" w14:paraId="0B987DD6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658C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A820A9" w14:paraId="3C77BEB2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2347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3EE7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>
              <w:rPr>
                <w:color w:val="4472C4"/>
                <w:kern w:val="2"/>
                <w:szCs w:val="24"/>
              </w:rPr>
              <w:t>;</w:t>
            </w:r>
          </w:p>
          <w:p w14:paraId="74D7CACE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158C2518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Kitais Lietuvos Respublikos civiliniame kodekse ir (ar) Sutartyje nurodytais prievolių įvykdymo užtikrinimo būdais.</w:t>
            </w:r>
          </w:p>
        </w:tc>
      </w:tr>
      <w:tr w:rsidR="00A820A9" w14:paraId="1F05B5E6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7640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48F1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7F41A2" w14:textId="77777777" w:rsidR="00A820A9" w:rsidRDefault="00A820A9">
            <w:pPr>
              <w:rPr>
                <w:kern w:val="2"/>
                <w:szCs w:val="24"/>
              </w:rPr>
            </w:pPr>
          </w:p>
        </w:tc>
      </w:tr>
      <w:tr w:rsidR="00A820A9" w14:paraId="3B5EA2F8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0E6C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2538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20A9" w14:paraId="42BD5F99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E4D4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A820A9" w14:paraId="44800DC4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4E77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1BEC" w14:textId="77777777" w:rsidR="00A820A9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>
              <w:rPr>
                <w:kern w:val="2"/>
                <w:szCs w:val="24"/>
              </w:rPr>
              <w:t xml:space="preserve">0,02 (dvi šimtosios) procento </w:t>
            </w:r>
            <w:r>
              <w:rPr>
                <w:kern w:val="2"/>
                <w:szCs w:val="24"/>
              </w:rPr>
              <w:lastRenderedPageBreak/>
              <w:t>dydžio delspinigius nuo neapmokėtos sumos be PVM už kiekvieną vėlavimo dieną / savaitę / mėnesį. </w:t>
            </w:r>
          </w:p>
        </w:tc>
      </w:tr>
      <w:tr w:rsidR="00A820A9" w14:paraId="2C3F8001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FAA8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F2CC" w14:textId="77777777" w:rsidR="00A820A9" w:rsidRDefault="00000000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>
              <w:rPr>
                <w:kern w:val="2"/>
              </w:rPr>
              <w:t xml:space="preserve">0,02 (dvi šimtosios) procento 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>
              <w:rPr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3D974803" w14:textId="77777777" w:rsidR="00A820A9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>
              <w:rPr>
                <w:szCs w:val="24"/>
              </w:rPr>
              <w:t xml:space="preserve">skaičiuoja 0,02 (dvi šimtosios) procento </w:t>
            </w:r>
            <w:r>
              <w:rPr>
                <w:color w:val="000000"/>
                <w:szCs w:val="24"/>
              </w:rPr>
              <w:t xml:space="preserve">dydžio delspinigius už kiekvieną uždelstą </w:t>
            </w:r>
            <w:r>
              <w:rPr>
                <w:szCs w:val="24"/>
              </w:rPr>
              <w:t xml:space="preserve">dieną </w:t>
            </w:r>
            <w:r>
              <w:rPr>
                <w:color w:val="000000"/>
                <w:szCs w:val="24"/>
              </w:rPr>
              <w:t>nuo laiku negrąžintos permokos, kainos be PVM.</w:t>
            </w:r>
          </w:p>
          <w:p w14:paraId="6FB27500" w14:textId="77777777" w:rsidR="00A820A9" w:rsidRDefault="00000000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10 (dešimt)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A820A9" w14:paraId="06E79087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7BB6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A452" w14:textId="435EEEBE" w:rsidR="00A820A9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9.3.1. Nutraukus Sutartį dėl esminio Sutarties pažeidimo, mokama 10</w:t>
            </w:r>
            <w:r w:rsidR="00B9135E">
              <w:rPr>
                <w:kern w:val="2"/>
                <w:szCs w:val="24"/>
              </w:rPr>
              <w:t>00 Eur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</w:t>
            </w:r>
          </w:p>
          <w:p w14:paraId="77B8C842" w14:textId="4264FFA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>Nepagrįstai nutraukus Sutarties vykdymą ne Sutartyje nustatyta tvarka, mokama 10</w:t>
            </w:r>
            <w:r w:rsidR="00B9135E">
              <w:rPr>
                <w:szCs w:val="24"/>
              </w:rPr>
              <w:t>00</w:t>
            </w:r>
            <w:r>
              <w:rPr>
                <w:szCs w:val="24"/>
              </w:rPr>
              <w:t xml:space="preserve"> </w:t>
            </w:r>
            <w:r w:rsidR="00B9135E">
              <w:rPr>
                <w:szCs w:val="24"/>
              </w:rPr>
              <w:t>Eur</w:t>
            </w:r>
            <w:r>
              <w:rPr>
                <w:szCs w:val="24"/>
              </w:rPr>
              <w:t xml:space="preserve"> dydžio baud</w:t>
            </w:r>
            <w:r w:rsidR="00B9135E">
              <w:rPr>
                <w:szCs w:val="24"/>
              </w:rPr>
              <w:t>a</w:t>
            </w:r>
            <w:r>
              <w:rPr>
                <w:szCs w:val="24"/>
              </w:rPr>
              <w:t>.</w:t>
            </w:r>
          </w:p>
        </w:tc>
      </w:tr>
      <w:tr w:rsidR="00A820A9" w14:paraId="5D415DDB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4AF4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7086" w14:textId="77777777" w:rsidR="00A820A9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3DB17E26" w14:textId="77777777" w:rsidR="00A820A9" w:rsidRDefault="00A820A9">
            <w:pPr>
              <w:rPr>
                <w:kern w:val="2"/>
                <w:szCs w:val="24"/>
              </w:rPr>
            </w:pPr>
          </w:p>
        </w:tc>
      </w:tr>
      <w:tr w:rsidR="00A820A9" w14:paraId="420A7A8D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389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E49B" w14:textId="77777777" w:rsidR="00A820A9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0D2CCDF" w14:textId="77777777" w:rsidR="00A820A9" w:rsidRDefault="00A820A9">
            <w:pPr>
              <w:rPr>
                <w:color w:val="4472C4"/>
                <w:kern w:val="2"/>
                <w:szCs w:val="24"/>
              </w:rPr>
            </w:pPr>
          </w:p>
        </w:tc>
      </w:tr>
      <w:tr w:rsidR="00A820A9" w14:paraId="1185A63E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5083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6A8A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F8E568" w14:textId="77777777" w:rsidR="00A820A9" w:rsidRDefault="00A820A9">
            <w:pPr>
              <w:rPr>
                <w:color w:val="4472C4"/>
                <w:kern w:val="2"/>
                <w:szCs w:val="24"/>
              </w:rPr>
            </w:pPr>
          </w:p>
        </w:tc>
      </w:tr>
      <w:tr w:rsidR="00A820A9" w14:paraId="6E8B8241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5BBC" w14:textId="77777777" w:rsidR="00A820A9" w:rsidRDefault="00000000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</w:t>
            </w:r>
            <w:r>
              <w:rPr>
                <w:b/>
                <w:bCs/>
                <w:kern w:val="2"/>
              </w:rPr>
              <w:lastRenderedPageBreak/>
              <w:t xml:space="preserve">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1283" w14:textId="77777777" w:rsidR="00A820A9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61AE15E9" w14:textId="77777777" w:rsidR="00A820A9" w:rsidRDefault="00A820A9">
            <w:pPr>
              <w:rPr>
                <w:color w:val="4472C4"/>
                <w:kern w:val="2"/>
                <w:szCs w:val="24"/>
              </w:rPr>
            </w:pPr>
          </w:p>
        </w:tc>
      </w:tr>
      <w:tr w:rsidR="00A820A9" w14:paraId="5149CE47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E60E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9D67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E124B3" w14:textId="77777777" w:rsidR="00A820A9" w:rsidRDefault="00A820A9">
            <w:pPr>
              <w:rPr>
                <w:color w:val="4472C4"/>
                <w:kern w:val="2"/>
                <w:szCs w:val="24"/>
              </w:rPr>
            </w:pPr>
          </w:p>
        </w:tc>
      </w:tr>
      <w:tr w:rsidR="00A820A9" w14:paraId="38A1843B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5F2C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EB9B" w14:textId="77777777" w:rsidR="00A820A9" w:rsidRDefault="00000000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20A9" w14:paraId="21DA0377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AD11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32A6" w14:textId="77777777" w:rsidR="00A820A9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20A9" w14:paraId="46EBE539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BB0E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A820A9" w14:paraId="7E93206B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8D14" w14:textId="77777777" w:rsidR="00A820A9" w:rsidRDefault="00000000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1C25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4BE9626" w14:textId="77777777" w:rsidR="00A820A9" w:rsidRDefault="00A820A9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A820A9" w14:paraId="59F0053B" w14:textId="77777777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A94C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AF57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395148" w14:textId="77777777" w:rsidR="00A820A9" w:rsidRDefault="00A820A9">
            <w:pPr>
              <w:rPr>
                <w:kern w:val="2"/>
                <w:szCs w:val="24"/>
              </w:rPr>
            </w:pPr>
          </w:p>
        </w:tc>
      </w:tr>
      <w:tr w:rsidR="00A820A9" w14:paraId="37F03741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8C9C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820A9" w14:paraId="0ED508E7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98C0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B2F4" w14:textId="77777777" w:rsidR="00A820A9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52B1ECC4" w14:textId="77777777" w:rsidR="00A820A9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 6 (šeši) mėn.</w:t>
            </w:r>
          </w:p>
        </w:tc>
      </w:tr>
      <w:tr w:rsidR="00A820A9" w14:paraId="65D6A28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666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AE89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20A9" w14:paraId="46CC2665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BA76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A820A9" w14:paraId="1CFD72A9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CF54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8CCD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A820A9" w14:paraId="3C0B7D9C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7D3C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CE53759" w14:textId="77777777" w:rsidR="00A820A9" w:rsidRDefault="00A820A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0EEC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350E596A" w14:textId="77777777" w:rsidR="00A820A9" w:rsidRDefault="00000000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12.2.2. jeigu Tiekėjas nesilaiko Sutartyje nustatytų Prekių tiekimo terminų 2 (du) kartus iš eilės arba vėluoja pristatyti Prekes daugiau nei 2 (du) mėnesius nuo Sutartyje nustatyto Prekių pristatymo termino;</w:t>
            </w:r>
          </w:p>
          <w:p w14:paraId="0288FDA5" w14:textId="77777777" w:rsidR="00A820A9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5C775704" w14:textId="77777777" w:rsidR="00A820A9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lastRenderedPageBreak/>
              <w:t>12.2.4. Tiekėjas pažeidžia Prekių pristatymo terminus ir dėl Prekių pristatymo vėlavimo Prekės tampa nebereikalingos;</w:t>
            </w:r>
          </w:p>
          <w:p w14:paraId="69521782" w14:textId="77777777" w:rsidR="00A820A9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12.2.5. Tiekėjas daugiau kaip 2 (du) kartus pristato Prekes, kurios neatitinka Sutartyje ir (ar) Įstatymuose nustatytų reikalavimų Prekėms;</w:t>
            </w:r>
          </w:p>
          <w:p w14:paraId="0D5CCC04" w14:textId="77777777" w:rsidR="00A820A9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</w:rPr>
              <w:t>12.2.6. Tiekėjas 2 (du) kartus pažeidžia esminę Sutarties sąlygą.</w:t>
            </w:r>
          </w:p>
        </w:tc>
      </w:tr>
      <w:tr w:rsidR="00A820A9" w14:paraId="3ABDCF91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A071" w14:textId="77777777" w:rsidR="00A820A9" w:rsidRDefault="00000000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 APLINKOSAUGINIAI IR SOCIALINIAI KRITERIJAI</w:t>
            </w:r>
          </w:p>
        </w:tc>
      </w:tr>
      <w:tr w:rsidR="00A820A9" w14:paraId="2C36D21F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B037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ECD8" w14:textId="77777777" w:rsidR="00A820A9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(toliau – Tvarkos aprašas) 4.4.4.4. papunkčiu: prekė yra tvirta, ilgaamžė, funkcionali, ji ar jos sudedamosios dalys tinka naudoti daug kartų ir (ar) lengvai pataisomos, ir (ar) pakeičiamos. </w:t>
            </w:r>
          </w:p>
          <w:p w14:paraId="22FF0385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 w:rsidRPr="00FC442B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A820A9" w14:paraId="21B0541A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A9B5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524E" w14:textId="77777777" w:rsidR="00A820A9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A820A9" w14:paraId="3A2CB847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3427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37B87351" w14:textId="77777777" w:rsidR="00A820A9" w:rsidRDefault="000000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A820A9" w14:paraId="56BC107C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4B11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ABC2" w14:textId="77777777" w:rsidR="00A820A9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820A9" w14:paraId="033DC6EE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4B2E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A820A9" w14:paraId="07600A9E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5A2C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2F4B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A820A9" w14:paraId="6ADDA8DE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15FC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1.1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1C13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Įrangos reikalavimai</w:t>
            </w:r>
          </w:p>
        </w:tc>
      </w:tr>
      <w:tr w:rsidR="00A820A9" w14:paraId="7DCEA364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2DAE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2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4EBE" w14:textId="77777777" w:rsidR="00A820A9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A820A9" w14:paraId="0B911974" w14:textId="77777777"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2165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A820A9" w14:paraId="49503B86" w14:textId="77777777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310F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F5F3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820A9" w14:paraId="344FEB3C" w14:textId="77777777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7220" w14:textId="77777777" w:rsidR="00A820A9" w:rsidRDefault="00000000">
            <w:pPr>
              <w:jc w:val="center"/>
              <w:rPr>
                <w:color w:val="4472C4"/>
                <w:kern w:val="2"/>
                <w:szCs w:val="24"/>
              </w:rPr>
            </w:pPr>
            <w:r w:rsidRPr="00FC442B">
              <w:rPr>
                <w:color w:val="4472C4"/>
                <w:kern w:val="2"/>
                <w:szCs w:val="24"/>
              </w:rPr>
              <w:t xml:space="preserve">Direktorius, Kęstutis </w:t>
            </w:r>
            <w:proofErr w:type="spellStart"/>
            <w:r w:rsidRPr="00FC442B">
              <w:rPr>
                <w:color w:val="4472C4"/>
                <w:kern w:val="2"/>
                <w:szCs w:val="24"/>
              </w:rPr>
              <w:t>Jacunskas</w:t>
            </w:r>
            <w:proofErr w:type="spellEnd"/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056D" w14:textId="77777777" w:rsidR="00A820A9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820A9" w14:paraId="0F932BF8" w14:textId="77777777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1EF5" w14:textId="77777777" w:rsidR="00A820A9" w:rsidRDefault="00A820A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4B085C2" w14:textId="77777777" w:rsidR="00A820A9" w:rsidRDefault="0000000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308148E" w14:textId="77777777" w:rsidR="00A820A9" w:rsidRDefault="00A820A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8096473" w14:textId="77777777" w:rsidR="00A820A9" w:rsidRDefault="00A820A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79F4" w14:textId="77777777" w:rsidR="00A820A9" w:rsidRDefault="00A820A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8D647F4" w14:textId="77777777" w:rsidR="00A820A9" w:rsidRDefault="0000000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C0A71C8" w14:textId="77777777" w:rsidR="00A820A9" w:rsidRDefault="00A820A9">
      <w:pPr>
        <w:widowControl w:val="0"/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BBD155" w14:textId="77777777" w:rsidR="00A820A9" w:rsidRDefault="00000000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5B5A9540" w14:textId="77777777" w:rsidR="00A820A9" w:rsidRDefault="00A820A9">
      <w:pPr>
        <w:spacing w:line="259" w:lineRule="auto"/>
        <w:rPr>
          <w:szCs w:val="24"/>
        </w:rPr>
      </w:pPr>
    </w:p>
    <w:p w14:paraId="3D1C9D41" w14:textId="77777777" w:rsidR="00A820A9" w:rsidRDefault="00A820A9"/>
    <w:sectPr w:rsidR="00A820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296A" w14:textId="77777777" w:rsidR="00C738B4" w:rsidRDefault="00C738B4">
      <w:r>
        <w:separator/>
      </w:r>
    </w:p>
  </w:endnote>
  <w:endnote w:type="continuationSeparator" w:id="0">
    <w:p w14:paraId="03CE84D2" w14:textId="77777777" w:rsidR="00C738B4" w:rsidRDefault="00C7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B891" w14:textId="77777777" w:rsidR="00A820A9" w:rsidRDefault="00A820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D89D" w14:textId="77777777" w:rsidR="00A820A9" w:rsidRDefault="00A820A9">
    <w:pPr>
      <w:tabs>
        <w:tab w:val="center" w:pos="4680"/>
        <w:tab w:val="right" w:pos="9360"/>
      </w:tabs>
    </w:pPr>
  </w:p>
  <w:p w14:paraId="389AF127" w14:textId="77777777" w:rsidR="00A820A9" w:rsidRDefault="00A820A9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6155" w14:textId="77777777" w:rsidR="00A820A9" w:rsidRDefault="00A820A9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C3EF" w14:textId="77777777" w:rsidR="00C738B4" w:rsidRDefault="00C738B4">
      <w:r>
        <w:separator/>
      </w:r>
    </w:p>
  </w:footnote>
  <w:footnote w:type="continuationSeparator" w:id="0">
    <w:p w14:paraId="3926EC32" w14:textId="77777777" w:rsidR="00C738B4" w:rsidRDefault="00C7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D930" w14:textId="77777777" w:rsidR="00A820A9" w:rsidRDefault="00A820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3C02" w14:textId="77777777" w:rsidR="00A820A9" w:rsidRDefault="00A820A9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1931" w14:textId="77777777" w:rsidR="00A820A9" w:rsidRDefault="00A820A9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6043"/>
    <w:multiLevelType w:val="multilevel"/>
    <w:tmpl w:val="45D098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7F4708"/>
    <w:multiLevelType w:val="multilevel"/>
    <w:tmpl w:val="66D2158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04283336">
    <w:abstractNumId w:val="1"/>
  </w:num>
  <w:num w:numId="2" w16cid:durableId="163829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A9"/>
    <w:rsid w:val="009937F7"/>
    <w:rsid w:val="00A820A9"/>
    <w:rsid w:val="00B9135E"/>
    <w:rsid w:val="00C57E74"/>
    <w:rsid w:val="00C738B4"/>
    <w:rsid w:val="00ED37E0"/>
    <w:rsid w:val="00F15C7D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6C76"/>
  <w15:docId w15:val="{D82BDB09-D51E-47E6-91A3-ADFAF879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qFormat/>
    <w:rsid w:val="00902ADD"/>
    <w:pPr>
      <w:ind w:left="720"/>
      <w:contextualSpacing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HeaderandFooter"/>
  </w:style>
  <w:style w:type="paragraph" w:styleId="Porat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1906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Rasa Palubinskaitė</cp:lastModifiedBy>
  <cp:revision>40</cp:revision>
  <dcterms:created xsi:type="dcterms:W3CDTF">2025-04-23T06:56:00Z</dcterms:created>
  <dcterms:modified xsi:type="dcterms:W3CDTF">2025-06-17T12:45:00Z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