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440F38">
        <w:rPr>
          <w:rFonts w:ascii="Times New Roman" w:hAnsi="Times New Roman" w:cs="Times New Roman"/>
          <w:b/>
          <w:sz w:val="24"/>
          <w:szCs w:val="24"/>
        </w:rPr>
        <w:t>KRETINGOS RAJONO SAVIVALDYBĖS VANDENS TIEKIMO IR NUOTEKŲ TVARKYMO INFRASTRUKTŪROS PLĖTROS SPECIALIOJO PLANO KEITIMO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023CA8"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023CA8"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023CA8"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023CA8"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023CA8"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rsidR="00E90481" w:rsidRPr="00E54418" w:rsidRDefault="00023CA8"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023CA8"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5</w:t>
      </w:r>
    </w:p>
    <w:p w:rsidR="00E90481" w:rsidRPr="00E54418" w:rsidRDefault="00023CA8"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023CA8"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023CA8"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7</w:t>
      </w:r>
    </w:p>
    <w:p w:rsidR="00E90481" w:rsidRPr="00E54418" w:rsidRDefault="00023CA8"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8</w:t>
      </w:r>
    </w:p>
    <w:p w:rsidR="00E90481" w:rsidRPr="00E54418" w:rsidRDefault="00023CA8"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636576">
        <w:rPr>
          <w:rFonts w:ascii="Times New Roman" w:hAnsi="Times New Roman" w:cs="Times New Roman"/>
          <w:noProof/>
          <w:sz w:val="24"/>
          <w:szCs w:val="24"/>
        </w:rPr>
        <w:t>2</w:t>
      </w:r>
    </w:p>
    <w:p w:rsidR="00E90481" w:rsidRPr="00E54418" w:rsidRDefault="00023CA8"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636576">
        <w:rPr>
          <w:rFonts w:ascii="Times New Roman" w:hAnsi="Times New Roman" w:cs="Times New Roman"/>
          <w:noProof/>
          <w:sz w:val="24"/>
          <w:szCs w:val="24"/>
        </w:rPr>
        <w:t>3</w:t>
      </w:r>
    </w:p>
    <w:p w:rsidR="00E90481" w:rsidRPr="00E54418" w:rsidRDefault="00023CA8"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636576">
        <w:rPr>
          <w:rFonts w:ascii="Times New Roman" w:hAnsi="Times New Roman" w:cs="Times New Roman"/>
          <w:noProof/>
          <w:sz w:val="24"/>
          <w:szCs w:val="24"/>
        </w:rPr>
        <w:t>4</w:t>
      </w:r>
    </w:p>
    <w:p w:rsidR="00E90481" w:rsidRPr="00E54418" w:rsidRDefault="00023CA8"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26</w:t>
      </w:r>
    </w:p>
    <w:p w:rsidR="00636576" w:rsidRDefault="00023CA8"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27</w:t>
      </w:r>
    </w:p>
    <w:p w:rsidR="00E90481" w:rsidRPr="00E54418" w:rsidRDefault="00023CA8"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636576">
        <w:rPr>
          <w:rFonts w:ascii="Times New Roman" w:hAnsi="Times New Roman" w:cs="Times New Roman"/>
          <w:noProof/>
          <w:sz w:val="24"/>
          <w:szCs w:val="24"/>
        </w:rPr>
        <w:t>1</w:t>
      </w:r>
    </w:p>
    <w:p w:rsidR="00E90481" w:rsidRPr="00E54418" w:rsidRDefault="00023CA8"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636576">
          <w:rPr>
            <w:rFonts w:ascii="Times New Roman" w:hAnsi="Times New Roman" w:cs="Times New Roman"/>
            <w:noProof/>
            <w:webHidden/>
            <w:sz w:val="24"/>
            <w:szCs w:val="24"/>
          </w:rPr>
          <w:t>33</w:t>
        </w:r>
        <w:r w:rsidR="00E90481" w:rsidRPr="00E54418">
          <w:rPr>
            <w:rFonts w:ascii="Times New Roman" w:hAnsi="Times New Roman" w:cs="Times New Roman"/>
            <w:noProof/>
            <w:webHidden/>
            <w:sz w:val="24"/>
            <w:szCs w:val="24"/>
          </w:rPr>
          <w:fldChar w:fldCharType="end"/>
        </w:r>
      </w:hyperlink>
    </w:p>
    <w:p w:rsidR="00E90481" w:rsidRPr="00E54418" w:rsidRDefault="00023CA8"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636576">
          <w:rPr>
            <w:rFonts w:ascii="Times New Roman" w:hAnsi="Times New Roman" w:cs="Times New Roman"/>
            <w:noProof/>
            <w:webHidden/>
            <w:sz w:val="24"/>
            <w:szCs w:val="24"/>
          </w:rPr>
          <w:t>35</w:t>
        </w:r>
        <w:r w:rsidR="00E90481" w:rsidRPr="00E54418">
          <w:rPr>
            <w:rFonts w:ascii="Times New Roman" w:hAnsi="Times New Roman" w:cs="Times New Roman"/>
            <w:noProof/>
            <w:webHidden/>
            <w:sz w:val="24"/>
            <w:szCs w:val="24"/>
          </w:rPr>
          <w:fldChar w:fldCharType="end"/>
        </w:r>
      </w:hyperlink>
    </w:p>
    <w:p w:rsidR="00E90481" w:rsidRPr="00E54418" w:rsidRDefault="00023CA8"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636576">
        <w:rPr>
          <w:rFonts w:ascii="Times New Roman" w:hAnsi="Times New Roman" w:cs="Times New Roman"/>
          <w:noProof/>
          <w:sz w:val="24"/>
          <w:szCs w:val="24"/>
        </w:rPr>
        <w:t>7</w:t>
      </w: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40F38" w:rsidRDefault="00440F38">
      <w:pPr>
        <w:rPr>
          <w:rFonts w:ascii="Times New Roman" w:hAnsi="Times New Roman" w:cs="Times New Roman"/>
          <w:b/>
          <w:sz w:val="32"/>
          <w:szCs w:val="32"/>
        </w:rPr>
      </w:pPr>
    </w:p>
    <w:p w:rsidR="00440F38" w:rsidRDefault="00440F38">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440F38" w:rsidRPr="00E21702" w:rsidRDefault="00440F38" w:rsidP="00440F38">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Pr="00E21702">
        <w:rPr>
          <w:rFonts w:ascii="Times New Roman" w:hAnsi="Times New Roman" w:cs="Times New Roman"/>
          <w:color w:val="000000"/>
          <w:sz w:val="24"/>
          <w:szCs w:val="24"/>
          <w:lang w:val="lt-LT"/>
        </w:rPr>
        <w:t>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color w:val="000000"/>
          <w:sz w:val="24"/>
          <w:szCs w:val="24"/>
          <w:lang w:val="lt-LT"/>
        </w:rPr>
        <w:t xml:space="preserve"> - </w:t>
      </w:r>
      <w:r w:rsidRPr="00E21702">
        <w:rPr>
          <w:rFonts w:ascii="Times New Roman" w:hAnsi="Times New Roman" w:cs="Times New Roman"/>
          <w:color w:val="000000"/>
          <w:sz w:val="24"/>
          <w:szCs w:val="24"/>
          <w:shd w:val="clear" w:color="auto" w:fill="FFFFFF"/>
          <w:lang w:val="lt-LT"/>
        </w:rPr>
        <w:t>Vandens, nuotekų ir atliekų tvarkymo projektams skirtos inžinerijos ir architektūros paslaugos</w:t>
      </w:r>
      <w:r>
        <w:rPr>
          <w:rFonts w:ascii="Times New Roman" w:hAnsi="Times New Roman" w:cs="Times New Roman"/>
          <w:color w:val="000000"/>
          <w:sz w:val="24"/>
          <w:szCs w:val="24"/>
          <w:shd w:val="clear" w:color="auto" w:fill="FFFFFF"/>
          <w:lang w:val="lt-LT"/>
        </w:rPr>
        <w:t>.</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440F38">
        <w:rPr>
          <w:rFonts w:ascii="Times New Roman" w:hAnsi="Times New Roman" w:cs="Times New Roman"/>
          <w:b/>
          <w:sz w:val="24"/>
          <w:szCs w:val="24"/>
        </w:rPr>
        <w:t>Kretingos rajono savivaldybės vandens tiekimo ir nuotekų tvarkymo infrastruktūros plėtros specialiojo plano keitimo paslaugas</w:t>
      </w:r>
      <w:r w:rsidR="00115099">
        <w:rPr>
          <w:rFonts w:ascii="Times New Roman" w:hAnsi="Times New Roman" w:cs="Times New Roman"/>
          <w:b/>
          <w:sz w:val="24"/>
          <w:szCs w:val="24"/>
          <w:shd w:val="clear" w:color="auto" w:fill="FFFFFF"/>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440F38" w:rsidRDefault="00870060" w:rsidP="00440F38">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w:t>
      </w:r>
      <w:r w:rsidR="00440F38" w:rsidRPr="00221B2F">
        <w:rPr>
          <w:rFonts w:ascii="Times New Roman" w:eastAsia="Times New Roman" w:hAnsi="Times New Roman" w:cs="Times New Roman"/>
          <w:sz w:val="24"/>
          <w:szCs w:val="24"/>
          <w:lang w:eastAsia="en-GB"/>
        </w:rPr>
        <w:t xml:space="preserve">Atsižvelgiant į perkamų </w:t>
      </w:r>
      <w:r w:rsidR="00440F38">
        <w:rPr>
          <w:rFonts w:ascii="Times New Roman" w:eastAsia="Times New Roman" w:hAnsi="Times New Roman" w:cs="Times New Roman"/>
          <w:sz w:val="24"/>
          <w:szCs w:val="24"/>
          <w:lang w:eastAsia="en-GB"/>
        </w:rPr>
        <w:t xml:space="preserve">paslaugų </w:t>
      </w:r>
      <w:r w:rsidR="00440F38" w:rsidRPr="00221B2F">
        <w:rPr>
          <w:rFonts w:ascii="Times New Roman" w:eastAsia="Times New Roman" w:hAnsi="Times New Roman" w:cs="Times New Roman"/>
          <w:sz w:val="24"/>
          <w:szCs w:val="24"/>
          <w:lang w:eastAsia="en-GB"/>
        </w:rPr>
        <w:t xml:space="preserve">paskirtį, bei siekiant optimalaus </w:t>
      </w:r>
      <w:r w:rsidR="00440F38">
        <w:rPr>
          <w:rFonts w:ascii="Times New Roman" w:eastAsia="Times New Roman" w:hAnsi="Times New Roman" w:cs="Times New Roman"/>
          <w:sz w:val="24"/>
          <w:szCs w:val="24"/>
          <w:lang w:eastAsia="en-GB"/>
        </w:rPr>
        <w:t>sutarties</w:t>
      </w:r>
      <w:r w:rsidR="00440F38" w:rsidRPr="00221B2F">
        <w:rPr>
          <w:rFonts w:ascii="Times New Roman" w:eastAsia="Times New Roman" w:hAnsi="Times New Roman" w:cs="Times New Roman"/>
          <w:sz w:val="24"/>
          <w:szCs w:val="24"/>
          <w:lang w:eastAsia="en-GB"/>
        </w:rPr>
        <w:t xml:space="preserve"> valdymo yra netikslinga objektą skaidyti nei pagal darbus, nei pagal paslaugas,  nei pagal objektą. Kompleksiškai </w:t>
      </w:r>
      <w:r w:rsidR="00440F38">
        <w:rPr>
          <w:rFonts w:ascii="Times New Roman" w:eastAsia="Times New Roman" w:hAnsi="Times New Roman" w:cs="Times New Roman"/>
          <w:sz w:val="24"/>
          <w:szCs w:val="24"/>
          <w:lang w:eastAsia="en-GB"/>
        </w:rPr>
        <w:t xml:space="preserve">teikiant šias </w:t>
      </w:r>
      <w:r w:rsidR="00440F38" w:rsidRPr="00221B2F">
        <w:rPr>
          <w:rFonts w:ascii="Times New Roman" w:eastAsia="Times New Roman" w:hAnsi="Times New Roman" w:cs="Times New Roman"/>
          <w:sz w:val="24"/>
          <w:szCs w:val="24"/>
          <w:lang w:eastAsia="en-GB"/>
        </w:rPr>
        <w:t xml:space="preserve">paslaugas kartu yra aiški tiekėjo atsakomybė ir pasiekiamas  vientisumo bei kokybės užtikrinimas. Vykdant paslaugas skirtingais etapais nėra galimybės kokybiškai įgyvendinti pirkimo objekto tikslus. Todėl, siekiant išvengti ginčytinų situacijų, dėl kurių nukentėtų paslaugų teikimo terminai ir </w:t>
      </w:r>
      <w:r w:rsidR="00440F38">
        <w:rPr>
          <w:rFonts w:ascii="Times New Roman" w:eastAsia="Times New Roman" w:hAnsi="Times New Roman" w:cs="Times New Roman"/>
          <w:sz w:val="24"/>
          <w:szCs w:val="24"/>
          <w:lang w:eastAsia="en-GB"/>
        </w:rPr>
        <w:t>teikiamų paslaugų kokybė šios</w:t>
      </w:r>
      <w:r w:rsidR="00440F38" w:rsidRPr="00221B2F">
        <w:rPr>
          <w:rFonts w:ascii="Times New Roman" w:eastAsia="Times New Roman" w:hAnsi="Times New Roman" w:cs="Times New Roman"/>
          <w:sz w:val="24"/>
          <w:szCs w:val="24"/>
          <w:lang w:eastAsia="en-GB"/>
        </w:rPr>
        <w:t xml:space="preserve"> paslaugos negali būti skaidom</w:t>
      </w:r>
      <w:r w:rsidR="00440F38">
        <w:rPr>
          <w:rFonts w:ascii="Times New Roman" w:eastAsia="Times New Roman" w:hAnsi="Times New Roman" w:cs="Times New Roman"/>
          <w:sz w:val="24"/>
          <w:szCs w:val="24"/>
          <w:lang w:eastAsia="en-GB"/>
        </w:rPr>
        <w:t>os</w:t>
      </w:r>
      <w:r w:rsidR="00440F38" w:rsidRPr="00221B2F">
        <w:rPr>
          <w:rFonts w:ascii="Times New Roman" w:eastAsia="Times New Roman" w:hAnsi="Times New Roman" w:cs="Times New Roman"/>
          <w:sz w:val="24"/>
          <w:szCs w:val="24"/>
          <w:lang w:eastAsia="en-GB"/>
        </w:rPr>
        <w:t>.</w:t>
      </w:r>
      <w:r w:rsidR="00440F38">
        <w:rPr>
          <w:rFonts w:ascii="Times New Roman" w:hAnsi="Times New Roman" w:cs="Times New Roman"/>
          <w:sz w:val="24"/>
          <w:szCs w:val="24"/>
        </w:rPr>
        <w:t xml:space="preserve"> Pirkimo</w:t>
      </w:r>
      <w:r w:rsidR="00440F38" w:rsidRPr="00BF53D5">
        <w:rPr>
          <w:rFonts w:ascii="Times New Roman" w:hAnsi="Times New Roman" w:cs="Times New Roman"/>
          <w:sz w:val="24"/>
          <w:szCs w:val="24"/>
        </w:rPr>
        <w:t xml:space="preserve"> apimtys ir dalykas, reikalavimai ir techninė specifikacija apibrėžti </w:t>
      </w:r>
      <w:bookmarkStart w:id="2" w:name="_Hlk91152632"/>
      <w:r w:rsidR="00440F38" w:rsidRPr="00BF53D5">
        <w:rPr>
          <w:rFonts w:ascii="Times New Roman" w:hAnsi="Times New Roman" w:cs="Times New Roman"/>
          <w:sz w:val="24"/>
          <w:szCs w:val="24"/>
        </w:rPr>
        <w:t>specialiųjų pirkimo sąlygų 2 priede</w:t>
      </w:r>
      <w:bookmarkEnd w:id="2"/>
      <w:r w:rsidR="00440F38" w:rsidRPr="00BF53D5">
        <w:rPr>
          <w:rFonts w:ascii="Times New Roman" w:hAnsi="Times New Roman" w:cs="Times New Roman"/>
          <w:sz w:val="24"/>
          <w:szCs w:val="24"/>
        </w:rPr>
        <w:t>.</w:t>
      </w:r>
      <w:r w:rsidR="00440F38">
        <w:rPr>
          <w:rFonts w:ascii="Times New Roman" w:hAnsi="Times New Roman" w:cs="Times New Roman"/>
          <w:sz w:val="24"/>
          <w:szCs w:val="24"/>
        </w:rPr>
        <w:t xml:space="preserve"> </w:t>
      </w:r>
    </w:p>
    <w:p w:rsidR="00737096" w:rsidRPr="00BF53D5" w:rsidRDefault="00737096" w:rsidP="00440F38">
      <w:pPr>
        <w:spacing w:after="0" w:line="276"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lastRenderedPageBreak/>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p>
    <w:p w:rsidR="00440F38" w:rsidRPr="009E5D40" w:rsidRDefault="006D7A7C" w:rsidP="00440F38">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440F38">
        <w:rPr>
          <w:rFonts w:ascii="Times New Roman" w:hAnsi="Times New Roman" w:cs="Times New Roman"/>
          <w:sz w:val="24"/>
          <w:szCs w:val="24"/>
        </w:rPr>
        <w:t>Centrinė p</w:t>
      </w:r>
      <w:r w:rsidR="00440F38" w:rsidRPr="00BF53D5">
        <w:rPr>
          <w:rFonts w:ascii="Times New Roman" w:eastAsia="Calibri" w:hAnsi="Times New Roman" w:cs="Times New Roman"/>
          <w:sz w:val="24"/>
          <w:szCs w:val="24"/>
        </w:rPr>
        <w:t xml:space="preserve">erkančioji organizacija ekonomiškai naudingiausią pasiūlymą išrenka pagal </w:t>
      </w:r>
      <w:r w:rsidR="00440F38"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440F38">
        <w:rPr>
          <w:rFonts w:ascii="Times New Roman" w:eastAsia="Calibri" w:hAnsi="Times New Roman" w:cs="Times New Roman"/>
          <w:sz w:val="24"/>
          <w:szCs w:val="24"/>
        </w:rPr>
        <w:t>6 ir 7 prieduose.</w:t>
      </w:r>
    </w:p>
    <w:p w:rsidR="0008295F" w:rsidRDefault="005D0EA7" w:rsidP="005D0EA7">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08295F">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0A3CEC" w:rsidRPr="00DC3D01" w:rsidRDefault="000A3CEC" w:rsidP="00DC3D01">
      <w:pPr>
        <w:pStyle w:val="Sraopastraipa"/>
        <w:numPr>
          <w:ilvl w:val="1"/>
          <w:numId w:val="4"/>
        </w:numPr>
        <w:spacing w:after="0"/>
        <w:ind w:left="0" w:firstLine="567"/>
        <w:jc w:val="both"/>
        <w:rPr>
          <w:rFonts w:ascii="Times New Roman" w:hAnsi="Times New Roman" w:cs="Times New Roman"/>
          <w:sz w:val="24"/>
          <w:szCs w:val="24"/>
          <w:lang w:val="lt-LT"/>
        </w:rPr>
      </w:pPr>
      <w:r w:rsidRPr="00DC3D01">
        <w:rPr>
          <w:rFonts w:ascii="Times New Roman" w:hAnsi="Times New Roman" w:cs="Times New Roman"/>
          <w:sz w:val="24"/>
          <w:szCs w:val="24"/>
          <w:lang w:val="lt-LT"/>
        </w:rPr>
        <w:t xml:space="preserve">Sutarties įvykdymas taip pat 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Pr="00116853" w:rsidRDefault="00116853" w:rsidP="00116853">
      <w:pPr>
        <w:spacing w:after="0"/>
        <w:rPr>
          <w:rFonts w:ascii="Times New Roman" w:hAnsi="Times New Roman" w:cs="Times New Roman"/>
          <w:sz w:val="24"/>
          <w:szCs w:val="24"/>
        </w:rPr>
      </w:pPr>
    </w:p>
    <w:p w:rsidR="00DC3D01" w:rsidRDefault="00DC3D01" w:rsidP="00875551">
      <w:pPr>
        <w:spacing w:after="0"/>
        <w:rPr>
          <w:rFonts w:ascii="Times New Roman" w:hAnsi="Times New Roman" w:cs="Times New Roman"/>
          <w:sz w:val="24"/>
          <w:szCs w:val="24"/>
          <w:lang w:val="en-GB"/>
        </w:rPr>
      </w:pPr>
    </w:p>
    <w:p w:rsidR="00440F38" w:rsidRDefault="00440F38" w:rsidP="00875551">
      <w:pPr>
        <w:spacing w:after="0"/>
        <w:rPr>
          <w:rFonts w:ascii="Times New Roman" w:hAnsi="Times New Roman" w:cs="Times New Roman"/>
          <w:sz w:val="24"/>
          <w:szCs w:val="24"/>
        </w:rPr>
      </w:pPr>
    </w:p>
    <w:p w:rsidR="00DC3D01" w:rsidRPr="00875551" w:rsidRDefault="00DC3D01"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DC3D01" w:rsidRDefault="00DC3D01">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7646B" w:rsidRDefault="0057646B" w:rsidP="00593DA2">
      <w:pPr>
        <w:jc w:val="center"/>
        <w:rPr>
          <w:rFonts w:ascii="Times New Roman" w:hAnsi="Times New Roman" w:cs="Times New Roman"/>
          <w:sz w:val="24"/>
          <w:szCs w:val="24"/>
        </w:rPr>
      </w:pPr>
    </w:p>
    <w:p w:rsidR="0057646B" w:rsidRDefault="0057646B" w:rsidP="0057646B">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techniniame darbo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7646B" w:rsidRDefault="0057646B" w:rsidP="0057646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7646B" w:rsidRPr="00BF53D5" w:rsidRDefault="0057646B" w:rsidP="00593DA2">
      <w:pPr>
        <w:jc w:val="center"/>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7646B">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023CA8"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023CA8"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023CA8"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023CA8"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023CA8"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r w:rsidR="00FF0EF4" w:rsidRPr="00FF0EF4">
        <w:t xml:space="preserve"> </w:t>
      </w:r>
      <w:r w:rsidR="00FF0EF4">
        <w:t>Reikalaujamą kvalifikaciją tiekėjai (ar jų personalas) privalo būti įgiję iki pasiūlymų  pateikimo termino pabaigos.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Eil. Nr.</w:t>
            </w:r>
          </w:p>
        </w:tc>
        <w:tc>
          <w:tcPr>
            <w:tcW w:w="3969"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Kvalifikacijos reikalavimas</w:t>
            </w:r>
          </w:p>
        </w:tc>
        <w:tc>
          <w:tcPr>
            <w:tcW w:w="4956"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08295F" w:rsidRPr="00440F38" w:rsidRDefault="0008295F" w:rsidP="0008295F">
            <w:pPr>
              <w:pStyle w:val="Tekstas"/>
              <w:spacing w:line="276" w:lineRule="auto"/>
              <w:ind w:firstLine="0"/>
              <w:rPr>
                <w:shd w:val="clear" w:color="auto" w:fill="FFFFFF"/>
              </w:rPr>
            </w:pPr>
            <w:r w:rsidRPr="00440F38">
              <w:rPr>
                <w:shd w:val="clear" w:color="auto" w:fill="FFFFFF"/>
              </w:rPr>
              <w:t xml:space="preserve">Pirkimo sutarčiai vykdyti tiekėjas turi turėti: </w:t>
            </w:r>
          </w:p>
          <w:p w:rsidR="00440F38" w:rsidRPr="00440F38" w:rsidRDefault="0008295F" w:rsidP="00440F38">
            <w:pPr>
              <w:pStyle w:val="Tekstas"/>
              <w:ind w:firstLine="0"/>
              <w:rPr>
                <w:shd w:val="clear" w:color="auto" w:fill="FFFFFF"/>
              </w:rPr>
            </w:pPr>
            <w:r w:rsidRPr="00440F38">
              <w:rPr>
                <w:shd w:val="clear" w:color="auto" w:fill="FFFFFF"/>
              </w:rPr>
              <w:t xml:space="preserve">a) </w:t>
            </w:r>
            <w:r w:rsidR="00440F38" w:rsidRPr="00440F38">
              <w:rPr>
                <w:color w:val="333333"/>
                <w:shd w:val="clear" w:color="auto" w:fill="FFFFFF"/>
              </w:rPr>
              <w:t>bent 1 (vieną) teritorijų detaliojo planavimo specialistą, kuris per paskutinius 3 metus yra vadovavęs bent vienam teritorijų planavimo dokumentų rengimui ir/ar keitimui, ir/ar koregavimui Teritorijų planavimo dokumentų rengimo informacinėje sistemoje (TPDRIS). </w:t>
            </w:r>
          </w:p>
          <w:p w:rsidR="00440F38" w:rsidRPr="00440F38" w:rsidRDefault="00440F38" w:rsidP="00440F38">
            <w:pPr>
              <w:pStyle w:val="Tekstas"/>
              <w:ind w:firstLine="0"/>
              <w:rPr>
                <w:shd w:val="clear" w:color="auto" w:fill="FFFFFF"/>
              </w:rPr>
            </w:pPr>
            <w:r w:rsidRPr="00440F38">
              <w:rPr>
                <w:i/>
                <w:color w:val="000000"/>
              </w:rPr>
              <w:t xml:space="preserve">Tiekėjas privalo paskirti reikiamą </w:t>
            </w:r>
          </w:p>
          <w:p w:rsidR="00F30D7A" w:rsidRPr="00440F38" w:rsidRDefault="00440F38" w:rsidP="00440F38">
            <w:pPr>
              <w:shd w:val="clear" w:color="auto" w:fill="FFFFFF"/>
              <w:jc w:val="both"/>
              <w:rPr>
                <w:rFonts w:ascii="Times New Roman" w:eastAsia="Times New Roman" w:hAnsi="Times New Roman" w:cs="Times New Roman"/>
                <w:color w:val="333333"/>
                <w:sz w:val="24"/>
                <w:szCs w:val="24"/>
                <w:lang w:eastAsia="lt-LT"/>
              </w:rPr>
            </w:pPr>
            <w:r w:rsidRPr="00440F38">
              <w:rPr>
                <w:rFonts w:ascii="Times New Roman" w:hAnsi="Times New Roman" w:cs="Times New Roman"/>
                <w:i/>
                <w:color w:val="000000"/>
                <w:sz w:val="24"/>
                <w:szCs w:val="24"/>
              </w:rPr>
              <w:t>skaičių specialistų, kad užtikrintų tinkamą sutarties vykdymą.</w:t>
            </w:r>
          </w:p>
          <w:p w:rsidR="005169BA" w:rsidRPr="000366A0" w:rsidRDefault="005169BA" w:rsidP="000B5FD0">
            <w:pPr>
              <w:pStyle w:val="Tekstas"/>
              <w:ind w:firstLine="0"/>
              <w:rPr>
                <w:i/>
                <w:color w:val="333333"/>
                <w:shd w:val="clear" w:color="auto" w:fill="FFFFFF"/>
              </w:rPr>
            </w:pPr>
          </w:p>
          <w:p w:rsidR="0008295F" w:rsidRPr="00FE76E1" w:rsidRDefault="0008295F" w:rsidP="0008295F">
            <w:pPr>
              <w:shd w:val="clear" w:color="auto" w:fill="FFFFFF"/>
              <w:jc w:val="both"/>
              <w:rPr>
                <w:rFonts w:ascii="Times New Roman" w:eastAsia="Times New Roman" w:hAnsi="Times New Roman" w:cs="Times New Roman"/>
                <w:i/>
                <w:color w:val="333333"/>
                <w:sz w:val="24"/>
                <w:szCs w:val="24"/>
                <w:lang w:eastAsia="lt-LT"/>
              </w:rPr>
            </w:pPr>
          </w:p>
          <w:p w:rsidR="00397FEC" w:rsidRPr="003F3BE9" w:rsidRDefault="00397FEC" w:rsidP="00397FEC">
            <w:pPr>
              <w:pStyle w:val="Tekstas"/>
              <w:ind w:firstLine="0"/>
              <w:rPr>
                <w:shd w:val="clear" w:color="auto" w:fill="FFFFFF"/>
              </w:rPr>
            </w:pPr>
          </w:p>
        </w:tc>
        <w:tc>
          <w:tcPr>
            <w:tcW w:w="4956" w:type="dxa"/>
          </w:tcPr>
          <w:p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08295F" w:rsidRPr="00283620" w:rsidRDefault="00F30D7A" w:rsidP="0008295F">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w:t>
            </w:r>
            <w:r w:rsidR="0008295F" w:rsidRPr="00FE76E1">
              <w:rPr>
                <w:rFonts w:ascii="Times New Roman" w:eastAsia="Times New Roman" w:hAnsi="Times New Roman" w:cs="Times New Roman"/>
                <w:color w:val="333333"/>
                <w:sz w:val="24"/>
                <w:szCs w:val="24"/>
                <w:lang w:eastAsia="lt-LT"/>
              </w:rPr>
              <w:t xml:space="preserve">specialistų ir asmenų atsakingų už sutarties vykdymą </w:t>
            </w:r>
            <w:r w:rsidR="0008295F" w:rsidRPr="00B43F84">
              <w:rPr>
                <w:rFonts w:ascii="Times New Roman" w:hAnsi="Times New Roman" w:cs="Times New Roman"/>
                <w:sz w:val="24"/>
                <w:szCs w:val="24"/>
                <w:shd w:val="clear" w:color="auto" w:fill="FFFFFF"/>
              </w:rPr>
              <w:t>sąrašas</w:t>
            </w:r>
            <w:r w:rsidR="0008295F">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0008295F" w:rsidRPr="00F6139F">
              <w:rPr>
                <w:rFonts w:ascii="Times New Roman" w:hAnsi="Times New Roman" w:cs="Times New Roman"/>
                <w:bCs/>
                <w:sz w:val="24"/>
                <w:szCs w:val="24"/>
              </w:rPr>
              <w:t xml:space="preserve">. </w:t>
            </w:r>
          </w:p>
          <w:p w:rsidR="00BA796C" w:rsidRDefault="0008295F" w:rsidP="00BA796C">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00BA796C" w:rsidRPr="00BA796C">
              <w:rPr>
                <w:rFonts w:ascii="Times New Roman" w:hAnsi="Times New Roman" w:cs="Times New Roman"/>
                <w:sz w:val="24"/>
                <w:szCs w:val="24"/>
                <w:lang w:eastAsia="lt-LT"/>
              </w:rPr>
              <w:t xml:space="preserve">dokumentų, patvirtinančių </w:t>
            </w:r>
            <w:r w:rsidR="00BA796C" w:rsidRPr="00BA796C">
              <w:rPr>
                <w:rFonts w:ascii="Times New Roman" w:eastAsia="Times New Roman" w:hAnsi="Times New Roman" w:cs="Times New Roman"/>
                <w:color w:val="333333"/>
                <w:sz w:val="24"/>
                <w:szCs w:val="24"/>
                <w:lang w:eastAsia="lt-LT"/>
              </w:rPr>
              <w:t xml:space="preserve">vadovaujančių specialistų ir asmenų atsakingų už sutarties vykdymą </w:t>
            </w:r>
            <w:r w:rsidR="00440F38" w:rsidRPr="0077025B">
              <w:rPr>
                <w:rFonts w:ascii="Times New Roman" w:hAnsi="Times New Roman" w:cs="Times New Roman"/>
                <w:b/>
                <w:sz w:val="24"/>
                <w:szCs w:val="24"/>
                <w:shd w:val="clear" w:color="auto" w:fill="FFFFFF"/>
              </w:rPr>
              <w:t xml:space="preserve">išsilavinimą ir/ar </w:t>
            </w:r>
            <w:r w:rsidR="00440F38" w:rsidRPr="0077025B">
              <w:rPr>
                <w:rFonts w:ascii="Times New Roman" w:hAnsi="Times New Roman" w:cs="Times New Roman"/>
                <w:b/>
                <w:sz w:val="24"/>
                <w:szCs w:val="24"/>
              </w:rPr>
              <w:t>kvalifikaciją</w:t>
            </w:r>
            <w:r w:rsidR="00440F38" w:rsidRPr="0077025B">
              <w:rPr>
                <w:rFonts w:ascii="Times New Roman" w:hAnsi="Times New Roman" w:cs="Times New Roman"/>
                <w:sz w:val="24"/>
                <w:szCs w:val="24"/>
              </w:rPr>
              <w:t>, ar (specialistui iš užsieni</w:t>
            </w:r>
            <w:r w:rsidR="00440F38">
              <w:rPr>
                <w:rFonts w:ascii="Times New Roman" w:hAnsi="Times New Roman" w:cs="Times New Roman"/>
                <w:sz w:val="24"/>
                <w:szCs w:val="24"/>
              </w:rPr>
              <w:t>o) teisės pripažinimo dokumento</w:t>
            </w:r>
            <w:r w:rsidR="00440F38" w:rsidRPr="0077025B">
              <w:rPr>
                <w:rFonts w:ascii="Times New Roman" w:hAnsi="Times New Roman" w:cs="Times New Roman"/>
                <w:bCs/>
                <w:sz w:val="24"/>
                <w:szCs w:val="24"/>
              </w:rPr>
              <w:t xml:space="preserve"> </w:t>
            </w:r>
            <w:r w:rsidR="00BA796C"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sidR="00BA796C">
              <w:rPr>
                <w:rFonts w:ascii="Times New Roman" w:hAnsi="Times New Roman" w:cs="Times New Roman"/>
                <w:iCs/>
                <w:color w:val="000000"/>
                <w:sz w:val="24"/>
                <w:szCs w:val="24"/>
                <w:lang w:eastAsia="lt-LT"/>
              </w:rPr>
              <w:t>.</w:t>
            </w:r>
          </w:p>
          <w:p w:rsidR="0008295F" w:rsidRDefault="0008295F" w:rsidP="0008295F">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*Užsienio šalių tiekėjai iki Sutarties pasirašymo turi gauti nustatyta tvarka išduotą teisės pripažinimo dokumentą. Pateikiamas (-i) skenuotas (-i) dokumentas (-ai) elektroninėmis priemonėmis.</w:t>
            </w:r>
          </w:p>
          <w:p w:rsidR="003F3BE9" w:rsidRPr="003F3BE9" w:rsidRDefault="0008295F" w:rsidP="0008295F">
            <w:pPr>
              <w:pStyle w:val="Tekstas"/>
              <w:ind w:firstLine="0"/>
              <w:rPr>
                <w:b/>
                <w:i/>
                <w:lang w:eastAsia="lt-LT"/>
              </w:rPr>
            </w:pPr>
            <w:r w:rsidRPr="00F6139F">
              <w:rPr>
                <w:noProof/>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w:t>
            </w:r>
            <w:r w:rsidRPr="00F6139F">
              <w:rPr>
                <w:noProof/>
              </w:rPr>
              <w:lastRenderedPageBreak/>
              <w:t xml:space="preserve">kvalifikacijos pažymėjimas ar kitas dokumentas, kuriuo suteikiama teisė rengti </w:t>
            </w:r>
            <w:r w:rsidR="00440F38">
              <w:rPr>
                <w:color w:val="333333"/>
                <w:shd w:val="clear" w:color="auto" w:fill="FFFFFF"/>
              </w:rPr>
              <w:t>teritorijų planavimo dokumentus</w:t>
            </w:r>
            <w:r w:rsidRPr="00F6139F">
              <w:rPr>
                <w:noProof/>
              </w:rPr>
              <w:t xml:space="preserve">. </w:t>
            </w:r>
            <w:r w:rsidR="003F3BE9"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FF0EF4" w:rsidRDefault="00FF0EF4" w:rsidP="00FF0EF4">
            <w:pPr>
              <w:autoSpaceDE w:val="0"/>
              <w:autoSpaceDN w:val="0"/>
              <w:adjustRightInd w:val="0"/>
              <w:jc w:val="center"/>
              <w:rPr>
                <w:rFonts w:ascii="Times New Roman" w:hAnsi="Times New Roman" w:cs="Times New Roman"/>
                <w:b/>
                <w:bCs/>
                <w:color w:val="000000"/>
                <w:sz w:val="24"/>
                <w:szCs w:val="24"/>
              </w:rPr>
            </w:pPr>
            <w:r w:rsidRPr="00FF0EF4">
              <w:rPr>
                <w:rFonts w:ascii="Times New Roman" w:hAnsi="Times New Roman" w:cs="Times New Roman"/>
                <w:b/>
                <w:bCs/>
                <w:color w:val="000000"/>
                <w:sz w:val="24"/>
                <w:szCs w:val="24"/>
              </w:rPr>
              <w:lastRenderedPageBreak/>
              <w:t>Subjektas, kuris turi atitikti reikalavimą</w:t>
            </w:r>
          </w:p>
        </w:tc>
      </w:tr>
      <w:tr w:rsidR="00FF0EF4" w:rsidRPr="003F30B9" w:rsidTr="00313491">
        <w:tc>
          <w:tcPr>
            <w:tcW w:w="9629" w:type="dxa"/>
            <w:gridSpan w:val="3"/>
          </w:tcPr>
          <w:p w:rsidR="00FF0EF4" w:rsidRPr="00FF0EF4" w:rsidRDefault="00FF0EF4" w:rsidP="00846396">
            <w:pPr>
              <w:spacing w:line="276" w:lineRule="auto"/>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jeigu pasiūlymą teikia ūkio subjektų grupė – reikalavimą turi atitikti ūkio subjektų grupės nario (-</w:t>
            </w:r>
            <w:proofErr w:type="spellStart"/>
            <w:r w:rsidRPr="00FF0EF4">
              <w:rPr>
                <w:rFonts w:ascii="Times New Roman" w:hAnsi="Times New Roman" w:cs="Times New Roman"/>
                <w:iCs/>
                <w:color w:val="000000"/>
                <w:sz w:val="24"/>
                <w:szCs w:val="24"/>
                <w:lang w:eastAsia="lt-LT"/>
              </w:rPr>
              <w:t>ių</w:t>
            </w:r>
            <w:proofErr w:type="spellEnd"/>
            <w:r w:rsidRPr="00FF0EF4">
              <w:rPr>
                <w:rFonts w:ascii="Times New Roman" w:hAnsi="Times New Roman" w:cs="Times New Roman"/>
                <w:iCs/>
                <w:color w:val="000000"/>
                <w:sz w:val="24"/>
                <w:szCs w:val="24"/>
                <w:lang w:eastAsia="lt-LT"/>
              </w:rPr>
              <w:t>) specialistai, atsižvelgiant į jų prisiimamus įsipareigojimus pirkimo sutarčiai vykdyti;</w:t>
            </w:r>
          </w:p>
          <w:p w:rsidR="00FF0EF4" w:rsidRPr="00FF0EF4" w:rsidRDefault="00FF0EF4" w:rsidP="00846396">
            <w:pPr>
              <w:spacing w:line="276"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F0EF4">
              <w:rPr>
                <w:rFonts w:ascii="Times New Roman" w:hAnsi="Times New Roman" w:cs="Times New Roman"/>
                <w:color w:val="000000"/>
                <w:sz w:val="24"/>
                <w:szCs w:val="24"/>
                <w:lang w:eastAsia="lt-LT"/>
              </w:rPr>
              <w:t xml:space="preserve">tiekėjas gali remtis kitų ūkio subjektų </w:t>
            </w:r>
            <w:proofErr w:type="spellStart"/>
            <w:r w:rsidRPr="00FF0EF4">
              <w:rPr>
                <w:rFonts w:ascii="Times New Roman" w:hAnsi="Times New Roman" w:cs="Times New Roman"/>
                <w:color w:val="000000"/>
                <w:sz w:val="24"/>
                <w:szCs w:val="24"/>
                <w:lang w:eastAsia="lt-LT"/>
              </w:rPr>
              <w:t>pajėgumais</w:t>
            </w:r>
            <w:proofErr w:type="spellEnd"/>
            <w:r w:rsidRPr="00FF0EF4">
              <w:rPr>
                <w:rFonts w:ascii="Times New Roman" w:hAnsi="Times New Roman" w:cs="Times New Roman"/>
                <w:color w:val="000000"/>
                <w:sz w:val="24"/>
                <w:szCs w:val="24"/>
                <w:lang w:eastAsia="lt-LT"/>
              </w:rPr>
              <w:t xml:space="preserve"> tik tuo atveju, jeigu tie subjektai (jų darbuotojai) patys vykdys tą pirkimo sutarties dalį, kuriai reikia jų turimų </w:t>
            </w:r>
            <w:proofErr w:type="spellStart"/>
            <w:r w:rsidRPr="00FF0EF4">
              <w:rPr>
                <w:rFonts w:ascii="Times New Roman" w:hAnsi="Times New Roman" w:cs="Times New Roman"/>
                <w:color w:val="000000"/>
                <w:sz w:val="24"/>
                <w:szCs w:val="24"/>
                <w:lang w:eastAsia="lt-LT"/>
              </w:rPr>
              <w:t>pajėgumų</w:t>
            </w:r>
            <w:proofErr w:type="spellEnd"/>
            <w:r w:rsidRPr="00FF0EF4">
              <w:rPr>
                <w:rFonts w:ascii="Times New Roman" w:hAnsi="Times New Roman" w:cs="Times New Roman"/>
                <w:color w:val="000000"/>
                <w:sz w:val="24"/>
                <w:szCs w:val="24"/>
                <w:lang w:eastAsia="lt-LT"/>
              </w:rPr>
              <w:t>;</w:t>
            </w:r>
          </w:p>
          <w:p w:rsidR="00FF0EF4" w:rsidRPr="00FF0EF4" w:rsidRDefault="00FF0EF4" w:rsidP="00846396">
            <w:pPr>
              <w:autoSpaceDE w:val="0"/>
              <w:autoSpaceDN w:val="0"/>
              <w:adjustRightInd w:val="0"/>
              <w:spacing w:line="276" w:lineRule="auto"/>
              <w:jc w:val="both"/>
              <w:rPr>
                <w:rFonts w:ascii="Times New Roman" w:hAnsi="Times New Roman" w:cs="Times New Roman"/>
                <w:bCs/>
                <w:color w:val="000000"/>
                <w:sz w:val="24"/>
                <w:szCs w:val="24"/>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FF0EF4">
              <w:rPr>
                <w:rFonts w:ascii="Times New Roman" w:hAnsi="Times New Roman" w:cs="Times New Roman"/>
                <w:b/>
                <w:bCs/>
                <w:iCs/>
                <w:color w:val="000000"/>
                <w:sz w:val="24"/>
                <w:szCs w:val="24"/>
                <w:lang w:eastAsia="lt-LT"/>
              </w:rPr>
              <w:t xml:space="preserve"> </w:t>
            </w:r>
            <w:r w:rsidRPr="00FF0EF4">
              <w:rPr>
                <w:rFonts w:ascii="Times New Roman" w:hAnsi="Times New Roman" w:cs="Times New Roman"/>
                <w:iCs/>
                <w:color w:val="000000"/>
                <w:sz w:val="24"/>
                <w:szCs w:val="24"/>
                <w:lang w:eastAsia="lt-LT"/>
              </w:rPr>
              <w:t xml:space="preserve">reikalavimus, </w:t>
            </w:r>
            <w:r w:rsidRPr="00FF0EF4">
              <w:rPr>
                <w:rFonts w:ascii="Times New Roman" w:hAnsi="Times New Roman" w:cs="Times New Roman"/>
                <w:color w:val="000000"/>
                <w:sz w:val="24"/>
                <w:szCs w:val="24"/>
                <w:lang w:eastAsia="lt-LT"/>
              </w:rPr>
              <w:t>jeigu subtiekėjai (jų darbuotojai) patys vykdys tą pirkimo sutarties dalį, kuriai reikia nustatytos kvalifikacijos</w:t>
            </w:r>
            <w:r>
              <w:rPr>
                <w:rFonts w:ascii="Times New Roman" w:hAnsi="Times New Roman" w:cs="Times New Roman"/>
                <w:iCs/>
                <w:color w:val="000000"/>
                <w:sz w:val="24"/>
                <w:szCs w:val="24"/>
                <w:lang w:eastAsia="lt-LT"/>
              </w:rPr>
              <w:t>.</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846396">
        <w:rPr>
          <w:rStyle w:val="Emfaz"/>
          <w:rFonts w:ascii="Times New Roman" w:hAnsi="Times New Roman" w:cs="Times New Roman"/>
          <w:color w:val="000000"/>
          <w:sz w:val="24"/>
          <w:szCs w:val="24"/>
        </w:rPr>
        <w:t>PASTABOS</w:t>
      </w:r>
      <w:r w:rsidRPr="00316D82">
        <w:rPr>
          <w:rStyle w:val="Emfaz"/>
          <w:rFonts w:ascii="Times New Roman" w:hAnsi="Times New Roman" w:cs="Times New Roman"/>
          <w:color w:val="000000"/>
        </w:rPr>
        <w:t>:</w:t>
      </w:r>
    </w:p>
    <w:p w:rsidR="00487BFD" w:rsidRPr="00846396"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sidRPr="00316D82">
        <w:rPr>
          <w:rStyle w:val="Emfaz"/>
          <w:rFonts w:ascii="Times New Roman" w:hAnsi="Times New Roman" w:cs="Times New Roman"/>
          <w:color w:val="000000"/>
        </w:rPr>
        <w:t>1</w:t>
      </w:r>
      <w:r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 xml:space="preserve">Perkančioji organizacija pasilieka teisę prašyti tiekėjo pateikti pažymų ar kitų su </w:t>
      </w:r>
      <w:r w:rsidR="00487BFD"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pasiūlymu teikiamų dokumentų originalus.</w:t>
      </w:r>
    </w:p>
    <w:p w:rsidR="00F81DCD" w:rsidRPr="00846396" w:rsidRDefault="00487BFD" w:rsidP="00316D82">
      <w:pPr>
        <w:shd w:val="clear" w:color="auto" w:fill="FFFFFF"/>
        <w:spacing w:after="0" w:line="240" w:lineRule="auto"/>
        <w:ind w:firstLine="567"/>
        <w:jc w:val="both"/>
        <w:rPr>
          <w:rStyle w:val="Emfaz"/>
          <w:rFonts w:ascii="Times New Roman" w:hAnsi="Times New Roman" w:cs="Times New Roman"/>
          <w:color w:val="000000"/>
          <w:sz w:val="24"/>
          <w:szCs w:val="24"/>
        </w:rPr>
      </w:pPr>
      <w:r w:rsidRPr="00846396">
        <w:rPr>
          <w:rFonts w:ascii="Times New Roman" w:eastAsiaTheme="minorEastAsia" w:hAnsi="Times New Roman" w:cs="Times New Roman"/>
          <w:i/>
          <w:color w:val="000000"/>
          <w:sz w:val="24"/>
          <w:szCs w:val="24"/>
          <w:lang w:eastAsia="lt-LT"/>
        </w:rPr>
        <w:t>2.</w:t>
      </w:r>
      <w:r w:rsidRPr="00846396">
        <w:rPr>
          <w:rFonts w:ascii="Times New Roman" w:eastAsiaTheme="minorEastAsia" w:hAnsi="Times New Roman" w:cs="Times New Roman"/>
          <w:color w:val="000000"/>
          <w:sz w:val="24"/>
          <w:szCs w:val="24"/>
          <w:lang w:eastAsia="lt-LT"/>
        </w:rPr>
        <w:t xml:space="preserve"> </w:t>
      </w:r>
      <w:r w:rsidR="00BD6A9F" w:rsidRPr="00846396">
        <w:rPr>
          <w:rStyle w:val="Emfaz"/>
          <w:rFonts w:ascii="Times New Roman" w:hAnsi="Times New Roman" w:cs="Times New Roman"/>
          <w:color w:val="000000"/>
          <w:sz w:val="24"/>
          <w:szCs w:val="24"/>
        </w:rPr>
        <w:t>Perkančioji organizacija nereikalauja pateikti dokumento (-ų), jeigu su šiuo (-</w:t>
      </w:r>
      <w:proofErr w:type="spellStart"/>
      <w:r w:rsidR="00BD6A9F" w:rsidRPr="00846396">
        <w:rPr>
          <w:rStyle w:val="Emfaz"/>
          <w:rFonts w:ascii="Times New Roman" w:hAnsi="Times New Roman" w:cs="Times New Roman"/>
          <w:color w:val="000000"/>
          <w:sz w:val="24"/>
          <w:szCs w:val="24"/>
        </w:rPr>
        <w:t>iais</w:t>
      </w:r>
      <w:proofErr w:type="spellEnd"/>
      <w:r w:rsidR="00BD6A9F" w:rsidRPr="00846396">
        <w:rPr>
          <w:rStyle w:val="Emfaz"/>
          <w:rFonts w:ascii="Times New Roman" w:hAnsi="Times New Roman" w:cs="Times New Roman"/>
          <w:color w:val="000000"/>
          <w:sz w:val="24"/>
          <w:szCs w:val="24"/>
        </w:rPr>
        <w:t>) dokumentu (-</w:t>
      </w:r>
      <w:proofErr w:type="spellStart"/>
      <w:r w:rsidR="00BD6A9F" w:rsidRPr="00846396">
        <w:rPr>
          <w:rStyle w:val="Emfaz"/>
          <w:rFonts w:ascii="Times New Roman" w:hAnsi="Times New Roman" w:cs="Times New Roman"/>
          <w:color w:val="000000"/>
          <w:sz w:val="24"/>
          <w:szCs w:val="24"/>
        </w:rPr>
        <w:t>ais</w:t>
      </w:r>
      <w:proofErr w:type="spellEnd"/>
      <w:r w:rsidR="00BD6A9F" w:rsidRPr="00846396">
        <w:rPr>
          <w:rStyle w:val="Emfaz"/>
          <w:rFonts w:ascii="Times New Roman" w:hAnsi="Times New Roman" w:cs="Times New Roman"/>
          <w:color w:val="000000"/>
          <w:sz w:val="24"/>
          <w:szCs w:val="24"/>
        </w:rPr>
        <w:t>) ar informacija gali susipažinti tiesiogiai ir neatlygintinai prisijungus prie nacionalinės duomenų bazės.</w:t>
      </w:r>
      <w:r w:rsidR="006D0378" w:rsidRPr="00846396">
        <w:rPr>
          <w:rStyle w:val="Emfaz"/>
          <w:rFonts w:ascii="Times New Roman" w:hAnsi="Times New Roman" w:cs="Times New Roman"/>
          <w:color w:val="000000"/>
          <w:sz w:val="24"/>
          <w:szCs w:val="24"/>
        </w:rPr>
        <w:t xml:space="preserve"> Tokių dokumentų perkančioji organizacija gali prašyti e</w:t>
      </w:r>
      <w:r w:rsidR="00BD6A9F" w:rsidRPr="00846396">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0B5FD0" w:rsidRPr="00316D82" w:rsidRDefault="000B5FD0"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0B5FD0" w:rsidRPr="006D0378" w:rsidRDefault="0057646B" w:rsidP="000B5FD0">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000B5FD0" w:rsidRPr="006403E8">
        <w:rPr>
          <w:rFonts w:ascii="Times New Roman" w:eastAsia="Calibri" w:hAnsi="Times New Roman" w:cs="Times New Roman"/>
          <w:sz w:val="24"/>
          <w:szCs w:val="24"/>
        </w:rPr>
        <w:t xml:space="preserve">. </w:t>
      </w:r>
      <w:r w:rsidR="000B5FD0" w:rsidRPr="006D0378">
        <w:rPr>
          <w:rFonts w:ascii="Times New Roman" w:eastAsia="Calibri" w:hAnsi="Times New Roman" w:cs="Times New Roman"/>
          <w:sz w:val="24"/>
          <w:szCs w:val="24"/>
          <w:lang w:val="lt-LT"/>
        </w:rPr>
        <w:t>Perkančioji organizacija nereikalauja, kad tiekėjai laikytųsi k</w:t>
      </w:r>
      <w:r w:rsidR="000B5FD0"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846396" w:rsidRDefault="0084639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BA796C">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846396">
        <w:rPr>
          <w:b/>
        </w:rPr>
        <w:t xml:space="preserve">KRETINGOS RAJONO SAVIVALDYBĖS VANDENS TIEKIMO IR NUOTEKŲ TVARKYMO INFRASTRUKTŪROS PLĖTROS SPECIALIOJO PLANO KEITIMO </w:t>
      </w:r>
      <w:r w:rsidR="00482392">
        <w:rPr>
          <w:b/>
          <w:bCs/>
        </w:rPr>
        <w:t>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pirkimo dokumentuose nur</w:t>
      </w:r>
      <w:r>
        <w:t>odytu terminu sudaryti sutartį.</w:t>
      </w:r>
    </w:p>
    <w:p w:rsidR="00846396" w:rsidRPr="006D0378" w:rsidRDefault="00846396" w:rsidP="00846396">
      <w:pPr>
        <w:pStyle w:val="Tekstas"/>
        <w:numPr>
          <w:ilvl w:val="0"/>
          <w:numId w:val="8"/>
        </w:numPr>
        <w:tabs>
          <w:tab w:val="left" w:pos="993"/>
        </w:tabs>
        <w:ind w:left="0" w:firstLine="567"/>
      </w:pPr>
      <w:r>
        <w:t xml:space="preserve">Mes siūlome teikti </w:t>
      </w:r>
      <w:r>
        <w:rPr>
          <w:bCs/>
        </w:rPr>
        <w:t>šias</w:t>
      </w:r>
      <w:r w:rsidRPr="006D0378">
        <w:rPr>
          <w:bCs/>
        </w:rPr>
        <w:t xml:space="preserve"> </w:t>
      </w:r>
      <w:r>
        <w:t xml:space="preserve">paslaugas ir </w:t>
      </w:r>
      <w:r w:rsidRPr="006D0378">
        <w:t>mūsų siūloma kaina yra:</w:t>
      </w:r>
      <w:r w:rsidRPr="006D0378">
        <w:rPr>
          <w:b/>
        </w:rPr>
        <w:t xml:space="preserve"> </w:t>
      </w:r>
    </w:p>
    <w:tbl>
      <w:tblPr>
        <w:tblStyle w:val="Lentelstinklelis"/>
        <w:tblW w:w="9639" w:type="dxa"/>
        <w:tblInd w:w="-5" w:type="dxa"/>
        <w:tblLayout w:type="fixed"/>
        <w:tblLook w:val="04A0" w:firstRow="1" w:lastRow="0" w:firstColumn="1" w:lastColumn="0" w:noHBand="0" w:noVBand="1"/>
      </w:tblPr>
      <w:tblGrid>
        <w:gridCol w:w="567"/>
        <w:gridCol w:w="5812"/>
        <w:gridCol w:w="1134"/>
        <w:gridCol w:w="992"/>
        <w:gridCol w:w="1134"/>
      </w:tblGrid>
      <w:tr w:rsidR="00846396" w:rsidRPr="00D4446A" w:rsidTr="00846396">
        <w:trPr>
          <w:trHeight w:val="808"/>
        </w:trPr>
        <w:tc>
          <w:tcPr>
            <w:tcW w:w="567" w:type="dxa"/>
          </w:tcPr>
          <w:p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lastRenderedPageBreak/>
              <w:t>Eil.</w:t>
            </w:r>
          </w:p>
          <w:p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812" w:type="dxa"/>
          </w:tcPr>
          <w:p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Paslaugų pavadinimas</w:t>
            </w:r>
          </w:p>
        </w:tc>
        <w:tc>
          <w:tcPr>
            <w:tcW w:w="1134" w:type="dxa"/>
          </w:tcPr>
          <w:p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w:t>
            </w:r>
            <w:proofErr w:type="spellStart"/>
            <w:r w:rsidRPr="002F0472">
              <w:rPr>
                <w:rFonts w:ascii="Times New Roman" w:hAnsi="Times New Roman" w:cs="Times New Roman"/>
                <w:sz w:val="24"/>
                <w:szCs w:val="24"/>
              </w:rPr>
              <w:t>Eur</w:t>
            </w:r>
            <w:proofErr w:type="spellEnd"/>
            <w:r w:rsidRPr="002F0472">
              <w:rPr>
                <w:rFonts w:ascii="Times New Roman" w:hAnsi="Times New Roman" w:cs="Times New Roman"/>
                <w:sz w:val="24"/>
                <w:szCs w:val="24"/>
              </w:rPr>
              <w:t xml:space="preserve"> be PVM, </w:t>
            </w:r>
          </w:p>
        </w:tc>
        <w:tc>
          <w:tcPr>
            <w:tcW w:w="992" w:type="dxa"/>
          </w:tcPr>
          <w:p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134" w:type="dxa"/>
          </w:tcPr>
          <w:p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w:t>
            </w:r>
            <w:proofErr w:type="spellStart"/>
            <w:r w:rsidRPr="002F0472">
              <w:rPr>
                <w:rFonts w:ascii="Times New Roman" w:hAnsi="Times New Roman" w:cs="Times New Roman"/>
                <w:sz w:val="24"/>
                <w:szCs w:val="24"/>
              </w:rPr>
              <w:t>Eur</w:t>
            </w:r>
            <w:proofErr w:type="spellEnd"/>
            <w:r w:rsidRPr="002F0472">
              <w:rPr>
                <w:rFonts w:ascii="Times New Roman" w:hAnsi="Times New Roman" w:cs="Times New Roman"/>
                <w:sz w:val="24"/>
                <w:szCs w:val="24"/>
              </w:rPr>
              <w:t xml:space="preserve"> su PVM</w:t>
            </w:r>
          </w:p>
        </w:tc>
      </w:tr>
      <w:tr w:rsidR="00846396" w:rsidRPr="00D4446A" w:rsidTr="00846396">
        <w:tc>
          <w:tcPr>
            <w:tcW w:w="567" w:type="dxa"/>
          </w:tcPr>
          <w:p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812" w:type="dxa"/>
          </w:tcPr>
          <w:p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134" w:type="dxa"/>
          </w:tcPr>
          <w:p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992" w:type="dxa"/>
          </w:tcPr>
          <w:p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134" w:type="dxa"/>
          </w:tcPr>
          <w:p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846396" w:rsidRPr="00D4446A" w:rsidTr="00846396">
        <w:tc>
          <w:tcPr>
            <w:tcW w:w="567" w:type="dxa"/>
          </w:tcPr>
          <w:p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812" w:type="dxa"/>
          </w:tcPr>
          <w:p w:rsidR="00846396" w:rsidRPr="002F0472" w:rsidRDefault="00846396" w:rsidP="00846396">
            <w:pPr>
              <w:jc w:val="both"/>
              <w:rPr>
                <w:rFonts w:ascii="Times New Roman" w:hAnsi="Times New Roman" w:cs="Times New Roman"/>
                <w:sz w:val="24"/>
                <w:szCs w:val="24"/>
              </w:rPr>
            </w:pPr>
            <w:r>
              <w:rPr>
                <w:rFonts w:ascii="Times New Roman" w:hAnsi="Times New Roman" w:cs="Times New Roman"/>
                <w:sz w:val="24"/>
                <w:szCs w:val="24"/>
              </w:rPr>
              <w:t>Kretingos rajono savivaldybės vandens tiekimo ir nuotekų tvarkymo infrastruktūros plėtros specialiojo plano keitimo paslaugos</w:t>
            </w:r>
          </w:p>
        </w:tc>
        <w:tc>
          <w:tcPr>
            <w:tcW w:w="1134" w:type="dxa"/>
          </w:tcPr>
          <w:p w:rsidR="00846396" w:rsidRPr="002F0472" w:rsidRDefault="00846396" w:rsidP="00846396">
            <w:pPr>
              <w:jc w:val="center"/>
              <w:rPr>
                <w:rFonts w:ascii="Times New Roman" w:hAnsi="Times New Roman" w:cs="Times New Roman"/>
                <w:sz w:val="24"/>
                <w:szCs w:val="24"/>
              </w:rPr>
            </w:pPr>
          </w:p>
        </w:tc>
        <w:tc>
          <w:tcPr>
            <w:tcW w:w="992" w:type="dxa"/>
          </w:tcPr>
          <w:p w:rsidR="00846396" w:rsidRPr="002F0472" w:rsidRDefault="00846396" w:rsidP="00846396">
            <w:pPr>
              <w:jc w:val="center"/>
              <w:rPr>
                <w:rFonts w:ascii="Times New Roman" w:hAnsi="Times New Roman" w:cs="Times New Roman"/>
                <w:sz w:val="24"/>
                <w:szCs w:val="24"/>
              </w:rPr>
            </w:pPr>
          </w:p>
        </w:tc>
        <w:tc>
          <w:tcPr>
            <w:tcW w:w="1134" w:type="dxa"/>
          </w:tcPr>
          <w:p w:rsidR="00846396" w:rsidRPr="002F0472" w:rsidRDefault="00846396" w:rsidP="00846396">
            <w:pPr>
              <w:jc w:val="center"/>
              <w:rPr>
                <w:rFonts w:ascii="Times New Roman" w:hAnsi="Times New Roman" w:cs="Times New Roman"/>
                <w:sz w:val="24"/>
                <w:szCs w:val="24"/>
              </w:rPr>
            </w:pPr>
          </w:p>
        </w:tc>
      </w:tr>
    </w:tbl>
    <w:p w:rsidR="00846396" w:rsidRDefault="00846396" w:rsidP="0084639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rsidR="00846396" w:rsidRDefault="00846396" w:rsidP="00846396">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846396" w:rsidRDefault="00846396" w:rsidP="00846396">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846396" w:rsidRDefault="00846396" w:rsidP="00846396">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5D0EA7" w:rsidRPr="00846396" w:rsidRDefault="00846396" w:rsidP="00846396">
      <w:pPr>
        <w:tabs>
          <w:tab w:val="left" w:pos="851"/>
        </w:tabs>
        <w:spacing w:after="0"/>
        <w:ind w:firstLine="567"/>
        <w:jc w:val="both"/>
        <w:rPr>
          <w:rFonts w:ascii="Times New Roman" w:hAnsi="Times New Roman" w:cs="Times New Roman"/>
          <w:color w:val="FF0000"/>
          <w:spacing w:val="2"/>
          <w:sz w:val="24"/>
          <w:szCs w:val="24"/>
          <w:shd w:val="clear" w:color="auto" w:fill="FFFFFF"/>
        </w:rPr>
      </w:pPr>
      <w:r w:rsidRPr="00E44FA2">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w:t>
      </w:r>
      <w:r w:rsidR="00023CA8">
        <w:rPr>
          <w:rFonts w:ascii="Times New Roman" w:hAnsi="Times New Roman"/>
          <w:b/>
          <w:color w:val="FF0000"/>
          <w:spacing w:val="2"/>
          <w:sz w:val="24"/>
          <w:szCs w:val="24"/>
          <w:shd w:val="clear" w:color="auto" w:fill="FFFFFF"/>
        </w:rPr>
        <w:t>xxx</w:t>
      </w:r>
      <w:r w:rsidRPr="00C067D4">
        <w:rPr>
          <w:rFonts w:ascii="Times New Roman" w:hAnsi="Times New Roman"/>
          <w:b/>
          <w:color w:val="FF0000"/>
          <w:spacing w:val="2"/>
          <w:sz w:val="24"/>
          <w:szCs w:val="24"/>
          <w:shd w:val="clear" w:color="auto" w:fill="FFFFFF"/>
        </w:rPr>
        <w:t xml:space="preserve"> </w:t>
      </w:r>
      <w:proofErr w:type="spellStart"/>
      <w:r w:rsidRPr="00E44FA2">
        <w:rPr>
          <w:rFonts w:ascii="Times New Roman" w:hAnsi="Times New Roman"/>
          <w:color w:val="FF0000"/>
          <w:spacing w:val="2"/>
          <w:sz w:val="24"/>
          <w:szCs w:val="24"/>
          <w:shd w:val="clear" w:color="auto" w:fill="FFFFFF"/>
        </w:rPr>
        <w:t>Eur</w:t>
      </w:r>
      <w:proofErr w:type="spellEnd"/>
      <w:r w:rsidRPr="00E44FA2">
        <w:rPr>
          <w:rFonts w:ascii="Times New Roman" w:hAnsi="Times New Roman"/>
          <w:color w:val="FF0000"/>
          <w:spacing w:val="2"/>
          <w:sz w:val="24"/>
          <w:szCs w:val="24"/>
          <w:shd w:val="clear" w:color="auto" w:fill="FFFFFF"/>
        </w:rPr>
        <w:t xml:space="preserve"> su PVM. Jeigu pasiūlymą </w:t>
      </w:r>
      <w:r w:rsidRPr="00E44FA2">
        <w:rPr>
          <w:rFonts w:ascii="Times New Roman" w:hAnsi="Times New Roman" w:cs="Times New Roman"/>
          <w:color w:val="FF0000"/>
          <w:sz w:val="24"/>
          <w:szCs w:val="24"/>
          <w:shd w:val="clear" w:color="auto" w:fill="FFFFFF"/>
        </w:rPr>
        <w:t xml:space="preserve">pateiks ne PVM mokėtojas, jo pasiūlymo kaina bus laikoma per didele, nepriimtina, jeigu viršys </w:t>
      </w:r>
      <w:r w:rsidR="00023CA8">
        <w:rPr>
          <w:rFonts w:ascii="Times New Roman" w:hAnsi="Times New Roman"/>
          <w:b/>
          <w:color w:val="FF0000"/>
          <w:spacing w:val="2"/>
          <w:sz w:val="24"/>
          <w:szCs w:val="24"/>
          <w:shd w:val="clear" w:color="auto" w:fill="FFFFFF"/>
        </w:rPr>
        <w:t>xxx</w:t>
      </w:r>
      <w:r w:rsidRPr="00C067D4">
        <w:rPr>
          <w:rFonts w:ascii="Times New Roman" w:hAnsi="Times New Roman"/>
          <w:b/>
          <w:color w:val="FF0000"/>
          <w:spacing w:val="2"/>
          <w:sz w:val="24"/>
          <w:szCs w:val="24"/>
          <w:shd w:val="clear" w:color="auto" w:fill="FFFFFF"/>
        </w:rPr>
        <w:t xml:space="preserve"> </w:t>
      </w:r>
      <w:r w:rsidRPr="00E44FA2">
        <w:rPr>
          <w:rFonts w:ascii="Times New Roman" w:hAnsi="Times New Roman" w:cs="Times New Roman"/>
          <w:color w:val="FF0000"/>
          <w:sz w:val="24"/>
          <w:szCs w:val="24"/>
          <w:shd w:val="clear" w:color="auto" w:fill="FFFFFF"/>
        </w:rPr>
        <w:t>eurų</w:t>
      </w:r>
      <w:r>
        <w:rPr>
          <w:rFonts w:ascii="Times New Roman" w:hAnsi="Times New Roman" w:cs="Times New Roman"/>
          <w:color w:val="FF0000"/>
          <w:spacing w:val="2"/>
          <w:sz w:val="24"/>
          <w:szCs w:val="24"/>
          <w:shd w:val="clear" w:color="auto" w:fill="FFFFFF"/>
        </w:rPr>
        <w:t xml:space="preserve"> be PVM.</w:t>
      </w:r>
    </w:p>
    <w:p w:rsidR="00A359FE" w:rsidRPr="00846396" w:rsidRDefault="00A359FE" w:rsidP="00846396">
      <w:pPr>
        <w:pStyle w:val="Tekstas"/>
        <w:numPr>
          <w:ilvl w:val="0"/>
          <w:numId w:val="8"/>
        </w:numPr>
        <w:tabs>
          <w:tab w:val="left" w:pos="993"/>
        </w:tabs>
        <w:ind w:left="0" w:firstLine="567"/>
        <w:rPr>
          <w:iCs/>
          <w:color w:val="000000"/>
        </w:rPr>
      </w:pP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675D3E" w:rsidRDefault="00675D3E"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846396" w:rsidRDefault="00846396"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3A1C5A" w:rsidRDefault="005C7460" w:rsidP="00E44FA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846396" w:rsidRPr="00404B07"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846396" w:rsidRPr="00875551"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431497" w:rsidRPr="00846396" w:rsidRDefault="00846396" w:rsidP="00431497">
      <w:pPr>
        <w:tabs>
          <w:tab w:val="left" w:pos="851"/>
        </w:tabs>
        <w:spacing w:after="0"/>
        <w:ind w:firstLine="567"/>
        <w:jc w:val="both"/>
        <w:rPr>
          <w:rFonts w:ascii="Times New Roman" w:hAnsi="Times New Roman" w:cs="Times New Roman"/>
          <w:color w:val="FF0000"/>
          <w:spacing w:val="2"/>
          <w:sz w:val="24"/>
          <w:szCs w:val="24"/>
          <w:shd w:val="clear" w:color="auto" w:fill="FFFFFF"/>
        </w:rPr>
      </w:pPr>
      <w:r>
        <w:rPr>
          <w:rFonts w:ascii="Times New Roman" w:hAnsi="Times New Roman" w:cs="Times New Roman"/>
          <w:sz w:val="24"/>
          <w:szCs w:val="24"/>
        </w:rPr>
        <w:t xml:space="preserve">3. </w:t>
      </w:r>
      <w:r w:rsidRPr="00404B07">
        <w:rPr>
          <w:rFonts w:ascii="Times New Roman" w:hAnsi="Times New Roman" w:cs="Times New Roman"/>
          <w:sz w:val="24"/>
          <w:szCs w:val="24"/>
        </w:rPr>
        <w:t xml:space="preserve">Pirkimui skirta maksimali lėšų suma  </w:t>
      </w:r>
      <w:r w:rsidR="00023CA8">
        <w:rPr>
          <w:rFonts w:ascii="Times New Roman" w:hAnsi="Times New Roman" w:cs="Times New Roman"/>
          <w:sz w:val="24"/>
          <w:szCs w:val="24"/>
        </w:rPr>
        <w:t>xxx</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Pr="00404B07">
        <w:rPr>
          <w:rFonts w:ascii="Times New Roman" w:hAnsi="Times New Roman" w:cs="Times New Roman"/>
          <w:i/>
          <w:iCs/>
          <w:spacing w:val="2"/>
          <w:sz w:val="24"/>
          <w:szCs w:val="24"/>
          <w:shd w:val="clear" w:color="auto" w:fill="FFFFFF"/>
        </w:rPr>
        <w:t>.</w:t>
      </w:r>
      <w:r w:rsidRPr="00FB5024">
        <w:rPr>
          <w:rFonts w:ascii="Times New Roman" w:hAnsi="Times New Roman" w:cs="Times New Roman"/>
          <w:iCs/>
          <w:spacing w:val="2"/>
          <w:sz w:val="24"/>
          <w:szCs w:val="24"/>
          <w:shd w:val="clear" w:color="auto" w:fill="FFFFFF"/>
        </w:rPr>
        <w:t xml:space="preserve"> </w:t>
      </w:r>
      <w:r w:rsidRPr="00FB5024">
        <w:rPr>
          <w:rFonts w:ascii="Times New Roman" w:hAnsi="Times New Roman" w:cs="Times New Roman"/>
          <w:sz w:val="24"/>
          <w:szCs w:val="24"/>
        </w:rPr>
        <w:t xml:space="preserve">Didesnę kainą perkančioji organizacija laikys per didele ir nepriimtina. </w:t>
      </w:r>
      <w:r w:rsidRPr="00FB5024">
        <w:rPr>
          <w:rFonts w:ascii="Times New Roman" w:hAnsi="Times New Roman"/>
          <w:sz w:val="24"/>
          <w:szCs w:val="24"/>
        </w:rPr>
        <w:t>Pasiūlymas, ku</w:t>
      </w:r>
      <w:r w:rsidR="00431497">
        <w:rPr>
          <w:rFonts w:ascii="Times New Roman" w:hAnsi="Times New Roman"/>
          <w:sz w:val="24"/>
          <w:szCs w:val="24"/>
        </w:rPr>
        <w:t xml:space="preserve">rio kaina viršys </w:t>
      </w:r>
      <w:r w:rsidR="00023CA8">
        <w:rPr>
          <w:rFonts w:ascii="Times New Roman" w:hAnsi="Times New Roman"/>
          <w:sz w:val="24"/>
          <w:szCs w:val="24"/>
        </w:rPr>
        <w:t>xxx</w:t>
      </w:r>
      <w:r w:rsidR="00431497">
        <w:rPr>
          <w:rFonts w:ascii="Times New Roman" w:hAnsi="Times New Roman"/>
          <w:sz w:val="24"/>
          <w:szCs w:val="24"/>
        </w:rPr>
        <w:t xml:space="preserve"> </w:t>
      </w:r>
      <w:proofErr w:type="spellStart"/>
      <w:r w:rsidR="00431497">
        <w:rPr>
          <w:rFonts w:ascii="Times New Roman" w:hAnsi="Times New Roman"/>
          <w:sz w:val="24"/>
          <w:szCs w:val="24"/>
        </w:rPr>
        <w:t>Eur</w:t>
      </w:r>
      <w:proofErr w:type="spellEnd"/>
      <w:r w:rsidR="00431497">
        <w:rPr>
          <w:rFonts w:ascii="Times New Roman" w:hAnsi="Times New Roman"/>
          <w:sz w:val="24"/>
          <w:szCs w:val="24"/>
        </w:rPr>
        <w:t xml:space="preserve"> su PVM</w:t>
      </w:r>
      <w:r w:rsidRPr="00FB5024">
        <w:rPr>
          <w:rFonts w:ascii="Times New Roman" w:hAnsi="Times New Roman"/>
          <w:sz w:val="24"/>
          <w:szCs w:val="24"/>
        </w:rPr>
        <w:t xml:space="preserve"> bus atmestas dėl per didelės ir nepriimtinos kainos.</w:t>
      </w:r>
      <w:r w:rsidR="00431497" w:rsidRPr="00431497">
        <w:rPr>
          <w:rFonts w:ascii="Times New Roman" w:hAnsi="Times New Roman"/>
          <w:color w:val="FF0000"/>
          <w:spacing w:val="2"/>
          <w:sz w:val="24"/>
          <w:szCs w:val="24"/>
          <w:shd w:val="clear" w:color="auto" w:fill="FFFFFF"/>
        </w:rPr>
        <w:t xml:space="preserve"> </w:t>
      </w:r>
      <w:r w:rsidR="00431497" w:rsidRPr="00431497">
        <w:rPr>
          <w:rFonts w:ascii="Times New Roman" w:hAnsi="Times New Roman"/>
          <w:spacing w:val="2"/>
          <w:sz w:val="24"/>
          <w:szCs w:val="24"/>
          <w:shd w:val="clear" w:color="auto" w:fill="FFFFFF"/>
        </w:rPr>
        <w:t xml:space="preserve">Jeigu pasiūlymą </w:t>
      </w:r>
      <w:r w:rsidR="00431497" w:rsidRPr="00431497">
        <w:rPr>
          <w:rFonts w:ascii="Times New Roman" w:hAnsi="Times New Roman" w:cs="Times New Roman"/>
          <w:sz w:val="24"/>
          <w:szCs w:val="24"/>
          <w:shd w:val="clear" w:color="auto" w:fill="FFFFFF"/>
        </w:rPr>
        <w:t xml:space="preserve">pateiks ne PVM mokėtojas, jo pasiūlymo kaina bus laikoma per didele, nepriimtina, jeigu viršys </w:t>
      </w:r>
      <w:r w:rsidR="00023CA8">
        <w:rPr>
          <w:rFonts w:ascii="Times New Roman" w:hAnsi="Times New Roman"/>
          <w:spacing w:val="2"/>
          <w:sz w:val="24"/>
          <w:szCs w:val="24"/>
          <w:shd w:val="clear" w:color="auto" w:fill="FFFFFF"/>
        </w:rPr>
        <w:t>xxx</w:t>
      </w:r>
      <w:r w:rsidR="00431497" w:rsidRPr="00431497">
        <w:rPr>
          <w:rFonts w:ascii="Times New Roman" w:hAnsi="Times New Roman"/>
          <w:b/>
          <w:spacing w:val="2"/>
          <w:sz w:val="24"/>
          <w:szCs w:val="24"/>
          <w:shd w:val="clear" w:color="auto" w:fill="FFFFFF"/>
        </w:rPr>
        <w:t xml:space="preserve"> </w:t>
      </w:r>
      <w:r w:rsidR="00431497" w:rsidRPr="00431497">
        <w:rPr>
          <w:rFonts w:ascii="Times New Roman" w:hAnsi="Times New Roman" w:cs="Times New Roman"/>
          <w:sz w:val="24"/>
          <w:szCs w:val="24"/>
          <w:shd w:val="clear" w:color="auto" w:fill="FFFFFF"/>
        </w:rPr>
        <w:t>eurų</w:t>
      </w:r>
      <w:r w:rsidR="00431497" w:rsidRPr="00431497">
        <w:rPr>
          <w:rFonts w:ascii="Times New Roman" w:hAnsi="Times New Roman" w:cs="Times New Roman"/>
          <w:spacing w:val="2"/>
          <w:sz w:val="24"/>
          <w:szCs w:val="24"/>
          <w:shd w:val="clear" w:color="auto" w:fill="FFFFFF"/>
        </w:rPr>
        <w:t xml:space="preserve"> be PVM.</w:t>
      </w:r>
    </w:p>
    <w:p w:rsidR="00846396" w:rsidRPr="00FB5024" w:rsidRDefault="00846396" w:rsidP="00846396">
      <w:pPr>
        <w:spacing w:after="0" w:line="240" w:lineRule="auto"/>
        <w:ind w:firstLine="567"/>
        <w:jc w:val="both"/>
        <w:rPr>
          <w:rFonts w:ascii="Times New Roman" w:hAnsi="Times New Roman" w:cs="Times New Roman"/>
          <w:sz w:val="24"/>
          <w:szCs w:val="24"/>
        </w:rPr>
      </w:pPr>
    </w:p>
    <w:p w:rsidR="005D0EA7" w:rsidRPr="000C52A4" w:rsidRDefault="005D0EA7" w:rsidP="005D0EA7">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rsidR="00675D3E" w:rsidRPr="007713F6" w:rsidRDefault="00675D3E" w:rsidP="00675D3E">
      <w:pPr>
        <w:spacing w:after="0" w:line="240" w:lineRule="auto"/>
        <w:ind w:firstLine="567"/>
        <w:jc w:val="both"/>
        <w:rPr>
          <w:rFonts w:ascii="Times New Roman" w:hAnsi="Times New Roman" w:cs="Times New Roman"/>
          <w:bCs/>
          <w:iCs/>
          <w:sz w:val="24"/>
          <w:szCs w:val="24"/>
        </w:rPr>
      </w:pPr>
    </w:p>
    <w:p w:rsidR="00BD1831" w:rsidRPr="00015425" w:rsidRDefault="00BD1831" w:rsidP="00675D3E">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D1831" w:rsidRPr="00EF6BAC" w:rsidRDefault="00BD1831" w:rsidP="00BD1831">
      <w:pPr>
        <w:jc w:val="center"/>
        <w:rPr>
          <w:rFonts w:ascii="Times New Roman" w:hAnsi="Times New Roman" w:cs="Times New Roman"/>
        </w:rPr>
      </w:pPr>
      <w:bookmarkStart w:id="16" w:name="_GoBack"/>
      <w:bookmarkEnd w:id="16"/>
      <w:r w:rsidRPr="00EF6BAC">
        <w:rPr>
          <w:rFonts w:ascii="Times New Roman" w:hAnsi="Times New Roman" w:cs="Times New Roman"/>
        </w:rPr>
        <w:t>__________</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Default="00067538"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Default="00431497" w:rsidP="00067538">
      <w:pPr>
        <w:spacing w:after="0" w:line="20" w:lineRule="atLeast"/>
        <w:rPr>
          <w:rFonts w:ascii="Times New Roman" w:hAnsi="Times New Roman" w:cs="Times New Roman"/>
          <w:sz w:val="24"/>
          <w:szCs w:val="24"/>
        </w:rPr>
      </w:pPr>
    </w:p>
    <w:p w:rsidR="00431497" w:rsidRPr="009D06E4" w:rsidRDefault="00431497"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7" w:name="_Toc124404963"/>
      <w:bookmarkStart w:id="18" w:name="_Toc126235742"/>
      <w:bookmarkStart w:id="19"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17"/>
      <w:bookmarkEnd w:id="18"/>
      <w:bookmarkEnd w:id="19"/>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xml:space="preserve">) </w:t>
      </w:r>
      <w:proofErr w:type="spellStart"/>
      <w:r w:rsidR="009B5603">
        <w:rPr>
          <w:rFonts w:ascii="Times New Roman" w:hAnsi="Times New Roman" w:cs="Times New Roman"/>
          <w:spacing w:val="-2"/>
          <w:sz w:val="24"/>
          <w:szCs w:val="24"/>
        </w:rPr>
        <w:t>pajėgumais</w:t>
      </w:r>
      <w:proofErr w:type="spellEnd"/>
      <w:r w:rsidR="009B5603">
        <w:rPr>
          <w:rFonts w:ascii="Times New Roman" w:hAnsi="Times New Roman" w:cs="Times New Roman"/>
          <w:spacing w:val="-2"/>
          <w:sz w:val="24"/>
          <w:szCs w:val="24"/>
        </w:rPr>
        <w:t xml:space="preserve">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xml:space="preserve">) subjektui (-tams), kurių </w:t>
      </w:r>
      <w:proofErr w:type="spellStart"/>
      <w:r w:rsidR="00FF0D45" w:rsidRPr="00E74250">
        <w:rPr>
          <w:rFonts w:ascii="Times New Roman" w:hAnsi="Times New Roman" w:cs="Times New Roman"/>
          <w:sz w:val="24"/>
          <w:szCs w:val="24"/>
          <w:shd w:val="clear" w:color="auto" w:fill="FFFFFF"/>
        </w:rPr>
        <w:t>pajėgumais</w:t>
      </w:r>
      <w:proofErr w:type="spellEnd"/>
      <w:r w:rsidR="00FF0D45"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00F565BA" w:rsidRPr="00E74250">
        <w:rPr>
          <w:rFonts w:ascii="Times New Roman" w:eastAsia="Times New Roman" w:hAnsi="Times New Roman" w:cs="Times New Roman"/>
          <w:color w:val="000000"/>
          <w:sz w:val="24"/>
          <w:szCs w:val="24"/>
          <w:lang w:eastAsia="lt-LT"/>
        </w:rPr>
        <w:t>pajėgumais</w:t>
      </w:r>
      <w:proofErr w:type="spellEnd"/>
      <w:r w:rsidR="00F565BA"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20" w:name="_Toc124404964"/>
      <w:bookmarkStart w:id="21" w:name="_Toc126235743"/>
      <w:bookmarkStart w:id="22"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20"/>
      <w:bookmarkEnd w:id="21"/>
      <w:bookmarkEnd w:id="22"/>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xml:space="preserve">) </w:t>
      </w:r>
      <w:proofErr w:type="spellStart"/>
      <w:r w:rsidR="00E74250">
        <w:rPr>
          <w:rFonts w:ascii="Times New Roman" w:hAnsi="Times New Roman" w:cs="Times New Roman"/>
          <w:spacing w:val="-2"/>
          <w:sz w:val="24"/>
          <w:szCs w:val="24"/>
        </w:rPr>
        <w:t>pajėgumais</w:t>
      </w:r>
      <w:proofErr w:type="spellEnd"/>
      <w:r w:rsidR="00E74250">
        <w:rPr>
          <w:rFonts w:ascii="Times New Roman" w:hAnsi="Times New Roman" w:cs="Times New Roman"/>
          <w:spacing w:val="-2"/>
          <w:sz w:val="24"/>
          <w:szCs w:val="24"/>
        </w:rPr>
        <w:t xml:space="preserve">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xml:space="preserve">) subjektui (-tams), kurių </w:t>
      </w:r>
      <w:proofErr w:type="spellStart"/>
      <w:r w:rsidRPr="00E74250">
        <w:rPr>
          <w:rFonts w:ascii="Times New Roman" w:hAnsi="Times New Roman" w:cs="Times New Roman"/>
          <w:sz w:val="24"/>
          <w:szCs w:val="24"/>
          <w:shd w:val="clear" w:color="auto" w:fill="FFFFFF"/>
        </w:rPr>
        <w:t>pajėgumais</w:t>
      </w:r>
      <w:proofErr w:type="spellEnd"/>
      <w:r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Pr="00E74250">
        <w:rPr>
          <w:rFonts w:ascii="Times New Roman" w:eastAsia="Times New Roman" w:hAnsi="Times New Roman" w:cs="Times New Roman"/>
          <w:color w:val="000000"/>
          <w:sz w:val="24"/>
          <w:szCs w:val="24"/>
          <w:lang w:eastAsia="lt-LT"/>
        </w:rPr>
        <w:t>pajėgumais</w:t>
      </w:r>
      <w:proofErr w:type="spellEnd"/>
      <w:r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431497"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 xml:space="preserve">PASLAUGŲ </w:t>
      </w:r>
      <w:r w:rsidR="00F538C8">
        <w:rPr>
          <w:rFonts w:ascii="Times New Roman" w:hAnsi="Times New Roman" w:cs="Times New Roman"/>
          <w:b/>
          <w:sz w:val="24"/>
          <w:szCs w:val="24"/>
        </w:rPr>
        <w:t>PIRKIMO-PARDAVIMO SUTARTIS</w:t>
      </w:r>
    </w:p>
    <w:p w:rsidR="00F538C8"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p w:rsidR="00DC3D01" w:rsidRDefault="00DC3D01" w:rsidP="00F538C8">
      <w:pPr>
        <w:snapToGrid w:val="0"/>
        <w:jc w:val="center"/>
        <w:rPr>
          <w:rFonts w:ascii="Times New Roman" w:hAnsi="Times New Roman" w:cs="Times New Roman"/>
          <w:sz w:val="24"/>
          <w:szCs w:val="24"/>
        </w:rPr>
      </w:pPr>
    </w:p>
    <w:sectPr w:rsidR="00DC3D0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96" w:rsidRDefault="00846396" w:rsidP="00737096">
      <w:pPr>
        <w:spacing w:after="0" w:line="240" w:lineRule="auto"/>
      </w:pPr>
      <w:r>
        <w:separator/>
      </w:r>
    </w:p>
  </w:endnote>
  <w:endnote w:type="continuationSeparator" w:id="0">
    <w:p w:rsidR="00846396" w:rsidRDefault="0084639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846396" w:rsidRDefault="00846396">
        <w:pPr>
          <w:pStyle w:val="Porat"/>
          <w:jc w:val="right"/>
        </w:pPr>
        <w:r>
          <w:fldChar w:fldCharType="begin"/>
        </w:r>
        <w:r>
          <w:instrText>PAGE   \* MERGEFORMAT</w:instrText>
        </w:r>
        <w:r>
          <w:fldChar w:fldCharType="separate"/>
        </w:r>
        <w:r w:rsidR="00023CA8">
          <w:rPr>
            <w:noProof/>
          </w:rPr>
          <w:t>30</w:t>
        </w:r>
        <w:r>
          <w:fldChar w:fldCharType="end"/>
        </w:r>
      </w:p>
    </w:sdtContent>
  </w:sdt>
  <w:p w:rsidR="00846396" w:rsidRDefault="0084639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96" w:rsidRDefault="00846396" w:rsidP="00737096">
      <w:pPr>
        <w:spacing w:after="0" w:line="240" w:lineRule="auto"/>
      </w:pPr>
      <w:r>
        <w:separator/>
      </w:r>
    </w:p>
  </w:footnote>
  <w:footnote w:type="continuationSeparator" w:id="0">
    <w:p w:rsidR="00846396" w:rsidRDefault="00846396" w:rsidP="00737096">
      <w:pPr>
        <w:spacing w:after="0" w:line="240" w:lineRule="auto"/>
      </w:pPr>
      <w:r>
        <w:continuationSeparator/>
      </w:r>
    </w:p>
  </w:footnote>
  <w:footnote w:id="1">
    <w:p w:rsidR="00846396" w:rsidRDefault="00846396"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6396" w:rsidRDefault="00846396"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46396" w:rsidRDefault="00846396"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6396" w:rsidRDefault="00846396"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46396" w:rsidRDefault="00846396"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46396" w:rsidRDefault="00846396"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46396" w:rsidRDefault="00846396"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23CA8"/>
    <w:rsid w:val="00034135"/>
    <w:rsid w:val="0004029D"/>
    <w:rsid w:val="000405CF"/>
    <w:rsid w:val="0005292D"/>
    <w:rsid w:val="00064BFD"/>
    <w:rsid w:val="00065951"/>
    <w:rsid w:val="0006691F"/>
    <w:rsid w:val="00067538"/>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44ED"/>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3F02"/>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1497"/>
    <w:rsid w:val="00432BFD"/>
    <w:rsid w:val="00440F38"/>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6576"/>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46396"/>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285D"/>
    <w:rsid w:val="00BD1831"/>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2352"/>
    <w:rsid w:val="00DB7744"/>
    <w:rsid w:val="00DC3D01"/>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30D7A"/>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0EF4"/>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63C5"/>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7685-7546-4397-ABF5-E6CFE35E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9590AE42</Template>
  <TotalTime>1827</TotalTime>
  <Pages>35</Pages>
  <Words>41235</Words>
  <Characters>23505</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104</cp:revision>
  <cp:lastPrinted>2025-06-11T06:30:00Z</cp:lastPrinted>
  <dcterms:created xsi:type="dcterms:W3CDTF">2024-07-23T13:16:00Z</dcterms:created>
  <dcterms:modified xsi:type="dcterms:W3CDTF">2025-06-18T11:33:00Z</dcterms:modified>
</cp:coreProperties>
</file>