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3249C" w14:textId="77777777" w:rsidR="00247F13" w:rsidRPr="00D46CDE" w:rsidRDefault="00247F13" w:rsidP="00780347">
      <w:pPr>
        <w:pStyle w:val="Paantrat"/>
        <w:spacing w:after="0" w:line="276" w:lineRule="auto"/>
        <w:jc w:val="center"/>
        <w:rPr>
          <w:rFonts w:ascii="Times New Roman" w:hAnsi="Times New Roman" w:cs="Times New Roman"/>
          <w:b/>
          <w:bCs/>
          <w:color w:val="808080" w:themeColor="background1" w:themeShade="80"/>
          <w:sz w:val="24"/>
          <w:szCs w:val="24"/>
        </w:rPr>
      </w:pPr>
      <w:bookmarkStart w:id="0" w:name="_GoBack"/>
      <w:bookmarkEnd w:id="0"/>
      <w:r w:rsidRPr="00D46CDE">
        <w:rPr>
          <w:rFonts w:ascii="Times New Roman" w:hAnsi="Times New Roman" w:cs="Times New Roman"/>
          <w:b/>
          <w:bCs/>
          <w:color w:val="808080" w:themeColor="background1" w:themeShade="80"/>
          <w:sz w:val="24"/>
          <w:szCs w:val="24"/>
        </w:rPr>
        <w:t>TECHNINĖ SPECIFIKACIJA</w:t>
      </w:r>
    </w:p>
    <w:p w14:paraId="27E02F58" w14:textId="77777777" w:rsidR="00247F13" w:rsidRPr="00D46CDE" w:rsidRDefault="00247F13" w:rsidP="00780347">
      <w:pPr>
        <w:spacing w:after="0"/>
        <w:ind w:left="-567" w:right="-1"/>
        <w:jc w:val="center"/>
        <w:rPr>
          <w:rFonts w:ascii="Times New Roman" w:eastAsia="Calibri" w:hAnsi="Times New Roman" w:cs="Times New Roman"/>
          <w:b/>
          <w:bCs/>
          <w:sz w:val="24"/>
          <w:szCs w:val="24"/>
        </w:rPr>
      </w:pPr>
      <w:bookmarkStart w:id="1" w:name="_Hlk164261941"/>
    </w:p>
    <w:bookmarkEnd w:id="1"/>
    <w:p w14:paraId="1820CEEB" w14:textId="514BC209" w:rsidR="00061B97" w:rsidRPr="00D46CDE" w:rsidRDefault="00061B97" w:rsidP="00780347">
      <w:pPr>
        <w:spacing w:after="0"/>
        <w:ind w:right="-1"/>
        <w:jc w:val="center"/>
        <w:rPr>
          <w:rFonts w:ascii="Times New Roman" w:eastAsia="Calibri" w:hAnsi="Times New Roman" w:cs="Times New Roman"/>
          <w:b/>
          <w:bCs/>
          <w:sz w:val="24"/>
          <w:szCs w:val="24"/>
        </w:rPr>
      </w:pPr>
      <w:r w:rsidRPr="00D46CDE">
        <w:rPr>
          <w:rFonts w:ascii="Times New Roman" w:eastAsia="Calibri" w:hAnsi="Times New Roman" w:cs="Times New Roman"/>
          <w:b/>
          <w:bCs/>
          <w:sz w:val="24"/>
          <w:szCs w:val="24"/>
        </w:rPr>
        <w:t xml:space="preserve">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w:t>
      </w:r>
      <w:r w:rsidR="00236A7A" w:rsidRPr="00D46CDE">
        <w:rPr>
          <w:rFonts w:ascii="Times New Roman" w:eastAsia="Calibri" w:hAnsi="Times New Roman" w:cs="Times New Roman"/>
          <w:b/>
          <w:bCs/>
          <w:sz w:val="24"/>
          <w:szCs w:val="24"/>
        </w:rPr>
        <w:t>RECENZAVIMO</w:t>
      </w:r>
      <w:r w:rsidRPr="00D46CDE">
        <w:rPr>
          <w:rFonts w:ascii="Times New Roman" w:eastAsia="Calibri" w:hAnsi="Times New Roman" w:cs="Times New Roman"/>
          <w:b/>
          <w:bCs/>
          <w:sz w:val="24"/>
          <w:szCs w:val="24"/>
        </w:rPr>
        <w:t xml:space="preserve"> PASLAUGOS</w:t>
      </w:r>
    </w:p>
    <w:p w14:paraId="2F39D637" w14:textId="77777777" w:rsidR="00247F13" w:rsidRPr="00D46CDE" w:rsidRDefault="00247F13" w:rsidP="00780347">
      <w:pPr>
        <w:spacing w:after="0"/>
        <w:ind w:right="-1"/>
        <w:jc w:val="center"/>
        <w:rPr>
          <w:rFonts w:ascii="Times New Roman" w:eastAsia="Calibri" w:hAnsi="Times New Roman" w:cs="Times New Roman"/>
          <w:bCs/>
          <w:sz w:val="24"/>
          <w:szCs w:val="24"/>
        </w:rPr>
      </w:pPr>
    </w:p>
    <w:p w14:paraId="58DBC7CF" w14:textId="5FFACDF9" w:rsidR="00247F13" w:rsidRPr="00D46CDE" w:rsidRDefault="00247F13" w:rsidP="00780347">
      <w:pPr>
        <w:pStyle w:val="Sraopastraipa"/>
        <w:spacing w:after="0" w:line="276" w:lineRule="auto"/>
        <w:ind w:left="-567" w:right="-1"/>
        <w:jc w:val="center"/>
        <w:rPr>
          <w:rFonts w:ascii="Times New Roman" w:eastAsia="Calibri" w:hAnsi="Times New Roman" w:cs="Times New Roman"/>
          <w:b/>
        </w:rPr>
      </w:pPr>
      <w:bookmarkStart w:id="2" w:name="_Hlk114736820"/>
      <w:r w:rsidRPr="00D46CDE">
        <w:rPr>
          <w:rFonts w:ascii="Times New Roman" w:eastAsia="Calibri" w:hAnsi="Times New Roman" w:cs="Times New Roman"/>
          <w:b/>
        </w:rPr>
        <w:t>PIRMAS SKYRIUS</w:t>
      </w:r>
    </w:p>
    <w:p w14:paraId="028D2326" w14:textId="77777777" w:rsidR="00247F13" w:rsidRPr="00D46CDE" w:rsidRDefault="00247F13" w:rsidP="00780347">
      <w:pPr>
        <w:pStyle w:val="Sraopastraipa"/>
        <w:spacing w:after="0" w:line="276" w:lineRule="auto"/>
        <w:ind w:left="-567" w:right="-1"/>
        <w:jc w:val="center"/>
        <w:rPr>
          <w:rFonts w:ascii="Times New Roman" w:eastAsia="Calibri" w:hAnsi="Times New Roman" w:cs="Times New Roman"/>
          <w:b/>
        </w:rPr>
      </w:pPr>
      <w:r w:rsidRPr="00D46CDE">
        <w:rPr>
          <w:rFonts w:ascii="Times New Roman" w:eastAsia="Calibri" w:hAnsi="Times New Roman" w:cs="Times New Roman"/>
          <w:b/>
        </w:rPr>
        <w:t>ĮVADINĖ DALIS</w:t>
      </w:r>
    </w:p>
    <w:p w14:paraId="7B8A1F33" w14:textId="77777777" w:rsidR="00247F13" w:rsidRPr="00D46CDE" w:rsidRDefault="00247F13" w:rsidP="00780347">
      <w:pPr>
        <w:spacing w:after="0"/>
        <w:ind w:left="-567" w:right="-1"/>
        <w:rPr>
          <w:rFonts w:ascii="Times New Roman" w:eastAsia="Calibri" w:hAnsi="Times New Roman" w:cs="Times New Roman"/>
          <w:sz w:val="24"/>
          <w:szCs w:val="24"/>
        </w:rPr>
      </w:pPr>
    </w:p>
    <w:p w14:paraId="2FF565E9" w14:textId="77777777" w:rsidR="008D3441" w:rsidRPr="00D46CDE"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Calibri" w:hAnsi="Times New Roman" w:cs="Times New Roman"/>
          <w:sz w:val="24"/>
          <w:szCs w:val="24"/>
        </w:rPr>
        <w:t>Perkančioji organizacija</w:t>
      </w:r>
      <w:r w:rsidRPr="00D46CDE">
        <w:rPr>
          <w:rStyle w:val="normaltextrun"/>
          <w:rFonts w:ascii="Times New Roman" w:hAnsi="Times New Roman" w:cs="Times New Roman"/>
          <w:sz w:val="24"/>
          <w:szCs w:val="24"/>
        </w:rPr>
        <w:t xml:space="preserve"> – </w:t>
      </w:r>
      <w:r w:rsidRPr="00D46CDE">
        <w:rPr>
          <w:rFonts w:ascii="Times New Roman" w:eastAsia="Calibri" w:hAnsi="Times New Roman" w:cs="Times New Roman"/>
          <w:sz w:val="24"/>
          <w:szCs w:val="24"/>
        </w:rPr>
        <w:t>Nacionalinė švietimo agentūra (toliau</w:t>
      </w:r>
      <w:r w:rsidRPr="00D46CDE">
        <w:rPr>
          <w:rFonts w:ascii="Times New Roman" w:hAnsi="Times New Roman" w:cs="Times New Roman"/>
          <w:sz w:val="24"/>
          <w:szCs w:val="24"/>
        </w:rPr>
        <w:t> </w:t>
      </w:r>
      <w:r w:rsidRPr="00D46CDE">
        <w:rPr>
          <w:rStyle w:val="normaltextrun"/>
          <w:rFonts w:ascii="Times New Roman" w:hAnsi="Times New Roman" w:cs="Times New Roman"/>
          <w:sz w:val="24"/>
          <w:szCs w:val="24"/>
        </w:rPr>
        <w:t>–</w:t>
      </w:r>
      <w:r w:rsidRPr="00D46CDE">
        <w:rPr>
          <w:rFonts w:ascii="Times New Roman" w:hAnsi="Times New Roman" w:cs="Times New Roman"/>
          <w:sz w:val="24"/>
          <w:szCs w:val="24"/>
        </w:rPr>
        <w:t> </w:t>
      </w:r>
      <w:r w:rsidRPr="00D46CDE">
        <w:rPr>
          <w:rFonts w:ascii="Times New Roman" w:eastAsia="Calibri" w:hAnsi="Times New Roman" w:cs="Times New Roman"/>
          <w:sz w:val="24"/>
          <w:szCs w:val="24"/>
        </w:rPr>
        <w:t>Perkančioji organizacija, PO)</w:t>
      </w:r>
      <w:r w:rsidR="00E000C2" w:rsidRPr="00D46CDE">
        <w:rPr>
          <w:rFonts w:ascii="Times New Roman" w:eastAsia="Calibri" w:hAnsi="Times New Roman" w:cs="Times New Roman"/>
          <w:sz w:val="24"/>
          <w:szCs w:val="24"/>
        </w:rPr>
        <w:t>,</w:t>
      </w:r>
      <w:r w:rsidRPr="00D46CDE">
        <w:rPr>
          <w:rFonts w:ascii="Times New Roman" w:eastAsia="Calibri" w:hAnsi="Times New Roman" w:cs="Times New Roman"/>
          <w:sz w:val="24"/>
          <w:szCs w:val="24"/>
        </w:rPr>
        <w:t xml:space="preserve"> įgyvendinanti </w:t>
      </w:r>
      <w:r w:rsidRPr="00D46CDE">
        <w:rPr>
          <w:rStyle w:val="normaltextrun"/>
          <w:rFonts w:ascii="Times New Roman" w:hAnsi="Times New Roman" w:cs="Times New Roman"/>
          <w:sz w:val="24"/>
          <w:szCs w:val="24"/>
        </w:rPr>
        <w:t>Lietuvos Respublikos švietimo, mokslo ir sporto ministro 2021–2030</w:t>
      </w:r>
      <w:r w:rsidRPr="00D46CDE">
        <w:rPr>
          <w:rFonts w:ascii="Times New Roman" w:hAnsi="Times New Roman" w:cs="Times New Roman"/>
          <w:sz w:val="24"/>
          <w:szCs w:val="24"/>
        </w:rPr>
        <w:t> </w:t>
      </w:r>
      <w:r w:rsidRPr="00D46CDE">
        <w:rPr>
          <w:rStyle w:val="normaltextrun"/>
          <w:rFonts w:ascii="Times New Roman" w:hAnsi="Times New Roman" w:cs="Times New Roman"/>
          <w:sz w:val="24"/>
          <w:szCs w:val="24"/>
        </w:rPr>
        <w:t>m. plėtros programos valdytojos</w:t>
      </w:r>
      <w:r w:rsidRPr="00D46CDE">
        <w:rPr>
          <w:rFonts w:ascii="Times New Roman" w:hAnsi="Times New Roman" w:cs="Times New Roman"/>
          <w:sz w:val="24"/>
          <w:szCs w:val="24"/>
        </w:rPr>
        <w:t xml:space="preserve"> 2023 m. rugpjūčio 11 d. įsakymu Nr. V-1063 patvirtintos 2021–2030 m. plėtros programos pažangos priemonės Nr.  12-003-03-01-03 projekto „Kalbėkime Lietuvai</w:t>
      </w:r>
      <w:r w:rsidRPr="00D46CDE">
        <w:rPr>
          <w:rStyle w:val="normaltextrun"/>
          <w:rFonts w:ascii="Times New Roman" w:hAnsi="Times New Roman" w:cs="Times New Roman"/>
          <w:sz w:val="24"/>
          <w:szCs w:val="24"/>
        </w:rPr>
        <w:t>“</w:t>
      </w:r>
      <w:r w:rsidRPr="00D46CDE">
        <w:rPr>
          <w:rFonts w:ascii="Times New Roman" w:hAnsi="Times New Roman" w:cs="Times New Roman"/>
          <w:sz w:val="24"/>
          <w:szCs w:val="24"/>
        </w:rPr>
        <w:t> (toliau – </w:t>
      </w:r>
      <w:r w:rsidR="00B42609" w:rsidRPr="00D46CDE">
        <w:rPr>
          <w:rFonts w:ascii="Times New Roman" w:hAnsi="Times New Roman" w:cs="Times New Roman"/>
          <w:sz w:val="24"/>
          <w:szCs w:val="24"/>
        </w:rPr>
        <w:t>P</w:t>
      </w:r>
      <w:r w:rsidRPr="00D46CDE">
        <w:rPr>
          <w:rFonts w:ascii="Times New Roman" w:hAnsi="Times New Roman" w:cs="Times New Roman"/>
          <w:sz w:val="24"/>
          <w:szCs w:val="24"/>
        </w:rPr>
        <w:t>rojektas) projektines veiklas.</w:t>
      </w:r>
    </w:p>
    <w:p w14:paraId="5085AF3B" w14:textId="5CB35E3B" w:rsidR="008D3441" w:rsidRPr="00D46CDE" w:rsidRDefault="00247F13" w:rsidP="00780347">
      <w:pPr>
        <w:pStyle w:val="paragraph"/>
        <w:numPr>
          <w:ilvl w:val="0"/>
          <w:numId w:val="3"/>
        </w:numPr>
        <w:shd w:val="clear" w:color="auto" w:fill="FFFFFF"/>
        <w:spacing w:line="276" w:lineRule="auto"/>
        <w:ind w:left="0" w:firstLine="720"/>
        <w:jc w:val="both"/>
        <w:rPr>
          <w:rStyle w:val="normaltextrun"/>
          <w:rFonts w:ascii="Times New Roman" w:hAnsi="Times New Roman" w:cs="Times New Roman"/>
          <w:sz w:val="24"/>
          <w:szCs w:val="24"/>
        </w:rPr>
      </w:pPr>
      <w:r w:rsidRPr="00D46CDE">
        <w:rPr>
          <w:rFonts w:ascii="Times New Roman" w:hAnsi="Times New Roman" w:cs="Times New Roman"/>
          <w:sz w:val="24"/>
          <w:szCs w:val="24"/>
        </w:rPr>
        <w:t xml:space="preserve">Informacija apie </w:t>
      </w:r>
      <w:r w:rsidR="00B42609" w:rsidRPr="00D46CDE">
        <w:rPr>
          <w:rFonts w:ascii="Times New Roman" w:hAnsi="Times New Roman" w:cs="Times New Roman"/>
          <w:sz w:val="24"/>
          <w:szCs w:val="24"/>
        </w:rPr>
        <w:t>P</w:t>
      </w:r>
      <w:r w:rsidRPr="00D46CDE">
        <w:rPr>
          <w:rFonts w:ascii="Times New Roman" w:hAnsi="Times New Roman" w:cs="Times New Roman"/>
          <w:sz w:val="24"/>
          <w:szCs w:val="24"/>
        </w:rPr>
        <w:t>rojektą</w:t>
      </w:r>
      <w:r w:rsidRPr="00D46CDE">
        <w:rPr>
          <w:rStyle w:val="normaltextrun"/>
          <w:rFonts w:ascii="Times New Roman" w:hAnsi="Times New Roman" w:cs="Times New Roman"/>
          <w:sz w:val="24"/>
          <w:szCs w:val="24"/>
        </w:rPr>
        <w:t>. Lituanistinis švietimas įgauna vis didesnę reikšmę lietuvių diasporoje, todėl siekiama užtikrinti kokybišką lituanistinį švietimą</w:t>
      </w:r>
      <w:r w:rsidR="00E000C2" w:rsidRPr="00D46CDE">
        <w:rPr>
          <w:rStyle w:val="normaltextrun"/>
          <w:rFonts w:ascii="Times New Roman" w:hAnsi="Times New Roman" w:cs="Times New Roman"/>
          <w:sz w:val="24"/>
          <w:szCs w:val="24"/>
        </w:rPr>
        <w:t>,</w:t>
      </w:r>
      <w:r w:rsidRPr="00D46CDE">
        <w:rPr>
          <w:rStyle w:val="normaltextrun"/>
          <w:rFonts w:ascii="Times New Roman" w:hAnsi="Times New Roman" w:cs="Times New Roman"/>
          <w:sz w:val="24"/>
          <w:szCs w:val="24"/>
        </w:rPr>
        <w:t xml:space="preserve"> plėtojant lietuvių kalbos testavimo sistemą bei parengiant reikalingas mokymo priemones. Šiuo metu pasaulyje veikia 298 lituanistinės mokyklos; pagal Lituanistinio švietimo integruotą programą, kuriai įgyvendinti kuriamos priemonės, dirba 1</w:t>
      </w:r>
      <w:r w:rsidR="2F967126" w:rsidRPr="00D46CDE">
        <w:rPr>
          <w:rStyle w:val="normaltextrun"/>
          <w:rFonts w:ascii="Times New Roman" w:hAnsi="Times New Roman" w:cs="Times New Roman"/>
          <w:sz w:val="24"/>
          <w:szCs w:val="24"/>
        </w:rPr>
        <w:t>43</w:t>
      </w:r>
      <w:r w:rsidRPr="00D46CDE">
        <w:rPr>
          <w:rStyle w:val="normaltextrun"/>
          <w:rFonts w:ascii="Times New Roman" w:hAnsi="Times New Roman" w:cs="Times New Roman"/>
          <w:sz w:val="24"/>
          <w:szCs w:val="24"/>
        </w:rPr>
        <w:t xml:space="preserve"> lituanistinės mokyklos ir mokosi apie </w:t>
      </w:r>
      <w:r w:rsidR="76D12F75" w:rsidRPr="00D46CDE">
        <w:rPr>
          <w:rStyle w:val="normaltextrun"/>
          <w:rFonts w:ascii="Times New Roman" w:hAnsi="Times New Roman" w:cs="Times New Roman"/>
          <w:sz w:val="24"/>
          <w:szCs w:val="24"/>
        </w:rPr>
        <w:t>7700</w:t>
      </w:r>
      <w:r w:rsidRPr="00D46CDE">
        <w:rPr>
          <w:rStyle w:val="normaltextrun"/>
          <w:rFonts w:ascii="Times New Roman" w:hAnsi="Times New Roman" w:cs="Times New Roman"/>
          <w:sz w:val="24"/>
          <w:szCs w:val="24"/>
        </w:rPr>
        <w:t xml:space="preserve"> </w:t>
      </w:r>
      <w:r w:rsidR="00E000C2" w:rsidRPr="00D46CDE">
        <w:rPr>
          <w:rStyle w:val="normaltextrun"/>
          <w:rFonts w:ascii="Times New Roman" w:hAnsi="Times New Roman" w:cs="Times New Roman"/>
          <w:sz w:val="24"/>
          <w:szCs w:val="24"/>
        </w:rPr>
        <w:t>moksleivių</w:t>
      </w:r>
      <w:r w:rsidRPr="00D46CDE">
        <w:rPr>
          <w:rStyle w:val="normaltextrun"/>
          <w:rFonts w:ascii="Times New Roman" w:hAnsi="Times New Roman" w:cs="Times New Roman"/>
          <w:sz w:val="24"/>
          <w:szCs w:val="24"/>
        </w:rPr>
        <w:t xml:space="preserve">. Viena iš </w:t>
      </w:r>
      <w:r w:rsidR="00B42609" w:rsidRPr="00D46CDE">
        <w:rPr>
          <w:rStyle w:val="normaltextrun"/>
          <w:rFonts w:ascii="Times New Roman" w:hAnsi="Times New Roman" w:cs="Times New Roman"/>
          <w:sz w:val="24"/>
          <w:szCs w:val="24"/>
        </w:rPr>
        <w:t>P</w:t>
      </w:r>
      <w:r w:rsidRPr="00D46CDE">
        <w:rPr>
          <w:rStyle w:val="normaltextrun"/>
          <w:rFonts w:ascii="Times New Roman" w:hAnsi="Times New Roman" w:cs="Times New Roman"/>
          <w:sz w:val="24"/>
          <w:szCs w:val="24"/>
        </w:rPr>
        <w:t>rojekte numatytų veiklų – plėtoti lietuvių kalbos lygio nustatymo testavimo sistemą, pagrįstą kalbos mokėjimo lygiais ir susietą su Lietuvoje veikiančia pasiekimų vertinimo sistema</w:t>
      </w:r>
      <w:r w:rsidR="00E000C2" w:rsidRPr="00D46CDE">
        <w:rPr>
          <w:rStyle w:val="normaltextrun"/>
          <w:rFonts w:ascii="Times New Roman" w:hAnsi="Times New Roman" w:cs="Times New Roman"/>
          <w:sz w:val="24"/>
          <w:szCs w:val="24"/>
        </w:rPr>
        <w:t xml:space="preserve">. </w:t>
      </w:r>
      <w:r w:rsidR="00975736" w:rsidRPr="00D46CDE">
        <w:rPr>
          <w:rStyle w:val="normaltextrun"/>
          <w:rFonts w:ascii="Times New Roman" w:hAnsi="Times New Roman" w:cs="Times New Roman"/>
          <w:sz w:val="24"/>
          <w:szCs w:val="24"/>
        </w:rPr>
        <w:t>Jau b</w:t>
      </w:r>
      <w:r w:rsidR="00E000C2" w:rsidRPr="00D46CDE">
        <w:rPr>
          <w:rStyle w:val="normaltextrun"/>
          <w:rFonts w:ascii="Times New Roman" w:hAnsi="Times New Roman" w:cs="Times New Roman"/>
          <w:sz w:val="24"/>
          <w:szCs w:val="24"/>
        </w:rPr>
        <w:t>a</w:t>
      </w:r>
      <w:r w:rsidRPr="00D46CDE">
        <w:rPr>
          <w:rStyle w:val="normaltextrun"/>
          <w:rFonts w:ascii="Times New Roman" w:hAnsi="Times New Roman" w:cs="Times New Roman"/>
          <w:sz w:val="24"/>
          <w:szCs w:val="24"/>
        </w:rPr>
        <w:t xml:space="preserve">igti kurti lietuvių kalbos A2–B1 ir B1–B2 lygių </w:t>
      </w:r>
      <w:r w:rsidR="00E000C2" w:rsidRPr="00D46CDE">
        <w:rPr>
          <w:rStyle w:val="normaltextrun"/>
          <w:rFonts w:ascii="Times New Roman" w:hAnsi="Times New Roman" w:cs="Times New Roman"/>
          <w:sz w:val="24"/>
          <w:szCs w:val="24"/>
        </w:rPr>
        <w:t xml:space="preserve">nustatymo modeliai </w:t>
      </w:r>
      <w:r w:rsidRPr="00D46CDE">
        <w:rPr>
          <w:rStyle w:val="normaltextrun"/>
          <w:rFonts w:ascii="Times New Roman" w:hAnsi="Times New Roman" w:cs="Times New Roman"/>
          <w:sz w:val="24"/>
          <w:szCs w:val="24"/>
        </w:rPr>
        <w:t>10–13 m. vaikams</w:t>
      </w:r>
      <w:r w:rsidR="00E000C2" w:rsidRPr="00D46CDE">
        <w:rPr>
          <w:rStyle w:val="normaltextrun"/>
          <w:rFonts w:ascii="Times New Roman" w:hAnsi="Times New Roman" w:cs="Times New Roman"/>
          <w:sz w:val="24"/>
          <w:szCs w:val="24"/>
        </w:rPr>
        <w:t xml:space="preserve">. </w:t>
      </w:r>
      <w:r w:rsidR="00975736" w:rsidRPr="00D46CDE">
        <w:rPr>
          <w:rStyle w:val="normaltextrun"/>
          <w:rFonts w:ascii="Times New Roman" w:hAnsi="Times New Roman" w:cs="Times New Roman"/>
          <w:sz w:val="24"/>
          <w:szCs w:val="24"/>
        </w:rPr>
        <w:t>N</w:t>
      </w:r>
      <w:r w:rsidRPr="00D46CDE">
        <w:rPr>
          <w:rStyle w:val="normaltextrun"/>
          <w:rFonts w:ascii="Times New Roman" w:hAnsi="Times New Roman" w:cs="Times New Roman"/>
          <w:sz w:val="24"/>
          <w:szCs w:val="24"/>
        </w:rPr>
        <w:t xml:space="preserve">umatoma papildyti esamą užduočių banką </w:t>
      </w:r>
      <w:r w:rsidR="00E000C2" w:rsidRPr="00D46CDE">
        <w:rPr>
          <w:rStyle w:val="normaltextrun"/>
          <w:rFonts w:ascii="Times New Roman" w:hAnsi="Times New Roman" w:cs="Times New Roman"/>
          <w:sz w:val="24"/>
          <w:szCs w:val="24"/>
        </w:rPr>
        <w:t xml:space="preserve">užsienio lituanistinių mokyklų mokiniams bei baltistikos centrų studentams skirtais </w:t>
      </w:r>
      <w:r w:rsidRPr="00D46CDE">
        <w:rPr>
          <w:rStyle w:val="normaltextrun"/>
          <w:rFonts w:ascii="Times New Roman" w:hAnsi="Times New Roman" w:cs="Times New Roman"/>
          <w:sz w:val="24"/>
          <w:szCs w:val="24"/>
        </w:rPr>
        <w:t>naujais lietuvių kalbos A2, B1, B2 ir C1 lygi</w:t>
      </w:r>
      <w:r w:rsidR="00E000C2" w:rsidRPr="00D46CDE">
        <w:rPr>
          <w:rStyle w:val="normaltextrun"/>
          <w:rFonts w:ascii="Times New Roman" w:hAnsi="Times New Roman" w:cs="Times New Roman"/>
          <w:sz w:val="24"/>
          <w:szCs w:val="24"/>
        </w:rPr>
        <w:t>ų</w:t>
      </w:r>
      <w:r w:rsidRPr="00D46CDE">
        <w:rPr>
          <w:rStyle w:val="normaltextrun"/>
          <w:rFonts w:ascii="Times New Roman" w:hAnsi="Times New Roman" w:cs="Times New Roman"/>
          <w:sz w:val="24"/>
          <w:szCs w:val="24"/>
        </w:rPr>
        <w:t xml:space="preserve"> nustatymo testais, lietuvių kalbos A1–A2, A2–B1 ir B1–B2 lygių nustatymo testais 10–13 m</w:t>
      </w:r>
      <w:r w:rsidR="00E000C2" w:rsidRPr="00D46CDE">
        <w:rPr>
          <w:rStyle w:val="normaltextrun"/>
          <w:rFonts w:ascii="Times New Roman" w:hAnsi="Times New Roman" w:cs="Times New Roman"/>
          <w:sz w:val="24"/>
          <w:szCs w:val="24"/>
        </w:rPr>
        <w:t>.</w:t>
      </w:r>
      <w:r w:rsidRPr="00D46CDE">
        <w:rPr>
          <w:rStyle w:val="normaltextrun"/>
          <w:rFonts w:ascii="Times New Roman" w:hAnsi="Times New Roman" w:cs="Times New Roman"/>
          <w:sz w:val="24"/>
          <w:szCs w:val="24"/>
        </w:rPr>
        <w:t xml:space="preserve"> vaikams bei lietuvių kalbos A1–A2, A2–B1 ir B1–B2 lygių nustatymo testais 14–17 </w:t>
      </w:r>
      <w:r w:rsidR="00E000C2" w:rsidRPr="00D46CDE">
        <w:rPr>
          <w:rStyle w:val="normaltextrun"/>
          <w:rFonts w:ascii="Times New Roman" w:hAnsi="Times New Roman" w:cs="Times New Roman"/>
          <w:sz w:val="24"/>
          <w:szCs w:val="24"/>
        </w:rPr>
        <w:t>m.</w:t>
      </w:r>
      <w:r w:rsidRPr="00D46CDE">
        <w:rPr>
          <w:rStyle w:val="normaltextrun"/>
          <w:rFonts w:ascii="Times New Roman" w:hAnsi="Times New Roman" w:cs="Times New Roman"/>
          <w:sz w:val="24"/>
          <w:szCs w:val="24"/>
        </w:rPr>
        <w:t xml:space="preserve"> vaikams</w:t>
      </w:r>
      <w:r w:rsidR="00E000C2" w:rsidRPr="00D46CDE">
        <w:rPr>
          <w:rStyle w:val="normaltextrun"/>
          <w:rFonts w:ascii="Times New Roman" w:hAnsi="Times New Roman" w:cs="Times New Roman"/>
          <w:sz w:val="24"/>
          <w:szCs w:val="24"/>
        </w:rPr>
        <w:t>.</w:t>
      </w:r>
    </w:p>
    <w:p w14:paraId="4043B9C9" w14:textId="6D1EC03F" w:rsidR="008D3441" w:rsidRPr="00CB345E"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Times" w:hAnsi="Times New Roman" w:cs="Times New Roman"/>
          <w:bCs/>
          <w:sz w:val="24"/>
          <w:szCs w:val="24"/>
        </w:rPr>
        <w:t>Pirkimo objektas</w:t>
      </w:r>
      <w:r w:rsidRPr="00D46CDE">
        <w:rPr>
          <w:rFonts w:ascii="Times New Roman" w:eastAsia="Times" w:hAnsi="Times New Roman" w:cs="Times New Roman"/>
          <w:sz w:val="24"/>
          <w:szCs w:val="24"/>
        </w:rPr>
        <w:t xml:space="preserve"> </w:t>
      </w:r>
      <w:bookmarkStart w:id="3" w:name="_Hlk114831204"/>
      <w:r w:rsidRPr="00D46CDE">
        <w:rPr>
          <w:rFonts w:ascii="Times New Roman" w:eastAsia="Times" w:hAnsi="Times New Roman" w:cs="Times New Roman"/>
          <w:sz w:val="24"/>
          <w:szCs w:val="24"/>
        </w:rPr>
        <w:t>–</w:t>
      </w:r>
      <w:bookmarkEnd w:id="3"/>
      <w:r w:rsidRPr="00D46CDE">
        <w:rPr>
          <w:rFonts w:ascii="Times New Roman" w:eastAsia="Times" w:hAnsi="Times New Roman" w:cs="Times New Roman"/>
          <w:sz w:val="24"/>
          <w:szCs w:val="24"/>
        </w:rPr>
        <w:t xml:space="preserve"> </w:t>
      </w:r>
      <w:bookmarkEnd w:id="2"/>
      <w:r w:rsidR="00963F22" w:rsidRPr="00D46CDE">
        <w:rPr>
          <w:rFonts w:ascii="Times New Roman" w:eastAsia="Times" w:hAnsi="Times New Roman" w:cs="Times New Roman"/>
          <w:sz w:val="24"/>
          <w:szCs w:val="24"/>
        </w:rPr>
        <w:t>l</w:t>
      </w:r>
      <w:r w:rsidR="00AD478F" w:rsidRPr="00D46CDE">
        <w:rPr>
          <w:rFonts w:ascii="Times New Roman" w:eastAsia="Times" w:hAnsi="Times New Roman" w:cs="Times New Roman"/>
          <w:sz w:val="24"/>
          <w:szCs w:val="24"/>
        </w:rPr>
        <w:t>ietuvių kalbos lygio nustatymo 3 vnt. A1</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A2 lygi</w:t>
      </w:r>
      <w:r w:rsidR="00963F22" w:rsidRPr="00D46CDE">
        <w:rPr>
          <w:rFonts w:ascii="Times New Roman" w:eastAsia="Times" w:hAnsi="Times New Roman" w:cs="Times New Roman"/>
          <w:sz w:val="24"/>
          <w:szCs w:val="24"/>
        </w:rPr>
        <w:t>ų</w:t>
      </w:r>
      <w:r w:rsidR="00AD478F" w:rsidRPr="00D46CDE">
        <w:rPr>
          <w:rFonts w:ascii="Times New Roman" w:eastAsia="Times" w:hAnsi="Times New Roman" w:cs="Times New Roman"/>
          <w:sz w:val="24"/>
          <w:szCs w:val="24"/>
        </w:rPr>
        <w:t xml:space="preserve"> testų 10</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13</w:t>
      </w:r>
      <w:r w:rsidR="00963F22" w:rsidRPr="00D46CDE">
        <w:rPr>
          <w:rFonts w:ascii="Times New Roman" w:eastAsia="Times" w:hAnsi="Times New Roman" w:cs="Times New Roman"/>
          <w:sz w:val="24"/>
          <w:szCs w:val="24"/>
        </w:rPr>
        <w:t xml:space="preserve"> m. vaikams, 3 vnt. A1–A2 lygių testų </w:t>
      </w:r>
      <w:r w:rsidR="00AD478F" w:rsidRPr="00D46CDE">
        <w:rPr>
          <w:rFonts w:ascii="Times New Roman" w:eastAsia="Times" w:hAnsi="Times New Roman" w:cs="Times New Roman"/>
          <w:sz w:val="24"/>
          <w:szCs w:val="24"/>
        </w:rPr>
        <w:t>14</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17 m. vaikams, 3 vnt. A2</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B1 lygi</w:t>
      </w:r>
      <w:r w:rsidR="00963F22" w:rsidRPr="00D46CDE">
        <w:rPr>
          <w:rFonts w:ascii="Times New Roman" w:eastAsia="Times" w:hAnsi="Times New Roman" w:cs="Times New Roman"/>
          <w:sz w:val="24"/>
          <w:szCs w:val="24"/>
        </w:rPr>
        <w:t>ų</w:t>
      </w:r>
      <w:r w:rsidR="00AD478F" w:rsidRPr="00D46CDE">
        <w:rPr>
          <w:rFonts w:ascii="Times New Roman" w:eastAsia="Times" w:hAnsi="Times New Roman" w:cs="Times New Roman"/>
          <w:sz w:val="24"/>
          <w:szCs w:val="24"/>
        </w:rPr>
        <w:t xml:space="preserve"> testų 10</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 xml:space="preserve">13 </w:t>
      </w:r>
      <w:r w:rsidR="00963F22" w:rsidRPr="00D46CDE">
        <w:rPr>
          <w:rFonts w:ascii="Times New Roman" w:eastAsia="Times" w:hAnsi="Times New Roman" w:cs="Times New Roman"/>
          <w:sz w:val="24"/>
          <w:szCs w:val="24"/>
        </w:rPr>
        <w:t>m. vaikams,</w:t>
      </w:r>
      <w:r w:rsidR="00AD478F" w:rsidRPr="00D46CDE">
        <w:rPr>
          <w:rFonts w:ascii="Times New Roman" w:eastAsia="Times" w:hAnsi="Times New Roman" w:cs="Times New Roman"/>
          <w:sz w:val="24"/>
          <w:szCs w:val="24"/>
        </w:rPr>
        <w:t xml:space="preserve"> </w:t>
      </w:r>
      <w:r w:rsidR="00963F22" w:rsidRPr="00D46CDE">
        <w:rPr>
          <w:rFonts w:ascii="Times New Roman" w:eastAsia="Times" w:hAnsi="Times New Roman" w:cs="Times New Roman"/>
          <w:sz w:val="24"/>
          <w:szCs w:val="24"/>
        </w:rPr>
        <w:t xml:space="preserve">3 vnt. A2–B1 lygių testų </w:t>
      </w:r>
      <w:r w:rsidR="00AD478F" w:rsidRPr="00D46CDE">
        <w:rPr>
          <w:rFonts w:ascii="Times New Roman" w:eastAsia="Times" w:hAnsi="Times New Roman" w:cs="Times New Roman"/>
          <w:sz w:val="24"/>
          <w:szCs w:val="24"/>
        </w:rPr>
        <w:t>14</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17 m. vaikams, 3 vnt. B1</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B2 lygi</w:t>
      </w:r>
      <w:r w:rsidR="00963F22" w:rsidRPr="00D46CDE">
        <w:rPr>
          <w:rFonts w:ascii="Times New Roman" w:eastAsia="Times" w:hAnsi="Times New Roman" w:cs="Times New Roman"/>
          <w:sz w:val="24"/>
          <w:szCs w:val="24"/>
        </w:rPr>
        <w:t>ų</w:t>
      </w:r>
      <w:r w:rsidR="00AD478F" w:rsidRPr="00D46CDE">
        <w:rPr>
          <w:rFonts w:ascii="Times New Roman" w:eastAsia="Times" w:hAnsi="Times New Roman" w:cs="Times New Roman"/>
          <w:sz w:val="24"/>
          <w:szCs w:val="24"/>
        </w:rPr>
        <w:t xml:space="preserve"> testų 10</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 xml:space="preserve">13 </w:t>
      </w:r>
      <w:r w:rsidR="00963F22" w:rsidRPr="00D46CDE">
        <w:rPr>
          <w:rFonts w:ascii="Times New Roman" w:eastAsia="Times" w:hAnsi="Times New Roman" w:cs="Times New Roman"/>
          <w:sz w:val="24"/>
          <w:szCs w:val="24"/>
        </w:rPr>
        <w:t xml:space="preserve">m. vaikams, 3 vnt. B1–B2 lygių testų </w:t>
      </w:r>
      <w:r w:rsidR="00AD478F" w:rsidRPr="00D46CDE">
        <w:rPr>
          <w:rFonts w:ascii="Times New Roman" w:eastAsia="Times" w:hAnsi="Times New Roman" w:cs="Times New Roman"/>
          <w:sz w:val="24"/>
          <w:szCs w:val="24"/>
        </w:rPr>
        <w:t>14</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17 m. vaikams, 2 vnt. C1 lygio test</w:t>
      </w:r>
      <w:r w:rsidR="00963F22" w:rsidRPr="00D46CDE">
        <w:rPr>
          <w:rFonts w:ascii="Times New Roman" w:eastAsia="Times" w:hAnsi="Times New Roman" w:cs="Times New Roman"/>
          <w:sz w:val="24"/>
          <w:szCs w:val="24"/>
        </w:rPr>
        <w:t>ų</w:t>
      </w:r>
      <w:r w:rsidR="00AD478F" w:rsidRPr="00D46CDE">
        <w:rPr>
          <w:rFonts w:ascii="Times New Roman" w:eastAsia="Times" w:hAnsi="Times New Roman" w:cs="Times New Roman"/>
          <w:sz w:val="24"/>
          <w:szCs w:val="24"/>
        </w:rPr>
        <w:t xml:space="preserve"> suaugusiesiems </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 xml:space="preserve">iš viso 20 testų) </w:t>
      </w:r>
      <w:r w:rsidR="00236A7A" w:rsidRPr="00D46CDE">
        <w:rPr>
          <w:rFonts w:ascii="Times New Roman" w:eastAsia="Times" w:hAnsi="Times New Roman" w:cs="Times New Roman"/>
          <w:sz w:val="24"/>
          <w:szCs w:val="24"/>
        </w:rPr>
        <w:t>recenzavimo</w:t>
      </w:r>
      <w:r w:rsidR="00AD478F" w:rsidRPr="00D46CDE">
        <w:rPr>
          <w:rFonts w:ascii="Times New Roman" w:eastAsia="Times" w:hAnsi="Times New Roman" w:cs="Times New Roman"/>
          <w:sz w:val="24"/>
          <w:szCs w:val="24"/>
        </w:rPr>
        <w:t xml:space="preserve"> paslaugos</w:t>
      </w:r>
      <w:r w:rsidR="00E7067C" w:rsidRPr="00D46CDE">
        <w:rPr>
          <w:rFonts w:ascii="Times New Roman" w:eastAsia="Times" w:hAnsi="Times New Roman" w:cs="Times New Roman"/>
          <w:sz w:val="24"/>
          <w:szCs w:val="24"/>
        </w:rPr>
        <w:t xml:space="preserve"> (toliau – Paslaugos)</w:t>
      </w:r>
      <w:r w:rsidR="00963F22" w:rsidRPr="00D46CDE">
        <w:rPr>
          <w:rFonts w:ascii="Times New Roman" w:eastAsia="Times" w:hAnsi="Times New Roman" w:cs="Times New Roman"/>
          <w:sz w:val="24"/>
          <w:szCs w:val="24"/>
        </w:rPr>
        <w:t>.</w:t>
      </w:r>
    </w:p>
    <w:p w14:paraId="4FC2121B" w14:textId="6611DD7A" w:rsidR="00CB345E" w:rsidRPr="00685494" w:rsidRDefault="00CB345E" w:rsidP="00685494">
      <w:pPr>
        <w:pStyle w:val="paragraph"/>
        <w:numPr>
          <w:ilvl w:val="0"/>
          <w:numId w:val="3"/>
        </w:numPr>
        <w:shd w:val="clear" w:color="auto" w:fill="FFFFFF"/>
        <w:spacing w:line="276" w:lineRule="auto"/>
        <w:ind w:left="357" w:firstLine="720"/>
        <w:jc w:val="both"/>
        <w:rPr>
          <w:rFonts w:ascii="Times New Roman" w:hAnsi="Times New Roman" w:cs="Times New Roman"/>
          <w:sz w:val="24"/>
          <w:szCs w:val="24"/>
        </w:rPr>
      </w:pPr>
      <w:r w:rsidRPr="00685494">
        <w:rPr>
          <w:rFonts w:ascii="Times New Roman" w:hAnsi="Times New Roman" w:cs="Times New Roman"/>
          <w:sz w:val="24"/>
          <w:szCs w:val="24"/>
        </w:rPr>
        <w:t>Pirkimo tikslas</w:t>
      </w:r>
      <w:r w:rsidR="005F7416">
        <w:rPr>
          <w:rFonts w:ascii="Times New Roman" w:hAnsi="Times New Roman" w:cs="Times New Roman"/>
          <w:sz w:val="24"/>
          <w:szCs w:val="24"/>
        </w:rPr>
        <w:t xml:space="preserve"> –</w:t>
      </w:r>
      <w:r w:rsidR="00685494" w:rsidRPr="00685494">
        <w:rPr>
          <w:rFonts w:ascii="Times New Roman" w:hAnsi="Times New Roman" w:cs="Times New Roman"/>
          <w:sz w:val="24"/>
          <w:szCs w:val="24"/>
        </w:rPr>
        <w:t xml:space="preserve"> įvertinti lietuvių kalbos mokėjimo lygio nustatymo testų atitiktį šios Techninės specifikacijos III skyriuje nurodytiems reikalavimams ir pasiūlyti tobulinimo būdus.</w:t>
      </w:r>
    </w:p>
    <w:p w14:paraId="50D005C3" w14:textId="68E78C4A" w:rsidR="002E2FCF" w:rsidRPr="00D46CDE"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Times" w:hAnsi="Times New Roman" w:cs="Times New Roman"/>
          <w:sz w:val="24"/>
          <w:szCs w:val="24"/>
        </w:rPr>
        <w:t>Pirkimas</w:t>
      </w:r>
      <w:r w:rsidR="00685494">
        <w:rPr>
          <w:rFonts w:ascii="Times New Roman" w:eastAsia="Times" w:hAnsi="Times New Roman" w:cs="Times New Roman"/>
          <w:sz w:val="24"/>
          <w:szCs w:val="24"/>
        </w:rPr>
        <w:t xml:space="preserve"> neskaidomas, nes recenzavimo paslaugų reikalavimai vienodi visoms dalims, todėl svarbu vertinti dermę ir visumą.</w:t>
      </w:r>
    </w:p>
    <w:p w14:paraId="10F6BD99" w14:textId="7BE24F29" w:rsidR="00247F13" w:rsidRPr="00D46CDE"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Times New Roman" w:hAnsi="Times New Roman" w:cs="Times New Roman"/>
          <w:sz w:val="24"/>
          <w:szCs w:val="24"/>
        </w:rPr>
        <w:t xml:space="preserve">Paslaugos turi būti suteiktos </w:t>
      </w:r>
      <w:r w:rsidRPr="00685494">
        <w:rPr>
          <w:rFonts w:ascii="Times New Roman" w:eastAsia="Times New Roman" w:hAnsi="Times New Roman" w:cs="Times New Roman"/>
          <w:sz w:val="24"/>
          <w:szCs w:val="24"/>
        </w:rPr>
        <w:t xml:space="preserve">per </w:t>
      </w:r>
      <w:r w:rsidR="00425486" w:rsidRPr="00685494">
        <w:rPr>
          <w:rFonts w:ascii="Times New Roman" w:eastAsia="Times New Roman" w:hAnsi="Times New Roman" w:cs="Times New Roman"/>
          <w:sz w:val="24"/>
          <w:szCs w:val="24"/>
        </w:rPr>
        <w:t>5</w:t>
      </w:r>
      <w:r w:rsidR="00236A7A" w:rsidRPr="00685494">
        <w:rPr>
          <w:rFonts w:ascii="Times New Roman" w:eastAsia="Times New Roman" w:hAnsi="Times New Roman" w:cs="Times New Roman"/>
          <w:sz w:val="24"/>
          <w:szCs w:val="24"/>
        </w:rPr>
        <w:t xml:space="preserve"> mėnesius</w:t>
      </w:r>
      <w:r w:rsidRPr="00D46CDE">
        <w:rPr>
          <w:rFonts w:ascii="Times New Roman" w:eastAsia="Times New Roman" w:hAnsi="Times New Roman" w:cs="Times New Roman"/>
          <w:color w:val="EE0000"/>
          <w:sz w:val="24"/>
          <w:szCs w:val="24"/>
        </w:rPr>
        <w:t xml:space="preserve"> </w:t>
      </w:r>
      <w:r w:rsidRPr="00D46CDE">
        <w:rPr>
          <w:rFonts w:ascii="Times New Roman" w:eastAsia="Times New Roman" w:hAnsi="Times New Roman" w:cs="Times New Roman"/>
          <w:sz w:val="24"/>
          <w:szCs w:val="24"/>
        </w:rPr>
        <w:t xml:space="preserve">nuo </w:t>
      </w:r>
      <w:r w:rsidR="00E7067C" w:rsidRPr="00D46CDE">
        <w:rPr>
          <w:rFonts w:ascii="Times New Roman" w:eastAsia="Times New Roman" w:hAnsi="Times New Roman" w:cs="Times New Roman"/>
          <w:sz w:val="24"/>
          <w:szCs w:val="24"/>
        </w:rPr>
        <w:t>S</w:t>
      </w:r>
      <w:r w:rsidRPr="00D46CDE">
        <w:rPr>
          <w:rFonts w:ascii="Times New Roman" w:eastAsia="Times New Roman" w:hAnsi="Times New Roman" w:cs="Times New Roman"/>
          <w:sz w:val="24"/>
          <w:szCs w:val="24"/>
        </w:rPr>
        <w:t>utarties pasirašymo dienos.</w:t>
      </w:r>
    </w:p>
    <w:p w14:paraId="277918AC" w14:textId="77777777" w:rsidR="00DC2E11" w:rsidRPr="00D46CDE" w:rsidRDefault="00DC2E11" w:rsidP="00780347">
      <w:pPr>
        <w:pStyle w:val="paragraph"/>
        <w:shd w:val="clear" w:color="auto" w:fill="FFFFFF"/>
        <w:spacing w:line="276" w:lineRule="auto"/>
        <w:jc w:val="both"/>
        <w:rPr>
          <w:rFonts w:ascii="Times New Roman" w:eastAsia="Times New Roman" w:hAnsi="Times New Roman" w:cs="Times New Roman"/>
          <w:sz w:val="24"/>
          <w:szCs w:val="24"/>
        </w:rPr>
      </w:pPr>
    </w:p>
    <w:p w14:paraId="7BBF0C43" w14:textId="77777777" w:rsidR="00DC2E11" w:rsidRPr="00D46CDE" w:rsidRDefault="00DC2E11" w:rsidP="00780347">
      <w:pPr>
        <w:spacing w:after="0"/>
        <w:ind w:left="-567" w:right="-1"/>
        <w:contextualSpacing/>
        <w:jc w:val="center"/>
        <w:rPr>
          <w:rFonts w:ascii="Times New Roman" w:eastAsia="Times New Roman" w:hAnsi="Times New Roman" w:cs="Times New Roman"/>
          <w:b/>
          <w:bCs/>
          <w:sz w:val="24"/>
          <w:szCs w:val="24"/>
        </w:rPr>
      </w:pPr>
      <w:r w:rsidRPr="00D46CDE">
        <w:rPr>
          <w:rFonts w:ascii="Times New Roman" w:eastAsia="Times New Roman" w:hAnsi="Times New Roman" w:cs="Times New Roman"/>
          <w:b/>
          <w:bCs/>
          <w:sz w:val="24"/>
          <w:szCs w:val="24"/>
        </w:rPr>
        <w:t>ANTRAS SKYRIUS</w:t>
      </w:r>
    </w:p>
    <w:p w14:paraId="6B46712F" w14:textId="79165464" w:rsidR="00DC2E11" w:rsidRPr="00D46CDE" w:rsidRDefault="00DC2E11" w:rsidP="00780347">
      <w:pPr>
        <w:spacing w:after="0"/>
        <w:ind w:left="-567" w:right="-1"/>
        <w:contextualSpacing/>
        <w:jc w:val="center"/>
        <w:rPr>
          <w:rFonts w:ascii="Times New Roman" w:eastAsia="Times New Roman" w:hAnsi="Times New Roman" w:cs="Times New Roman"/>
          <w:b/>
          <w:bCs/>
          <w:sz w:val="24"/>
          <w:szCs w:val="24"/>
        </w:rPr>
      </w:pPr>
      <w:r w:rsidRPr="00D46CDE">
        <w:rPr>
          <w:rFonts w:ascii="Times New Roman" w:eastAsia="Times New Roman" w:hAnsi="Times New Roman" w:cs="Times New Roman"/>
          <w:b/>
          <w:bCs/>
          <w:sz w:val="24"/>
          <w:szCs w:val="24"/>
        </w:rPr>
        <w:t>BENDRIEJI</w:t>
      </w:r>
      <w:r w:rsidRPr="00D46CDE">
        <w:rPr>
          <w:rFonts w:ascii="Times New Roman" w:eastAsia="Times New Roman" w:hAnsi="Times New Roman" w:cs="Times New Roman"/>
          <w:sz w:val="24"/>
          <w:szCs w:val="24"/>
        </w:rPr>
        <w:t xml:space="preserve"> </w:t>
      </w:r>
      <w:r w:rsidRPr="00D46CDE">
        <w:rPr>
          <w:rFonts w:ascii="Times New Roman" w:eastAsia="Times New Roman" w:hAnsi="Times New Roman" w:cs="Times New Roman"/>
          <w:b/>
          <w:bCs/>
          <w:sz w:val="24"/>
          <w:szCs w:val="24"/>
        </w:rPr>
        <w:t>REIKALAVIMAI</w:t>
      </w:r>
    </w:p>
    <w:p w14:paraId="7E7CB30A" w14:textId="77777777" w:rsidR="00DC2E11" w:rsidRPr="00D46CDE" w:rsidRDefault="00DC2E11" w:rsidP="00780347">
      <w:pPr>
        <w:pStyle w:val="paragraph"/>
        <w:shd w:val="clear" w:color="auto" w:fill="FFFFFF"/>
        <w:spacing w:line="276" w:lineRule="auto"/>
        <w:jc w:val="both"/>
        <w:rPr>
          <w:rFonts w:ascii="Times New Roman" w:hAnsi="Times New Roman" w:cs="Times New Roman"/>
          <w:sz w:val="24"/>
          <w:szCs w:val="24"/>
        </w:rPr>
      </w:pPr>
    </w:p>
    <w:p w14:paraId="2F081EE8" w14:textId="68FB70F2" w:rsidR="001F51CF" w:rsidRPr="00D46CDE" w:rsidRDefault="001F51C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bookmarkStart w:id="4" w:name="_Hlk109286388"/>
      <w:r w:rsidRPr="00D46CDE">
        <w:rPr>
          <w:rFonts w:ascii="Times New Roman" w:hAnsi="Times New Roman" w:cs="Times New Roman"/>
          <w:sz w:val="24"/>
          <w:szCs w:val="24"/>
        </w:rPr>
        <w:t>Recenz</w:t>
      </w:r>
      <w:r w:rsidR="00685494">
        <w:rPr>
          <w:rFonts w:ascii="Times New Roman" w:hAnsi="Times New Roman" w:cs="Times New Roman"/>
          <w:sz w:val="24"/>
          <w:szCs w:val="24"/>
        </w:rPr>
        <w:t xml:space="preserve">ijos </w:t>
      </w:r>
      <w:r w:rsidRPr="00D46CDE">
        <w:rPr>
          <w:rFonts w:ascii="Times New Roman" w:hAnsi="Times New Roman" w:cs="Times New Roman"/>
          <w:sz w:val="24"/>
          <w:szCs w:val="24"/>
        </w:rPr>
        <w:t>turi būti parengt</w:t>
      </w:r>
      <w:r w:rsidR="005F665C" w:rsidRPr="00D46CDE">
        <w:rPr>
          <w:rFonts w:ascii="Times New Roman" w:hAnsi="Times New Roman" w:cs="Times New Roman"/>
          <w:sz w:val="24"/>
          <w:szCs w:val="24"/>
        </w:rPr>
        <w:t>i</w:t>
      </w:r>
      <w:r w:rsidRPr="00D46CDE">
        <w:rPr>
          <w:rFonts w:ascii="Times New Roman" w:hAnsi="Times New Roman" w:cs="Times New Roman"/>
          <w:sz w:val="24"/>
          <w:szCs w:val="24"/>
        </w:rPr>
        <w:t xml:space="preserve"> taisyklinga lietuvių kalba, laikantis bendrinės kalbos reikalavimų.</w:t>
      </w:r>
    </w:p>
    <w:p w14:paraId="399CB210" w14:textId="77777777" w:rsidR="002133FF" w:rsidRPr="00D46CDE"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Times New Roman" w:hAnsi="Times New Roman" w:cs="Times New Roman"/>
          <w:sz w:val="24"/>
          <w:szCs w:val="24"/>
        </w:rPr>
        <w:lastRenderedPageBreak/>
        <w:t>Visi Sutarties vykdymo metu užfiksuoti Paslaugų teikimo rezultatai ir su jais susijusios teisės, įgytos vykdant Sutartį, įskaitant visas Lietuvos Respublikos autorių teisių ir gretutinių teisių įstatymo 15</w:t>
      </w:r>
      <w:r w:rsidRPr="00D46CDE">
        <w:rPr>
          <w:rFonts w:ascii="Times New Roman" w:hAnsi="Times New Roman" w:cs="Times New Roman"/>
          <w:sz w:val="24"/>
          <w:szCs w:val="24"/>
        </w:rPr>
        <w:t> </w:t>
      </w:r>
      <w:r w:rsidRPr="00D46CDE">
        <w:rPr>
          <w:rFonts w:ascii="Times New Roman" w:eastAsia="Times New Roman" w:hAnsi="Times New Roman" w:cs="Times New Roman"/>
          <w:sz w:val="24"/>
          <w:szCs w:val="24"/>
        </w:rPr>
        <w:t>str. nurodytas autorines turtines ir kitas intelektinės ar pramoninės nuosavybės teises, išskyrus asmenines neturtines teises į intelektinės veiklos rezultatus, – PO nuosavybė, kurią PO gali naudoti, publikuoti, perleisti, adaptuoti ar perduoti, kaip mano esant tinkama, be jokių geografinių ar kitų apribojimų. Be išankstinio raštiško PO sutikimo Teikėjas negali publikuoti straipsnių apie Paslaugas ir</w:t>
      </w:r>
      <w:r w:rsidRPr="00D46CDE">
        <w:rPr>
          <w:rFonts w:ascii="Times New Roman" w:hAnsi="Times New Roman" w:cs="Times New Roman"/>
          <w:sz w:val="24"/>
          <w:szCs w:val="24"/>
        </w:rPr>
        <w:t> </w:t>
      </w:r>
      <w:r w:rsidRPr="00D46CDE">
        <w:rPr>
          <w:rFonts w:ascii="Times New Roman" w:eastAsia="Times New Roman" w:hAnsi="Times New Roman" w:cs="Times New Roman"/>
          <w:sz w:val="24"/>
          <w:szCs w:val="24"/>
        </w:rPr>
        <w:t>(ar) atskleisti iš PO gautos informacijos. Teikėjas garantuoja nuostolių atlyginimą PO dėl bet kokių reikalavimų, kylančių dėl autorių teisių, patentų, licencijų, brėžinių, modelių, prekės pavadinimų ar prekės ženklų naudojimo, išskyrus atvejus, jei toks pažeidimas įvyktų dėl PO kaltės.</w:t>
      </w:r>
    </w:p>
    <w:p w14:paraId="46046B33" w14:textId="77777777" w:rsidR="00DC2E11" w:rsidRPr="00D46CDE" w:rsidRDefault="00B4260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Times New Roman" w:hAnsi="Times New Roman" w:cs="Times New Roman"/>
          <w:sz w:val="24"/>
          <w:szCs w:val="24"/>
        </w:rPr>
        <w:t xml:space="preserve">Teikiant </w:t>
      </w:r>
      <w:r w:rsidR="00E7067C" w:rsidRPr="00D46CDE">
        <w:rPr>
          <w:rFonts w:ascii="Times New Roman" w:eastAsia="Times New Roman" w:hAnsi="Times New Roman" w:cs="Times New Roman"/>
          <w:sz w:val="24"/>
          <w:szCs w:val="24"/>
        </w:rPr>
        <w:t>P</w:t>
      </w:r>
      <w:r w:rsidRPr="00D46CDE">
        <w:rPr>
          <w:rFonts w:ascii="Times New Roman" w:eastAsia="Times New Roman" w:hAnsi="Times New Roman" w:cs="Times New Roman"/>
          <w:sz w:val="24"/>
          <w:szCs w:val="24"/>
        </w:rPr>
        <w:t xml:space="preserve">aslaugas nenumatoma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2D8F1198" w14:textId="7F647906" w:rsidR="00930376" w:rsidRPr="00D46CDE" w:rsidRDefault="00247F13" w:rsidP="00930376">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Times New Roman" w:hAnsi="Times New Roman" w:cs="Times New Roman"/>
          <w:sz w:val="24"/>
          <w:szCs w:val="24"/>
        </w:rPr>
        <w:t>T</w:t>
      </w:r>
      <w:r w:rsidR="002D785B" w:rsidRPr="00D46CDE">
        <w:rPr>
          <w:rFonts w:ascii="Times New Roman" w:eastAsia="Times New Roman" w:hAnsi="Times New Roman" w:cs="Times New Roman"/>
          <w:sz w:val="24"/>
          <w:szCs w:val="24"/>
        </w:rPr>
        <w:t>eikiant Paslaugas į</w:t>
      </w:r>
      <w:r w:rsidRPr="00D46CDE">
        <w:rPr>
          <w:rFonts w:ascii="Times New Roman" w:eastAsia="Times New Roman" w:hAnsi="Times New Roman" w:cs="Times New Roman"/>
          <w:sz w:val="24"/>
          <w:szCs w:val="24"/>
        </w:rPr>
        <w:t>gyvendinamas reikšmingos žalos nedarymo principas</w:t>
      </w:r>
      <w:r w:rsidR="002D785B" w:rsidRPr="00D46CDE">
        <w:rPr>
          <w:rFonts w:ascii="Times New Roman" w:eastAsia="Times New Roman" w:hAnsi="Times New Roman" w:cs="Times New Roman"/>
          <w:sz w:val="24"/>
          <w:szCs w:val="24"/>
        </w:rPr>
        <w:t>.</w:t>
      </w:r>
      <w:r w:rsidRPr="00D46CDE">
        <w:rPr>
          <w:rFonts w:ascii="Times New Roman" w:eastAsia="Times New Roman" w:hAnsi="Times New Roman" w:cs="Times New Roman"/>
          <w:sz w:val="24"/>
          <w:szCs w:val="24"/>
        </w:rPr>
        <w:t xml:space="preserve"> </w:t>
      </w:r>
      <w:r w:rsidR="002D785B" w:rsidRPr="00D46CDE">
        <w:rPr>
          <w:rFonts w:ascii="Times New Roman" w:eastAsia="Times New Roman" w:hAnsi="Times New Roman" w:cs="Times New Roman"/>
          <w:sz w:val="24"/>
          <w:szCs w:val="24"/>
        </w:rPr>
        <w:t xml:space="preserve">Teikiant paslaugas nesiimama ir nenumatyta veiksmų, darančių </w:t>
      </w:r>
      <w:r w:rsidR="00C57DDA" w:rsidRPr="00D46CDE">
        <w:rPr>
          <w:rFonts w:ascii="Times New Roman" w:eastAsia="Times New Roman" w:hAnsi="Times New Roman" w:cs="Times New Roman"/>
          <w:sz w:val="24"/>
          <w:szCs w:val="24"/>
        </w:rPr>
        <w:t xml:space="preserve">neigiamą </w:t>
      </w:r>
      <w:r w:rsidR="002D785B" w:rsidRPr="00D46CDE">
        <w:rPr>
          <w:rFonts w:ascii="Times New Roman" w:eastAsia="Times New Roman" w:hAnsi="Times New Roman" w:cs="Times New Roman"/>
          <w:sz w:val="24"/>
          <w:szCs w:val="24"/>
        </w:rPr>
        <w:t>įtak</w:t>
      </w:r>
      <w:r w:rsidR="00C57DDA" w:rsidRPr="00D46CDE">
        <w:rPr>
          <w:rFonts w:ascii="Times New Roman" w:eastAsia="Times New Roman" w:hAnsi="Times New Roman" w:cs="Times New Roman"/>
          <w:sz w:val="24"/>
          <w:szCs w:val="24"/>
        </w:rPr>
        <w:t>ą</w:t>
      </w:r>
      <w:r w:rsidR="002D785B" w:rsidRPr="00D46CDE">
        <w:rPr>
          <w:rFonts w:ascii="Times New Roman" w:eastAsia="Times New Roman" w:hAnsi="Times New Roman" w:cs="Times New Roman"/>
          <w:sz w:val="24"/>
          <w:szCs w:val="24"/>
        </w:rPr>
        <w:t xml:space="preserve"> klimato kaitai, aplinkos taršai, atliekų susidarymui</w:t>
      </w:r>
      <w:r w:rsidR="00C57DDA" w:rsidRPr="00D46CDE">
        <w:rPr>
          <w:rFonts w:ascii="Times New Roman" w:eastAsia="Times New Roman" w:hAnsi="Times New Roman" w:cs="Times New Roman"/>
          <w:sz w:val="24"/>
          <w:szCs w:val="24"/>
        </w:rPr>
        <w:t>, gamtos išteklių naudojimui, ekosistemų būklei ir pan.</w:t>
      </w:r>
      <w:r w:rsidR="002D785B" w:rsidRPr="00D46CDE">
        <w:rPr>
          <w:rFonts w:ascii="Times New Roman" w:eastAsia="Times New Roman" w:hAnsi="Times New Roman" w:cs="Times New Roman"/>
          <w:sz w:val="24"/>
          <w:szCs w:val="24"/>
        </w:rPr>
        <w:t>, įgyvendinami tvarumo, klimato ir aplinkos apsaugos standartai ir prioritetai.</w:t>
      </w:r>
      <w:bookmarkEnd w:id="4"/>
    </w:p>
    <w:p w14:paraId="786D646E" w14:textId="77777777" w:rsidR="002133FF" w:rsidRPr="00D46CDE" w:rsidRDefault="002133FF" w:rsidP="00780347">
      <w:pPr>
        <w:pStyle w:val="paragraph"/>
        <w:shd w:val="clear" w:color="auto" w:fill="FFFFFF"/>
        <w:spacing w:line="276" w:lineRule="auto"/>
        <w:jc w:val="both"/>
        <w:rPr>
          <w:rFonts w:ascii="Times New Roman" w:hAnsi="Times New Roman" w:cs="Times New Roman"/>
          <w:sz w:val="24"/>
          <w:szCs w:val="24"/>
        </w:rPr>
      </w:pPr>
    </w:p>
    <w:p w14:paraId="3C5FD17D" w14:textId="77777777" w:rsidR="002133FF" w:rsidRPr="002B615E" w:rsidRDefault="002133FF" w:rsidP="00780347">
      <w:pPr>
        <w:spacing w:after="0"/>
        <w:ind w:right="-1"/>
        <w:contextualSpacing/>
        <w:jc w:val="center"/>
        <w:rPr>
          <w:rFonts w:ascii="Times New Roman" w:eastAsia="Times New Roman" w:hAnsi="Times New Roman" w:cs="Times New Roman"/>
          <w:b/>
          <w:bCs/>
          <w:sz w:val="24"/>
          <w:szCs w:val="24"/>
        </w:rPr>
      </w:pPr>
      <w:r w:rsidRPr="002B615E">
        <w:rPr>
          <w:rFonts w:ascii="Times New Roman" w:eastAsia="Times New Roman" w:hAnsi="Times New Roman" w:cs="Times New Roman"/>
          <w:b/>
          <w:bCs/>
          <w:sz w:val="24"/>
          <w:szCs w:val="24"/>
        </w:rPr>
        <w:t>TREČIAS SKYRIUS</w:t>
      </w:r>
    </w:p>
    <w:p w14:paraId="42F48579" w14:textId="54EFF2EA" w:rsidR="002133FF" w:rsidRPr="002B615E" w:rsidRDefault="002133FF" w:rsidP="00780347">
      <w:pPr>
        <w:spacing w:after="0"/>
        <w:ind w:right="-1"/>
        <w:contextualSpacing/>
        <w:jc w:val="center"/>
        <w:rPr>
          <w:rFonts w:ascii="Times New Roman" w:eastAsia="Times New Roman" w:hAnsi="Times New Roman" w:cs="Times New Roman"/>
          <w:b/>
          <w:bCs/>
          <w:sz w:val="24"/>
          <w:szCs w:val="24"/>
        </w:rPr>
      </w:pPr>
      <w:r w:rsidRPr="002B615E">
        <w:rPr>
          <w:rFonts w:ascii="Times New Roman" w:eastAsia="Times New Roman" w:hAnsi="Times New Roman" w:cs="Times New Roman"/>
          <w:b/>
          <w:bCs/>
          <w:sz w:val="24"/>
          <w:szCs w:val="24"/>
        </w:rPr>
        <w:t>REIKALAVIMAI PIRKIMO OBJEKT</w:t>
      </w:r>
      <w:r w:rsidR="00930376" w:rsidRPr="002B615E">
        <w:rPr>
          <w:rFonts w:ascii="Times New Roman" w:eastAsia="Times New Roman" w:hAnsi="Times New Roman" w:cs="Times New Roman"/>
          <w:b/>
          <w:bCs/>
          <w:sz w:val="24"/>
          <w:szCs w:val="24"/>
        </w:rPr>
        <w:t>UI</w:t>
      </w:r>
    </w:p>
    <w:p w14:paraId="18B95B5B" w14:textId="77777777" w:rsidR="002133FF" w:rsidRPr="002B615E" w:rsidRDefault="002133FF" w:rsidP="00780347">
      <w:pPr>
        <w:pStyle w:val="paragraph"/>
        <w:shd w:val="clear" w:color="auto" w:fill="FFFFFF"/>
        <w:spacing w:line="276" w:lineRule="auto"/>
        <w:jc w:val="both"/>
        <w:rPr>
          <w:rFonts w:ascii="Times New Roman" w:hAnsi="Times New Roman" w:cs="Times New Roman"/>
          <w:sz w:val="24"/>
          <w:szCs w:val="24"/>
        </w:rPr>
      </w:pPr>
    </w:p>
    <w:p w14:paraId="5B0B63B4" w14:textId="7D84597A" w:rsidR="00174FB7" w:rsidRPr="002B615E" w:rsidRDefault="00174FB7" w:rsidP="00E864F1">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eastAsia="Calibri" w:hAnsi="Times New Roman" w:cs="Times New Roman"/>
          <w:bCs/>
          <w:sz w:val="24"/>
          <w:szCs w:val="24"/>
        </w:rPr>
        <w:t>Teikėjas teikia r</w:t>
      </w:r>
      <w:r w:rsidR="00495DAF" w:rsidRPr="002B615E">
        <w:rPr>
          <w:rFonts w:ascii="Times New Roman" w:eastAsia="Calibri" w:hAnsi="Times New Roman" w:cs="Times New Roman"/>
          <w:bCs/>
          <w:sz w:val="24"/>
          <w:szCs w:val="24"/>
        </w:rPr>
        <w:t>ecenzavimo paslaugą</w:t>
      </w:r>
      <w:r w:rsidR="00685494">
        <w:rPr>
          <w:rFonts w:ascii="Times New Roman" w:eastAsia="Calibri" w:hAnsi="Times New Roman" w:cs="Times New Roman"/>
          <w:bCs/>
          <w:sz w:val="24"/>
          <w:szCs w:val="24"/>
        </w:rPr>
        <w:t xml:space="preserve">, kurios metu </w:t>
      </w:r>
      <w:r w:rsidRPr="002B615E">
        <w:rPr>
          <w:rFonts w:ascii="Times New Roman" w:eastAsia="Calibri" w:hAnsi="Times New Roman" w:cs="Times New Roman"/>
          <w:bCs/>
          <w:sz w:val="24"/>
          <w:szCs w:val="24"/>
        </w:rPr>
        <w:t>įvertinam</w:t>
      </w:r>
      <w:r w:rsidR="001836B0" w:rsidRPr="002B615E">
        <w:rPr>
          <w:rFonts w:ascii="Times New Roman" w:eastAsia="Calibri" w:hAnsi="Times New Roman" w:cs="Times New Roman"/>
          <w:bCs/>
          <w:sz w:val="24"/>
          <w:szCs w:val="24"/>
        </w:rPr>
        <w:t>as</w:t>
      </w:r>
      <w:r w:rsidRPr="002B615E">
        <w:rPr>
          <w:rFonts w:ascii="Times New Roman" w:eastAsia="Calibri" w:hAnsi="Times New Roman" w:cs="Times New Roman"/>
          <w:bCs/>
          <w:sz w:val="24"/>
          <w:szCs w:val="24"/>
        </w:rPr>
        <w:t xml:space="preserve"> </w:t>
      </w:r>
      <w:r w:rsidR="00685494">
        <w:rPr>
          <w:rFonts w:ascii="Times New Roman" w:eastAsia="Calibri" w:hAnsi="Times New Roman" w:cs="Times New Roman"/>
          <w:bCs/>
          <w:sz w:val="24"/>
          <w:szCs w:val="24"/>
        </w:rPr>
        <w:t xml:space="preserve">lietuvių kalbos mokėjimo lygio nustatymo </w:t>
      </w:r>
      <w:r w:rsidRPr="002B615E">
        <w:rPr>
          <w:rFonts w:ascii="Times New Roman" w:eastAsia="Calibri" w:hAnsi="Times New Roman" w:cs="Times New Roman"/>
          <w:bCs/>
          <w:sz w:val="24"/>
          <w:szCs w:val="24"/>
        </w:rPr>
        <w:t>test</w:t>
      </w:r>
      <w:r w:rsidR="001836B0" w:rsidRPr="002B615E">
        <w:rPr>
          <w:rFonts w:ascii="Times New Roman" w:eastAsia="Calibri" w:hAnsi="Times New Roman" w:cs="Times New Roman"/>
          <w:bCs/>
          <w:sz w:val="24"/>
          <w:szCs w:val="24"/>
        </w:rPr>
        <w:t>ų (20 vnt.) tinkamumas</w:t>
      </w:r>
      <w:r w:rsidRPr="002B615E">
        <w:rPr>
          <w:rFonts w:ascii="Times New Roman" w:eastAsia="Calibri" w:hAnsi="Times New Roman" w:cs="Times New Roman"/>
          <w:bCs/>
          <w:sz w:val="24"/>
          <w:szCs w:val="24"/>
        </w:rPr>
        <w:t xml:space="preserve">, pateikiami komentarai, pastabos, </w:t>
      </w:r>
      <w:r w:rsidR="00E64F36" w:rsidRPr="002B615E">
        <w:rPr>
          <w:rFonts w:ascii="Times New Roman" w:eastAsia="Calibri" w:hAnsi="Times New Roman" w:cs="Times New Roman"/>
          <w:bCs/>
          <w:sz w:val="24"/>
          <w:szCs w:val="24"/>
        </w:rPr>
        <w:t>taisymo pasiūlymai</w:t>
      </w:r>
      <w:r w:rsidRPr="002B615E">
        <w:rPr>
          <w:rFonts w:ascii="Times New Roman" w:eastAsia="Calibri" w:hAnsi="Times New Roman" w:cs="Times New Roman"/>
          <w:bCs/>
          <w:sz w:val="24"/>
          <w:szCs w:val="24"/>
        </w:rPr>
        <w:t xml:space="preserve">. </w:t>
      </w:r>
      <w:r w:rsidR="00F958E8" w:rsidRPr="002B615E">
        <w:rPr>
          <w:rFonts w:ascii="Times New Roman" w:eastAsia="Calibri" w:hAnsi="Times New Roman" w:cs="Times New Roman"/>
          <w:bCs/>
          <w:sz w:val="24"/>
          <w:szCs w:val="24"/>
        </w:rPr>
        <w:t>Kiekvienam testui skiriama atskira recenzija</w:t>
      </w:r>
      <w:r w:rsidR="006C5CCB">
        <w:rPr>
          <w:rFonts w:ascii="Times New Roman" w:eastAsia="Calibri" w:hAnsi="Times New Roman" w:cs="Times New Roman"/>
          <w:bCs/>
          <w:sz w:val="24"/>
          <w:szCs w:val="24"/>
        </w:rPr>
        <w:t xml:space="preserve">, parengta tekstų </w:t>
      </w:r>
      <w:proofErr w:type="spellStart"/>
      <w:r w:rsidR="006C5CCB">
        <w:rPr>
          <w:rFonts w:ascii="Times New Roman" w:eastAsia="Calibri" w:hAnsi="Times New Roman" w:cs="Times New Roman"/>
          <w:bCs/>
          <w:sz w:val="24"/>
          <w:szCs w:val="24"/>
        </w:rPr>
        <w:t>rengykle</w:t>
      </w:r>
      <w:proofErr w:type="spellEnd"/>
      <w:r w:rsidR="006C5CCB">
        <w:rPr>
          <w:rFonts w:ascii="Times New Roman" w:eastAsia="Calibri" w:hAnsi="Times New Roman" w:cs="Times New Roman"/>
          <w:bCs/>
          <w:sz w:val="24"/>
          <w:szCs w:val="24"/>
        </w:rPr>
        <w:t xml:space="preserve"> (pavyzdžiui, „Microsoft Word“)</w:t>
      </w:r>
      <w:r w:rsidR="00F958E8" w:rsidRPr="002B615E">
        <w:rPr>
          <w:rFonts w:ascii="Times New Roman" w:eastAsia="Calibri" w:hAnsi="Times New Roman" w:cs="Times New Roman"/>
          <w:bCs/>
          <w:sz w:val="24"/>
          <w:szCs w:val="24"/>
        </w:rPr>
        <w:t>.</w:t>
      </w:r>
      <w:r w:rsidR="002B615E">
        <w:rPr>
          <w:rFonts w:ascii="Times New Roman" w:eastAsia="Calibri" w:hAnsi="Times New Roman" w:cs="Times New Roman"/>
          <w:bCs/>
          <w:sz w:val="24"/>
          <w:szCs w:val="24"/>
        </w:rPr>
        <w:t xml:space="preserve"> </w:t>
      </w:r>
    </w:p>
    <w:p w14:paraId="1033BF79" w14:textId="7184BFD3" w:rsidR="00E864F1" w:rsidRPr="002B615E" w:rsidRDefault="001836B0" w:rsidP="00D77020">
      <w:pPr>
        <w:pStyle w:val="paragraph"/>
        <w:numPr>
          <w:ilvl w:val="0"/>
          <w:numId w:val="3"/>
        </w:numPr>
        <w:shd w:val="clear" w:color="auto" w:fill="FFFFFF"/>
        <w:spacing w:line="276" w:lineRule="auto"/>
        <w:ind w:left="0" w:firstLine="709"/>
        <w:jc w:val="both"/>
        <w:rPr>
          <w:rFonts w:ascii="Times New Roman" w:hAnsi="Times New Roman" w:cs="Times New Roman"/>
          <w:strike/>
          <w:sz w:val="24"/>
          <w:szCs w:val="24"/>
        </w:rPr>
      </w:pPr>
      <w:r w:rsidRPr="002B615E">
        <w:rPr>
          <w:rFonts w:ascii="Times New Roman" w:eastAsia="Calibri" w:hAnsi="Times New Roman" w:cs="Times New Roman"/>
          <w:bCs/>
          <w:sz w:val="24"/>
          <w:szCs w:val="24"/>
        </w:rPr>
        <w:t>Recenzijo</w:t>
      </w:r>
      <w:r w:rsidR="00F958E8" w:rsidRPr="002B615E">
        <w:rPr>
          <w:rFonts w:ascii="Times New Roman" w:eastAsia="Calibri" w:hAnsi="Times New Roman" w:cs="Times New Roman"/>
          <w:bCs/>
          <w:sz w:val="24"/>
          <w:szCs w:val="24"/>
        </w:rPr>
        <w:t>s</w:t>
      </w:r>
      <w:r w:rsidRPr="002B615E">
        <w:rPr>
          <w:rFonts w:ascii="Times New Roman" w:eastAsia="Calibri" w:hAnsi="Times New Roman" w:cs="Times New Roman"/>
          <w:bCs/>
          <w:sz w:val="24"/>
          <w:szCs w:val="24"/>
        </w:rPr>
        <w:t>e turi būti įvertinta</w:t>
      </w:r>
      <w:r w:rsidR="00D77020" w:rsidRPr="002B615E">
        <w:rPr>
          <w:rFonts w:ascii="Times New Roman" w:eastAsia="Calibri" w:hAnsi="Times New Roman" w:cs="Times New Roman"/>
          <w:bCs/>
          <w:sz w:val="24"/>
          <w:szCs w:val="24"/>
        </w:rPr>
        <w:t>:</w:t>
      </w:r>
    </w:p>
    <w:p w14:paraId="1F570063" w14:textId="6057FE0C" w:rsidR="001836B0" w:rsidRPr="00D46CDE" w:rsidRDefault="001836B0" w:rsidP="001836B0">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Times New Roman" w:hAnsi="Times New Roman" w:cs="Times New Roman"/>
          <w:sz w:val="24"/>
          <w:szCs w:val="24"/>
        </w:rPr>
        <w:t>Ar t</w:t>
      </w:r>
      <w:r w:rsidR="00E864F1" w:rsidRPr="00D46CDE">
        <w:rPr>
          <w:rFonts w:ascii="Times New Roman" w:eastAsia="Times New Roman" w:hAnsi="Times New Roman" w:cs="Times New Roman"/>
          <w:sz w:val="24"/>
          <w:szCs w:val="24"/>
        </w:rPr>
        <w:t>estai parengti taisyklinga lietuvių kalba, laikantis bendrinės kalbos reikalavimų.</w:t>
      </w:r>
    </w:p>
    <w:p w14:paraId="445ECDAD" w14:textId="77777777" w:rsidR="001836B0" w:rsidRPr="002B615E" w:rsidRDefault="001836B0" w:rsidP="001836B0">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hAnsi="Times New Roman" w:cs="Times New Roman"/>
          <w:sz w:val="24"/>
          <w:szCs w:val="24"/>
        </w:rPr>
        <w:t>Ar s</w:t>
      </w:r>
      <w:r w:rsidR="00E864F1" w:rsidRPr="00D46CDE">
        <w:rPr>
          <w:rFonts w:ascii="Times New Roman" w:eastAsia="Times New Roman" w:hAnsi="Times New Roman" w:cs="Times New Roman"/>
          <w:sz w:val="24"/>
          <w:szCs w:val="24"/>
        </w:rPr>
        <w:t xml:space="preserve">ukurtuose testuose nurodytas PO vykdomo Projekto pavadinimas </w:t>
      </w:r>
      <w:r w:rsidR="00E864F1" w:rsidRPr="00D46CDE">
        <w:rPr>
          <w:rFonts w:ascii="Times New Roman" w:hAnsi="Times New Roman" w:cs="Times New Roman"/>
          <w:sz w:val="24"/>
          <w:szCs w:val="24"/>
        </w:rPr>
        <w:t>„Kalbėkime Lietuvai</w:t>
      </w:r>
      <w:r w:rsidR="00E864F1" w:rsidRPr="00D46CDE">
        <w:rPr>
          <w:rStyle w:val="normaltextrun"/>
          <w:rFonts w:ascii="Times New Roman" w:hAnsi="Times New Roman" w:cs="Times New Roman"/>
          <w:sz w:val="24"/>
          <w:szCs w:val="24"/>
        </w:rPr>
        <w:t>“</w:t>
      </w:r>
      <w:r w:rsidR="00E864F1" w:rsidRPr="00D46CDE">
        <w:rPr>
          <w:rFonts w:ascii="Times New Roman" w:eastAsia="Times New Roman" w:hAnsi="Times New Roman" w:cs="Times New Roman"/>
          <w:sz w:val="24"/>
          <w:szCs w:val="24"/>
        </w:rPr>
        <w:t xml:space="preserve">, naudojami privalomi viešinimo ženklai: Europos Sąjungos emblema su teiginiu „Finansuoja Europos Sąjunga“, kurio viešinimo reikalavimai nurodyti interneto svetainėje </w:t>
      </w:r>
      <w:hyperlink r:id="rId11">
        <w:r w:rsidR="00E864F1" w:rsidRPr="002B615E">
          <w:rPr>
            <w:rStyle w:val="Hipersaitas"/>
            <w:rFonts w:ascii="Times New Roman" w:eastAsia="Calibri" w:hAnsi="Times New Roman" w:cs="Times New Roman"/>
            <w:sz w:val="24"/>
            <w:szCs w:val="24"/>
            <w:u w:val="single"/>
          </w:rPr>
          <w:t>https://2021.esinvesticijos.lt/igyvendinimas-1/viesinimas</w:t>
        </w:r>
      </w:hyperlink>
      <w:r w:rsidR="00E864F1" w:rsidRPr="002B615E">
        <w:rPr>
          <w:rFonts w:ascii="Times New Roman" w:eastAsia="Times New Roman" w:hAnsi="Times New Roman" w:cs="Times New Roman"/>
          <w:sz w:val="24"/>
          <w:szCs w:val="24"/>
        </w:rPr>
        <w:t xml:space="preserve">, PO logotipas, pateikiamas interneto svetainėje </w:t>
      </w:r>
      <w:hyperlink r:id="rId12">
        <w:r w:rsidR="00E864F1" w:rsidRPr="002B615E">
          <w:rPr>
            <w:rFonts w:ascii="Times New Roman" w:eastAsia="Times New Roman" w:hAnsi="Times New Roman" w:cs="Times New Roman"/>
            <w:sz w:val="24"/>
            <w:szCs w:val="24"/>
            <w:u w:val="single"/>
          </w:rPr>
          <w:t>https://www.nsa.smm.lt/apie-nsa/nsa-logotipas/</w:t>
        </w:r>
      </w:hyperlink>
      <w:r w:rsidR="00E864F1" w:rsidRPr="002B615E">
        <w:rPr>
          <w:rFonts w:ascii="Times New Roman" w:hAnsi="Times New Roman" w:cs="Times New Roman"/>
          <w:sz w:val="24"/>
          <w:szCs w:val="24"/>
        </w:rPr>
        <w:t xml:space="preserve">, </w:t>
      </w:r>
      <w:r w:rsidR="00E864F1" w:rsidRPr="002B615E">
        <w:rPr>
          <w:rFonts w:ascii="Times New Roman" w:eastAsia="Times New Roman" w:hAnsi="Times New Roman" w:cs="Times New Roman"/>
          <w:sz w:val="24"/>
          <w:szCs w:val="24"/>
        </w:rPr>
        <w:t xml:space="preserve">Lietuvos Respublikos švietimo, mokslo ir sporto ministerijos logotipas, pateikiamas interneto svetainėje </w:t>
      </w:r>
      <w:hyperlink r:id="rId13" w:history="1">
        <w:r w:rsidR="00E864F1" w:rsidRPr="002B615E">
          <w:rPr>
            <w:rStyle w:val="Hipersaitas"/>
            <w:rFonts w:ascii="Times New Roman" w:eastAsia="Times New Roman" w:hAnsi="Times New Roman" w:cs="Times New Roman"/>
            <w:sz w:val="24"/>
            <w:szCs w:val="24"/>
            <w:u w:val="single"/>
          </w:rPr>
          <w:t>https://smsm.lrv.lt/lt/administracine-informacija/ministerijos-logotipas/</w:t>
        </w:r>
      </w:hyperlink>
      <w:r w:rsidR="00E864F1" w:rsidRPr="002B615E">
        <w:rPr>
          <w:rFonts w:ascii="Times New Roman" w:eastAsia="Times New Roman" w:hAnsi="Times New Roman" w:cs="Times New Roman"/>
          <w:sz w:val="24"/>
          <w:szCs w:val="24"/>
        </w:rPr>
        <w:t>.</w:t>
      </w:r>
    </w:p>
    <w:p w14:paraId="6E2C9467" w14:textId="77777777" w:rsidR="00FA5356" w:rsidRPr="002B615E" w:rsidRDefault="001836B0" w:rsidP="00FA5356">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hAnsi="Times New Roman" w:cs="Times New Roman"/>
          <w:sz w:val="24"/>
          <w:szCs w:val="24"/>
        </w:rPr>
        <w:t>Ar testai atitinka savo paskirtį</w:t>
      </w:r>
      <w:r w:rsidR="00FA5356" w:rsidRPr="002B615E">
        <w:rPr>
          <w:rFonts w:ascii="Times New Roman" w:hAnsi="Times New Roman" w:cs="Times New Roman"/>
          <w:sz w:val="24"/>
          <w:szCs w:val="24"/>
        </w:rPr>
        <w:t>:</w:t>
      </w:r>
    </w:p>
    <w:p w14:paraId="4DCCD850" w14:textId="48A47088" w:rsidR="00FA5356" w:rsidRPr="002B615E" w:rsidRDefault="00FA5356" w:rsidP="00FA5356">
      <w:pPr>
        <w:pStyle w:val="paragraph"/>
        <w:numPr>
          <w:ilvl w:val="0"/>
          <w:numId w:val="15"/>
        </w:numPr>
        <w:shd w:val="clear" w:color="auto" w:fill="FFFFFF"/>
        <w:spacing w:line="276" w:lineRule="auto"/>
        <w:jc w:val="both"/>
        <w:rPr>
          <w:rFonts w:ascii="Times New Roman" w:hAnsi="Times New Roman" w:cs="Times New Roman"/>
          <w:color w:val="000000" w:themeColor="text1"/>
          <w:sz w:val="24"/>
          <w:szCs w:val="24"/>
        </w:rPr>
      </w:pPr>
      <w:r w:rsidRPr="002B615E">
        <w:rPr>
          <w:rFonts w:ascii="Times New Roman" w:eastAsia="Calibri" w:hAnsi="Times New Roman" w:cs="Times New Roman"/>
          <w:bCs/>
          <w:sz w:val="24"/>
          <w:szCs w:val="24"/>
        </w:rPr>
        <w:t>egzamino metu nustat</w:t>
      </w:r>
      <w:r w:rsidR="002B615E" w:rsidRPr="002B615E">
        <w:rPr>
          <w:rFonts w:ascii="Times New Roman" w:eastAsia="Calibri" w:hAnsi="Times New Roman" w:cs="Times New Roman"/>
          <w:bCs/>
          <w:sz w:val="24"/>
          <w:szCs w:val="24"/>
        </w:rPr>
        <w:t>o</w:t>
      </w:r>
      <w:r w:rsidRPr="002B615E">
        <w:rPr>
          <w:rFonts w:ascii="Times New Roman" w:eastAsia="Calibri" w:hAnsi="Times New Roman" w:cs="Times New Roman"/>
          <w:bCs/>
          <w:sz w:val="24"/>
          <w:szCs w:val="24"/>
        </w:rPr>
        <w:t xml:space="preserve"> testuojamojo </w:t>
      </w:r>
      <w:r w:rsidRPr="002B615E">
        <w:rPr>
          <w:rFonts w:ascii="Times New Roman" w:eastAsia="Times" w:hAnsi="Times New Roman" w:cs="Times New Roman"/>
          <w:sz w:val="24"/>
          <w:szCs w:val="24"/>
        </w:rPr>
        <w:t>10–13 m. asmens</w:t>
      </w:r>
      <w:r w:rsidRPr="002B615E">
        <w:rPr>
          <w:rFonts w:ascii="Times New Roman" w:eastAsia="Calibri" w:hAnsi="Times New Roman" w:cs="Times New Roman"/>
          <w:bCs/>
          <w:sz w:val="24"/>
          <w:szCs w:val="24"/>
        </w:rPr>
        <w:t xml:space="preserve"> kalbos mokėjimo lygį: </w:t>
      </w:r>
      <w:r w:rsidRPr="002B615E">
        <w:rPr>
          <w:rFonts w:ascii="Times New Roman" w:eastAsia="Times" w:hAnsi="Times New Roman" w:cs="Times New Roman"/>
          <w:sz w:val="24"/>
          <w:szCs w:val="24"/>
        </w:rPr>
        <w:t>A1–A2 lygių test</w:t>
      </w:r>
      <w:r w:rsidR="00DD7CEF" w:rsidRPr="002B615E">
        <w:rPr>
          <w:rFonts w:ascii="Times New Roman" w:eastAsia="Times" w:hAnsi="Times New Roman" w:cs="Times New Roman"/>
          <w:sz w:val="24"/>
          <w:szCs w:val="24"/>
        </w:rPr>
        <w:t>ai</w:t>
      </w:r>
      <w:r w:rsidRPr="002B615E">
        <w:rPr>
          <w:rFonts w:ascii="Times New Roman" w:eastAsia="Times" w:hAnsi="Times New Roman" w:cs="Times New Roman"/>
          <w:sz w:val="24"/>
          <w:szCs w:val="24"/>
        </w:rPr>
        <w:t xml:space="preserve"> (3 vnt.) – A1 arba A2, </w:t>
      </w:r>
      <w:r w:rsidRPr="002B615E">
        <w:rPr>
          <w:rFonts w:ascii="Times New Roman" w:eastAsia="Calibri" w:hAnsi="Times New Roman" w:cs="Times New Roman"/>
          <w:bCs/>
          <w:sz w:val="24"/>
          <w:szCs w:val="24"/>
        </w:rPr>
        <w:t>A2–B1 lygių test</w:t>
      </w:r>
      <w:r w:rsidR="00DD7CEF" w:rsidRPr="002B615E">
        <w:rPr>
          <w:rFonts w:ascii="Times New Roman" w:eastAsia="Calibri" w:hAnsi="Times New Roman" w:cs="Times New Roman"/>
          <w:bCs/>
          <w:sz w:val="24"/>
          <w:szCs w:val="24"/>
        </w:rPr>
        <w:t>ai</w:t>
      </w:r>
      <w:r w:rsidRPr="002B615E">
        <w:rPr>
          <w:rFonts w:ascii="Times New Roman" w:eastAsia="Calibri" w:hAnsi="Times New Roman" w:cs="Times New Roman"/>
          <w:bCs/>
          <w:sz w:val="24"/>
          <w:szCs w:val="24"/>
        </w:rPr>
        <w:t xml:space="preserve"> (3 vnt.) – A2 arba B1, </w:t>
      </w:r>
      <w:r w:rsidRPr="002B615E">
        <w:rPr>
          <w:rFonts w:ascii="Times New Roman" w:eastAsia="Times" w:hAnsi="Times New Roman" w:cs="Times New Roman"/>
          <w:sz w:val="24"/>
          <w:szCs w:val="24"/>
        </w:rPr>
        <w:t xml:space="preserve">B1–B2 </w:t>
      </w:r>
      <w:r w:rsidRPr="002B615E">
        <w:rPr>
          <w:rFonts w:ascii="Times New Roman" w:eastAsia="Times" w:hAnsi="Times New Roman" w:cs="Times New Roman"/>
          <w:color w:val="000000" w:themeColor="text1"/>
          <w:sz w:val="24"/>
          <w:szCs w:val="24"/>
        </w:rPr>
        <w:t>lygių test</w:t>
      </w:r>
      <w:r w:rsidR="00DD7CEF" w:rsidRPr="002B615E">
        <w:rPr>
          <w:rFonts w:ascii="Times New Roman" w:eastAsia="Times" w:hAnsi="Times New Roman" w:cs="Times New Roman"/>
          <w:color w:val="000000" w:themeColor="text1"/>
          <w:sz w:val="24"/>
          <w:szCs w:val="24"/>
        </w:rPr>
        <w:t>ai</w:t>
      </w:r>
      <w:r w:rsidRPr="002B615E">
        <w:rPr>
          <w:rFonts w:ascii="Times New Roman" w:eastAsia="Times" w:hAnsi="Times New Roman" w:cs="Times New Roman"/>
          <w:color w:val="000000" w:themeColor="text1"/>
          <w:sz w:val="24"/>
          <w:szCs w:val="24"/>
        </w:rPr>
        <w:t xml:space="preserve"> (3 vnt.) – B1 arba B2;</w:t>
      </w:r>
    </w:p>
    <w:p w14:paraId="54A80883" w14:textId="4BF56008" w:rsidR="00FA5356" w:rsidRPr="002B615E" w:rsidRDefault="00FA5356" w:rsidP="00FA5356">
      <w:pPr>
        <w:pStyle w:val="paragraph"/>
        <w:numPr>
          <w:ilvl w:val="0"/>
          <w:numId w:val="15"/>
        </w:numPr>
        <w:shd w:val="clear" w:color="auto" w:fill="FFFFFF"/>
        <w:spacing w:line="276" w:lineRule="auto"/>
        <w:jc w:val="both"/>
        <w:rPr>
          <w:rFonts w:ascii="Times New Roman" w:hAnsi="Times New Roman" w:cs="Times New Roman"/>
          <w:color w:val="000000" w:themeColor="text1"/>
          <w:sz w:val="24"/>
          <w:szCs w:val="24"/>
        </w:rPr>
      </w:pPr>
      <w:r w:rsidRPr="002B615E">
        <w:rPr>
          <w:rFonts w:ascii="Times New Roman" w:eastAsia="Calibri" w:hAnsi="Times New Roman" w:cs="Times New Roman"/>
          <w:bCs/>
          <w:color w:val="000000" w:themeColor="text1"/>
          <w:sz w:val="24"/>
          <w:szCs w:val="24"/>
        </w:rPr>
        <w:t>egzamino metu nustat</w:t>
      </w:r>
      <w:r w:rsidR="002B615E" w:rsidRPr="002B615E">
        <w:rPr>
          <w:rFonts w:ascii="Times New Roman" w:eastAsia="Calibri" w:hAnsi="Times New Roman" w:cs="Times New Roman"/>
          <w:bCs/>
          <w:color w:val="000000" w:themeColor="text1"/>
          <w:sz w:val="24"/>
          <w:szCs w:val="24"/>
        </w:rPr>
        <w:t>o</w:t>
      </w:r>
      <w:r w:rsidRPr="002B615E">
        <w:rPr>
          <w:rFonts w:ascii="Times New Roman" w:eastAsia="Calibri" w:hAnsi="Times New Roman" w:cs="Times New Roman"/>
          <w:bCs/>
          <w:color w:val="000000" w:themeColor="text1"/>
          <w:sz w:val="24"/>
          <w:szCs w:val="24"/>
        </w:rPr>
        <w:t xml:space="preserve"> testuojamojo </w:t>
      </w:r>
      <w:r w:rsidRPr="002B615E">
        <w:rPr>
          <w:rFonts w:ascii="Times New Roman" w:eastAsia="Times" w:hAnsi="Times New Roman" w:cs="Times New Roman"/>
          <w:color w:val="000000" w:themeColor="text1"/>
          <w:sz w:val="24"/>
          <w:szCs w:val="24"/>
        </w:rPr>
        <w:t>14–17 m. asmens</w:t>
      </w:r>
      <w:r w:rsidRPr="002B615E">
        <w:rPr>
          <w:rFonts w:ascii="Times New Roman" w:eastAsia="Calibri" w:hAnsi="Times New Roman" w:cs="Times New Roman"/>
          <w:bCs/>
          <w:color w:val="000000" w:themeColor="text1"/>
          <w:sz w:val="24"/>
          <w:szCs w:val="24"/>
        </w:rPr>
        <w:t xml:space="preserve"> kalbos mokėjimo lygį: </w:t>
      </w:r>
      <w:r w:rsidRPr="002B615E">
        <w:rPr>
          <w:rFonts w:ascii="Times New Roman" w:eastAsia="Times" w:hAnsi="Times New Roman" w:cs="Times New Roman"/>
          <w:color w:val="000000" w:themeColor="text1"/>
          <w:sz w:val="24"/>
          <w:szCs w:val="24"/>
        </w:rPr>
        <w:t>A1–A2 lygių test</w:t>
      </w:r>
      <w:r w:rsidR="00DD7CEF" w:rsidRPr="002B615E">
        <w:rPr>
          <w:rFonts w:ascii="Times New Roman" w:eastAsia="Times" w:hAnsi="Times New Roman" w:cs="Times New Roman"/>
          <w:color w:val="000000" w:themeColor="text1"/>
          <w:sz w:val="24"/>
          <w:szCs w:val="24"/>
        </w:rPr>
        <w:t>ai</w:t>
      </w:r>
      <w:r w:rsidRPr="002B615E">
        <w:rPr>
          <w:rFonts w:ascii="Times New Roman" w:eastAsia="Times" w:hAnsi="Times New Roman" w:cs="Times New Roman"/>
          <w:color w:val="000000" w:themeColor="text1"/>
          <w:sz w:val="24"/>
          <w:szCs w:val="24"/>
        </w:rPr>
        <w:t xml:space="preserve"> (3 vnt.) – A1 arba A2, </w:t>
      </w:r>
      <w:r w:rsidRPr="002B615E">
        <w:rPr>
          <w:rFonts w:ascii="Times New Roman" w:eastAsia="Calibri" w:hAnsi="Times New Roman" w:cs="Times New Roman"/>
          <w:bCs/>
          <w:color w:val="000000" w:themeColor="text1"/>
          <w:sz w:val="24"/>
          <w:szCs w:val="24"/>
        </w:rPr>
        <w:t>A2–B1 lygių test</w:t>
      </w:r>
      <w:r w:rsidR="00DD7CEF" w:rsidRPr="002B615E">
        <w:rPr>
          <w:rFonts w:ascii="Times New Roman" w:eastAsia="Calibri" w:hAnsi="Times New Roman" w:cs="Times New Roman"/>
          <w:bCs/>
          <w:color w:val="000000" w:themeColor="text1"/>
          <w:sz w:val="24"/>
          <w:szCs w:val="24"/>
        </w:rPr>
        <w:t>ai</w:t>
      </w:r>
      <w:r w:rsidRPr="002B615E">
        <w:rPr>
          <w:rFonts w:ascii="Times New Roman" w:eastAsia="Calibri" w:hAnsi="Times New Roman" w:cs="Times New Roman"/>
          <w:bCs/>
          <w:color w:val="000000" w:themeColor="text1"/>
          <w:sz w:val="24"/>
          <w:szCs w:val="24"/>
        </w:rPr>
        <w:t xml:space="preserve"> (3 vnt.) – A2 arba B1, </w:t>
      </w:r>
      <w:r w:rsidRPr="002B615E">
        <w:rPr>
          <w:rFonts w:ascii="Times New Roman" w:eastAsia="Times" w:hAnsi="Times New Roman" w:cs="Times New Roman"/>
          <w:color w:val="000000" w:themeColor="text1"/>
          <w:sz w:val="24"/>
          <w:szCs w:val="24"/>
        </w:rPr>
        <w:t>B1–B2 lygių test</w:t>
      </w:r>
      <w:r w:rsidR="00DD7CEF" w:rsidRPr="002B615E">
        <w:rPr>
          <w:rFonts w:ascii="Times New Roman" w:eastAsia="Times" w:hAnsi="Times New Roman" w:cs="Times New Roman"/>
          <w:color w:val="000000" w:themeColor="text1"/>
          <w:sz w:val="24"/>
          <w:szCs w:val="24"/>
        </w:rPr>
        <w:t>ai</w:t>
      </w:r>
      <w:r w:rsidRPr="002B615E">
        <w:rPr>
          <w:rFonts w:ascii="Times New Roman" w:eastAsia="Times" w:hAnsi="Times New Roman" w:cs="Times New Roman"/>
          <w:color w:val="000000" w:themeColor="text1"/>
          <w:sz w:val="24"/>
          <w:szCs w:val="24"/>
        </w:rPr>
        <w:t xml:space="preserve"> (3 vnt.) – B1 arba B2;</w:t>
      </w:r>
    </w:p>
    <w:p w14:paraId="46CE1613" w14:textId="14230343" w:rsidR="00FA5356" w:rsidRPr="002B615E" w:rsidRDefault="00FA5356" w:rsidP="00FA5356">
      <w:pPr>
        <w:pStyle w:val="paragraph"/>
        <w:numPr>
          <w:ilvl w:val="0"/>
          <w:numId w:val="15"/>
        </w:numPr>
        <w:shd w:val="clear" w:color="auto" w:fill="FFFFFF"/>
        <w:spacing w:line="276" w:lineRule="auto"/>
        <w:jc w:val="both"/>
        <w:rPr>
          <w:rFonts w:ascii="Times New Roman" w:hAnsi="Times New Roman" w:cs="Times New Roman"/>
          <w:color w:val="000000" w:themeColor="text1"/>
          <w:sz w:val="24"/>
          <w:szCs w:val="24"/>
        </w:rPr>
      </w:pPr>
      <w:r w:rsidRPr="002B615E">
        <w:rPr>
          <w:rFonts w:ascii="Times New Roman" w:eastAsia="Calibri" w:hAnsi="Times New Roman" w:cs="Times New Roman"/>
          <w:bCs/>
          <w:color w:val="000000" w:themeColor="text1"/>
          <w:sz w:val="24"/>
          <w:szCs w:val="24"/>
        </w:rPr>
        <w:t>egzamino metu nustat</w:t>
      </w:r>
      <w:r w:rsidR="002B615E" w:rsidRPr="002B615E">
        <w:rPr>
          <w:rFonts w:ascii="Times New Roman" w:eastAsia="Calibri" w:hAnsi="Times New Roman" w:cs="Times New Roman"/>
          <w:bCs/>
          <w:color w:val="000000" w:themeColor="text1"/>
          <w:sz w:val="24"/>
          <w:szCs w:val="24"/>
        </w:rPr>
        <w:t>o</w:t>
      </w:r>
      <w:r w:rsidRPr="002B615E">
        <w:rPr>
          <w:rFonts w:ascii="Times New Roman" w:eastAsia="Calibri" w:hAnsi="Times New Roman" w:cs="Times New Roman"/>
          <w:bCs/>
          <w:color w:val="000000" w:themeColor="text1"/>
          <w:sz w:val="24"/>
          <w:szCs w:val="24"/>
        </w:rPr>
        <w:t xml:space="preserve"> testuojamo </w:t>
      </w:r>
      <w:r w:rsidRPr="002B615E">
        <w:rPr>
          <w:rFonts w:ascii="Times New Roman" w:eastAsia="Times" w:hAnsi="Times New Roman" w:cs="Times New Roman"/>
          <w:color w:val="000000" w:themeColor="text1"/>
          <w:sz w:val="24"/>
          <w:szCs w:val="24"/>
        </w:rPr>
        <w:t>suaugusiojo</w:t>
      </w:r>
      <w:r w:rsidRPr="002B615E">
        <w:rPr>
          <w:rFonts w:ascii="Times New Roman" w:eastAsia="Calibri" w:hAnsi="Times New Roman" w:cs="Times New Roman"/>
          <w:bCs/>
          <w:color w:val="000000" w:themeColor="text1"/>
          <w:sz w:val="24"/>
          <w:szCs w:val="24"/>
        </w:rPr>
        <w:t xml:space="preserve"> kalbos mokėjimo lygį </w:t>
      </w:r>
      <w:r w:rsidRPr="002B615E">
        <w:rPr>
          <w:rFonts w:ascii="Times New Roman" w:eastAsia="Times" w:hAnsi="Times New Roman" w:cs="Times New Roman"/>
          <w:color w:val="000000" w:themeColor="text1"/>
          <w:sz w:val="24"/>
          <w:szCs w:val="24"/>
        </w:rPr>
        <w:t xml:space="preserve">– C1 </w:t>
      </w:r>
      <w:r w:rsidR="00DD7CEF" w:rsidRPr="002B615E">
        <w:rPr>
          <w:rFonts w:ascii="Times New Roman" w:eastAsia="Times" w:hAnsi="Times New Roman" w:cs="Times New Roman"/>
          <w:color w:val="000000" w:themeColor="text1"/>
          <w:sz w:val="24"/>
          <w:szCs w:val="24"/>
        </w:rPr>
        <w:t xml:space="preserve">lygio testai </w:t>
      </w:r>
      <w:r w:rsidRPr="002B615E">
        <w:rPr>
          <w:rFonts w:ascii="Times New Roman" w:eastAsia="Times" w:hAnsi="Times New Roman" w:cs="Times New Roman"/>
          <w:color w:val="000000" w:themeColor="text1"/>
          <w:sz w:val="24"/>
          <w:szCs w:val="24"/>
        </w:rPr>
        <w:t>(2 vnt.)</w:t>
      </w:r>
      <w:r w:rsidR="00DD7CEF" w:rsidRPr="002B615E">
        <w:rPr>
          <w:rFonts w:ascii="Times New Roman" w:eastAsia="Times" w:hAnsi="Times New Roman" w:cs="Times New Roman"/>
          <w:color w:val="000000" w:themeColor="text1"/>
          <w:sz w:val="24"/>
          <w:szCs w:val="24"/>
        </w:rPr>
        <w:t xml:space="preserve"> – C1</w:t>
      </w:r>
      <w:r w:rsidRPr="002B615E">
        <w:rPr>
          <w:rFonts w:ascii="Times New Roman" w:eastAsia="Times" w:hAnsi="Times New Roman" w:cs="Times New Roman"/>
          <w:color w:val="000000" w:themeColor="text1"/>
          <w:sz w:val="24"/>
          <w:szCs w:val="24"/>
        </w:rPr>
        <w:t>.</w:t>
      </w:r>
    </w:p>
    <w:p w14:paraId="20563A97" w14:textId="77777777" w:rsidR="00DD7CEF" w:rsidRPr="002B615E" w:rsidRDefault="00FA5356"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eastAsia="Calibri" w:hAnsi="Times New Roman" w:cs="Times New Roman"/>
          <w:sz w:val="24"/>
          <w:szCs w:val="24"/>
        </w:rPr>
        <w:t xml:space="preserve">Ar testai atitinka </w:t>
      </w:r>
      <w:hyperlink r:id="rId14" w:history="1">
        <w:r w:rsidRPr="002B615E">
          <w:rPr>
            <w:rStyle w:val="Hipersaitas"/>
            <w:rFonts w:ascii="Times New Roman" w:eastAsia="Calibri" w:hAnsi="Times New Roman" w:cs="Times New Roman"/>
            <w:sz w:val="24"/>
            <w:szCs w:val="24"/>
            <w:u w:val="single"/>
          </w:rPr>
          <w:t>Bendruosiuose Europos kalbų mokymo, mokymosi ir vertinimo metmenyse</w:t>
        </w:r>
      </w:hyperlink>
      <w:r w:rsidRPr="002B615E">
        <w:rPr>
          <w:rFonts w:ascii="Times New Roman" w:eastAsia="Calibri" w:hAnsi="Times New Roman" w:cs="Times New Roman"/>
          <w:sz w:val="24"/>
          <w:szCs w:val="24"/>
        </w:rPr>
        <w:t xml:space="preserve"> (toliau – BEKM) aprašytus lygius (</w:t>
      </w:r>
      <w:r w:rsidRPr="002B615E">
        <w:rPr>
          <w:rFonts w:ascii="Times New Roman" w:eastAsia="Times" w:hAnsi="Times New Roman" w:cs="Times New Roman"/>
          <w:sz w:val="24"/>
          <w:szCs w:val="24"/>
        </w:rPr>
        <w:t xml:space="preserve">A1–A2 lygių testai – A1 ir A2 lygius, </w:t>
      </w:r>
      <w:r w:rsidRPr="002B615E">
        <w:rPr>
          <w:rFonts w:ascii="Times New Roman" w:eastAsia="Calibri" w:hAnsi="Times New Roman" w:cs="Times New Roman"/>
          <w:sz w:val="24"/>
          <w:szCs w:val="24"/>
        </w:rPr>
        <w:t xml:space="preserve">A2–B1 lygių </w:t>
      </w:r>
      <w:r w:rsidRPr="002B615E">
        <w:rPr>
          <w:rFonts w:ascii="Times New Roman" w:eastAsia="Calibri" w:hAnsi="Times New Roman" w:cs="Times New Roman"/>
          <w:sz w:val="24"/>
          <w:szCs w:val="24"/>
        </w:rPr>
        <w:lastRenderedPageBreak/>
        <w:t xml:space="preserve">testai – A2 ir B1 lygius, </w:t>
      </w:r>
      <w:r w:rsidRPr="002B615E">
        <w:rPr>
          <w:rFonts w:ascii="Times New Roman" w:eastAsia="Times" w:hAnsi="Times New Roman" w:cs="Times New Roman"/>
          <w:sz w:val="24"/>
          <w:szCs w:val="24"/>
        </w:rPr>
        <w:t xml:space="preserve">B1–B2 lygių testai – B1 ir  B2 lygius, C1 lygio testai </w:t>
      </w:r>
      <w:r w:rsidRPr="002B615E">
        <w:rPr>
          <w:rFonts w:ascii="Times New Roman" w:eastAsia="Times" w:hAnsi="Times New Roman" w:cs="Times New Roman"/>
          <w:color w:val="000000" w:themeColor="text1"/>
          <w:sz w:val="24"/>
          <w:szCs w:val="24"/>
        </w:rPr>
        <w:t xml:space="preserve">– </w:t>
      </w:r>
      <w:r w:rsidRPr="002B615E">
        <w:rPr>
          <w:rFonts w:ascii="Times New Roman" w:eastAsia="Calibri" w:hAnsi="Times New Roman" w:cs="Times New Roman"/>
          <w:color w:val="000000" w:themeColor="text1"/>
          <w:sz w:val="24"/>
          <w:szCs w:val="24"/>
        </w:rPr>
        <w:t>C1 lygį</w:t>
      </w:r>
      <w:r w:rsidRPr="002B615E">
        <w:rPr>
          <w:rFonts w:ascii="Times New Roman" w:eastAsia="Times" w:hAnsi="Times New Roman" w:cs="Times New Roman"/>
          <w:color w:val="000000" w:themeColor="text1"/>
          <w:sz w:val="24"/>
          <w:szCs w:val="24"/>
        </w:rPr>
        <w:t xml:space="preserve">) </w:t>
      </w:r>
      <w:r w:rsidRPr="002B615E">
        <w:rPr>
          <w:rFonts w:ascii="Times New Roman" w:eastAsia="Times" w:hAnsi="Times New Roman" w:cs="Times New Roman"/>
          <w:sz w:val="24"/>
          <w:szCs w:val="24"/>
        </w:rPr>
        <w:t xml:space="preserve">ir </w:t>
      </w:r>
      <w:r w:rsidR="00DD7CEF" w:rsidRPr="002B615E">
        <w:rPr>
          <w:rFonts w:ascii="Times New Roman" w:eastAsia="Times" w:hAnsi="Times New Roman" w:cs="Times New Roman"/>
          <w:sz w:val="24"/>
          <w:szCs w:val="24"/>
        </w:rPr>
        <w:t>yra</w:t>
      </w:r>
      <w:r w:rsidRPr="002B615E">
        <w:rPr>
          <w:rFonts w:ascii="Times New Roman" w:eastAsia="Times" w:hAnsi="Times New Roman" w:cs="Times New Roman"/>
          <w:sz w:val="24"/>
          <w:szCs w:val="24"/>
        </w:rPr>
        <w:t xml:space="preserve"> parengti </w:t>
      </w:r>
      <w:r w:rsidRPr="002B615E">
        <w:rPr>
          <w:rFonts w:ascii="Times New Roman" w:eastAsia="Calibri" w:hAnsi="Times New Roman" w:cs="Times New Roman"/>
          <w:sz w:val="24"/>
          <w:szCs w:val="24"/>
        </w:rPr>
        <w:t xml:space="preserve">atsižvelgiant į Lietuvos Respublikos švietimo, mokslo ir sporto ministro </w:t>
      </w:r>
      <w:hyperlink r:id="rId15" w:history="1">
        <w:r w:rsidRPr="002B615E">
          <w:rPr>
            <w:rStyle w:val="Hipersaitas"/>
            <w:rFonts w:ascii="Times New Roman" w:eastAsia="Calibri" w:hAnsi="Times New Roman" w:cs="Times New Roman"/>
            <w:sz w:val="24"/>
            <w:szCs w:val="24"/>
            <w:u w:val="single"/>
          </w:rPr>
          <w:t>2019 m. birželio 17 d. įsakymu Nr. V-715</w:t>
        </w:r>
      </w:hyperlink>
      <w:r w:rsidRPr="002B615E">
        <w:rPr>
          <w:rFonts w:ascii="Times New Roman" w:eastAsia="Calibri" w:hAnsi="Times New Roman" w:cs="Times New Roman"/>
          <w:sz w:val="24"/>
          <w:szCs w:val="24"/>
        </w:rPr>
        <w:t xml:space="preserve"> patvirtintą Lituanistinio švietimo integruotos programos lietuvių kalbos dalį.</w:t>
      </w:r>
    </w:p>
    <w:p w14:paraId="0CB9E6E7" w14:textId="77777777" w:rsidR="00DD7CEF" w:rsidRPr="002B615E" w:rsidRDefault="00DD7CEF"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hAnsi="Times New Roman" w:cs="Times New Roman"/>
          <w:sz w:val="24"/>
          <w:szCs w:val="24"/>
        </w:rPr>
        <w:t>Ar t</w:t>
      </w:r>
      <w:r w:rsidR="002133FF" w:rsidRPr="002B615E">
        <w:rPr>
          <w:rFonts w:ascii="Times New Roman" w:eastAsia="Times" w:hAnsi="Times New Roman" w:cs="Times New Roman"/>
          <w:sz w:val="24"/>
          <w:szCs w:val="24"/>
        </w:rPr>
        <w:t xml:space="preserve">estai sukurti pagal PO </w:t>
      </w:r>
      <w:r w:rsidR="009F4D8B" w:rsidRPr="002B615E">
        <w:rPr>
          <w:rFonts w:ascii="Times New Roman" w:eastAsia="Times" w:hAnsi="Times New Roman" w:cs="Times New Roman"/>
          <w:sz w:val="24"/>
          <w:szCs w:val="24"/>
        </w:rPr>
        <w:t>pa</w:t>
      </w:r>
      <w:r w:rsidR="002133FF" w:rsidRPr="002B615E">
        <w:rPr>
          <w:rFonts w:ascii="Times New Roman" w:eastAsia="Times" w:hAnsi="Times New Roman" w:cs="Times New Roman"/>
          <w:sz w:val="24"/>
          <w:szCs w:val="24"/>
        </w:rPr>
        <w:t>teiktus modelius:</w:t>
      </w:r>
      <w:r w:rsidR="002133FF" w:rsidRPr="002B615E">
        <w:rPr>
          <w:rFonts w:ascii="Times New Roman" w:hAnsi="Times New Roman" w:cs="Times New Roman"/>
          <w:sz w:val="24"/>
          <w:szCs w:val="24"/>
        </w:rPr>
        <w:t xml:space="preserve"> </w:t>
      </w:r>
    </w:p>
    <w:p w14:paraId="642EEC63" w14:textId="63555DC5" w:rsidR="00DD7CEF" w:rsidRPr="002B615E" w:rsidRDefault="00323434" w:rsidP="00DD7CEF">
      <w:pPr>
        <w:pStyle w:val="paragraph"/>
        <w:numPr>
          <w:ilvl w:val="0"/>
          <w:numId w:val="16"/>
        </w:numPr>
        <w:shd w:val="clear" w:color="auto" w:fill="FFFFFF"/>
        <w:spacing w:line="276" w:lineRule="auto"/>
        <w:jc w:val="both"/>
        <w:rPr>
          <w:rFonts w:ascii="Times New Roman" w:eastAsia="Times" w:hAnsi="Times New Roman" w:cs="Times New Roman"/>
          <w:sz w:val="24"/>
          <w:szCs w:val="24"/>
        </w:rPr>
      </w:pPr>
      <w:r w:rsidRPr="002B615E">
        <w:rPr>
          <w:rFonts w:ascii="Times New Roman" w:eastAsia="Times" w:hAnsi="Times New Roman" w:cs="Times New Roman"/>
          <w:sz w:val="24"/>
          <w:szCs w:val="24"/>
        </w:rPr>
        <w:t xml:space="preserve">3 vnt. </w:t>
      </w:r>
      <w:r w:rsidR="002133FF" w:rsidRPr="002B615E">
        <w:rPr>
          <w:rFonts w:ascii="Times New Roman" w:eastAsia="Times" w:hAnsi="Times New Roman" w:cs="Times New Roman"/>
          <w:sz w:val="24"/>
          <w:szCs w:val="24"/>
        </w:rPr>
        <w:t xml:space="preserve">A1–A2 </w:t>
      </w:r>
      <w:r w:rsidRPr="002B615E">
        <w:rPr>
          <w:rFonts w:ascii="Times New Roman" w:eastAsia="Times" w:hAnsi="Times New Roman" w:cs="Times New Roman"/>
          <w:sz w:val="24"/>
          <w:szCs w:val="24"/>
        </w:rPr>
        <w:t xml:space="preserve">lygių </w:t>
      </w:r>
      <w:r w:rsidR="002133FF" w:rsidRPr="002B615E">
        <w:rPr>
          <w:rFonts w:ascii="Times New Roman" w:eastAsia="Times" w:hAnsi="Times New Roman" w:cs="Times New Roman"/>
          <w:sz w:val="24"/>
          <w:szCs w:val="24"/>
        </w:rPr>
        <w:t>test</w:t>
      </w:r>
      <w:r w:rsidRPr="002B615E">
        <w:rPr>
          <w:rFonts w:ascii="Times New Roman" w:eastAsia="Times" w:hAnsi="Times New Roman" w:cs="Times New Roman"/>
          <w:sz w:val="24"/>
          <w:szCs w:val="24"/>
        </w:rPr>
        <w:t>ų</w:t>
      </w:r>
      <w:r w:rsidR="002133FF" w:rsidRPr="002B615E">
        <w:rPr>
          <w:rFonts w:ascii="Times New Roman" w:eastAsia="Times" w:hAnsi="Times New Roman" w:cs="Times New Roman"/>
          <w:sz w:val="24"/>
          <w:szCs w:val="24"/>
        </w:rPr>
        <w:t xml:space="preserve"> pagal </w:t>
      </w:r>
      <w:r w:rsidR="002133FF" w:rsidRPr="002B615E">
        <w:rPr>
          <w:rFonts w:ascii="Times New Roman" w:hAnsi="Times New Roman" w:cs="Times New Roman"/>
          <w:sz w:val="24"/>
          <w:szCs w:val="24"/>
        </w:rPr>
        <w:t>A</w:t>
      </w:r>
      <w:r w:rsidR="002133FF" w:rsidRPr="002B615E">
        <w:rPr>
          <w:rFonts w:ascii="Times New Roman" w:eastAsia="Times" w:hAnsi="Times New Roman" w:cs="Times New Roman"/>
          <w:sz w:val="24"/>
          <w:szCs w:val="24"/>
        </w:rPr>
        <w:t xml:space="preserve">1–A2 lygių nustatymo testo mokyklinio amžiaus vaikams (10–13 m.) modelį; </w:t>
      </w:r>
      <w:r w:rsidRPr="002B615E">
        <w:rPr>
          <w:rFonts w:ascii="Times New Roman" w:eastAsia="Times" w:hAnsi="Times New Roman" w:cs="Times New Roman"/>
          <w:sz w:val="24"/>
          <w:szCs w:val="24"/>
        </w:rPr>
        <w:t xml:space="preserve">3 vnt. </w:t>
      </w:r>
      <w:r w:rsidR="002133FF" w:rsidRPr="002B615E">
        <w:rPr>
          <w:rFonts w:ascii="Times New Roman" w:hAnsi="Times New Roman" w:cs="Times New Roman"/>
          <w:sz w:val="24"/>
          <w:szCs w:val="24"/>
        </w:rPr>
        <w:t>A</w:t>
      </w:r>
      <w:r w:rsidR="002133FF" w:rsidRPr="002B615E">
        <w:rPr>
          <w:rFonts w:ascii="Times New Roman" w:eastAsia="Times" w:hAnsi="Times New Roman" w:cs="Times New Roman"/>
          <w:sz w:val="24"/>
          <w:szCs w:val="24"/>
        </w:rPr>
        <w:t>2–B1 lygių test</w:t>
      </w:r>
      <w:r w:rsidRPr="002B615E">
        <w:rPr>
          <w:rFonts w:ascii="Times New Roman" w:eastAsia="Times" w:hAnsi="Times New Roman" w:cs="Times New Roman"/>
          <w:sz w:val="24"/>
          <w:szCs w:val="24"/>
        </w:rPr>
        <w:t>ų</w:t>
      </w:r>
      <w:r w:rsidR="002133FF" w:rsidRPr="002B615E">
        <w:rPr>
          <w:rFonts w:ascii="Times New Roman" w:eastAsia="Times" w:hAnsi="Times New Roman" w:cs="Times New Roman"/>
          <w:sz w:val="24"/>
          <w:szCs w:val="24"/>
        </w:rPr>
        <w:t xml:space="preserve"> pagal </w:t>
      </w:r>
      <w:r w:rsidR="002133FF" w:rsidRPr="002B615E">
        <w:rPr>
          <w:rFonts w:ascii="Times New Roman" w:hAnsi="Times New Roman" w:cs="Times New Roman"/>
          <w:sz w:val="24"/>
          <w:szCs w:val="24"/>
        </w:rPr>
        <w:t>A</w:t>
      </w:r>
      <w:r w:rsidR="002133FF" w:rsidRPr="002B615E">
        <w:rPr>
          <w:rFonts w:ascii="Times New Roman" w:eastAsia="Times" w:hAnsi="Times New Roman" w:cs="Times New Roman"/>
          <w:sz w:val="24"/>
          <w:szCs w:val="24"/>
        </w:rPr>
        <w:t xml:space="preserve">2–B1 lygių nustatymo testo mokyklinio amžiaus vaikams (10–13 m.) modelį; </w:t>
      </w:r>
      <w:r w:rsidRPr="002B615E">
        <w:rPr>
          <w:rFonts w:ascii="Times New Roman" w:eastAsia="Times" w:hAnsi="Times New Roman" w:cs="Times New Roman"/>
          <w:sz w:val="24"/>
          <w:szCs w:val="24"/>
        </w:rPr>
        <w:t xml:space="preserve">3 vnt. </w:t>
      </w:r>
      <w:r w:rsidR="002133FF" w:rsidRPr="002B615E">
        <w:rPr>
          <w:rFonts w:ascii="Times New Roman" w:eastAsia="Times" w:hAnsi="Times New Roman" w:cs="Times New Roman"/>
          <w:sz w:val="24"/>
          <w:szCs w:val="24"/>
        </w:rPr>
        <w:t xml:space="preserve">B1–B2 lygių testai pagal </w:t>
      </w:r>
      <w:r w:rsidR="002133FF" w:rsidRPr="002B615E">
        <w:rPr>
          <w:rFonts w:ascii="Times New Roman" w:hAnsi="Times New Roman" w:cs="Times New Roman"/>
          <w:sz w:val="24"/>
          <w:szCs w:val="24"/>
        </w:rPr>
        <w:t>B1</w:t>
      </w:r>
      <w:r w:rsidR="002133FF" w:rsidRPr="002B615E">
        <w:rPr>
          <w:rFonts w:ascii="Times New Roman" w:eastAsia="Times" w:hAnsi="Times New Roman" w:cs="Times New Roman"/>
          <w:sz w:val="24"/>
          <w:szCs w:val="24"/>
        </w:rPr>
        <w:t>–B2 lygių nustatymo testo mokyklinio amžiaus vaikams (10–13 m.) modelį</w:t>
      </w:r>
      <w:r w:rsidR="00DD7CEF" w:rsidRPr="002B615E">
        <w:rPr>
          <w:rFonts w:ascii="Times New Roman" w:eastAsia="Times" w:hAnsi="Times New Roman" w:cs="Times New Roman"/>
          <w:sz w:val="24"/>
          <w:szCs w:val="24"/>
        </w:rPr>
        <w:t>.</w:t>
      </w:r>
    </w:p>
    <w:p w14:paraId="3776C0B7" w14:textId="24A67261" w:rsidR="00DD7CEF" w:rsidRPr="002B615E" w:rsidRDefault="00323434" w:rsidP="00DD7CEF">
      <w:pPr>
        <w:pStyle w:val="paragraph"/>
        <w:numPr>
          <w:ilvl w:val="0"/>
          <w:numId w:val="16"/>
        </w:numPr>
        <w:shd w:val="clear" w:color="auto" w:fill="FFFFFF"/>
        <w:spacing w:line="276" w:lineRule="auto"/>
        <w:jc w:val="both"/>
        <w:rPr>
          <w:rFonts w:ascii="Times New Roman" w:eastAsia="Times" w:hAnsi="Times New Roman" w:cs="Times New Roman"/>
          <w:color w:val="000000" w:themeColor="text1"/>
          <w:sz w:val="24"/>
          <w:szCs w:val="24"/>
        </w:rPr>
      </w:pPr>
      <w:r w:rsidRPr="002B615E">
        <w:rPr>
          <w:rFonts w:ascii="Times New Roman" w:eastAsia="Times" w:hAnsi="Times New Roman" w:cs="Times New Roman"/>
          <w:color w:val="000000" w:themeColor="text1"/>
          <w:sz w:val="24"/>
          <w:szCs w:val="24"/>
        </w:rPr>
        <w:t xml:space="preserve">3 vnt. </w:t>
      </w:r>
      <w:r w:rsidR="00DD7CEF" w:rsidRPr="002B615E">
        <w:rPr>
          <w:rFonts w:ascii="Times New Roman" w:eastAsia="Times" w:hAnsi="Times New Roman" w:cs="Times New Roman"/>
          <w:color w:val="000000" w:themeColor="text1"/>
          <w:sz w:val="24"/>
          <w:szCs w:val="24"/>
        </w:rPr>
        <w:t>A1–A2</w:t>
      </w:r>
      <w:r w:rsidRPr="002B615E">
        <w:rPr>
          <w:rFonts w:ascii="Times New Roman" w:eastAsia="Times" w:hAnsi="Times New Roman" w:cs="Times New Roman"/>
          <w:color w:val="000000" w:themeColor="text1"/>
          <w:sz w:val="24"/>
          <w:szCs w:val="24"/>
        </w:rPr>
        <w:t xml:space="preserve"> lygių</w:t>
      </w:r>
      <w:r w:rsidR="00DD7CEF" w:rsidRPr="002B615E">
        <w:rPr>
          <w:rFonts w:ascii="Times New Roman" w:eastAsia="Times" w:hAnsi="Times New Roman" w:cs="Times New Roman"/>
          <w:color w:val="000000" w:themeColor="text1"/>
          <w:sz w:val="24"/>
          <w:szCs w:val="24"/>
        </w:rPr>
        <w:t xml:space="preserve"> test</w:t>
      </w:r>
      <w:r w:rsidRPr="002B615E">
        <w:rPr>
          <w:rFonts w:ascii="Times New Roman" w:eastAsia="Times" w:hAnsi="Times New Roman" w:cs="Times New Roman"/>
          <w:color w:val="000000" w:themeColor="text1"/>
          <w:sz w:val="24"/>
          <w:szCs w:val="24"/>
        </w:rPr>
        <w:t>ų</w:t>
      </w:r>
      <w:r w:rsidR="00DD7CEF" w:rsidRPr="002B615E">
        <w:rPr>
          <w:rFonts w:ascii="Times New Roman" w:eastAsia="Times" w:hAnsi="Times New Roman" w:cs="Times New Roman"/>
          <w:color w:val="000000" w:themeColor="text1"/>
          <w:sz w:val="24"/>
          <w:szCs w:val="24"/>
        </w:rPr>
        <w:t xml:space="preserve"> pagal </w:t>
      </w:r>
      <w:r w:rsidR="00DD7CEF" w:rsidRPr="002B615E">
        <w:rPr>
          <w:rFonts w:ascii="Times New Roman" w:hAnsi="Times New Roman" w:cs="Times New Roman"/>
          <w:color w:val="000000" w:themeColor="text1"/>
          <w:sz w:val="24"/>
          <w:szCs w:val="24"/>
        </w:rPr>
        <w:t>A</w:t>
      </w:r>
      <w:r w:rsidR="00DD7CEF" w:rsidRPr="002B615E">
        <w:rPr>
          <w:rFonts w:ascii="Times New Roman" w:eastAsia="Times" w:hAnsi="Times New Roman" w:cs="Times New Roman"/>
          <w:color w:val="000000" w:themeColor="text1"/>
          <w:sz w:val="24"/>
          <w:szCs w:val="24"/>
        </w:rPr>
        <w:t xml:space="preserve">1–A2 lygių nustatymo testo mokyklinio amžiaus asmenims (14–17 m.) modelį; </w:t>
      </w:r>
      <w:r w:rsidRPr="002B615E">
        <w:rPr>
          <w:rFonts w:ascii="Times New Roman" w:eastAsia="Times" w:hAnsi="Times New Roman" w:cs="Times New Roman"/>
          <w:color w:val="000000" w:themeColor="text1"/>
          <w:sz w:val="24"/>
          <w:szCs w:val="24"/>
        </w:rPr>
        <w:t xml:space="preserve">3 vnt. </w:t>
      </w:r>
      <w:r w:rsidR="00DD7CEF" w:rsidRPr="002B615E">
        <w:rPr>
          <w:rFonts w:ascii="Times New Roman" w:hAnsi="Times New Roman" w:cs="Times New Roman"/>
          <w:color w:val="000000" w:themeColor="text1"/>
          <w:sz w:val="24"/>
          <w:szCs w:val="24"/>
        </w:rPr>
        <w:t>A</w:t>
      </w:r>
      <w:r w:rsidR="00DD7CEF" w:rsidRPr="002B615E">
        <w:rPr>
          <w:rFonts w:ascii="Times New Roman" w:eastAsia="Times" w:hAnsi="Times New Roman" w:cs="Times New Roman"/>
          <w:color w:val="000000" w:themeColor="text1"/>
          <w:sz w:val="24"/>
          <w:szCs w:val="24"/>
        </w:rPr>
        <w:t>2–B1 lygių test</w:t>
      </w:r>
      <w:r w:rsidRPr="002B615E">
        <w:rPr>
          <w:rFonts w:ascii="Times New Roman" w:eastAsia="Times" w:hAnsi="Times New Roman" w:cs="Times New Roman"/>
          <w:color w:val="000000" w:themeColor="text1"/>
          <w:sz w:val="24"/>
          <w:szCs w:val="24"/>
        </w:rPr>
        <w:t>ų</w:t>
      </w:r>
      <w:r w:rsidR="00DD7CEF" w:rsidRPr="002B615E">
        <w:rPr>
          <w:rFonts w:ascii="Times New Roman" w:eastAsia="Times" w:hAnsi="Times New Roman" w:cs="Times New Roman"/>
          <w:color w:val="000000" w:themeColor="text1"/>
          <w:sz w:val="24"/>
          <w:szCs w:val="24"/>
        </w:rPr>
        <w:t xml:space="preserve"> pagal </w:t>
      </w:r>
      <w:r w:rsidR="00DD7CEF" w:rsidRPr="002B615E">
        <w:rPr>
          <w:rFonts w:ascii="Times New Roman" w:hAnsi="Times New Roman" w:cs="Times New Roman"/>
          <w:color w:val="000000" w:themeColor="text1"/>
          <w:sz w:val="24"/>
          <w:szCs w:val="24"/>
        </w:rPr>
        <w:t>A</w:t>
      </w:r>
      <w:r w:rsidR="00DD7CEF" w:rsidRPr="002B615E">
        <w:rPr>
          <w:rFonts w:ascii="Times New Roman" w:eastAsia="Times" w:hAnsi="Times New Roman" w:cs="Times New Roman"/>
          <w:color w:val="000000" w:themeColor="text1"/>
          <w:sz w:val="24"/>
          <w:szCs w:val="24"/>
        </w:rPr>
        <w:t xml:space="preserve">2–B1 lygių nustatymo testo mokyklinio amžiaus asmenims (14–17 m.) modelį; </w:t>
      </w:r>
      <w:r w:rsidRPr="002B615E">
        <w:rPr>
          <w:rFonts w:ascii="Times New Roman" w:eastAsia="Times" w:hAnsi="Times New Roman" w:cs="Times New Roman"/>
          <w:color w:val="000000" w:themeColor="text1"/>
          <w:sz w:val="24"/>
          <w:szCs w:val="24"/>
        </w:rPr>
        <w:t xml:space="preserve">3 vnt. </w:t>
      </w:r>
      <w:r w:rsidR="00DD7CEF" w:rsidRPr="002B615E">
        <w:rPr>
          <w:rFonts w:ascii="Times New Roman" w:eastAsia="Times" w:hAnsi="Times New Roman" w:cs="Times New Roman"/>
          <w:color w:val="000000" w:themeColor="text1"/>
          <w:sz w:val="24"/>
          <w:szCs w:val="24"/>
        </w:rPr>
        <w:t>B1–B2 lygių test</w:t>
      </w:r>
      <w:r w:rsidRPr="002B615E">
        <w:rPr>
          <w:rFonts w:ascii="Times New Roman" w:eastAsia="Times" w:hAnsi="Times New Roman" w:cs="Times New Roman"/>
          <w:color w:val="000000" w:themeColor="text1"/>
          <w:sz w:val="24"/>
          <w:szCs w:val="24"/>
        </w:rPr>
        <w:t>ų</w:t>
      </w:r>
      <w:r w:rsidR="00DD7CEF" w:rsidRPr="002B615E">
        <w:rPr>
          <w:rFonts w:ascii="Times New Roman" w:eastAsia="Times" w:hAnsi="Times New Roman" w:cs="Times New Roman"/>
          <w:color w:val="000000" w:themeColor="text1"/>
          <w:sz w:val="24"/>
          <w:szCs w:val="24"/>
        </w:rPr>
        <w:t xml:space="preserve"> pagal </w:t>
      </w:r>
      <w:r w:rsidR="00DD7CEF" w:rsidRPr="002B615E">
        <w:rPr>
          <w:rFonts w:ascii="Times New Roman" w:hAnsi="Times New Roman" w:cs="Times New Roman"/>
          <w:color w:val="000000" w:themeColor="text1"/>
          <w:sz w:val="24"/>
          <w:szCs w:val="24"/>
        </w:rPr>
        <w:t>B1</w:t>
      </w:r>
      <w:r w:rsidR="00DD7CEF" w:rsidRPr="002B615E">
        <w:rPr>
          <w:rFonts w:ascii="Times New Roman" w:eastAsia="Times" w:hAnsi="Times New Roman" w:cs="Times New Roman"/>
          <w:color w:val="000000" w:themeColor="text1"/>
          <w:sz w:val="24"/>
          <w:szCs w:val="24"/>
        </w:rPr>
        <w:t>–B2 lygių nustatymo testo mokyklinio amžiaus asmenims (14–17 m.) modelį;</w:t>
      </w:r>
    </w:p>
    <w:p w14:paraId="1CA51A2C" w14:textId="17FC5100" w:rsidR="00DD7CEF" w:rsidRPr="002B615E" w:rsidRDefault="00323434" w:rsidP="00DD7CEF">
      <w:pPr>
        <w:pStyle w:val="paragraph"/>
        <w:numPr>
          <w:ilvl w:val="0"/>
          <w:numId w:val="16"/>
        </w:numPr>
        <w:shd w:val="clear" w:color="auto" w:fill="FFFFFF"/>
        <w:spacing w:line="276" w:lineRule="auto"/>
        <w:jc w:val="both"/>
        <w:rPr>
          <w:rFonts w:ascii="Times New Roman" w:eastAsia="Times" w:hAnsi="Times New Roman" w:cs="Times New Roman"/>
          <w:color w:val="000000" w:themeColor="text1"/>
          <w:sz w:val="24"/>
          <w:szCs w:val="24"/>
        </w:rPr>
      </w:pPr>
      <w:r w:rsidRPr="002B615E">
        <w:rPr>
          <w:rFonts w:ascii="Times New Roman" w:eastAsia="Times" w:hAnsi="Times New Roman" w:cs="Times New Roman"/>
          <w:color w:val="000000" w:themeColor="text1"/>
          <w:sz w:val="24"/>
          <w:szCs w:val="24"/>
        </w:rPr>
        <w:t xml:space="preserve">2 vnt. </w:t>
      </w:r>
      <w:r w:rsidR="00DD7CEF" w:rsidRPr="002B615E">
        <w:rPr>
          <w:rFonts w:ascii="Times New Roman" w:eastAsia="Times" w:hAnsi="Times New Roman" w:cs="Times New Roman"/>
          <w:color w:val="000000" w:themeColor="text1"/>
          <w:sz w:val="24"/>
          <w:szCs w:val="24"/>
        </w:rPr>
        <w:t>C1 lygio test</w:t>
      </w:r>
      <w:r w:rsidRPr="002B615E">
        <w:rPr>
          <w:rFonts w:ascii="Times New Roman" w:eastAsia="Times" w:hAnsi="Times New Roman" w:cs="Times New Roman"/>
          <w:color w:val="000000" w:themeColor="text1"/>
          <w:sz w:val="24"/>
          <w:szCs w:val="24"/>
        </w:rPr>
        <w:t>ų</w:t>
      </w:r>
      <w:r w:rsidR="00DD7CEF" w:rsidRPr="002B615E">
        <w:rPr>
          <w:rFonts w:ascii="Times New Roman" w:eastAsia="Times" w:hAnsi="Times New Roman" w:cs="Times New Roman"/>
          <w:color w:val="000000" w:themeColor="text1"/>
          <w:sz w:val="24"/>
          <w:szCs w:val="24"/>
        </w:rPr>
        <w:t xml:space="preserve"> pagal C1 lygio modelį suaugusiesiems.</w:t>
      </w:r>
    </w:p>
    <w:p w14:paraId="0EFFBEAD" w14:textId="36B686FA" w:rsidR="00DD7CEF" w:rsidRPr="002B615E" w:rsidRDefault="00826305" w:rsidP="00DD7CEF">
      <w:pPr>
        <w:pStyle w:val="paragraph"/>
        <w:shd w:val="clear" w:color="auto" w:fill="FFFFFF"/>
        <w:spacing w:line="276" w:lineRule="auto"/>
        <w:jc w:val="both"/>
        <w:rPr>
          <w:rFonts w:ascii="Times New Roman" w:hAnsi="Times New Roman" w:cs="Times New Roman"/>
          <w:sz w:val="24"/>
          <w:szCs w:val="24"/>
        </w:rPr>
      </w:pPr>
      <w:r w:rsidRPr="002B615E">
        <w:rPr>
          <w:rFonts w:ascii="Times New Roman" w:eastAsia="Times" w:hAnsi="Times New Roman" w:cs="Times New Roman"/>
          <w:sz w:val="24"/>
          <w:szCs w:val="24"/>
        </w:rPr>
        <w:t xml:space="preserve">PO </w:t>
      </w:r>
      <w:r w:rsidR="00807E85" w:rsidRPr="002B615E">
        <w:rPr>
          <w:rFonts w:ascii="Times New Roman" w:eastAsia="Times" w:hAnsi="Times New Roman" w:cs="Times New Roman"/>
          <w:sz w:val="24"/>
          <w:szCs w:val="24"/>
        </w:rPr>
        <w:t xml:space="preserve">Teikėjui </w:t>
      </w:r>
      <w:r w:rsidRPr="002B615E">
        <w:rPr>
          <w:rFonts w:ascii="Times New Roman" w:eastAsia="Times" w:hAnsi="Times New Roman" w:cs="Times New Roman"/>
          <w:sz w:val="24"/>
          <w:szCs w:val="24"/>
        </w:rPr>
        <w:t xml:space="preserve">modelius pateiks per 3 </w:t>
      </w:r>
      <w:r w:rsidR="00DC60CF" w:rsidRPr="002B615E">
        <w:rPr>
          <w:rFonts w:ascii="Times New Roman" w:eastAsia="Times" w:hAnsi="Times New Roman" w:cs="Times New Roman"/>
          <w:sz w:val="24"/>
          <w:szCs w:val="24"/>
        </w:rPr>
        <w:t xml:space="preserve">kalendorines </w:t>
      </w:r>
      <w:r w:rsidRPr="002B615E">
        <w:rPr>
          <w:rFonts w:ascii="Times New Roman" w:eastAsia="Times" w:hAnsi="Times New Roman" w:cs="Times New Roman"/>
          <w:sz w:val="24"/>
          <w:szCs w:val="24"/>
        </w:rPr>
        <w:t>dienas nuo sutarties įsigaliojimo dienos.</w:t>
      </w:r>
    </w:p>
    <w:p w14:paraId="1E225199" w14:textId="77777777" w:rsidR="00DD7CEF" w:rsidRPr="002B615E" w:rsidRDefault="00DD7CEF"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eastAsia="Times" w:hAnsi="Times New Roman" w:cs="Times New Roman"/>
          <w:sz w:val="24"/>
          <w:szCs w:val="24"/>
        </w:rPr>
        <w:t>Ar testai originalaus turinio, s</w:t>
      </w:r>
      <w:r w:rsidR="00556EB4" w:rsidRPr="002B615E">
        <w:rPr>
          <w:rFonts w:ascii="Times New Roman" w:eastAsia="Times" w:hAnsi="Times New Roman" w:cs="Times New Roman"/>
          <w:sz w:val="24"/>
          <w:szCs w:val="24"/>
        </w:rPr>
        <w:t>katin</w:t>
      </w:r>
      <w:r w:rsidRPr="002B615E">
        <w:rPr>
          <w:rFonts w:ascii="Times New Roman" w:eastAsia="Times" w:hAnsi="Times New Roman" w:cs="Times New Roman"/>
          <w:sz w:val="24"/>
          <w:szCs w:val="24"/>
        </w:rPr>
        <w:t>a</w:t>
      </w:r>
      <w:r w:rsidR="00556EB4" w:rsidRPr="002B615E">
        <w:rPr>
          <w:rFonts w:ascii="Times New Roman" w:eastAsia="Times" w:hAnsi="Times New Roman" w:cs="Times New Roman"/>
          <w:sz w:val="24"/>
          <w:szCs w:val="24"/>
        </w:rPr>
        <w:t xml:space="preserve"> inovatyvių ir kūrybiškų sprendimų paiešką.</w:t>
      </w:r>
    </w:p>
    <w:p w14:paraId="2EE01002" w14:textId="77777777" w:rsidR="00DD7CEF" w:rsidRPr="002B615E" w:rsidRDefault="00DD7CEF"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hAnsi="Times New Roman" w:cs="Times New Roman"/>
          <w:sz w:val="24"/>
          <w:szCs w:val="24"/>
        </w:rPr>
        <w:t>Ar t</w:t>
      </w:r>
      <w:r w:rsidR="008021E6" w:rsidRPr="002B615E">
        <w:rPr>
          <w:rFonts w:ascii="Times New Roman" w:eastAsia="Calibri" w:hAnsi="Times New Roman" w:cs="Times New Roman"/>
          <w:bCs/>
          <w:sz w:val="24"/>
          <w:szCs w:val="24"/>
        </w:rPr>
        <w:t>estus papild</w:t>
      </w:r>
      <w:r w:rsidRPr="002B615E">
        <w:rPr>
          <w:rFonts w:ascii="Times New Roman" w:eastAsia="Calibri" w:hAnsi="Times New Roman" w:cs="Times New Roman"/>
          <w:bCs/>
          <w:sz w:val="24"/>
          <w:szCs w:val="24"/>
        </w:rPr>
        <w:t xml:space="preserve">o </w:t>
      </w:r>
      <w:r w:rsidR="00F47564" w:rsidRPr="002B615E">
        <w:rPr>
          <w:rFonts w:ascii="Times New Roman" w:eastAsia="Calibri" w:hAnsi="Times New Roman" w:cs="Times New Roman"/>
          <w:bCs/>
          <w:sz w:val="24"/>
          <w:szCs w:val="24"/>
        </w:rPr>
        <w:t>garso</w:t>
      </w:r>
      <w:r w:rsidR="008021E6" w:rsidRPr="002B615E">
        <w:rPr>
          <w:rFonts w:ascii="Times New Roman" w:eastAsia="Calibri" w:hAnsi="Times New Roman" w:cs="Times New Roman"/>
          <w:bCs/>
          <w:sz w:val="24"/>
          <w:szCs w:val="24"/>
        </w:rPr>
        <w:t xml:space="preserve"> įrašai. </w:t>
      </w:r>
      <w:r w:rsidR="00F47564" w:rsidRPr="002B615E">
        <w:rPr>
          <w:rFonts w:ascii="Times New Roman" w:eastAsia="Calibri" w:hAnsi="Times New Roman" w:cs="Times New Roman"/>
          <w:bCs/>
          <w:sz w:val="24"/>
          <w:szCs w:val="24"/>
        </w:rPr>
        <w:t xml:space="preserve">Kiekvienai įgarsinamai užduočiai pateikiamas atskiras garso įrašas. Kiekviename garso įraše informuojama apie pradžią ir pabaigą, pavyzdžiui: „1 užduotis &lt;...&gt; 1 užduoties pabaiga“. </w:t>
      </w:r>
      <w:r w:rsidR="00773AD3" w:rsidRPr="002B615E">
        <w:rPr>
          <w:rFonts w:ascii="Times New Roman" w:eastAsia="Calibri" w:hAnsi="Times New Roman" w:cs="Times New Roman"/>
          <w:bCs/>
          <w:sz w:val="24"/>
          <w:szCs w:val="24"/>
        </w:rPr>
        <w:t>Garso</w:t>
      </w:r>
      <w:r w:rsidR="008021E6" w:rsidRPr="002B615E">
        <w:rPr>
          <w:rFonts w:ascii="Times New Roman" w:eastAsia="Calibri" w:hAnsi="Times New Roman" w:cs="Times New Roman"/>
          <w:bCs/>
          <w:sz w:val="24"/>
          <w:szCs w:val="24"/>
        </w:rPr>
        <w:t xml:space="preserve"> įrašai turi būti be trikdžių fone, MP3 formatu, ne mažesnio nei 96 </w:t>
      </w:r>
      <w:proofErr w:type="spellStart"/>
      <w:r w:rsidR="008021E6" w:rsidRPr="002B615E">
        <w:rPr>
          <w:rFonts w:ascii="Times New Roman" w:eastAsia="Calibri" w:hAnsi="Times New Roman" w:cs="Times New Roman"/>
          <w:bCs/>
          <w:sz w:val="24"/>
          <w:szCs w:val="24"/>
        </w:rPr>
        <w:t>kHz</w:t>
      </w:r>
      <w:proofErr w:type="spellEnd"/>
      <w:r w:rsidR="008021E6" w:rsidRPr="002B615E">
        <w:rPr>
          <w:rFonts w:ascii="Times New Roman" w:eastAsia="Calibri" w:hAnsi="Times New Roman" w:cs="Times New Roman"/>
          <w:bCs/>
          <w:sz w:val="24"/>
          <w:szCs w:val="24"/>
        </w:rPr>
        <w:t xml:space="preserve"> </w:t>
      </w:r>
      <w:proofErr w:type="spellStart"/>
      <w:r w:rsidR="008021E6" w:rsidRPr="002B615E">
        <w:rPr>
          <w:rFonts w:ascii="Times New Roman" w:eastAsia="Calibri" w:hAnsi="Times New Roman" w:cs="Times New Roman"/>
          <w:bCs/>
          <w:sz w:val="24"/>
          <w:szCs w:val="24"/>
        </w:rPr>
        <w:t>diskretizacinio</w:t>
      </w:r>
      <w:proofErr w:type="spellEnd"/>
      <w:r w:rsidR="008021E6" w:rsidRPr="002B615E">
        <w:rPr>
          <w:rFonts w:ascii="Times New Roman" w:eastAsia="Calibri" w:hAnsi="Times New Roman" w:cs="Times New Roman"/>
          <w:bCs/>
          <w:sz w:val="24"/>
          <w:szCs w:val="24"/>
        </w:rPr>
        <w:t xml:space="preserve"> dažnio ir 24 </w:t>
      </w:r>
      <w:proofErr w:type="spellStart"/>
      <w:r w:rsidR="008021E6" w:rsidRPr="002B615E">
        <w:rPr>
          <w:rFonts w:ascii="Times New Roman" w:eastAsia="Calibri" w:hAnsi="Times New Roman" w:cs="Times New Roman"/>
          <w:bCs/>
          <w:sz w:val="24"/>
          <w:szCs w:val="24"/>
        </w:rPr>
        <w:t>bit</w:t>
      </w:r>
      <w:proofErr w:type="spellEnd"/>
      <w:r w:rsidR="008021E6" w:rsidRPr="002B615E">
        <w:rPr>
          <w:rFonts w:ascii="Times New Roman" w:eastAsia="Calibri" w:hAnsi="Times New Roman" w:cs="Times New Roman"/>
          <w:bCs/>
          <w:sz w:val="24"/>
          <w:szCs w:val="24"/>
        </w:rPr>
        <w:t xml:space="preserve"> gylio garso rezoliucijos</w:t>
      </w:r>
      <w:r w:rsidR="00F47564" w:rsidRPr="002B615E">
        <w:rPr>
          <w:rFonts w:ascii="Times New Roman" w:eastAsia="Calibri" w:hAnsi="Times New Roman" w:cs="Times New Roman"/>
          <w:bCs/>
          <w:sz w:val="24"/>
          <w:szCs w:val="24"/>
        </w:rPr>
        <w:t>, tekstai turi būti įgarsinti taisyklinga kalba, parinkti aiškiai intonuojantys ir artikuliuojantys įgarsintojai.</w:t>
      </w:r>
    </w:p>
    <w:p w14:paraId="2BAF1AB5" w14:textId="5573A228" w:rsidR="00DD7CEF" w:rsidRPr="002B615E" w:rsidRDefault="00DD7CEF"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eastAsia="Calibri" w:hAnsi="Times New Roman" w:cs="Times New Roman"/>
          <w:bCs/>
          <w:sz w:val="24"/>
          <w:szCs w:val="24"/>
        </w:rPr>
        <w:t>Ar t</w:t>
      </w:r>
      <w:r w:rsidR="00773AD3" w:rsidRPr="002B615E">
        <w:rPr>
          <w:rFonts w:ascii="Times New Roman" w:eastAsia="Calibri" w:hAnsi="Times New Roman" w:cs="Times New Roman"/>
          <w:bCs/>
          <w:sz w:val="24"/>
          <w:szCs w:val="24"/>
        </w:rPr>
        <w:t>estus papild</w:t>
      </w:r>
      <w:r w:rsidRPr="002B615E">
        <w:rPr>
          <w:rFonts w:ascii="Times New Roman" w:eastAsia="Calibri" w:hAnsi="Times New Roman" w:cs="Times New Roman"/>
          <w:bCs/>
          <w:sz w:val="24"/>
          <w:szCs w:val="24"/>
        </w:rPr>
        <w:t>o</w:t>
      </w:r>
      <w:r w:rsidR="00773AD3" w:rsidRPr="002B615E">
        <w:rPr>
          <w:rFonts w:ascii="Times New Roman" w:eastAsia="Calibri" w:hAnsi="Times New Roman" w:cs="Times New Roman"/>
          <w:bCs/>
          <w:sz w:val="24"/>
          <w:szCs w:val="24"/>
        </w:rPr>
        <w:t xml:space="preserve"> iliustracijos</w:t>
      </w:r>
      <w:r w:rsidR="001D36C7" w:rsidRPr="002B615E">
        <w:rPr>
          <w:rFonts w:ascii="Times New Roman" w:eastAsia="Calibri" w:hAnsi="Times New Roman" w:cs="Times New Roman"/>
          <w:bCs/>
          <w:sz w:val="24"/>
          <w:szCs w:val="24"/>
        </w:rPr>
        <w:t>, nurod</w:t>
      </w:r>
      <w:r w:rsidRPr="002B615E">
        <w:rPr>
          <w:rFonts w:ascii="Times New Roman" w:eastAsia="Calibri" w:hAnsi="Times New Roman" w:cs="Times New Roman"/>
          <w:bCs/>
          <w:sz w:val="24"/>
          <w:szCs w:val="24"/>
        </w:rPr>
        <w:t>omas</w:t>
      </w:r>
      <w:r w:rsidR="001D36C7" w:rsidRPr="002B615E">
        <w:rPr>
          <w:rFonts w:ascii="Times New Roman" w:eastAsia="Calibri" w:hAnsi="Times New Roman" w:cs="Times New Roman"/>
          <w:bCs/>
          <w:sz w:val="24"/>
          <w:szCs w:val="24"/>
        </w:rPr>
        <w:t xml:space="preserve"> jų autori</w:t>
      </w:r>
      <w:r w:rsidRPr="002B615E">
        <w:rPr>
          <w:rFonts w:ascii="Times New Roman" w:eastAsia="Calibri" w:hAnsi="Times New Roman" w:cs="Times New Roman"/>
          <w:bCs/>
          <w:sz w:val="24"/>
          <w:szCs w:val="24"/>
        </w:rPr>
        <w:t>us</w:t>
      </w:r>
      <w:r w:rsidR="001D36C7" w:rsidRPr="002B615E">
        <w:rPr>
          <w:rFonts w:ascii="Times New Roman" w:eastAsia="Calibri" w:hAnsi="Times New Roman" w:cs="Times New Roman"/>
          <w:bCs/>
          <w:sz w:val="24"/>
          <w:szCs w:val="24"/>
        </w:rPr>
        <w:t xml:space="preserve"> ir (ar) pirminio šaltinio nuorod</w:t>
      </w:r>
      <w:r w:rsidRPr="002B615E">
        <w:rPr>
          <w:rFonts w:ascii="Times New Roman" w:eastAsia="Calibri" w:hAnsi="Times New Roman" w:cs="Times New Roman"/>
          <w:bCs/>
          <w:sz w:val="24"/>
          <w:szCs w:val="24"/>
        </w:rPr>
        <w:t>a</w:t>
      </w:r>
      <w:r w:rsidR="00773AD3" w:rsidRPr="002B615E">
        <w:rPr>
          <w:rFonts w:ascii="Times New Roman" w:eastAsia="Calibri" w:hAnsi="Times New Roman" w:cs="Times New Roman"/>
          <w:bCs/>
          <w:sz w:val="24"/>
          <w:szCs w:val="24"/>
        </w:rPr>
        <w:t>. Iliustracijose pavaizduoti objektai ir situacijos turi būti aiškūs testuojamiesiems</w:t>
      </w:r>
      <w:r w:rsidRPr="002B615E">
        <w:rPr>
          <w:rFonts w:ascii="Times New Roman" w:eastAsia="Calibri" w:hAnsi="Times New Roman" w:cs="Times New Roman"/>
          <w:bCs/>
          <w:sz w:val="24"/>
          <w:szCs w:val="24"/>
        </w:rPr>
        <w:t xml:space="preserve"> pagal amžiaus kategoriją</w:t>
      </w:r>
      <w:r w:rsidR="001D36C7" w:rsidRPr="002B615E">
        <w:rPr>
          <w:rFonts w:ascii="Times New Roman" w:eastAsia="Calibri" w:hAnsi="Times New Roman" w:cs="Times New Roman"/>
          <w:bCs/>
          <w:sz w:val="24"/>
          <w:szCs w:val="24"/>
        </w:rPr>
        <w:t>,</w:t>
      </w:r>
      <w:r w:rsidR="00773AD3" w:rsidRPr="002B615E">
        <w:rPr>
          <w:rFonts w:ascii="Times New Roman" w:eastAsia="Calibri" w:hAnsi="Times New Roman" w:cs="Times New Roman"/>
          <w:bCs/>
          <w:sz w:val="24"/>
          <w:szCs w:val="24"/>
        </w:rPr>
        <w:t xml:space="preserve"> nedviprasmišk</w:t>
      </w:r>
      <w:r w:rsidR="001D36C7" w:rsidRPr="002B615E">
        <w:rPr>
          <w:rFonts w:ascii="Times New Roman" w:eastAsia="Calibri" w:hAnsi="Times New Roman" w:cs="Times New Roman"/>
          <w:bCs/>
          <w:sz w:val="24"/>
          <w:szCs w:val="24"/>
        </w:rPr>
        <w:t xml:space="preserve">i ir </w:t>
      </w:r>
      <w:r w:rsidR="00DC60CF" w:rsidRPr="002B615E">
        <w:rPr>
          <w:rFonts w:ascii="Times New Roman" w:eastAsia="Calibri" w:hAnsi="Times New Roman" w:cs="Times New Roman"/>
          <w:bCs/>
          <w:sz w:val="24"/>
          <w:szCs w:val="24"/>
        </w:rPr>
        <w:t xml:space="preserve">tiksliai </w:t>
      </w:r>
      <w:r w:rsidR="001D36C7" w:rsidRPr="002B615E">
        <w:rPr>
          <w:rFonts w:ascii="Times New Roman" w:eastAsia="Calibri" w:hAnsi="Times New Roman" w:cs="Times New Roman"/>
          <w:bCs/>
          <w:sz w:val="24"/>
          <w:szCs w:val="24"/>
        </w:rPr>
        <w:t>atitikti užduotis</w:t>
      </w:r>
      <w:r w:rsidR="00DC60CF" w:rsidRPr="002B615E">
        <w:rPr>
          <w:rFonts w:ascii="Times New Roman" w:eastAsia="Calibri" w:hAnsi="Times New Roman" w:cs="Times New Roman"/>
          <w:bCs/>
          <w:sz w:val="24"/>
          <w:szCs w:val="24"/>
        </w:rPr>
        <w:t xml:space="preserve"> bei jų logiką</w:t>
      </w:r>
      <w:r w:rsidR="001D36C7" w:rsidRPr="002B615E">
        <w:rPr>
          <w:rFonts w:ascii="Times New Roman" w:eastAsia="Calibri" w:hAnsi="Times New Roman" w:cs="Times New Roman"/>
          <w:bCs/>
          <w:sz w:val="24"/>
          <w:szCs w:val="24"/>
        </w:rPr>
        <w:t>.</w:t>
      </w:r>
      <w:r w:rsidR="00773AD3" w:rsidRPr="002B615E">
        <w:rPr>
          <w:rFonts w:ascii="Times New Roman" w:eastAsia="Calibri" w:hAnsi="Times New Roman" w:cs="Times New Roman"/>
          <w:bCs/>
          <w:sz w:val="24"/>
          <w:szCs w:val="24"/>
        </w:rPr>
        <w:t xml:space="preserve"> </w:t>
      </w:r>
      <w:r w:rsidR="001D36C7" w:rsidRPr="002B615E">
        <w:rPr>
          <w:rFonts w:ascii="Times New Roman" w:eastAsia="Calibri" w:hAnsi="Times New Roman" w:cs="Times New Roman"/>
          <w:bCs/>
          <w:sz w:val="24"/>
          <w:szCs w:val="24"/>
        </w:rPr>
        <w:t xml:space="preserve">Iliustracijos turi būti </w:t>
      </w:r>
      <w:r w:rsidR="00773AD3" w:rsidRPr="002B615E">
        <w:rPr>
          <w:rFonts w:ascii="Times New Roman" w:eastAsia="Calibri" w:hAnsi="Times New Roman" w:cs="Times New Roman"/>
          <w:bCs/>
          <w:sz w:val="24"/>
          <w:szCs w:val="24"/>
        </w:rPr>
        <w:t>ryškios, spalvotos, pateiktos TIF arba JPG formatu.</w:t>
      </w:r>
      <w:r w:rsidR="002B615E" w:rsidRPr="002B615E">
        <w:rPr>
          <w:rFonts w:ascii="Times New Roman" w:eastAsia="Calibri" w:hAnsi="Times New Roman" w:cs="Times New Roman"/>
          <w:bCs/>
          <w:sz w:val="24"/>
          <w:szCs w:val="24"/>
        </w:rPr>
        <w:t xml:space="preserve"> Jei yra dirbtinio intelekto pagalba sukurtų produktų, įvertinti, ar jie tinkamai panaudojami.</w:t>
      </w:r>
    </w:p>
    <w:p w14:paraId="3E96E455" w14:textId="77777777" w:rsidR="00DD7CEF" w:rsidRPr="002B615E" w:rsidRDefault="00DD7CEF"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hAnsi="Times New Roman" w:cs="Times New Roman"/>
          <w:sz w:val="24"/>
          <w:szCs w:val="24"/>
        </w:rPr>
        <w:t>Ar k</w:t>
      </w:r>
      <w:r w:rsidR="008021E6" w:rsidRPr="002B615E">
        <w:rPr>
          <w:rFonts w:ascii="Times New Roman" w:eastAsia="Calibri" w:hAnsi="Times New Roman" w:cs="Times New Roman"/>
          <w:bCs/>
          <w:sz w:val="24"/>
          <w:szCs w:val="24"/>
        </w:rPr>
        <w:t>iekvieną testą papild</w:t>
      </w:r>
      <w:r w:rsidRPr="002B615E">
        <w:rPr>
          <w:rFonts w:ascii="Times New Roman" w:eastAsia="Calibri" w:hAnsi="Times New Roman" w:cs="Times New Roman"/>
          <w:bCs/>
          <w:sz w:val="24"/>
          <w:szCs w:val="24"/>
        </w:rPr>
        <w:t>o</w:t>
      </w:r>
      <w:r w:rsidR="008021E6" w:rsidRPr="002B615E">
        <w:rPr>
          <w:rFonts w:ascii="Times New Roman" w:eastAsia="Calibri" w:hAnsi="Times New Roman" w:cs="Times New Roman"/>
          <w:bCs/>
          <w:sz w:val="24"/>
          <w:szCs w:val="24"/>
        </w:rPr>
        <w:t xml:space="preserve"> 5 vnt. kalbėjimo dalies užduočių komplektų, kuriuos sudaro kandidato ir egzaminuotojo medžiaga. Kalbėjimo užduoties komplekto pavyzdį </w:t>
      </w:r>
      <w:r w:rsidR="001D36C7" w:rsidRPr="002B615E">
        <w:rPr>
          <w:rFonts w:ascii="Times New Roman" w:eastAsia="Calibri" w:hAnsi="Times New Roman" w:cs="Times New Roman"/>
          <w:bCs/>
          <w:sz w:val="24"/>
          <w:szCs w:val="24"/>
        </w:rPr>
        <w:t xml:space="preserve">per 3 dienas nuo sutarties įsigaliojimo </w:t>
      </w:r>
      <w:r w:rsidR="00807E85" w:rsidRPr="002B615E">
        <w:rPr>
          <w:rFonts w:ascii="Times New Roman" w:eastAsia="Calibri" w:hAnsi="Times New Roman" w:cs="Times New Roman"/>
          <w:bCs/>
          <w:sz w:val="24"/>
          <w:szCs w:val="24"/>
        </w:rPr>
        <w:t xml:space="preserve">Teikėjui </w:t>
      </w:r>
      <w:r w:rsidR="008021E6" w:rsidRPr="002B615E">
        <w:rPr>
          <w:rFonts w:ascii="Times New Roman" w:eastAsia="Calibri" w:hAnsi="Times New Roman" w:cs="Times New Roman"/>
          <w:bCs/>
          <w:sz w:val="24"/>
          <w:szCs w:val="24"/>
        </w:rPr>
        <w:t>pateiks PO</w:t>
      </w:r>
      <w:r w:rsidR="001D36C7" w:rsidRPr="002B615E">
        <w:rPr>
          <w:rFonts w:ascii="Times New Roman" w:eastAsia="Calibri" w:hAnsi="Times New Roman" w:cs="Times New Roman"/>
          <w:bCs/>
          <w:sz w:val="24"/>
          <w:szCs w:val="24"/>
        </w:rPr>
        <w:t>.</w:t>
      </w:r>
    </w:p>
    <w:p w14:paraId="2B9BE5A7" w14:textId="77777777" w:rsidR="00DD7CEF" w:rsidRPr="00D46CDE" w:rsidRDefault="00DD7CEF" w:rsidP="00DD7CEF">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2B615E">
        <w:rPr>
          <w:rFonts w:ascii="Times New Roman" w:hAnsi="Times New Roman" w:cs="Times New Roman"/>
          <w:sz w:val="24"/>
          <w:szCs w:val="24"/>
        </w:rPr>
        <w:t>Ar t</w:t>
      </w:r>
      <w:r w:rsidR="00567A89" w:rsidRPr="002B615E">
        <w:rPr>
          <w:rFonts w:ascii="Times New Roman" w:eastAsia="Calibri" w:hAnsi="Times New Roman" w:cs="Times New Roman"/>
          <w:bCs/>
          <w:sz w:val="24"/>
          <w:szCs w:val="24"/>
        </w:rPr>
        <w:t>estų užduočių formuluotės</w:t>
      </w:r>
      <w:r w:rsidR="00567A89" w:rsidRPr="00D46CDE">
        <w:rPr>
          <w:rFonts w:ascii="Times New Roman" w:eastAsia="Calibri" w:hAnsi="Times New Roman" w:cs="Times New Roman"/>
          <w:bCs/>
          <w:sz w:val="24"/>
          <w:szCs w:val="24"/>
        </w:rPr>
        <w:t xml:space="preserve"> aiškios, tikslios, nedviprasmiškos, lakoniškos ir adekvačios testuojamojo galimybėms ir amžiui, leidžiančios įvertinti lietuvių kalbos mokėjimo lygį.</w:t>
      </w:r>
    </w:p>
    <w:p w14:paraId="10667768" w14:textId="77777777" w:rsidR="00DD7CEF" w:rsidRPr="00D46CDE" w:rsidRDefault="00DD7CEF" w:rsidP="00DD7CEF">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D46CDE">
        <w:rPr>
          <w:rFonts w:ascii="Times New Roman" w:hAnsi="Times New Roman" w:cs="Times New Roman"/>
          <w:sz w:val="24"/>
          <w:szCs w:val="24"/>
        </w:rPr>
        <w:t>Ar t</w:t>
      </w:r>
      <w:r w:rsidR="00741B18" w:rsidRPr="00D46CDE">
        <w:rPr>
          <w:rFonts w:ascii="Times New Roman" w:eastAsia="Times New Roman" w:hAnsi="Times New Roman" w:cs="Times New Roman"/>
          <w:sz w:val="24"/>
          <w:szCs w:val="24"/>
        </w:rPr>
        <w:t xml:space="preserve">estų užduotys suformuluotos nesudarant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6C922F28" w14:textId="39E03979" w:rsidR="00E33293" w:rsidRPr="00724BFE" w:rsidRDefault="00DD7CEF" w:rsidP="00DD7CEF">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D46CDE">
        <w:rPr>
          <w:rFonts w:ascii="Times New Roman" w:hAnsi="Times New Roman" w:cs="Times New Roman"/>
          <w:sz w:val="24"/>
          <w:szCs w:val="24"/>
        </w:rPr>
        <w:t>Ar t</w:t>
      </w:r>
      <w:r w:rsidR="00E33293" w:rsidRPr="00D46CDE">
        <w:rPr>
          <w:rFonts w:ascii="Times New Roman" w:eastAsia="Calibri" w:hAnsi="Times New Roman" w:cs="Times New Roman"/>
          <w:bCs/>
          <w:sz w:val="24"/>
          <w:szCs w:val="24"/>
        </w:rPr>
        <w:t>estų vertinimo instrukcijos atitinka užduotis</w:t>
      </w:r>
      <w:r w:rsidR="00741B18" w:rsidRPr="00D46CDE">
        <w:rPr>
          <w:rFonts w:ascii="Times New Roman" w:eastAsia="Calibri" w:hAnsi="Times New Roman" w:cs="Times New Roman"/>
          <w:bCs/>
          <w:sz w:val="24"/>
          <w:szCs w:val="24"/>
        </w:rPr>
        <w:t>, aprašuose tiksliai paaiškinama</w:t>
      </w:r>
      <w:r w:rsidR="00E33293" w:rsidRPr="00D46CDE">
        <w:rPr>
          <w:rFonts w:ascii="Times New Roman" w:eastAsia="Calibri" w:hAnsi="Times New Roman" w:cs="Times New Roman"/>
          <w:bCs/>
          <w:sz w:val="24"/>
          <w:szCs w:val="24"/>
        </w:rPr>
        <w:t>, už ką skiriamas kiekvienas taškas.</w:t>
      </w:r>
    </w:p>
    <w:p w14:paraId="40D1142E" w14:textId="45C70AE3" w:rsidR="00323434" w:rsidRPr="002B615E" w:rsidRDefault="00835C13" w:rsidP="00D3650F">
      <w:pPr>
        <w:pStyle w:val="paragraph"/>
        <w:numPr>
          <w:ilvl w:val="0"/>
          <w:numId w:val="17"/>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eastAsia="Calibri" w:hAnsi="Times New Roman" w:cs="Times New Roman"/>
          <w:sz w:val="24"/>
          <w:szCs w:val="24"/>
        </w:rPr>
        <w:t>T</w:t>
      </w:r>
      <w:r w:rsidR="00323434" w:rsidRPr="002B615E">
        <w:rPr>
          <w:rFonts w:ascii="Times New Roman" w:eastAsia="Calibri" w:hAnsi="Times New Roman" w:cs="Times New Roman"/>
          <w:sz w:val="24"/>
          <w:szCs w:val="24"/>
        </w:rPr>
        <w:t>estų</w:t>
      </w:r>
      <w:r w:rsidR="00864C72">
        <w:rPr>
          <w:rFonts w:ascii="Times New Roman" w:eastAsia="Calibri" w:hAnsi="Times New Roman" w:cs="Times New Roman"/>
          <w:sz w:val="24"/>
          <w:szCs w:val="24"/>
        </w:rPr>
        <w:t xml:space="preserve"> sukūrimo paslaugos teikėjui</w:t>
      </w:r>
      <w:r w:rsidR="00323434" w:rsidRPr="002B615E">
        <w:rPr>
          <w:rFonts w:ascii="Times New Roman" w:eastAsia="Calibri" w:hAnsi="Times New Roman" w:cs="Times New Roman"/>
          <w:sz w:val="24"/>
          <w:szCs w:val="24"/>
        </w:rPr>
        <w:t xml:space="preserve"> skaitmenizavus testus</w:t>
      </w:r>
      <w:r w:rsidR="002B615E" w:rsidRPr="002B615E">
        <w:rPr>
          <w:rFonts w:ascii="Times New Roman" w:eastAsia="Calibri" w:hAnsi="Times New Roman" w:cs="Times New Roman"/>
          <w:sz w:val="24"/>
          <w:szCs w:val="24"/>
        </w:rPr>
        <w:t xml:space="preserve"> TAO testavimo aplinkoje</w:t>
      </w:r>
      <w:r w:rsidR="00323434" w:rsidRPr="002B615E">
        <w:rPr>
          <w:rFonts w:ascii="Times New Roman" w:eastAsia="Calibri" w:hAnsi="Times New Roman" w:cs="Times New Roman"/>
          <w:sz w:val="24"/>
          <w:szCs w:val="24"/>
        </w:rPr>
        <w:t>, Teikėjas recenzuoja skaitmenizuotus testus</w:t>
      </w:r>
      <w:r w:rsidRPr="002B615E">
        <w:rPr>
          <w:rFonts w:ascii="Times New Roman" w:eastAsia="Calibri" w:hAnsi="Times New Roman" w:cs="Times New Roman"/>
          <w:sz w:val="24"/>
          <w:szCs w:val="24"/>
        </w:rPr>
        <w:t xml:space="preserve"> (</w:t>
      </w:r>
      <w:r w:rsidR="00323434" w:rsidRPr="002B615E">
        <w:rPr>
          <w:rFonts w:ascii="Times New Roman" w:eastAsia="Calibri" w:hAnsi="Times New Roman" w:cs="Times New Roman"/>
          <w:sz w:val="24"/>
          <w:szCs w:val="24"/>
        </w:rPr>
        <w:t>klausymo, skaitymo, rašymo dal</w:t>
      </w:r>
      <w:r w:rsidRPr="002B615E">
        <w:rPr>
          <w:rFonts w:ascii="Times New Roman" w:eastAsia="Calibri" w:hAnsi="Times New Roman" w:cs="Times New Roman"/>
          <w:sz w:val="24"/>
          <w:szCs w:val="24"/>
        </w:rPr>
        <w:t>i</w:t>
      </w:r>
      <w:r w:rsidR="00323434" w:rsidRPr="002B615E">
        <w:rPr>
          <w:rFonts w:ascii="Times New Roman" w:eastAsia="Calibri" w:hAnsi="Times New Roman" w:cs="Times New Roman"/>
          <w:sz w:val="24"/>
          <w:szCs w:val="24"/>
        </w:rPr>
        <w:t>s</w:t>
      </w:r>
      <w:r w:rsidRPr="002B615E">
        <w:rPr>
          <w:rFonts w:ascii="Times New Roman" w:eastAsia="Calibri" w:hAnsi="Times New Roman" w:cs="Times New Roman"/>
          <w:sz w:val="24"/>
          <w:szCs w:val="24"/>
        </w:rPr>
        <w:t>)</w:t>
      </w:r>
      <w:r w:rsidR="00323434" w:rsidRPr="002B615E">
        <w:rPr>
          <w:rFonts w:ascii="Times New Roman" w:eastAsia="Calibri" w:hAnsi="Times New Roman" w:cs="Times New Roman"/>
          <w:sz w:val="24"/>
          <w:szCs w:val="24"/>
        </w:rPr>
        <w:t xml:space="preserve">. Prisijungimą prie darbinės TAO testavimo aplinkos Teikėjui PO suteiks per 2 darbo dienas nuo dienos, kai testų </w:t>
      </w:r>
      <w:r w:rsidR="00864C72">
        <w:rPr>
          <w:rFonts w:ascii="Times New Roman" w:eastAsia="Calibri" w:hAnsi="Times New Roman" w:cs="Times New Roman"/>
          <w:sz w:val="24"/>
          <w:szCs w:val="24"/>
        </w:rPr>
        <w:t>sukūrimo paslaugos teikėjas</w:t>
      </w:r>
      <w:r w:rsidR="00323434" w:rsidRPr="002B615E">
        <w:rPr>
          <w:rFonts w:ascii="Times New Roman" w:eastAsia="Calibri" w:hAnsi="Times New Roman" w:cs="Times New Roman"/>
          <w:sz w:val="24"/>
          <w:szCs w:val="24"/>
        </w:rPr>
        <w:t xml:space="preserve"> pateiks skaitmenizuotus testus PO. </w:t>
      </w:r>
      <w:r w:rsidR="00323434" w:rsidRPr="002B615E">
        <w:rPr>
          <w:rFonts w:ascii="Times New Roman" w:eastAsia="Calibri" w:hAnsi="Times New Roman" w:cs="Times New Roman"/>
          <w:bCs/>
          <w:sz w:val="24"/>
          <w:szCs w:val="24"/>
        </w:rPr>
        <w:t xml:space="preserve">Recenzijoje turi būti įvertinta, ar skaitmenizuoti testai atitinka šiuos reikalavimus, ir, jais neapsiribojant, aiškiai aprašyta: </w:t>
      </w:r>
    </w:p>
    <w:p w14:paraId="3D74A1D0" w14:textId="77777777" w:rsidR="00323434" w:rsidRPr="00D46CDE" w:rsidRDefault="00323434" w:rsidP="00323434">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D46CDE">
        <w:rPr>
          <w:rFonts w:ascii="Times New Roman" w:eastAsia="Calibri" w:hAnsi="Times New Roman" w:cs="Times New Roman"/>
          <w:bCs/>
          <w:sz w:val="24"/>
          <w:szCs w:val="24"/>
        </w:rPr>
        <w:t>Ar t</w:t>
      </w:r>
      <w:r w:rsidR="00756915" w:rsidRPr="00D46CDE">
        <w:rPr>
          <w:rFonts w:ascii="Times New Roman" w:eastAsia="Calibri" w:hAnsi="Times New Roman" w:cs="Times New Roman"/>
          <w:bCs/>
          <w:sz w:val="24"/>
          <w:szCs w:val="24"/>
        </w:rPr>
        <w:t>est</w:t>
      </w:r>
      <w:r w:rsidR="00184936" w:rsidRPr="00D46CDE">
        <w:rPr>
          <w:rFonts w:ascii="Times New Roman" w:eastAsia="Calibri" w:hAnsi="Times New Roman" w:cs="Times New Roman"/>
          <w:bCs/>
          <w:sz w:val="24"/>
          <w:szCs w:val="24"/>
        </w:rPr>
        <w:t>uos</w:t>
      </w:r>
      <w:r w:rsidR="00756915" w:rsidRPr="00D46CDE">
        <w:rPr>
          <w:rFonts w:ascii="Times New Roman" w:eastAsia="Calibri" w:hAnsi="Times New Roman" w:cs="Times New Roman"/>
          <w:bCs/>
          <w:sz w:val="24"/>
          <w:szCs w:val="24"/>
        </w:rPr>
        <w:t xml:space="preserve">e </w:t>
      </w:r>
      <w:r w:rsidRPr="00D46CDE">
        <w:rPr>
          <w:rFonts w:ascii="Times New Roman" w:eastAsia="Calibri" w:hAnsi="Times New Roman" w:cs="Times New Roman"/>
          <w:bCs/>
          <w:sz w:val="24"/>
          <w:szCs w:val="24"/>
        </w:rPr>
        <w:t>nėra</w:t>
      </w:r>
      <w:r w:rsidR="00756915" w:rsidRPr="00D46CDE">
        <w:rPr>
          <w:rFonts w:ascii="Times New Roman" w:eastAsia="Calibri" w:hAnsi="Times New Roman" w:cs="Times New Roman"/>
          <w:bCs/>
          <w:sz w:val="24"/>
          <w:szCs w:val="24"/>
        </w:rPr>
        <w:t xml:space="preserve"> techninių klaidų. Technine klaida laikoma</w:t>
      </w:r>
      <w:r w:rsidR="00C037DD" w:rsidRPr="00D46CDE">
        <w:rPr>
          <w:rFonts w:ascii="Times New Roman" w:eastAsia="Calibri" w:hAnsi="Times New Roman" w:cs="Times New Roman"/>
          <w:bCs/>
          <w:sz w:val="24"/>
          <w:szCs w:val="24"/>
        </w:rPr>
        <w:t xml:space="preserve"> situacija</w:t>
      </w:r>
      <w:r w:rsidR="00756915" w:rsidRPr="00D46CDE">
        <w:rPr>
          <w:rFonts w:ascii="Times New Roman" w:eastAsia="Calibri" w:hAnsi="Times New Roman" w:cs="Times New Roman"/>
          <w:bCs/>
          <w:sz w:val="24"/>
          <w:szCs w:val="24"/>
        </w:rPr>
        <w:t>, kai dėl suskaitmeninto testo veikimo trūkumų testuojamas</w:t>
      </w:r>
      <w:r w:rsidR="00C037DD" w:rsidRPr="00D46CDE">
        <w:rPr>
          <w:rFonts w:ascii="Times New Roman" w:eastAsia="Calibri" w:hAnsi="Times New Roman" w:cs="Times New Roman"/>
          <w:bCs/>
          <w:sz w:val="24"/>
          <w:szCs w:val="24"/>
        </w:rPr>
        <w:t>is</w:t>
      </w:r>
      <w:r w:rsidR="00756915" w:rsidRPr="00D46CDE">
        <w:rPr>
          <w:rFonts w:ascii="Times New Roman" w:eastAsia="Calibri" w:hAnsi="Times New Roman" w:cs="Times New Roman"/>
          <w:bCs/>
          <w:sz w:val="24"/>
          <w:szCs w:val="24"/>
        </w:rPr>
        <w:t xml:space="preserve"> negali pateikti savo atsakymo, </w:t>
      </w:r>
      <w:r w:rsidR="00C037DD" w:rsidRPr="00D46CDE">
        <w:rPr>
          <w:rFonts w:ascii="Times New Roman" w:eastAsia="Calibri" w:hAnsi="Times New Roman" w:cs="Times New Roman"/>
          <w:bCs/>
          <w:sz w:val="24"/>
          <w:szCs w:val="24"/>
        </w:rPr>
        <w:t>š</w:t>
      </w:r>
      <w:r w:rsidR="00756915" w:rsidRPr="00D46CDE">
        <w:rPr>
          <w:rFonts w:ascii="Times New Roman" w:eastAsia="Calibri" w:hAnsi="Times New Roman" w:cs="Times New Roman"/>
          <w:bCs/>
          <w:sz w:val="24"/>
          <w:szCs w:val="24"/>
        </w:rPr>
        <w:t xml:space="preserve">is neišsisaugoja, pateiktas teisingas mokinio atsakymas įvertinamas klaidingai arba netiksliai, užstringa užduoties navigacija ir </w:t>
      </w:r>
      <w:r w:rsidR="005F665C" w:rsidRPr="00D46CDE">
        <w:rPr>
          <w:rFonts w:ascii="Times New Roman" w:eastAsia="Calibri" w:hAnsi="Times New Roman" w:cs="Times New Roman"/>
          <w:bCs/>
          <w:sz w:val="24"/>
          <w:szCs w:val="24"/>
        </w:rPr>
        <w:t>testuojamasis</w:t>
      </w:r>
      <w:r w:rsidR="00756915" w:rsidRPr="00D46CDE">
        <w:rPr>
          <w:rFonts w:ascii="Times New Roman" w:eastAsia="Calibri" w:hAnsi="Times New Roman" w:cs="Times New Roman"/>
          <w:bCs/>
          <w:sz w:val="24"/>
          <w:szCs w:val="24"/>
        </w:rPr>
        <w:t xml:space="preserve"> negali tęsti darbo ir pan.</w:t>
      </w:r>
    </w:p>
    <w:p w14:paraId="1F144358" w14:textId="77777777" w:rsidR="002B615E" w:rsidRDefault="00835C13" w:rsidP="00CB345E">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D46CDE">
        <w:rPr>
          <w:rFonts w:ascii="Times New Roman" w:eastAsia="Calibri" w:hAnsi="Times New Roman" w:cs="Times New Roman"/>
          <w:bCs/>
          <w:sz w:val="24"/>
          <w:szCs w:val="24"/>
        </w:rPr>
        <w:lastRenderedPageBreak/>
        <w:t>Ar skaitmenizuoti</w:t>
      </w:r>
      <w:r w:rsidR="00756915" w:rsidRPr="00D46CDE">
        <w:rPr>
          <w:rFonts w:ascii="Times New Roman" w:eastAsia="Calibri" w:hAnsi="Times New Roman" w:cs="Times New Roman"/>
          <w:bCs/>
          <w:sz w:val="24"/>
          <w:szCs w:val="24"/>
        </w:rPr>
        <w:t xml:space="preserve"> testai atiti</w:t>
      </w:r>
      <w:r w:rsidRPr="00D46CDE">
        <w:rPr>
          <w:rFonts w:ascii="Times New Roman" w:eastAsia="Calibri" w:hAnsi="Times New Roman" w:cs="Times New Roman"/>
          <w:bCs/>
          <w:sz w:val="24"/>
          <w:szCs w:val="24"/>
        </w:rPr>
        <w:t>nka</w:t>
      </w:r>
      <w:r w:rsidR="00756915" w:rsidRPr="00D46CDE">
        <w:rPr>
          <w:rFonts w:ascii="Times New Roman" w:eastAsia="Calibri" w:hAnsi="Times New Roman" w:cs="Times New Roman"/>
          <w:bCs/>
          <w:sz w:val="24"/>
          <w:szCs w:val="24"/>
        </w:rPr>
        <w:t xml:space="preserve"> šiuos universalaus dizaino principus: 1. Iliustracijos aiškios, be smulkių, nereikšmingų, antraeilių detalių. 2. Ilgesnis tekstas su klausimais logiškai struktūruojamas, aiškiai tekstą atskiriant nuo klausimų įrėminant jį ryškiu rėmeliu. 3. Pateikiamos instrukcijos, kaip atlikti užduotį (p</w:t>
      </w:r>
      <w:r w:rsidR="00684BF9" w:rsidRPr="00D46CDE">
        <w:rPr>
          <w:rFonts w:ascii="Times New Roman" w:eastAsia="Calibri" w:hAnsi="Times New Roman" w:cs="Times New Roman"/>
          <w:bCs/>
          <w:sz w:val="24"/>
          <w:szCs w:val="24"/>
        </w:rPr>
        <w:t>avyzdžiui,</w:t>
      </w:r>
      <w:r w:rsidR="00756915" w:rsidRPr="00D46CDE">
        <w:rPr>
          <w:rFonts w:ascii="Times New Roman" w:eastAsia="Calibri" w:hAnsi="Times New Roman" w:cs="Times New Roman"/>
          <w:bCs/>
          <w:sz w:val="24"/>
          <w:szCs w:val="24"/>
        </w:rPr>
        <w:t xml:space="preserve"> „</w:t>
      </w:r>
      <w:r w:rsidR="00684BF9" w:rsidRPr="00D46CDE">
        <w:rPr>
          <w:rFonts w:ascii="Times New Roman" w:eastAsia="Calibri" w:hAnsi="Times New Roman" w:cs="Times New Roman"/>
          <w:bCs/>
          <w:sz w:val="24"/>
          <w:szCs w:val="24"/>
        </w:rPr>
        <w:t>nutempti</w:t>
      </w:r>
      <w:r w:rsidR="00756915" w:rsidRPr="00D46CDE">
        <w:rPr>
          <w:rFonts w:ascii="Times New Roman" w:eastAsia="Calibri" w:hAnsi="Times New Roman" w:cs="Times New Roman"/>
          <w:bCs/>
          <w:sz w:val="24"/>
          <w:szCs w:val="24"/>
        </w:rPr>
        <w:t xml:space="preserve"> reikiamą langelį“). 4. Užduotyse pateikti </w:t>
      </w:r>
      <w:r w:rsidR="00CB345E">
        <w:rPr>
          <w:rFonts w:ascii="Times New Roman" w:eastAsia="Calibri" w:hAnsi="Times New Roman" w:cs="Times New Roman"/>
          <w:bCs/>
          <w:sz w:val="24"/>
          <w:szCs w:val="24"/>
        </w:rPr>
        <w:t xml:space="preserve"> </w:t>
      </w:r>
      <w:r w:rsidR="00756915" w:rsidRPr="00D46CDE">
        <w:rPr>
          <w:rFonts w:ascii="Times New Roman" w:eastAsia="Calibri" w:hAnsi="Times New Roman" w:cs="Times New Roman"/>
          <w:bCs/>
          <w:sz w:val="24"/>
          <w:szCs w:val="24"/>
        </w:rPr>
        <w:t>užduoties atlikimo pavyzd</w:t>
      </w:r>
      <w:r w:rsidR="00C037DD" w:rsidRPr="00D46CDE">
        <w:rPr>
          <w:rFonts w:ascii="Times New Roman" w:eastAsia="Calibri" w:hAnsi="Times New Roman" w:cs="Times New Roman"/>
          <w:bCs/>
          <w:sz w:val="24"/>
          <w:szCs w:val="24"/>
        </w:rPr>
        <w:t>žiai</w:t>
      </w:r>
      <w:r w:rsidR="00756915" w:rsidRPr="00D46CDE">
        <w:rPr>
          <w:rFonts w:ascii="Times New Roman" w:eastAsia="Calibri" w:hAnsi="Times New Roman" w:cs="Times New Roman"/>
          <w:bCs/>
          <w:sz w:val="24"/>
          <w:szCs w:val="24"/>
        </w:rPr>
        <w:t>.</w:t>
      </w:r>
    </w:p>
    <w:p w14:paraId="027B8ACF" w14:textId="25309340" w:rsidR="00CB345E" w:rsidRPr="002B615E" w:rsidRDefault="00CB345E" w:rsidP="002B615E">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2B615E">
        <w:rPr>
          <w:rFonts w:ascii="Times New Roman" w:hAnsi="Times New Roman" w:cs="Times New Roman"/>
          <w:sz w:val="24"/>
          <w:szCs w:val="24"/>
        </w:rPr>
        <w:t>Recenzijose gali būti pateiktos ir kitos pastabos, skirtos testų kokybės užtikrinimui.</w:t>
      </w:r>
    </w:p>
    <w:p w14:paraId="64C5A54C" w14:textId="4F77F4D4" w:rsidR="00E64F36" w:rsidRPr="002B615E" w:rsidRDefault="00E64F36" w:rsidP="00835C13">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2B615E">
        <w:rPr>
          <w:rFonts w:ascii="Times New Roman" w:hAnsi="Times New Roman" w:cs="Times New Roman"/>
          <w:sz w:val="24"/>
          <w:szCs w:val="24"/>
        </w:rPr>
        <w:t xml:space="preserve">Pateikus visas </w:t>
      </w:r>
      <w:r w:rsidR="00F958E8" w:rsidRPr="002B615E">
        <w:rPr>
          <w:rFonts w:ascii="Times New Roman" w:hAnsi="Times New Roman" w:cs="Times New Roman"/>
          <w:sz w:val="24"/>
          <w:szCs w:val="24"/>
        </w:rPr>
        <w:t>recenzijas, pateikiama galutinė recenzija su apibendrinančiomis išvadomis, įvardijant, bet neapsiribojant, ar testai buvo tinkamai sukurti, tinkamai pataisyti pagal pastabas ir ar tinka testavimui.</w:t>
      </w:r>
    </w:p>
    <w:p w14:paraId="29C325A2" w14:textId="145CA7F2" w:rsidR="005F665C" w:rsidRPr="002B615E" w:rsidRDefault="005F665C" w:rsidP="00835C13">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2B615E">
        <w:rPr>
          <w:rFonts w:ascii="Times New Roman" w:eastAsia="Calibri" w:hAnsi="Times New Roman" w:cs="Times New Roman"/>
          <w:sz w:val="24"/>
          <w:szCs w:val="24"/>
        </w:rPr>
        <w:t xml:space="preserve">Testų recenzijos </w:t>
      </w:r>
      <w:r w:rsidR="00E64F36" w:rsidRPr="002B615E">
        <w:rPr>
          <w:rFonts w:ascii="Times New Roman" w:eastAsia="Calibri" w:hAnsi="Times New Roman" w:cs="Times New Roman"/>
          <w:sz w:val="24"/>
          <w:szCs w:val="24"/>
        </w:rPr>
        <w:t>rengiamos</w:t>
      </w:r>
      <w:r w:rsidR="00807E85" w:rsidRPr="002B615E">
        <w:rPr>
          <w:rFonts w:ascii="Times New Roman" w:eastAsia="Calibri" w:hAnsi="Times New Roman" w:cs="Times New Roman"/>
          <w:sz w:val="24"/>
          <w:szCs w:val="24"/>
        </w:rPr>
        <w:t xml:space="preserve"> tokiu ciklu: 1.</w:t>
      </w:r>
      <w:r w:rsidRPr="002B615E">
        <w:rPr>
          <w:rFonts w:ascii="Times New Roman" w:eastAsia="Calibri" w:hAnsi="Times New Roman" w:cs="Times New Roman"/>
          <w:sz w:val="24"/>
          <w:szCs w:val="24"/>
        </w:rPr>
        <w:t xml:space="preserve"> Recenzavimas</w:t>
      </w:r>
      <w:r w:rsidR="00807E85" w:rsidRPr="002B615E">
        <w:rPr>
          <w:rFonts w:ascii="Times New Roman" w:eastAsia="Calibri" w:hAnsi="Times New Roman" w:cs="Times New Roman"/>
          <w:sz w:val="24"/>
          <w:szCs w:val="24"/>
        </w:rPr>
        <w:t xml:space="preserve">. 2. </w:t>
      </w:r>
      <w:r w:rsidRPr="002B615E">
        <w:rPr>
          <w:rFonts w:ascii="Times New Roman" w:eastAsia="Calibri" w:hAnsi="Times New Roman" w:cs="Times New Roman"/>
          <w:sz w:val="24"/>
          <w:szCs w:val="24"/>
        </w:rPr>
        <w:t>Testų k</w:t>
      </w:r>
      <w:r w:rsidR="00807E85" w:rsidRPr="002B615E">
        <w:rPr>
          <w:rFonts w:ascii="Times New Roman" w:eastAsia="Calibri" w:hAnsi="Times New Roman" w:cs="Times New Roman"/>
          <w:sz w:val="24"/>
          <w:szCs w:val="24"/>
        </w:rPr>
        <w:t xml:space="preserve">oregavimas pagal recenzento pastabas. 3. </w:t>
      </w:r>
      <w:r w:rsidRPr="002B615E">
        <w:rPr>
          <w:rFonts w:ascii="Times New Roman" w:eastAsia="Calibri" w:hAnsi="Times New Roman" w:cs="Times New Roman"/>
          <w:sz w:val="24"/>
          <w:szCs w:val="24"/>
        </w:rPr>
        <w:t>Recenzavimas</w:t>
      </w:r>
      <w:r w:rsidR="00807E85" w:rsidRPr="002B615E">
        <w:rPr>
          <w:rFonts w:ascii="Times New Roman" w:eastAsia="Calibri" w:hAnsi="Times New Roman" w:cs="Times New Roman"/>
          <w:sz w:val="24"/>
          <w:szCs w:val="24"/>
        </w:rPr>
        <w:t xml:space="preserve">. 4. Skaitmenizavimas. 5. </w:t>
      </w:r>
      <w:r w:rsidRPr="002B615E">
        <w:rPr>
          <w:rFonts w:ascii="Times New Roman" w:eastAsia="Calibri" w:hAnsi="Times New Roman" w:cs="Times New Roman"/>
          <w:sz w:val="24"/>
          <w:szCs w:val="24"/>
        </w:rPr>
        <w:t>Recenzavimas</w:t>
      </w:r>
      <w:r w:rsidR="00184936" w:rsidRPr="002B615E">
        <w:rPr>
          <w:rFonts w:ascii="Times New Roman" w:eastAsia="Calibri" w:hAnsi="Times New Roman" w:cs="Times New Roman"/>
          <w:sz w:val="24"/>
          <w:szCs w:val="24"/>
        </w:rPr>
        <w:t>.</w:t>
      </w:r>
      <w:r w:rsidR="00930376" w:rsidRPr="002B615E">
        <w:rPr>
          <w:rFonts w:ascii="Times New Roman" w:eastAsia="Calibri" w:hAnsi="Times New Roman" w:cs="Times New Roman"/>
          <w:sz w:val="24"/>
          <w:szCs w:val="24"/>
        </w:rPr>
        <w:t xml:space="preserve"> 6. Galutinė recenzija.</w:t>
      </w:r>
    </w:p>
    <w:p w14:paraId="5F9C11F7" w14:textId="4FAA3B81" w:rsidR="002E4ACD" w:rsidRPr="002B615E" w:rsidRDefault="002E4ACD" w:rsidP="00835C13">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2B615E">
        <w:rPr>
          <w:rFonts w:ascii="Times New Roman" w:eastAsia="Calibri" w:hAnsi="Times New Roman" w:cs="Times New Roman"/>
          <w:bCs/>
          <w:sz w:val="24"/>
          <w:szCs w:val="24"/>
        </w:rPr>
        <w:t>Recen</w:t>
      </w:r>
      <w:r w:rsidR="00F958E8" w:rsidRPr="002B615E">
        <w:rPr>
          <w:rFonts w:ascii="Times New Roman" w:eastAsia="Calibri" w:hAnsi="Times New Roman" w:cs="Times New Roman"/>
          <w:bCs/>
          <w:sz w:val="24"/>
          <w:szCs w:val="24"/>
        </w:rPr>
        <w:t xml:space="preserve">zijos </w:t>
      </w:r>
      <w:r w:rsidRPr="002B615E">
        <w:rPr>
          <w:rFonts w:ascii="Times New Roman" w:eastAsia="Calibri" w:hAnsi="Times New Roman" w:cs="Times New Roman"/>
          <w:bCs/>
          <w:sz w:val="24"/>
          <w:szCs w:val="24"/>
        </w:rPr>
        <w:t>DOC formatu pateikiam</w:t>
      </w:r>
      <w:r w:rsidR="00F958E8" w:rsidRPr="002B615E">
        <w:rPr>
          <w:rFonts w:ascii="Times New Roman" w:eastAsia="Calibri" w:hAnsi="Times New Roman" w:cs="Times New Roman"/>
          <w:bCs/>
          <w:sz w:val="24"/>
          <w:szCs w:val="24"/>
        </w:rPr>
        <w:t>os</w:t>
      </w:r>
      <w:r w:rsidRPr="002B615E">
        <w:rPr>
          <w:rFonts w:ascii="Times New Roman" w:eastAsia="Calibri" w:hAnsi="Times New Roman" w:cs="Times New Roman"/>
          <w:bCs/>
          <w:sz w:val="24"/>
          <w:szCs w:val="24"/>
        </w:rPr>
        <w:t xml:space="preserve"> PO el. paštu.</w:t>
      </w:r>
      <w:r w:rsidR="004202D3" w:rsidRPr="002B615E">
        <w:rPr>
          <w:rFonts w:ascii="Times New Roman" w:eastAsia="Calibri" w:hAnsi="Times New Roman" w:cs="Times New Roman"/>
          <w:bCs/>
          <w:sz w:val="24"/>
          <w:szCs w:val="24"/>
        </w:rPr>
        <w:t xml:space="preserve"> PO recenziją testų</w:t>
      </w:r>
      <w:r w:rsidR="00864C72">
        <w:rPr>
          <w:rFonts w:ascii="Times New Roman" w:eastAsia="Calibri" w:hAnsi="Times New Roman" w:cs="Times New Roman"/>
          <w:bCs/>
          <w:sz w:val="24"/>
          <w:szCs w:val="24"/>
        </w:rPr>
        <w:t xml:space="preserve"> sukūrimo paslaugos teikėjui</w:t>
      </w:r>
      <w:r w:rsidR="004202D3" w:rsidRPr="002B615E">
        <w:rPr>
          <w:rFonts w:ascii="Times New Roman" w:eastAsia="Calibri" w:hAnsi="Times New Roman" w:cs="Times New Roman"/>
          <w:bCs/>
          <w:sz w:val="24"/>
          <w:szCs w:val="24"/>
        </w:rPr>
        <w:t xml:space="preserve"> perduos teigiamai įvertinusi recenzijos kokybę.</w:t>
      </w:r>
    </w:p>
    <w:p w14:paraId="5E47F286" w14:textId="1BE29EAB" w:rsidR="00F958E8" w:rsidRPr="002B615E" w:rsidRDefault="00F958E8" w:rsidP="00835C13">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2B615E">
        <w:rPr>
          <w:rFonts w:ascii="Times New Roman" w:eastAsia="Calibri" w:hAnsi="Times New Roman" w:cs="Times New Roman"/>
          <w:bCs/>
          <w:sz w:val="24"/>
          <w:szCs w:val="24"/>
        </w:rPr>
        <w:t>Teikėjas privalo mažiausiai du kartus nuotolinių susitikimų metu pristatyti recenzavimo įžvalgas PO ir</w:t>
      </w:r>
      <w:r w:rsidR="00D4325D" w:rsidRPr="002B615E">
        <w:rPr>
          <w:rFonts w:ascii="Times New Roman" w:eastAsia="Calibri" w:hAnsi="Times New Roman" w:cs="Times New Roman"/>
          <w:bCs/>
          <w:sz w:val="24"/>
          <w:szCs w:val="24"/>
        </w:rPr>
        <w:t xml:space="preserve"> testų</w:t>
      </w:r>
      <w:r w:rsidR="00864C72">
        <w:rPr>
          <w:rFonts w:ascii="Times New Roman" w:eastAsia="Calibri" w:hAnsi="Times New Roman" w:cs="Times New Roman"/>
          <w:bCs/>
          <w:sz w:val="24"/>
          <w:szCs w:val="24"/>
        </w:rPr>
        <w:t xml:space="preserve"> sukūrimo paslaugos teikėjui.</w:t>
      </w:r>
    </w:p>
    <w:p w14:paraId="65842310" w14:textId="77777777" w:rsidR="00C037DD" w:rsidRPr="00D46CDE" w:rsidRDefault="00C037DD" w:rsidP="00780347">
      <w:pPr>
        <w:spacing w:after="0"/>
        <w:ind w:right="-1" w:firstLine="567"/>
        <w:contextualSpacing/>
        <w:jc w:val="both"/>
        <w:rPr>
          <w:rFonts w:ascii="Times New Roman" w:eastAsia="Calibri" w:hAnsi="Times New Roman" w:cs="Times New Roman"/>
          <w:bCs/>
          <w:sz w:val="24"/>
          <w:szCs w:val="24"/>
        </w:rPr>
      </w:pPr>
    </w:p>
    <w:p w14:paraId="6A15E710" w14:textId="3E5F20B6" w:rsidR="00247F13" w:rsidRPr="002B615E" w:rsidRDefault="00FA5153" w:rsidP="00780347">
      <w:pPr>
        <w:shd w:val="clear" w:color="auto" w:fill="FFFFFF"/>
        <w:spacing w:after="0"/>
        <w:ind w:left="-567" w:right="-1"/>
        <w:jc w:val="center"/>
        <w:textAlignment w:val="baseline"/>
        <w:rPr>
          <w:rFonts w:ascii="Times New Roman" w:hAnsi="Times New Roman" w:cs="Times New Roman"/>
          <w:b/>
          <w:sz w:val="24"/>
          <w:szCs w:val="24"/>
        </w:rPr>
      </w:pPr>
      <w:r w:rsidRPr="002B615E">
        <w:rPr>
          <w:rFonts w:ascii="Times New Roman" w:hAnsi="Times New Roman" w:cs="Times New Roman"/>
          <w:b/>
          <w:sz w:val="24"/>
          <w:szCs w:val="24"/>
        </w:rPr>
        <w:t>ŠEŠTAS</w:t>
      </w:r>
      <w:r w:rsidR="00247F13" w:rsidRPr="002B615E">
        <w:rPr>
          <w:rFonts w:ascii="Times New Roman" w:hAnsi="Times New Roman" w:cs="Times New Roman"/>
          <w:b/>
          <w:sz w:val="24"/>
          <w:szCs w:val="24"/>
        </w:rPr>
        <w:t xml:space="preserve"> SKYRIUS</w:t>
      </w:r>
    </w:p>
    <w:p w14:paraId="654E3045" w14:textId="6A767D53" w:rsidR="00247F13" w:rsidRPr="002B615E" w:rsidRDefault="00247F13" w:rsidP="00780347">
      <w:pPr>
        <w:shd w:val="clear" w:color="auto" w:fill="FFFFFF"/>
        <w:spacing w:after="0"/>
        <w:ind w:left="-567" w:right="-1"/>
        <w:jc w:val="center"/>
        <w:textAlignment w:val="baseline"/>
        <w:rPr>
          <w:rFonts w:ascii="Times New Roman" w:hAnsi="Times New Roman" w:cs="Times New Roman"/>
          <w:b/>
          <w:sz w:val="24"/>
          <w:szCs w:val="24"/>
        </w:rPr>
      </w:pPr>
      <w:r w:rsidRPr="002B615E">
        <w:rPr>
          <w:rFonts w:ascii="Times New Roman" w:hAnsi="Times New Roman" w:cs="Times New Roman"/>
          <w:b/>
          <w:sz w:val="24"/>
          <w:szCs w:val="24"/>
        </w:rPr>
        <w:t xml:space="preserve">PASLAUGŲ TEIKIMO TERMINAI </w:t>
      </w:r>
      <w:r w:rsidR="009020F0" w:rsidRPr="002B615E">
        <w:rPr>
          <w:rFonts w:ascii="Times New Roman" w:eastAsia="Times New Roman" w:hAnsi="Times New Roman" w:cs="Times New Roman"/>
          <w:b/>
          <w:bCs/>
          <w:sz w:val="24"/>
          <w:szCs w:val="24"/>
        </w:rPr>
        <w:t xml:space="preserve">PIRKIMO </w:t>
      </w:r>
      <w:r w:rsidR="00E64F36" w:rsidRPr="002B615E">
        <w:rPr>
          <w:rFonts w:ascii="Times New Roman" w:eastAsia="Times New Roman" w:hAnsi="Times New Roman" w:cs="Times New Roman"/>
          <w:b/>
          <w:bCs/>
          <w:sz w:val="24"/>
          <w:szCs w:val="24"/>
        </w:rPr>
        <w:t>OBJEKTUI</w:t>
      </w:r>
    </w:p>
    <w:p w14:paraId="25168E29" w14:textId="77777777" w:rsidR="00AB3F56" w:rsidRPr="002B615E" w:rsidRDefault="00AB3F56" w:rsidP="00780347">
      <w:pPr>
        <w:pStyle w:val="paragraph"/>
        <w:shd w:val="clear" w:color="auto" w:fill="FFFFFF"/>
        <w:spacing w:line="276" w:lineRule="auto"/>
        <w:ind w:left="480"/>
        <w:jc w:val="both"/>
        <w:rPr>
          <w:rFonts w:ascii="Times New Roman" w:hAnsi="Times New Roman" w:cs="Times New Roman"/>
          <w:sz w:val="24"/>
          <w:szCs w:val="24"/>
        </w:rPr>
      </w:pPr>
    </w:p>
    <w:p w14:paraId="6BE2D90B" w14:textId="1352B128" w:rsidR="00021326" w:rsidRPr="002B615E" w:rsidRDefault="009020F0" w:rsidP="00D46CDE">
      <w:pPr>
        <w:pStyle w:val="paragraph"/>
        <w:numPr>
          <w:ilvl w:val="0"/>
          <w:numId w:val="17"/>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eastAsia="Times New Roman" w:hAnsi="Times New Roman" w:cs="Times New Roman"/>
          <w:sz w:val="24"/>
          <w:szCs w:val="24"/>
        </w:rPr>
        <w:t>T</w:t>
      </w:r>
      <w:r w:rsidR="00AB3F56" w:rsidRPr="002B615E">
        <w:rPr>
          <w:rFonts w:ascii="Times New Roman" w:eastAsia="Times New Roman" w:hAnsi="Times New Roman" w:cs="Times New Roman"/>
          <w:sz w:val="24"/>
          <w:szCs w:val="24"/>
        </w:rPr>
        <w:t>ei</w:t>
      </w:r>
      <w:r w:rsidRPr="002B615E">
        <w:rPr>
          <w:rFonts w:ascii="Times New Roman" w:eastAsia="Times New Roman" w:hAnsi="Times New Roman" w:cs="Times New Roman"/>
          <w:sz w:val="24"/>
          <w:szCs w:val="24"/>
        </w:rPr>
        <w:t>kėjas</w:t>
      </w:r>
      <w:r w:rsidR="00247F13" w:rsidRPr="002B615E">
        <w:rPr>
          <w:rFonts w:ascii="Times New Roman" w:eastAsia="Calibri" w:hAnsi="Times New Roman" w:cs="Times New Roman"/>
          <w:sz w:val="24"/>
          <w:szCs w:val="24"/>
        </w:rPr>
        <w:t xml:space="preserve"> per </w:t>
      </w:r>
      <w:r w:rsidR="003D4FFC" w:rsidRPr="002B615E">
        <w:rPr>
          <w:rFonts w:ascii="Times New Roman" w:eastAsia="Calibri" w:hAnsi="Times New Roman" w:cs="Times New Roman"/>
          <w:sz w:val="24"/>
          <w:szCs w:val="24"/>
        </w:rPr>
        <w:t xml:space="preserve">3 </w:t>
      </w:r>
      <w:r w:rsidR="00247F13" w:rsidRPr="002B615E">
        <w:rPr>
          <w:rFonts w:ascii="Times New Roman" w:eastAsia="Calibri" w:hAnsi="Times New Roman" w:cs="Times New Roman"/>
          <w:sz w:val="24"/>
          <w:szCs w:val="24"/>
        </w:rPr>
        <w:t xml:space="preserve">kalendorines dienas po </w:t>
      </w:r>
      <w:r w:rsidR="00E7067C" w:rsidRPr="002B615E">
        <w:rPr>
          <w:rFonts w:ascii="Times New Roman" w:eastAsia="Calibri" w:hAnsi="Times New Roman" w:cs="Times New Roman"/>
          <w:sz w:val="24"/>
          <w:szCs w:val="24"/>
        </w:rPr>
        <w:t>S</w:t>
      </w:r>
      <w:r w:rsidR="00247F13" w:rsidRPr="002B615E">
        <w:rPr>
          <w:rFonts w:ascii="Times New Roman" w:eastAsia="Calibri" w:hAnsi="Times New Roman" w:cs="Times New Roman"/>
          <w:sz w:val="24"/>
          <w:szCs w:val="24"/>
        </w:rPr>
        <w:t xml:space="preserve">utarties įsigaliojimo dienos surengia nuotolinį susitikimą su PO, kuriame susitaria dėl teikiamų </w:t>
      </w:r>
      <w:r w:rsidR="00E7067C" w:rsidRPr="002B615E">
        <w:rPr>
          <w:rFonts w:ascii="Times New Roman" w:eastAsia="Calibri" w:hAnsi="Times New Roman" w:cs="Times New Roman"/>
          <w:sz w:val="24"/>
          <w:szCs w:val="24"/>
        </w:rPr>
        <w:t>P</w:t>
      </w:r>
      <w:r w:rsidR="00247F13" w:rsidRPr="002B615E">
        <w:rPr>
          <w:rFonts w:ascii="Times New Roman" w:eastAsia="Calibri" w:hAnsi="Times New Roman" w:cs="Times New Roman"/>
          <w:sz w:val="24"/>
          <w:szCs w:val="24"/>
        </w:rPr>
        <w:t xml:space="preserve">aslaugų ir atsakingo asmens, su kuriuo </w:t>
      </w:r>
      <w:r w:rsidR="00247F13" w:rsidRPr="002B615E">
        <w:rPr>
          <w:rFonts w:ascii="Times New Roman" w:eastAsia="Calibri" w:hAnsi="Times New Roman" w:cs="Times New Roman"/>
          <w:bCs/>
          <w:sz w:val="24"/>
          <w:szCs w:val="24"/>
        </w:rPr>
        <w:t xml:space="preserve">bus derinamos visos </w:t>
      </w:r>
      <w:r w:rsidR="00E7067C" w:rsidRPr="002B615E">
        <w:rPr>
          <w:rFonts w:ascii="Times New Roman" w:eastAsia="Calibri" w:hAnsi="Times New Roman" w:cs="Times New Roman"/>
          <w:bCs/>
          <w:sz w:val="24"/>
          <w:szCs w:val="24"/>
        </w:rPr>
        <w:t>P</w:t>
      </w:r>
      <w:r w:rsidR="00247F13" w:rsidRPr="002B615E">
        <w:rPr>
          <w:rFonts w:ascii="Times New Roman" w:eastAsia="Calibri" w:hAnsi="Times New Roman" w:cs="Times New Roman"/>
          <w:bCs/>
          <w:sz w:val="24"/>
          <w:szCs w:val="24"/>
        </w:rPr>
        <w:t>aslaugų teikimo procedūros</w:t>
      </w:r>
      <w:r w:rsidRPr="002B615E">
        <w:rPr>
          <w:rFonts w:ascii="Times New Roman" w:eastAsia="Calibri" w:hAnsi="Times New Roman" w:cs="Times New Roman"/>
          <w:bCs/>
          <w:sz w:val="24"/>
          <w:szCs w:val="24"/>
        </w:rPr>
        <w:t>, paskyrimo</w:t>
      </w:r>
      <w:r w:rsidR="00247F13" w:rsidRPr="002B615E">
        <w:rPr>
          <w:rFonts w:ascii="Times New Roman" w:eastAsia="Calibri" w:hAnsi="Times New Roman" w:cs="Times New Roman"/>
          <w:bCs/>
          <w:sz w:val="24"/>
          <w:szCs w:val="24"/>
        </w:rPr>
        <w:t>.</w:t>
      </w:r>
      <w:r w:rsidR="00247F13" w:rsidRPr="002B615E">
        <w:rPr>
          <w:rFonts w:ascii="Times New Roman" w:eastAsia="Calibri" w:hAnsi="Times New Roman" w:cs="Times New Roman"/>
          <w:sz w:val="24"/>
          <w:szCs w:val="24"/>
        </w:rPr>
        <w:t xml:space="preserve"> Per 3 kalendorines dienas po </w:t>
      </w:r>
      <w:r w:rsidR="00BA1CC9" w:rsidRPr="002B615E">
        <w:rPr>
          <w:rFonts w:ascii="Times New Roman" w:eastAsia="Calibri" w:hAnsi="Times New Roman" w:cs="Times New Roman"/>
          <w:sz w:val="24"/>
          <w:szCs w:val="24"/>
        </w:rPr>
        <w:t xml:space="preserve">susitikimo </w:t>
      </w:r>
      <w:r w:rsidR="00247F13" w:rsidRPr="002B615E">
        <w:rPr>
          <w:rFonts w:ascii="Times New Roman" w:eastAsia="Calibri" w:hAnsi="Times New Roman" w:cs="Times New Roman"/>
          <w:sz w:val="24"/>
          <w:szCs w:val="24"/>
        </w:rPr>
        <w:t>tvirtinam</w:t>
      </w:r>
      <w:r w:rsidR="00021326" w:rsidRPr="002B615E">
        <w:rPr>
          <w:rFonts w:ascii="Times New Roman" w:eastAsia="Calibri" w:hAnsi="Times New Roman" w:cs="Times New Roman"/>
          <w:sz w:val="24"/>
          <w:szCs w:val="24"/>
        </w:rPr>
        <w:t>i</w:t>
      </w:r>
      <w:r w:rsidR="00247F13" w:rsidRPr="002B615E">
        <w:rPr>
          <w:rFonts w:ascii="Times New Roman" w:eastAsia="Calibri" w:hAnsi="Times New Roman" w:cs="Times New Roman"/>
          <w:sz w:val="24"/>
          <w:szCs w:val="24"/>
        </w:rPr>
        <w:t xml:space="preserve"> </w:t>
      </w:r>
      <w:r w:rsidR="00E7067C" w:rsidRPr="002B615E">
        <w:rPr>
          <w:rFonts w:ascii="Times New Roman" w:eastAsia="Calibri" w:hAnsi="Times New Roman" w:cs="Times New Roman"/>
          <w:sz w:val="24"/>
          <w:szCs w:val="24"/>
        </w:rPr>
        <w:t>P</w:t>
      </w:r>
      <w:r w:rsidR="00247F13" w:rsidRPr="002B615E">
        <w:rPr>
          <w:rFonts w:ascii="Times New Roman" w:eastAsia="Calibri" w:hAnsi="Times New Roman" w:cs="Times New Roman"/>
          <w:sz w:val="24"/>
          <w:szCs w:val="24"/>
        </w:rPr>
        <w:t>aslaugų teikimo grafika</w:t>
      </w:r>
      <w:r w:rsidR="00021326" w:rsidRPr="002B615E">
        <w:rPr>
          <w:rFonts w:ascii="Times New Roman" w:eastAsia="Calibri" w:hAnsi="Times New Roman" w:cs="Times New Roman"/>
          <w:sz w:val="24"/>
          <w:szCs w:val="24"/>
        </w:rPr>
        <w:t xml:space="preserve">i: </w:t>
      </w:r>
    </w:p>
    <w:p w14:paraId="585AB6E3" w14:textId="5D297FC3" w:rsidR="00021326" w:rsidRPr="002B615E" w:rsidRDefault="00021326" w:rsidP="00021326">
      <w:pPr>
        <w:pStyle w:val="paragraph"/>
        <w:numPr>
          <w:ilvl w:val="0"/>
          <w:numId w:val="18"/>
        </w:numPr>
        <w:shd w:val="clear" w:color="auto" w:fill="FFFFFF"/>
        <w:spacing w:line="276" w:lineRule="auto"/>
        <w:jc w:val="both"/>
        <w:rPr>
          <w:rFonts w:ascii="Times New Roman" w:eastAsia="Times" w:hAnsi="Times New Roman" w:cs="Times New Roman"/>
          <w:sz w:val="24"/>
          <w:szCs w:val="24"/>
        </w:rPr>
      </w:pPr>
      <w:r w:rsidRPr="002B615E">
        <w:rPr>
          <w:rFonts w:ascii="Times New Roman" w:eastAsia="Times" w:hAnsi="Times New Roman" w:cs="Times New Roman"/>
          <w:sz w:val="24"/>
          <w:szCs w:val="24"/>
        </w:rPr>
        <w:t>1 grafikas: 3 vnt. A1–A2</w:t>
      </w:r>
      <w:r w:rsidR="00686398" w:rsidRPr="002B615E">
        <w:rPr>
          <w:rFonts w:ascii="Times New Roman" w:eastAsia="Times" w:hAnsi="Times New Roman" w:cs="Times New Roman"/>
          <w:sz w:val="24"/>
          <w:szCs w:val="24"/>
        </w:rPr>
        <w:t xml:space="preserve"> lygių</w:t>
      </w:r>
      <w:r w:rsidRPr="002B615E">
        <w:rPr>
          <w:rFonts w:ascii="Times New Roman" w:eastAsia="Times" w:hAnsi="Times New Roman" w:cs="Times New Roman"/>
          <w:sz w:val="24"/>
          <w:szCs w:val="24"/>
        </w:rPr>
        <w:t xml:space="preserve">, 3 vnt. </w:t>
      </w:r>
      <w:r w:rsidRPr="002B615E">
        <w:rPr>
          <w:rFonts w:ascii="Times New Roman" w:hAnsi="Times New Roman" w:cs="Times New Roman"/>
          <w:sz w:val="24"/>
          <w:szCs w:val="24"/>
        </w:rPr>
        <w:t>A</w:t>
      </w:r>
      <w:r w:rsidRPr="002B615E">
        <w:rPr>
          <w:rFonts w:ascii="Times New Roman" w:eastAsia="Times" w:hAnsi="Times New Roman" w:cs="Times New Roman"/>
          <w:sz w:val="24"/>
          <w:szCs w:val="24"/>
        </w:rPr>
        <w:t>2–B1</w:t>
      </w:r>
      <w:r w:rsidR="00686398" w:rsidRPr="002B615E">
        <w:rPr>
          <w:rFonts w:ascii="Times New Roman" w:eastAsia="Times" w:hAnsi="Times New Roman" w:cs="Times New Roman"/>
          <w:sz w:val="24"/>
          <w:szCs w:val="24"/>
        </w:rPr>
        <w:t xml:space="preserve"> lygių</w:t>
      </w:r>
      <w:r w:rsidRPr="002B615E">
        <w:rPr>
          <w:rFonts w:ascii="Times New Roman" w:eastAsia="Times" w:hAnsi="Times New Roman" w:cs="Times New Roman"/>
          <w:sz w:val="24"/>
          <w:szCs w:val="24"/>
        </w:rPr>
        <w:t>, 3 vnt. B1–B2 lygių testų mokyklinio amžiaus vaikams (10–13 m.) recenzavimui (iš viso 9 vnt. testų);</w:t>
      </w:r>
    </w:p>
    <w:p w14:paraId="714942E7" w14:textId="45F6E536" w:rsidR="00021326" w:rsidRPr="002B615E" w:rsidRDefault="00021326" w:rsidP="00021326">
      <w:pPr>
        <w:pStyle w:val="paragraph"/>
        <w:numPr>
          <w:ilvl w:val="0"/>
          <w:numId w:val="18"/>
        </w:numPr>
        <w:shd w:val="clear" w:color="auto" w:fill="FFFFFF"/>
        <w:spacing w:line="276" w:lineRule="auto"/>
        <w:jc w:val="both"/>
        <w:rPr>
          <w:rFonts w:ascii="Times New Roman" w:eastAsia="Times" w:hAnsi="Times New Roman" w:cs="Times New Roman"/>
          <w:sz w:val="24"/>
          <w:szCs w:val="24"/>
        </w:rPr>
      </w:pPr>
      <w:r w:rsidRPr="002B615E">
        <w:rPr>
          <w:rFonts w:ascii="Times New Roman" w:eastAsia="Times" w:hAnsi="Times New Roman" w:cs="Times New Roman"/>
          <w:sz w:val="24"/>
          <w:szCs w:val="24"/>
        </w:rPr>
        <w:t>2 grafikas: 3 vnt. A1–A2</w:t>
      </w:r>
      <w:r w:rsidR="00686398" w:rsidRPr="002B615E">
        <w:rPr>
          <w:rFonts w:ascii="Times New Roman" w:eastAsia="Times" w:hAnsi="Times New Roman" w:cs="Times New Roman"/>
          <w:sz w:val="24"/>
          <w:szCs w:val="24"/>
        </w:rPr>
        <w:t xml:space="preserve"> lygių</w:t>
      </w:r>
      <w:r w:rsidRPr="002B615E">
        <w:rPr>
          <w:rFonts w:ascii="Times New Roman" w:eastAsia="Times" w:hAnsi="Times New Roman" w:cs="Times New Roman"/>
          <w:sz w:val="24"/>
          <w:szCs w:val="24"/>
        </w:rPr>
        <w:t xml:space="preserve">, 3 vnt. </w:t>
      </w:r>
      <w:r w:rsidRPr="002B615E">
        <w:rPr>
          <w:rFonts w:ascii="Times New Roman" w:hAnsi="Times New Roman" w:cs="Times New Roman"/>
          <w:sz w:val="24"/>
          <w:szCs w:val="24"/>
        </w:rPr>
        <w:t>A</w:t>
      </w:r>
      <w:r w:rsidRPr="002B615E">
        <w:rPr>
          <w:rFonts w:ascii="Times New Roman" w:eastAsia="Times" w:hAnsi="Times New Roman" w:cs="Times New Roman"/>
          <w:sz w:val="24"/>
          <w:szCs w:val="24"/>
        </w:rPr>
        <w:t>2–B1</w:t>
      </w:r>
      <w:r w:rsidR="00686398" w:rsidRPr="002B615E">
        <w:rPr>
          <w:rFonts w:ascii="Times New Roman" w:eastAsia="Times" w:hAnsi="Times New Roman" w:cs="Times New Roman"/>
          <w:sz w:val="24"/>
          <w:szCs w:val="24"/>
        </w:rPr>
        <w:t xml:space="preserve"> lygių</w:t>
      </w:r>
      <w:r w:rsidRPr="002B615E">
        <w:rPr>
          <w:rFonts w:ascii="Times New Roman" w:eastAsia="Times" w:hAnsi="Times New Roman" w:cs="Times New Roman"/>
          <w:sz w:val="24"/>
          <w:szCs w:val="24"/>
        </w:rPr>
        <w:t>, 3 vnt. B1–B2 lygių testų mokyklinio amžiaus asmenims (14–17 m.) recenzavimui (iš viso 9 vnt. testų);</w:t>
      </w:r>
    </w:p>
    <w:p w14:paraId="03C8D29E" w14:textId="20B4E609" w:rsidR="00021326" w:rsidRPr="002B615E" w:rsidRDefault="00021326" w:rsidP="00021326">
      <w:pPr>
        <w:pStyle w:val="paragraph"/>
        <w:numPr>
          <w:ilvl w:val="0"/>
          <w:numId w:val="18"/>
        </w:numPr>
        <w:shd w:val="clear" w:color="auto" w:fill="FFFFFF"/>
        <w:spacing w:line="276" w:lineRule="auto"/>
        <w:jc w:val="both"/>
        <w:rPr>
          <w:rFonts w:ascii="Times New Roman" w:eastAsia="Times" w:hAnsi="Times New Roman" w:cs="Times New Roman"/>
          <w:sz w:val="24"/>
          <w:szCs w:val="24"/>
        </w:rPr>
      </w:pPr>
      <w:r w:rsidRPr="002B615E">
        <w:rPr>
          <w:rFonts w:ascii="Times New Roman" w:eastAsia="Times" w:hAnsi="Times New Roman" w:cs="Times New Roman"/>
          <w:sz w:val="24"/>
          <w:szCs w:val="24"/>
        </w:rPr>
        <w:t>3 grafikas: 2 vnt. C1 lygio testų suaugusiesiems recenzavimui (iš viso 2 vnt. testų).</w:t>
      </w:r>
    </w:p>
    <w:p w14:paraId="09CD6ACA" w14:textId="3F6350FF" w:rsidR="00247F13" w:rsidRPr="00D46CDE" w:rsidRDefault="00247F13" w:rsidP="00D46CDE">
      <w:pPr>
        <w:pStyle w:val="paragraph"/>
        <w:numPr>
          <w:ilvl w:val="0"/>
          <w:numId w:val="17"/>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Calibri" w:hAnsi="Times New Roman" w:cs="Times New Roman"/>
          <w:sz w:val="24"/>
          <w:szCs w:val="24"/>
        </w:rPr>
        <w:t xml:space="preserve">Paslaugos turi būti teikiamos visą </w:t>
      </w:r>
      <w:r w:rsidR="00E7067C" w:rsidRPr="00D46CDE">
        <w:rPr>
          <w:rFonts w:ascii="Times New Roman" w:eastAsia="Calibri" w:hAnsi="Times New Roman" w:cs="Times New Roman"/>
          <w:sz w:val="24"/>
          <w:szCs w:val="24"/>
        </w:rPr>
        <w:t>S</w:t>
      </w:r>
      <w:r w:rsidRPr="00D46CDE">
        <w:rPr>
          <w:rFonts w:ascii="Times New Roman" w:eastAsia="Calibri" w:hAnsi="Times New Roman" w:cs="Times New Roman"/>
          <w:sz w:val="24"/>
          <w:szCs w:val="24"/>
        </w:rPr>
        <w:t>utarties galiojimo laikotarpį šiais etapais:</w:t>
      </w:r>
    </w:p>
    <w:tbl>
      <w:tblPr>
        <w:tblW w:w="9639" w:type="dxa"/>
        <w:tblInd w:w="-8" w:type="dxa"/>
        <w:tblLayout w:type="fixed"/>
        <w:tblLook w:val="04A0" w:firstRow="1" w:lastRow="0" w:firstColumn="1" w:lastColumn="0" w:noHBand="0" w:noVBand="1"/>
      </w:tblPr>
      <w:tblGrid>
        <w:gridCol w:w="1416"/>
        <w:gridCol w:w="5103"/>
        <w:gridCol w:w="3120"/>
      </w:tblGrid>
      <w:tr w:rsidR="00780347" w:rsidRPr="00D46CDE" w14:paraId="4F17A9A8" w14:textId="77777777" w:rsidTr="00780347">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28868F77" w14:textId="77777777" w:rsidR="00247F13" w:rsidRPr="00D46CDE" w:rsidRDefault="00247F13" w:rsidP="00780347">
            <w:pPr>
              <w:spacing w:after="0"/>
              <w:ind w:left="-567" w:right="-1"/>
              <w:jc w:val="center"/>
              <w:rPr>
                <w:rFonts w:ascii="Times New Roman" w:eastAsia="Times New Roman" w:hAnsi="Times New Roman" w:cs="Times New Roman"/>
                <w:sz w:val="24"/>
                <w:szCs w:val="24"/>
              </w:rPr>
            </w:pPr>
            <w:r w:rsidRPr="00D46CDE">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4D3A9807" w14:textId="77777777" w:rsidR="00247F13" w:rsidRPr="00D46CDE" w:rsidRDefault="00247F13" w:rsidP="00780347">
            <w:pPr>
              <w:spacing w:after="0"/>
              <w:ind w:left="-567" w:right="-1"/>
              <w:jc w:val="center"/>
              <w:rPr>
                <w:rFonts w:ascii="Times New Roman" w:eastAsia="Times New Roman" w:hAnsi="Times New Roman" w:cs="Times New Roman"/>
                <w:sz w:val="24"/>
                <w:szCs w:val="24"/>
              </w:rPr>
            </w:pPr>
            <w:r w:rsidRPr="00D46CDE">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5BE72F8A" w14:textId="77777777" w:rsidR="00247F13" w:rsidRPr="00D46CDE" w:rsidRDefault="00247F13" w:rsidP="00780347">
            <w:pPr>
              <w:spacing w:after="0"/>
              <w:ind w:left="-567" w:right="-1"/>
              <w:jc w:val="center"/>
              <w:rPr>
                <w:rFonts w:ascii="Times New Roman" w:eastAsia="Times New Roman" w:hAnsi="Times New Roman" w:cs="Times New Roman"/>
                <w:sz w:val="24"/>
                <w:szCs w:val="24"/>
              </w:rPr>
            </w:pPr>
            <w:r w:rsidRPr="00D46CDE">
              <w:rPr>
                <w:rFonts w:ascii="Times New Roman" w:eastAsia="Times New Roman" w:hAnsi="Times New Roman" w:cs="Times New Roman"/>
                <w:b/>
                <w:bCs/>
                <w:sz w:val="24"/>
                <w:szCs w:val="24"/>
              </w:rPr>
              <w:t>Terminas</w:t>
            </w:r>
          </w:p>
        </w:tc>
      </w:tr>
      <w:tr w:rsidR="00780347" w:rsidRPr="00D46CDE" w14:paraId="688E832F"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D47AC8" w14:textId="77777777" w:rsidR="000F41CC" w:rsidRPr="00D46CDE" w:rsidRDefault="000F41CC"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I etapas</w:t>
            </w:r>
          </w:p>
          <w:p w14:paraId="477721F3" w14:textId="77777777" w:rsidR="000F41CC" w:rsidRPr="00D46CDE" w:rsidRDefault="000F41CC" w:rsidP="00780347">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58C7E1" w14:textId="77777777" w:rsidR="001D36C7" w:rsidRPr="00D46CDE" w:rsidRDefault="000F41CC" w:rsidP="00780347">
            <w:pPr>
              <w:tabs>
                <w:tab w:val="left" w:pos="0"/>
              </w:tabs>
              <w:spacing w:after="0"/>
              <w:ind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Nuotolinis susitikimas</w:t>
            </w:r>
            <w:r w:rsidR="001D36C7" w:rsidRPr="00D46CDE">
              <w:rPr>
                <w:rFonts w:ascii="Times New Roman" w:eastAsia="Calibri" w:hAnsi="Times New Roman" w:cs="Times New Roman"/>
                <w:bCs/>
                <w:sz w:val="24"/>
                <w:szCs w:val="24"/>
              </w:rPr>
              <w:t xml:space="preserve">. </w:t>
            </w:r>
          </w:p>
          <w:p w14:paraId="405E3235" w14:textId="1EFB4484" w:rsidR="000F41CC" w:rsidRPr="00D46CDE" w:rsidRDefault="001D36C7" w:rsidP="00780347">
            <w:pPr>
              <w:tabs>
                <w:tab w:val="left" w:pos="0"/>
              </w:tabs>
              <w:spacing w:after="0"/>
              <w:ind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PO pateikia Teikėjui testavimo modelius ir kalbėjimo užduoties komplektų pavyzdžius.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B8E74E" w14:textId="50857FBA" w:rsidR="000F41CC" w:rsidRPr="00D46CDE" w:rsidRDefault="000F41CC" w:rsidP="00780347">
            <w:pPr>
              <w:spacing w:after="0"/>
              <w:ind w:left="-105" w:right="-1"/>
              <w:rPr>
                <w:rFonts w:ascii="Times New Roman" w:eastAsia="Times New Roman" w:hAnsi="Times New Roman" w:cs="Times New Roman"/>
                <w:sz w:val="24"/>
                <w:szCs w:val="24"/>
              </w:rPr>
            </w:pPr>
            <w:r w:rsidRPr="00D46CDE">
              <w:rPr>
                <w:rFonts w:ascii="Times New Roman" w:eastAsia="Calibri" w:hAnsi="Times New Roman" w:cs="Times New Roman"/>
                <w:bCs/>
                <w:sz w:val="24"/>
                <w:szCs w:val="24"/>
              </w:rPr>
              <w:t xml:space="preserve">Per </w:t>
            </w:r>
            <w:r w:rsidR="003D4FFC" w:rsidRPr="00D46CDE">
              <w:rPr>
                <w:rFonts w:ascii="Times New Roman" w:eastAsia="Calibri" w:hAnsi="Times New Roman" w:cs="Times New Roman"/>
                <w:bCs/>
                <w:sz w:val="24"/>
                <w:szCs w:val="24"/>
              </w:rPr>
              <w:t>3</w:t>
            </w:r>
            <w:r w:rsidRPr="00D46CDE">
              <w:rPr>
                <w:rFonts w:ascii="Times New Roman" w:eastAsia="Calibri" w:hAnsi="Times New Roman" w:cs="Times New Roman"/>
                <w:bCs/>
                <w:sz w:val="24"/>
                <w:szCs w:val="24"/>
              </w:rPr>
              <w:t xml:space="preserve"> kalendorines dienas po sutarties įsigaliojimo dienos.</w:t>
            </w:r>
          </w:p>
        </w:tc>
      </w:tr>
      <w:tr w:rsidR="00780347" w:rsidRPr="00D46CDE" w14:paraId="5F31EE1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92CA6A" w14:textId="6A76E83C"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II</w:t>
            </w:r>
            <w:r w:rsidRPr="00D46CDE">
              <w:rPr>
                <w:rFonts w:ascii="Times New Roman" w:hAnsi="Times New Roman" w:cs="Times New Roman"/>
                <w:sz w:val="24"/>
                <w:szCs w:val="24"/>
              </w:rPr>
              <w:t> </w:t>
            </w:r>
            <w:r w:rsidRPr="00D46CDE">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6C36C5" w14:textId="2FA40C7A" w:rsidR="00F3293F" w:rsidRPr="00D46CDE" w:rsidRDefault="00F3293F" w:rsidP="00780347">
            <w:pPr>
              <w:tabs>
                <w:tab w:val="left" w:pos="0"/>
              </w:tabs>
              <w:spacing w:after="0"/>
              <w:ind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7E23D9" w14:textId="3A205B9C"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Per 3 kalendorines dienas po susitikimo.</w:t>
            </w:r>
          </w:p>
        </w:tc>
      </w:tr>
      <w:tr w:rsidR="00780347" w:rsidRPr="00D46CDE" w14:paraId="017DD61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4335F9" w14:textId="6EB83CA1"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7A6AEC" w14:textId="1EE1504C" w:rsidR="00F3293F" w:rsidRPr="00D46CDE" w:rsidRDefault="00425486" w:rsidP="00780347">
            <w:pPr>
              <w:spacing w:after="0"/>
              <w:ind w:right="-1"/>
              <w:rPr>
                <w:rFonts w:ascii="Times New Roman" w:eastAsia="Calibri" w:hAnsi="Times New Roman" w:cs="Times New Roman"/>
                <w:sz w:val="24"/>
                <w:szCs w:val="24"/>
              </w:rPr>
            </w:pPr>
            <w:r w:rsidRPr="00D46CDE">
              <w:rPr>
                <w:rFonts w:ascii="Times New Roman" w:eastAsia="Calibri" w:hAnsi="Times New Roman" w:cs="Times New Roman"/>
                <w:sz w:val="24"/>
                <w:szCs w:val="24"/>
              </w:rPr>
              <w:t>PO perduoda t</w:t>
            </w:r>
            <w:r w:rsidR="00F3293F" w:rsidRPr="00D46CDE">
              <w:rPr>
                <w:rFonts w:ascii="Times New Roman" w:eastAsia="Calibri" w:hAnsi="Times New Roman" w:cs="Times New Roman"/>
                <w:sz w:val="24"/>
                <w:szCs w:val="24"/>
              </w:rPr>
              <w:t>est</w:t>
            </w:r>
            <w:r w:rsidRPr="00D46CDE">
              <w:rPr>
                <w:rFonts w:ascii="Times New Roman" w:eastAsia="Calibri" w:hAnsi="Times New Roman" w:cs="Times New Roman"/>
                <w:sz w:val="24"/>
                <w:szCs w:val="24"/>
              </w:rPr>
              <w:t>us</w:t>
            </w:r>
            <w:r w:rsidR="00F3293F" w:rsidRPr="00D46CDE">
              <w:rPr>
                <w:rFonts w:ascii="Times New Roman" w:eastAsia="Calibri" w:hAnsi="Times New Roman" w:cs="Times New Roman"/>
                <w:sz w:val="24"/>
                <w:szCs w:val="24"/>
              </w:rPr>
              <w:t xml:space="preserve"> ir kalbėjimo dalies užduo</w:t>
            </w:r>
            <w:r w:rsidRPr="00D46CDE">
              <w:rPr>
                <w:rFonts w:ascii="Times New Roman" w:eastAsia="Calibri" w:hAnsi="Times New Roman" w:cs="Times New Roman"/>
                <w:sz w:val="24"/>
                <w:szCs w:val="24"/>
              </w:rPr>
              <w:t>tis Teikėjui.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64B4EE" w14:textId="5CF422FB"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 xml:space="preserve">Per </w:t>
            </w:r>
            <w:r w:rsidR="00425486" w:rsidRPr="00D46CDE">
              <w:rPr>
                <w:rFonts w:ascii="Times New Roman" w:eastAsia="Calibri" w:hAnsi="Times New Roman" w:cs="Times New Roman"/>
                <w:bCs/>
                <w:sz w:val="24"/>
                <w:szCs w:val="24"/>
              </w:rPr>
              <w:t>4</w:t>
            </w:r>
            <w:r w:rsidR="00D84531" w:rsidRPr="00D46CDE">
              <w:rPr>
                <w:rFonts w:ascii="Times New Roman" w:eastAsia="Calibri" w:hAnsi="Times New Roman" w:cs="Times New Roman"/>
                <w:bCs/>
                <w:sz w:val="24"/>
                <w:szCs w:val="24"/>
              </w:rPr>
              <w:t>5</w:t>
            </w:r>
            <w:r w:rsidRPr="00D46CDE">
              <w:rPr>
                <w:rFonts w:ascii="Times New Roman" w:eastAsia="Calibri" w:hAnsi="Times New Roman" w:cs="Times New Roman"/>
                <w:bCs/>
                <w:sz w:val="24"/>
                <w:szCs w:val="24"/>
              </w:rPr>
              <w:t xml:space="preserve"> kalendorines dienas.</w:t>
            </w:r>
          </w:p>
        </w:tc>
      </w:tr>
      <w:tr w:rsidR="00780347" w:rsidRPr="00D46CDE" w14:paraId="5F15753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60315" w14:textId="2CFAEFD7"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912F0B" w14:textId="14A3E1EC" w:rsidR="00F3293F" w:rsidRPr="00D46CDE" w:rsidRDefault="00F8366E" w:rsidP="00780347">
            <w:pPr>
              <w:spacing w:after="0"/>
              <w:ind w:right="-1"/>
              <w:rPr>
                <w:rFonts w:ascii="Times New Roman" w:eastAsia="Calibri" w:hAnsi="Times New Roman" w:cs="Times New Roman"/>
                <w:sz w:val="24"/>
                <w:szCs w:val="24"/>
              </w:rPr>
            </w:pPr>
            <w:r w:rsidRPr="00D46CDE">
              <w:rPr>
                <w:rFonts w:ascii="Times New Roman" w:eastAsia="Calibri" w:hAnsi="Times New Roman" w:cs="Times New Roman"/>
                <w:sz w:val="24"/>
                <w:szCs w:val="24"/>
              </w:rPr>
              <w:t>T</w:t>
            </w:r>
            <w:r w:rsidR="00F3293F" w:rsidRPr="00D46CDE">
              <w:rPr>
                <w:rFonts w:ascii="Times New Roman" w:eastAsia="Calibri" w:hAnsi="Times New Roman" w:cs="Times New Roman"/>
                <w:sz w:val="24"/>
                <w:szCs w:val="24"/>
              </w:rPr>
              <w:t>est</w:t>
            </w:r>
            <w:r w:rsidRPr="00D46CDE">
              <w:rPr>
                <w:rFonts w:ascii="Times New Roman" w:eastAsia="Calibri" w:hAnsi="Times New Roman" w:cs="Times New Roman"/>
                <w:sz w:val="24"/>
                <w:szCs w:val="24"/>
              </w:rPr>
              <w:t>ų</w:t>
            </w:r>
            <w:r w:rsidR="00F3293F" w:rsidRPr="00D46CDE">
              <w:rPr>
                <w:rFonts w:ascii="Times New Roman" w:eastAsia="Calibri" w:hAnsi="Times New Roman" w:cs="Times New Roman"/>
                <w:sz w:val="24"/>
                <w:szCs w:val="24"/>
              </w:rPr>
              <w:t xml:space="preserve"> ir kalbėjimo dalies užduo</w:t>
            </w:r>
            <w:r w:rsidRPr="00D46CDE">
              <w:rPr>
                <w:rFonts w:ascii="Times New Roman" w:eastAsia="Calibri" w:hAnsi="Times New Roman" w:cs="Times New Roman"/>
                <w:sz w:val="24"/>
                <w:szCs w:val="24"/>
              </w:rPr>
              <w:t>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C6A0DA" w14:textId="13857024"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 xml:space="preserve">Per </w:t>
            </w:r>
            <w:r w:rsidR="009B7929" w:rsidRPr="00D46CDE">
              <w:rPr>
                <w:rFonts w:ascii="Times New Roman" w:eastAsia="Calibri" w:hAnsi="Times New Roman" w:cs="Times New Roman"/>
                <w:bCs/>
                <w:sz w:val="24"/>
                <w:szCs w:val="24"/>
              </w:rPr>
              <w:t>20</w:t>
            </w:r>
            <w:r w:rsidRPr="00D46CDE">
              <w:rPr>
                <w:rFonts w:ascii="Times New Roman" w:eastAsia="Calibri" w:hAnsi="Times New Roman" w:cs="Times New Roman"/>
                <w:bCs/>
                <w:sz w:val="24"/>
                <w:szCs w:val="24"/>
              </w:rPr>
              <w:t xml:space="preserve"> kalendorinių dienų.</w:t>
            </w:r>
          </w:p>
        </w:tc>
      </w:tr>
      <w:tr w:rsidR="00780347" w:rsidRPr="00D46CDE" w14:paraId="01B2F528"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721A4D" w14:textId="31CFCE9E"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67B392" w14:textId="3CD8BF02" w:rsidR="00F3293F" w:rsidRPr="00D46CDE" w:rsidRDefault="00F8366E" w:rsidP="00780347">
            <w:pPr>
              <w:tabs>
                <w:tab w:val="left" w:pos="0"/>
              </w:tabs>
              <w:spacing w:after="0"/>
              <w:ind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PO perduoda recenziją testų</w:t>
            </w:r>
            <w:r w:rsidR="00864C72">
              <w:rPr>
                <w:rFonts w:ascii="Times New Roman" w:eastAsia="Calibri" w:hAnsi="Times New Roman" w:cs="Times New Roman"/>
                <w:bCs/>
                <w:sz w:val="24"/>
                <w:szCs w:val="24"/>
              </w:rPr>
              <w:t xml:space="preserve"> sukūrimo paslaugos teikėjui</w:t>
            </w:r>
            <w:r w:rsidRPr="00D46CDE">
              <w:rPr>
                <w:rFonts w:ascii="Times New Roman" w:eastAsia="Calibri" w:hAnsi="Times New Roman" w:cs="Times New Roman"/>
                <w:bCs/>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60B957" w14:textId="56044424"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Per 3 kalendorines dienas.</w:t>
            </w:r>
          </w:p>
        </w:tc>
      </w:tr>
      <w:tr w:rsidR="00780347" w:rsidRPr="00D46CDE" w14:paraId="5E63EF57"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37EDD" w14:textId="0C365021"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lastRenderedPageBreak/>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6BE92" w14:textId="53B65087" w:rsidR="00F3293F" w:rsidRPr="00D46CDE" w:rsidRDefault="00F3293F" w:rsidP="00780347">
            <w:pPr>
              <w:tabs>
                <w:tab w:val="left" w:pos="0"/>
              </w:tabs>
              <w:spacing w:after="0"/>
              <w:ind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Testų ir kalbėjimo dalies užduočių taisymas pagal PO</w:t>
            </w:r>
            <w:r w:rsidR="00F8366E" w:rsidRPr="00D46CDE">
              <w:rPr>
                <w:rFonts w:ascii="Times New Roman" w:eastAsia="Calibri" w:hAnsi="Times New Roman" w:cs="Times New Roman"/>
                <w:bCs/>
                <w:sz w:val="24"/>
                <w:szCs w:val="24"/>
              </w:rPr>
              <w:t xml:space="preserve"> ir recenzijos</w:t>
            </w:r>
            <w:r w:rsidRPr="00D46CDE">
              <w:rPr>
                <w:rFonts w:ascii="Times New Roman" w:eastAsia="Calibri" w:hAnsi="Times New Roman" w:cs="Times New Roman"/>
                <w:bCs/>
                <w:sz w:val="24"/>
                <w:szCs w:val="24"/>
              </w:rPr>
              <w:t xml:space="preserve">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A9E286" w14:textId="6841FC81"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 xml:space="preserve">Per </w:t>
            </w:r>
            <w:r w:rsidR="009B7929" w:rsidRPr="00D46CDE">
              <w:rPr>
                <w:rFonts w:ascii="Times New Roman" w:eastAsia="Calibri" w:hAnsi="Times New Roman" w:cs="Times New Roman"/>
                <w:bCs/>
                <w:sz w:val="24"/>
                <w:szCs w:val="24"/>
              </w:rPr>
              <w:t>18</w:t>
            </w:r>
            <w:r w:rsidRPr="00D46CDE">
              <w:rPr>
                <w:rFonts w:ascii="Times New Roman" w:eastAsia="Calibri" w:hAnsi="Times New Roman" w:cs="Times New Roman"/>
                <w:bCs/>
                <w:sz w:val="24"/>
                <w:szCs w:val="24"/>
              </w:rPr>
              <w:t xml:space="preserve"> kalendorinių dienų.</w:t>
            </w:r>
          </w:p>
        </w:tc>
      </w:tr>
      <w:tr w:rsidR="00780347" w:rsidRPr="00D46CDE" w14:paraId="1DB47EFD"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9116F0" w14:textId="1AACB577"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29EB59" w14:textId="053897CF" w:rsidR="00F3293F" w:rsidRPr="00D46CDE" w:rsidRDefault="00F8366E" w:rsidP="00780347">
            <w:pPr>
              <w:tabs>
                <w:tab w:val="left" w:pos="0"/>
              </w:tabs>
              <w:spacing w:after="0"/>
              <w:ind w:right="-1"/>
              <w:rPr>
                <w:rFonts w:ascii="Times New Roman" w:eastAsia="Calibri" w:hAnsi="Times New Roman" w:cs="Times New Roman"/>
                <w:bCs/>
                <w:sz w:val="24"/>
                <w:szCs w:val="24"/>
              </w:rPr>
            </w:pPr>
            <w:r w:rsidRPr="00D46CDE">
              <w:rPr>
                <w:rFonts w:ascii="Times New Roman" w:eastAsia="Calibri" w:hAnsi="Times New Roman" w:cs="Times New Roman"/>
                <w:sz w:val="24"/>
                <w:szCs w:val="24"/>
              </w:rPr>
              <w:t>Testų ir kalbėjimo dalies užduočių recenzavimas po taisymo. Verti</w:t>
            </w:r>
            <w:r w:rsidR="00670DFD" w:rsidRPr="00D46CDE">
              <w:rPr>
                <w:rFonts w:ascii="Times New Roman" w:eastAsia="Calibri" w:hAnsi="Times New Roman" w:cs="Times New Roman"/>
                <w:sz w:val="24"/>
                <w:szCs w:val="24"/>
              </w:rPr>
              <w:t>nama</w:t>
            </w:r>
            <w:r w:rsidR="00F3293F" w:rsidRPr="00D46CDE">
              <w:rPr>
                <w:rFonts w:ascii="Times New Roman" w:eastAsia="Calibri" w:hAnsi="Times New Roman" w:cs="Times New Roman"/>
                <w:bCs/>
                <w:sz w:val="24"/>
                <w:szCs w:val="24"/>
              </w:rPr>
              <w:t>,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36A067" w14:textId="74DD33E3"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Per 1</w:t>
            </w:r>
            <w:r w:rsidR="009B7929" w:rsidRPr="00D46CDE">
              <w:rPr>
                <w:rFonts w:ascii="Times New Roman" w:eastAsia="Calibri" w:hAnsi="Times New Roman" w:cs="Times New Roman"/>
                <w:bCs/>
                <w:sz w:val="24"/>
                <w:szCs w:val="24"/>
              </w:rPr>
              <w:t>5</w:t>
            </w:r>
            <w:r w:rsidRPr="00D46CDE">
              <w:rPr>
                <w:rFonts w:ascii="Times New Roman" w:eastAsia="Calibri" w:hAnsi="Times New Roman" w:cs="Times New Roman"/>
                <w:bCs/>
                <w:sz w:val="24"/>
                <w:szCs w:val="24"/>
              </w:rPr>
              <w:t xml:space="preserve"> kalendorinių dienų.</w:t>
            </w:r>
          </w:p>
        </w:tc>
      </w:tr>
      <w:tr w:rsidR="00780347" w:rsidRPr="00D46CDE" w14:paraId="2A51C675"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CB4AE4" w14:textId="6EBA67E6"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04D343" w14:textId="7D16787A" w:rsidR="00F3293F" w:rsidRPr="00D46CDE" w:rsidRDefault="00F8366E" w:rsidP="00780347">
            <w:pPr>
              <w:tabs>
                <w:tab w:val="left" w:pos="0"/>
              </w:tabs>
              <w:spacing w:after="0"/>
              <w:ind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PO perduoda recenziją testų</w:t>
            </w:r>
            <w:r w:rsidR="00864C72">
              <w:rPr>
                <w:rFonts w:ascii="Times New Roman" w:eastAsia="Calibri" w:hAnsi="Times New Roman" w:cs="Times New Roman"/>
                <w:bCs/>
                <w:sz w:val="24"/>
                <w:szCs w:val="24"/>
              </w:rPr>
              <w:t xml:space="preserve"> sukūrimo paslaugos teikėjui</w:t>
            </w:r>
            <w:r w:rsidR="00F3293F" w:rsidRPr="00D46CDE">
              <w:rPr>
                <w:rFonts w:ascii="Times New Roman" w:eastAsia="Calibri" w:hAnsi="Times New Roman" w:cs="Times New Roman"/>
                <w:bCs/>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29814A" w14:textId="5979997B"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Per 3 kalendorines dienas.</w:t>
            </w:r>
          </w:p>
        </w:tc>
      </w:tr>
      <w:tr w:rsidR="00780347" w:rsidRPr="00D46CDE" w14:paraId="17B6B9D4"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29A9EE" w14:textId="0030E250"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8E387" w14:textId="2252DACE" w:rsidR="00F3293F" w:rsidRPr="00D46CDE" w:rsidRDefault="00F3293F" w:rsidP="00780347">
            <w:pPr>
              <w:spacing w:after="0"/>
              <w:ind w:right="-1"/>
              <w:rPr>
                <w:rFonts w:ascii="Times New Roman" w:eastAsia="Calibri" w:hAnsi="Times New Roman" w:cs="Times New Roman"/>
                <w:sz w:val="24"/>
                <w:szCs w:val="24"/>
              </w:rPr>
            </w:pPr>
            <w:r w:rsidRPr="00D46CDE">
              <w:rPr>
                <w:rFonts w:ascii="Times New Roman" w:eastAsia="Calibri" w:hAnsi="Times New Roman" w:cs="Times New Roman"/>
                <w:sz w:val="24"/>
                <w:szCs w:val="24"/>
              </w:rPr>
              <w:t>Testų skaitmenizavimas, ištestavimas.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DAA9A" w14:textId="369AA5CC"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 xml:space="preserve">Per </w:t>
            </w:r>
            <w:r w:rsidR="009B7929" w:rsidRPr="00D46CDE">
              <w:rPr>
                <w:rFonts w:ascii="Times New Roman" w:eastAsia="Calibri" w:hAnsi="Times New Roman" w:cs="Times New Roman"/>
                <w:bCs/>
                <w:sz w:val="24"/>
                <w:szCs w:val="24"/>
              </w:rPr>
              <w:t>20</w:t>
            </w:r>
            <w:r w:rsidRPr="00D46CDE">
              <w:rPr>
                <w:rFonts w:ascii="Times New Roman" w:eastAsia="Calibri" w:hAnsi="Times New Roman" w:cs="Times New Roman"/>
                <w:bCs/>
                <w:sz w:val="24"/>
                <w:szCs w:val="24"/>
              </w:rPr>
              <w:t xml:space="preserve"> kalendorinių dienų.</w:t>
            </w:r>
          </w:p>
        </w:tc>
      </w:tr>
      <w:tr w:rsidR="00780347" w:rsidRPr="00D46CDE" w14:paraId="6C9F4F9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D9BDE6" w14:textId="6E66BEFF"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570675" w14:textId="476B0212" w:rsidR="00F3293F" w:rsidRPr="00D46CDE" w:rsidRDefault="00F8366E" w:rsidP="00780347">
            <w:pPr>
              <w:spacing w:after="0"/>
              <w:ind w:right="-1"/>
              <w:rPr>
                <w:rFonts w:ascii="Times New Roman" w:eastAsia="Calibri" w:hAnsi="Times New Roman" w:cs="Times New Roman"/>
                <w:sz w:val="24"/>
                <w:szCs w:val="24"/>
              </w:rPr>
            </w:pPr>
            <w:r w:rsidRPr="00D46CDE">
              <w:rPr>
                <w:rFonts w:ascii="Times New Roman" w:eastAsia="Calibri" w:hAnsi="Times New Roman" w:cs="Times New Roman"/>
                <w:sz w:val="24"/>
                <w:szCs w:val="24"/>
              </w:rPr>
              <w:t>Skaitmenizuotų 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F918C" w14:textId="794C73D5"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 xml:space="preserve">Per </w:t>
            </w:r>
            <w:r w:rsidR="009B7929" w:rsidRPr="00D46CDE">
              <w:rPr>
                <w:rFonts w:ascii="Times New Roman" w:eastAsia="Calibri" w:hAnsi="Times New Roman" w:cs="Times New Roman"/>
                <w:bCs/>
                <w:sz w:val="24"/>
                <w:szCs w:val="24"/>
              </w:rPr>
              <w:t>14</w:t>
            </w:r>
            <w:r w:rsidRPr="00D46CDE">
              <w:rPr>
                <w:rFonts w:ascii="Times New Roman" w:eastAsia="Calibri" w:hAnsi="Times New Roman" w:cs="Times New Roman"/>
                <w:bCs/>
                <w:sz w:val="24"/>
                <w:szCs w:val="24"/>
              </w:rPr>
              <w:t xml:space="preserve"> kalendorin</w:t>
            </w:r>
            <w:r w:rsidR="00670DFD" w:rsidRPr="00D46CDE">
              <w:rPr>
                <w:rFonts w:ascii="Times New Roman" w:eastAsia="Calibri" w:hAnsi="Times New Roman" w:cs="Times New Roman"/>
                <w:bCs/>
                <w:sz w:val="24"/>
                <w:szCs w:val="24"/>
              </w:rPr>
              <w:t>ių</w:t>
            </w:r>
            <w:r w:rsidRPr="00D46CDE">
              <w:rPr>
                <w:rFonts w:ascii="Times New Roman" w:eastAsia="Calibri" w:hAnsi="Times New Roman" w:cs="Times New Roman"/>
                <w:bCs/>
                <w:sz w:val="24"/>
                <w:szCs w:val="24"/>
              </w:rPr>
              <w:t xml:space="preserve"> dien</w:t>
            </w:r>
            <w:r w:rsidR="00670DFD" w:rsidRPr="00D46CDE">
              <w:rPr>
                <w:rFonts w:ascii="Times New Roman" w:eastAsia="Calibri" w:hAnsi="Times New Roman" w:cs="Times New Roman"/>
                <w:bCs/>
                <w:sz w:val="24"/>
                <w:szCs w:val="24"/>
              </w:rPr>
              <w:t>ų</w:t>
            </w:r>
            <w:r w:rsidRPr="00D46CDE">
              <w:rPr>
                <w:rFonts w:ascii="Times New Roman" w:eastAsia="Calibri" w:hAnsi="Times New Roman" w:cs="Times New Roman"/>
                <w:bCs/>
                <w:sz w:val="24"/>
                <w:szCs w:val="24"/>
              </w:rPr>
              <w:t>.</w:t>
            </w:r>
          </w:p>
        </w:tc>
      </w:tr>
      <w:tr w:rsidR="00F62B1C" w:rsidRPr="002B615E" w14:paraId="39841FA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3D5F39" w14:textId="38C7D729" w:rsidR="00F62B1C" w:rsidRPr="002B615E" w:rsidRDefault="00F62B1C" w:rsidP="00780347">
            <w:pPr>
              <w:spacing w:after="0"/>
              <w:ind w:left="-112" w:right="-1"/>
              <w:rPr>
                <w:rFonts w:ascii="Times New Roman" w:eastAsia="Times New Roman" w:hAnsi="Times New Roman" w:cs="Times New Roman"/>
                <w:sz w:val="24"/>
                <w:szCs w:val="24"/>
              </w:rPr>
            </w:pPr>
            <w:r w:rsidRPr="002B615E">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AF81A" w14:textId="78CCED1B" w:rsidR="00F62B1C" w:rsidRPr="002B615E" w:rsidRDefault="00F62B1C" w:rsidP="00780347">
            <w:pPr>
              <w:spacing w:after="0"/>
              <w:ind w:right="-1"/>
              <w:rPr>
                <w:rFonts w:ascii="Times New Roman" w:eastAsia="Calibri" w:hAnsi="Times New Roman" w:cs="Times New Roman"/>
                <w:sz w:val="24"/>
                <w:szCs w:val="24"/>
              </w:rPr>
            </w:pPr>
            <w:r w:rsidRPr="002B615E">
              <w:rPr>
                <w:rFonts w:ascii="Times New Roman" w:eastAsia="Calibri" w:hAnsi="Times New Roman" w:cs="Times New Roman"/>
                <w:sz w:val="24"/>
                <w:szCs w:val="24"/>
              </w:rPr>
              <w:t>Galutinės recenzijos pateikimas.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8CFAF4" w14:textId="78133B74" w:rsidR="00F62B1C" w:rsidRPr="002B615E" w:rsidRDefault="00F62B1C" w:rsidP="00780347">
            <w:pPr>
              <w:spacing w:after="0"/>
              <w:ind w:left="-105" w:right="-1"/>
              <w:rPr>
                <w:rFonts w:ascii="Times New Roman" w:eastAsia="Calibri" w:hAnsi="Times New Roman" w:cs="Times New Roman"/>
                <w:bCs/>
                <w:sz w:val="24"/>
                <w:szCs w:val="24"/>
              </w:rPr>
            </w:pPr>
            <w:r w:rsidRPr="002B615E">
              <w:rPr>
                <w:rFonts w:ascii="Times New Roman" w:eastAsia="Calibri" w:hAnsi="Times New Roman" w:cs="Times New Roman"/>
                <w:bCs/>
                <w:sz w:val="24"/>
                <w:szCs w:val="24"/>
              </w:rPr>
              <w:t>Per 8 kalendorines dienas.</w:t>
            </w:r>
          </w:p>
        </w:tc>
      </w:tr>
    </w:tbl>
    <w:p w14:paraId="5D9DB8D0" w14:textId="675C235E" w:rsidR="00AA112E" w:rsidRPr="002B615E" w:rsidRDefault="00AA112E" w:rsidP="00D46CDE">
      <w:pPr>
        <w:pStyle w:val="Sraopastraipa"/>
        <w:numPr>
          <w:ilvl w:val="0"/>
          <w:numId w:val="17"/>
        </w:numPr>
        <w:spacing w:after="0" w:line="276" w:lineRule="auto"/>
        <w:ind w:left="0" w:firstLine="720"/>
        <w:jc w:val="both"/>
        <w:rPr>
          <w:rFonts w:ascii="Times New Roman" w:eastAsia="Times New Roman" w:hAnsi="Times New Roman" w:cs="Times New Roman"/>
        </w:rPr>
      </w:pPr>
      <w:r w:rsidRPr="002B615E">
        <w:rPr>
          <w:rFonts w:ascii="Times New Roman" w:eastAsia="Times New Roman" w:hAnsi="Times New Roman" w:cs="Times New Roman"/>
        </w:rPr>
        <w:t>K</w:t>
      </w:r>
      <w:r w:rsidR="00247F13" w:rsidRPr="002B615E">
        <w:rPr>
          <w:rFonts w:ascii="Times New Roman" w:eastAsia="Times New Roman" w:hAnsi="Times New Roman" w:cs="Times New Roman"/>
        </w:rPr>
        <w:t xml:space="preserve">iekvieno etapo rezultatai pateikiami </w:t>
      </w:r>
      <w:r w:rsidR="00E7067C" w:rsidRPr="002B615E">
        <w:rPr>
          <w:rFonts w:ascii="Times New Roman" w:eastAsia="Times New Roman" w:hAnsi="Times New Roman" w:cs="Times New Roman"/>
        </w:rPr>
        <w:t>S</w:t>
      </w:r>
      <w:r w:rsidR="00247F13" w:rsidRPr="002B615E">
        <w:rPr>
          <w:rFonts w:ascii="Times New Roman" w:eastAsia="Times New Roman" w:hAnsi="Times New Roman" w:cs="Times New Roman"/>
        </w:rPr>
        <w:t xml:space="preserve">utartyje nurodytam asmeniui, atsakingam už </w:t>
      </w:r>
      <w:r w:rsidR="00E7067C" w:rsidRPr="002B615E">
        <w:rPr>
          <w:rFonts w:ascii="Times New Roman" w:eastAsia="Times New Roman" w:hAnsi="Times New Roman" w:cs="Times New Roman"/>
        </w:rPr>
        <w:t>S</w:t>
      </w:r>
      <w:r w:rsidR="00247F13" w:rsidRPr="002B615E">
        <w:rPr>
          <w:rFonts w:ascii="Times New Roman" w:eastAsia="Times New Roman" w:hAnsi="Times New Roman" w:cs="Times New Roman"/>
        </w:rPr>
        <w:t>utarties vykdymą.</w:t>
      </w:r>
      <w:r w:rsidR="00DB591A" w:rsidRPr="002B615E">
        <w:rPr>
          <w:rFonts w:ascii="Times New Roman" w:eastAsia="Times New Roman" w:hAnsi="Times New Roman" w:cs="Times New Roman"/>
        </w:rPr>
        <w:t xml:space="preserve"> Teikėjas koordinuoja subtiekėjų (jei tokių yra) darbą, Paslaugų teikimo rezultatus ir jų perdavimą PO.</w:t>
      </w:r>
    </w:p>
    <w:p w14:paraId="6CADAF21" w14:textId="3F891AA3" w:rsidR="00174FB7" w:rsidRPr="002B615E" w:rsidRDefault="00174FB7" w:rsidP="00D46CDE">
      <w:pPr>
        <w:pStyle w:val="Sraopastraipa"/>
        <w:numPr>
          <w:ilvl w:val="0"/>
          <w:numId w:val="17"/>
        </w:numPr>
        <w:spacing w:after="0" w:line="276" w:lineRule="auto"/>
        <w:ind w:left="0" w:firstLine="720"/>
        <w:jc w:val="both"/>
        <w:rPr>
          <w:rFonts w:ascii="Times New Roman" w:eastAsia="Times New Roman" w:hAnsi="Times New Roman" w:cs="Times New Roman"/>
        </w:rPr>
      </w:pPr>
      <w:r w:rsidRPr="002B615E">
        <w:rPr>
          <w:rFonts w:ascii="Times New Roman" w:eastAsia="Times New Roman" w:hAnsi="Times New Roman" w:cs="Times New Roman"/>
        </w:rPr>
        <w:t>PO iniciatyva Paslaugų teikimo grafikas gali būti atnaujinamas, jei dėl testų</w:t>
      </w:r>
      <w:r w:rsidR="00864C72">
        <w:rPr>
          <w:rFonts w:ascii="Times New Roman" w:eastAsia="Times New Roman" w:hAnsi="Times New Roman" w:cs="Times New Roman"/>
        </w:rPr>
        <w:t xml:space="preserve"> sukūrimo paslaugos teikėjo</w:t>
      </w:r>
      <w:r w:rsidRPr="002B615E">
        <w:rPr>
          <w:rFonts w:ascii="Times New Roman" w:eastAsia="Times New Roman" w:hAnsi="Times New Roman" w:cs="Times New Roman"/>
        </w:rPr>
        <w:t xml:space="preserve"> paslaugų teikimo vėlavimo Teikėjas negali teikti recenzavimo Paslaugų.</w:t>
      </w:r>
    </w:p>
    <w:p w14:paraId="0E090761" w14:textId="2B2CB1CC" w:rsidR="00DC60CF" w:rsidRPr="002B615E" w:rsidRDefault="00DC60CF" w:rsidP="00D46CDE">
      <w:pPr>
        <w:pStyle w:val="Sraopastraipa"/>
        <w:numPr>
          <w:ilvl w:val="0"/>
          <w:numId w:val="17"/>
        </w:numPr>
        <w:spacing w:after="0" w:line="276" w:lineRule="auto"/>
        <w:ind w:left="0" w:firstLine="720"/>
        <w:jc w:val="both"/>
        <w:rPr>
          <w:rFonts w:ascii="Times New Roman" w:eastAsia="Times New Roman" w:hAnsi="Times New Roman" w:cs="Times New Roman"/>
        </w:rPr>
      </w:pPr>
      <w:r w:rsidRPr="002B615E">
        <w:rPr>
          <w:rFonts w:ascii="Times New Roman" w:eastAsia="Times New Roman" w:hAnsi="Times New Roman" w:cs="Times New Roman"/>
        </w:rPr>
        <w:t>Paslaugų atlikimą vertina PO sudaryta Paslaugų priėmimo ir vertinimo komisija.</w:t>
      </w:r>
    </w:p>
    <w:p w14:paraId="1DBA2B43" w14:textId="77777777" w:rsidR="00B07AD4" w:rsidRPr="00D46CDE" w:rsidRDefault="00AB3F56" w:rsidP="00D46CDE">
      <w:pPr>
        <w:pStyle w:val="Sraopastraipa"/>
        <w:numPr>
          <w:ilvl w:val="0"/>
          <w:numId w:val="17"/>
        </w:numPr>
        <w:spacing w:after="0" w:line="276" w:lineRule="auto"/>
        <w:ind w:left="0" w:firstLine="720"/>
        <w:jc w:val="both"/>
        <w:rPr>
          <w:rFonts w:ascii="Times New Roman" w:eastAsia="Times New Roman" w:hAnsi="Times New Roman" w:cs="Times New Roman"/>
        </w:rPr>
      </w:pPr>
      <w:r w:rsidRPr="00D46CDE">
        <w:rPr>
          <w:rFonts w:ascii="Times New Roman" w:eastAsia="Times New Roman" w:hAnsi="Times New Roman" w:cs="Times New Roman"/>
        </w:rPr>
        <w:t>Teikėjas</w:t>
      </w:r>
      <w:r w:rsidRPr="00D46CDE">
        <w:rPr>
          <w:rFonts w:ascii="Times New Roman" w:eastAsia="Calibri" w:hAnsi="Times New Roman" w:cs="Times New Roman"/>
          <w:bCs/>
        </w:rPr>
        <w:t xml:space="preserve"> atsako už suteiktų Paslaugų kokybę, atitiktį šios Techninės specifikacijos reikalavimams. Dėl to </w:t>
      </w:r>
      <w:r w:rsidRPr="00D46CDE">
        <w:rPr>
          <w:rFonts w:ascii="Times New Roman" w:eastAsia="Times New Roman" w:hAnsi="Times New Roman" w:cs="Times New Roman"/>
        </w:rPr>
        <w:t>Paslaugų tei</w:t>
      </w:r>
      <w:r w:rsidRPr="00D46CDE">
        <w:rPr>
          <w:rFonts w:ascii="Times New Roman" w:eastAsia="Calibri" w:hAnsi="Times New Roman" w:cs="Times New Roman"/>
          <w:bCs/>
        </w:rPr>
        <w:t>kėjas privalo raštu patvirtinti, kad atliktos Paslaugos atitinka visus reikalavimus.</w:t>
      </w:r>
      <w:bookmarkStart w:id="5" w:name="_Hlk114753331"/>
    </w:p>
    <w:p w14:paraId="0EBDFFEF" w14:textId="49720725" w:rsidR="75917FA0" w:rsidRPr="00D46CDE" w:rsidRDefault="00247F13" w:rsidP="00D46CDE">
      <w:pPr>
        <w:pStyle w:val="Sraopastraipa"/>
        <w:numPr>
          <w:ilvl w:val="0"/>
          <w:numId w:val="17"/>
        </w:numPr>
        <w:spacing w:after="0" w:line="276" w:lineRule="auto"/>
        <w:ind w:left="0" w:firstLine="720"/>
        <w:jc w:val="both"/>
        <w:rPr>
          <w:rFonts w:ascii="Times New Roman" w:eastAsia="Times New Roman" w:hAnsi="Times New Roman" w:cs="Times New Roman"/>
        </w:rPr>
      </w:pPr>
      <w:r w:rsidRPr="00D46CDE">
        <w:rPr>
          <w:rFonts w:ascii="Times New Roman" w:eastAsia="Times New Roman" w:hAnsi="Times New Roman" w:cs="Times New Roman"/>
        </w:rPr>
        <w:t xml:space="preserve">Su </w:t>
      </w:r>
      <w:r w:rsidR="004B60DB" w:rsidRPr="00D46CDE">
        <w:rPr>
          <w:rFonts w:ascii="Times New Roman" w:eastAsia="Times New Roman" w:hAnsi="Times New Roman" w:cs="Times New Roman"/>
        </w:rPr>
        <w:t>T</w:t>
      </w:r>
      <w:r w:rsidR="00A104E8" w:rsidRPr="00D46CDE">
        <w:rPr>
          <w:rFonts w:ascii="Times New Roman" w:eastAsia="Times New Roman" w:hAnsi="Times New Roman" w:cs="Times New Roman"/>
        </w:rPr>
        <w:t>ei</w:t>
      </w:r>
      <w:r w:rsidR="004B60DB" w:rsidRPr="00D46CDE">
        <w:rPr>
          <w:rFonts w:ascii="Times New Roman" w:eastAsia="Times New Roman" w:hAnsi="Times New Roman" w:cs="Times New Roman"/>
        </w:rPr>
        <w:t>kėju</w:t>
      </w:r>
      <w:r w:rsidRPr="00D46CDE">
        <w:rPr>
          <w:rFonts w:ascii="Times New Roman" w:eastAsia="Times New Roman" w:hAnsi="Times New Roman" w:cs="Times New Roman"/>
        </w:rPr>
        <w:t xml:space="preserve"> atsiskaitoma per 30 dienų nuo Sąskaitos pateikimo dienos, </w:t>
      </w:r>
      <w:r w:rsidR="004B60DB" w:rsidRPr="00D46CDE">
        <w:rPr>
          <w:rFonts w:ascii="Times New Roman" w:eastAsia="Times New Roman" w:hAnsi="Times New Roman" w:cs="Times New Roman"/>
        </w:rPr>
        <w:t>bet</w:t>
      </w:r>
      <w:r w:rsidRPr="00D46CDE">
        <w:rPr>
          <w:rFonts w:ascii="Times New Roman" w:eastAsia="Times New Roman" w:hAnsi="Times New Roman" w:cs="Times New Roman"/>
        </w:rPr>
        <w:t xml:space="preserve"> tik tada, </w:t>
      </w:r>
      <w:r w:rsidR="004B60DB" w:rsidRPr="00D46CDE">
        <w:rPr>
          <w:rFonts w:ascii="Times New Roman" w:eastAsia="Times New Roman" w:hAnsi="Times New Roman" w:cs="Times New Roman"/>
        </w:rPr>
        <w:t>kai</w:t>
      </w:r>
      <w:r w:rsidRPr="00D46CDE">
        <w:rPr>
          <w:rFonts w:ascii="Times New Roman" w:eastAsia="Times New Roman" w:hAnsi="Times New Roman" w:cs="Times New Roman"/>
        </w:rPr>
        <w:t xml:space="preserve"> abi Šalys yra pasirašiusios Paslaugų perdavimo–priėmimo aktą. Paslaugų perdavimo–priėmimo aktas pasirašomas per 5 kalendorines dienas po to, kai </w:t>
      </w:r>
      <w:r w:rsidR="000446B1" w:rsidRPr="00D46CDE">
        <w:rPr>
          <w:rFonts w:ascii="Times New Roman" w:eastAsia="Times New Roman" w:hAnsi="Times New Roman" w:cs="Times New Roman"/>
        </w:rPr>
        <w:t xml:space="preserve">Paslaugų priėmimo ir vertinimo komisija pateikia galutinį Paslaugų suteikimo įvertinimą ir tai </w:t>
      </w:r>
      <w:r w:rsidRPr="00D46CDE">
        <w:rPr>
          <w:rFonts w:ascii="Times New Roman" w:eastAsia="Times New Roman" w:hAnsi="Times New Roman" w:cs="Times New Roman"/>
        </w:rPr>
        <w:t xml:space="preserve">įformina protokolu, kuriame fiksuojamas </w:t>
      </w:r>
      <w:r w:rsidR="00E7067C" w:rsidRPr="00D46CDE">
        <w:rPr>
          <w:rFonts w:ascii="Times New Roman" w:eastAsia="Times New Roman" w:hAnsi="Times New Roman" w:cs="Times New Roman"/>
        </w:rPr>
        <w:t>P</w:t>
      </w:r>
      <w:r w:rsidRPr="00D46CDE">
        <w:rPr>
          <w:rFonts w:ascii="Times New Roman" w:eastAsia="Times New Roman" w:hAnsi="Times New Roman" w:cs="Times New Roman"/>
        </w:rPr>
        <w:t xml:space="preserve">aslaugų suteikimo atitikimas </w:t>
      </w:r>
      <w:r w:rsidR="000446B1" w:rsidRPr="00D46CDE">
        <w:rPr>
          <w:rFonts w:ascii="Times New Roman" w:eastAsia="Times New Roman" w:hAnsi="Times New Roman" w:cs="Times New Roman"/>
        </w:rPr>
        <w:t>T</w:t>
      </w:r>
      <w:r w:rsidRPr="00D46CDE">
        <w:rPr>
          <w:rFonts w:ascii="Times New Roman" w:eastAsia="Times New Roman" w:hAnsi="Times New Roman" w:cs="Times New Roman"/>
        </w:rPr>
        <w:t>echninei specifikacijai.</w:t>
      </w:r>
      <w:bookmarkEnd w:id="5"/>
      <w:r w:rsidR="004B60DB" w:rsidRPr="00D46CDE">
        <w:rPr>
          <w:rFonts w:ascii="Times New Roman" w:eastAsia="Calibri" w:hAnsi="Times New Roman" w:cs="Times New Roman"/>
        </w:rPr>
        <w:t xml:space="preserve"> </w:t>
      </w:r>
    </w:p>
    <w:sectPr w:rsidR="75917FA0" w:rsidRPr="00D46CDE" w:rsidSect="00BF01FE">
      <w:footerReference w:type="defaul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F9BF2" w14:textId="77777777" w:rsidR="00281A0E" w:rsidRDefault="00281A0E" w:rsidP="00E864F1">
      <w:pPr>
        <w:spacing w:after="0" w:line="240" w:lineRule="auto"/>
      </w:pPr>
      <w:r>
        <w:separator/>
      </w:r>
    </w:p>
  </w:endnote>
  <w:endnote w:type="continuationSeparator" w:id="0">
    <w:p w14:paraId="796D2DA0" w14:textId="77777777" w:rsidR="00281A0E" w:rsidRDefault="00281A0E" w:rsidP="00E86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44194416"/>
      <w:docPartObj>
        <w:docPartGallery w:val="Page Numbers (Bottom of Page)"/>
        <w:docPartUnique/>
      </w:docPartObj>
    </w:sdtPr>
    <w:sdtEndPr/>
    <w:sdtContent>
      <w:p w14:paraId="1967F8BC" w14:textId="3DA95645" w:rsidR="00E458B7" w:rsidRPr="00E458B7" w:rsidRDefault="00E458B7">
        <w:pPr>
          <w:pStyle w:val="Porat"/>
          <w:jc w:val="right"/>
          <w:rPr>
            <w:rFonts w:ascii="Times New Roman" w:hAnsi="Times New Roman" w:cs="Times New Roman"/>
            <w:sz w:val="24"/>
            <w:szCs w:val="24"/>
          </w:rPr>
        </w:pPr>
        <w:r w:rsidRPr="00E458B7">
          <w:rPr>
            <w:rFonts w:ascii="Times New Roman" w:hAnsi="Times New Roman" w:cs="Times New Roman"/>
            <w:sz w:val="24"/>
            <w:szCs w:val="24"/>
          </w:rPr>
          <w:fldChar w:fldCharType="begin"/>
        </w:r>
        <w:r w:rsidRPr="00E458B7">
          <w:rPr>
            <w:rFonts w:ascii="Times New Roman" w:hAnsi="Times New Roman" w:cs="Times New Roman"/>
            <w:sz w:val="24"/>
            <w:szCs w:val="24"/>
          </w:rPr>
          <w:instrText>PAGE   \* MERGEFORMAT</w:instrText>
        </w:r>
        <w:r w:rsidRPr="00E458B7">
          <w:rPr>
            <w:rFonts w:ascii="Times New Roman" w:hAnsi="Times New Roman" w:cs="Times New Roman"/>
            <w:sz w:val="24"/>
            <w:szCs w:val="24"/>
          </w:rPr>
          <w:fldChar w:fldCharType="separate"/>
        </w:r>
        <w:r w:rsidRPr="00E458B7">
          <w:rPr>
            <w:rFonts w:ascii="Times New Roman" w:hAnsi="Times New Roman" w:cs="Times New Roman"/>
            <w:sz w:val="24"/>
            <w:szCs w:val="24"/>
          </w:rPr>
          <w:t>2</w:t>
        </w:r>
        <w:r w:rsidRPr="00E458B7">
          <w:rPr>
            <w:rFonts w:ascii="Times New Roman" w:hAnsi="Times New Roman" w:cs="Times New Roman"/>
            <w:sz w:val="24"/>
            <w:szCs w:val="24"/>
          </w:rPr>
          <w:fldChar w:fldCharType="end"/>
        </w:r>
      </w:p>
    </w:sdtContent>
  </w:sdt>
  <w:p w14:paraId="67AA74FF" w14:textId="77777777" w:rsidR="00E458B7" w:rsidRPr="00E458B7" w:rsidRDefault="00E458B7">
    <w:pPr>
      <w:pStyle w:val="Por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48524" w14:textId="77777777" w:rsidR="00281A0E" w:rsidRDefault="00281A0E" w:rsidP="00E864F1">
      <w:pPr>
        <w:spacing w:after="0" w:line="240" w:lineRule="auto"/>
      </w:pPr>
      <w:r>
        <w:separator/>
      </w:r>
    </w:p>
  </w:footnote>
  <w:footnote w:type="continuationSeparator" w:id="0">
    <w:p w14:paraId="0B73C20D" w14:textId="77777777" w:rsidR="00281A0E" w:rsidRDefault="00281A0E" w:rsidP="00E86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27C"/>
    <w:multiLevelType w:val="multilevel"/>
    <w:tmpl w:val="92C04F0C"/>
    <w:lvl w:ilvl="0">
      <w:start w:val="12"/>
      <w:numFmt w:val="decimal"/>
      <w:lvlText w:val="%1"/>
      <w:lvlJc w:val="left"/>
      <w:pPr>
        <w:ind w:left="645" w:hanging="645"/>
      </w:pPr>
      <w:rPr>
        <w:rFonts w:hint="default"/>
      </w:rPr>
    </w:lvl>
    <w:lvl w:ilvl="1">
      <w:start w:val="1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09B"/>
    <w:multiLevelType w:val="hybridMultilevel"/>
    <w:tmpl w:val="DB4C96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D5EA16A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7A7F32"/>
    <w:multiLevelType w:val="multilevel"/>
    <w:tmpl w:val="C92C109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143A11"/>
    <w:multiLevelType w:val="multilevel"/>
    <w:tmpl w:val="BA54B81C"/>
    <w:lvl w:ilvl="0">
      <w:start w:val="12"/>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43F4D7A"/>
    <w:multiLevelType w:val="multilevel"/>
    <w:tmpl w:val="315A9C46"/>
    <w:lvl w:ilvl="0">
      <w:start w:val="11"/>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285C83"/>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C0F95"/>
    <w:multiLevelType w:val="hybridMultilevel"/>
    <w:tmpl w:val="006EED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ED23A8"/>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3E034F"/>
    <w:multiLevelType w:val="hybridMultilevel"/>
    <w:tmpl w:val="1EE22B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4D99299C"/>
    <w:multiLevelType w:val="hybridMultilevel"/>
    <w:tmpl w:val="A392B1B2"/>
    <w:lvl w:ilvl="0" w:tplc="88629B42">
      <w:start w:val="1"/>
      <w:numFmt w:val="decimal"/>
      <w:lvlText w:val="%1."/>
      <w:lvlJc w:val="left"/>
      <w:pPr>
        <w:ind w:left="720" w:hanging="360"/>
      </w:pPr>
      <w:rPr>
        <w:rFonts w:ascii="Times New Roman" w:eastAsia="Calibri" w:hAnsi="Times New Roman" w:hint="default"/>
        <w:strike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1D0B30"/>
    <w:multiLevelType w:val="multilevel"/>
    <w:tmpl w:val="D8526FCA"/>
    <w:lvl w:ilvl="0">
      <w:start w:val="10"/>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293F50"/>
    <w:multiLevelType w:val="hybridMultilevel"/>
    <w:tmpl w:val="36BA0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58447DC"/>
    <w:multiLevelType w:val="hybridMultilevel"/>
    <w:tmpl w:val="4CC82C9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AF168C"/>
    <w:multiLevelType w:val="hybridMultilevel"/>
    <w:tmpl w:val="75501A9A"/>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7" w15:restartNumberingAfterBreak="0">
    <w:nsid w:val="73FC4A65"/>
    <w:multiLevelType w:val="hybridMultilevel"/>
    <w:tmpl w:val="3358114C"/>
    <w:lvl w:ilvl="0" w:tplc="FFFFFFFF">
      <w:start w:val="1"/>
      <w:numFmt w:val="decimal"/>
      <w:lvlText w:val="%1."/>
      <w:lvlJc w:val="left"/>
      <w:pPr>
        <w:ind w:left="720" w:hanging="360"/>
      </w:pPr>
      <w:rPr>
        <w:rFonts w:ascii="Times New Roman" w:eastAsia="Calibri" w:hAnsi="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9"/>
  </w:num>
  <w:num w:numId="3">
    <w:abstractNumId w:val="12"/>
  </w:num>
  <w:num w:numId="4">
    <w:abstractNumId w:val="15"/>
  </w:num>
  <w:num w:numId="5">
    <w:abstractNumId w:val="2"/>
  </w:num>
  <w:num w:numId="6">
    <w:abstractNumId w:val="3"/>
  </w:num>
  <w:num w:numId="7">
    <w:abstractNumId w:val="10"/>
  </w:num>
  <w:num w:numId="8">
    <w:abstractNumId w:val="0"/>
  </w:num>
  <w:num w:numId="9">
    <w:abstractNumId w:val="4"/>
  </w:num>
  <w:num w:numId="10">
    <w:abstractNumId w:val="7"/>
  </w:num>
  <w:num w:numId="11">
    <w:abstractNumId w:val="8"/>
  </w:num>
  <w:num w:numId="12">
    <w:abstractNumId w:val="17"/>
  </w:num>
  <w:num w:numId="13">
    <w:abstractNumId w:val="13"/>
  </w:num>
  <w:num w:numId="14">
    <w:abstractNumId w:val="6"/>
  </w:num>
  <w:num w:numId="15">
    <w:abstractNumId w:val="14"/>
  </w:num>
  <w:num w:numId="16">
    <w:abstractNumId w:val="1"/>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4E"/>
    <w:rsid w:val="00004E0E"/>
    <w:rsid w:val="00021326"/>
    <w:rsid w:val="000446B1"/>
    <w:rsid w:val="000504D3"/>
    <w:rsid w:val="00061B97"/>
    <w:rsid w:val="000C0454"/>
    <w:rsid w:val="000C278B"/>
    <w:rsid w:val="000D0D92"/>
    <w:rsid w:val="000D43FB"/>
    <w:rsid w:val="000F41CC"/>
    <w:rsid w:val="000F7F07"/>
    <w:rsid w:val="00120B91"/>
    <w:rsid w:val="00144B24"/>
    <w:rsid w:val="001742FF"/>
    <w:rsid w:val="00174FB7"/>
    <w:rsid w:val="001836B0"/>
    <w:rsid w:val="00184936"/>
    <w:rsid w:val="001D3427"/>
    <w:rsid w:val="001D36C7"/>
    <w:rsid w:val="001E4E59"/>
    <w:rsid w:val="001F51CF"/>
    <w:rsid w:val="002133FF"/>
    <w:rsid w:val="00236A7A"/>
    <w:rsid w:val="00247F13"/>
    <w:rsid w:val="0026084D"/>
    <w:rsid w:val="00281A0E"/>
    <w:rsid w:val="002B615E"/>
    <w:rsid w:val="002C49B2"/>
    <w:rsid w:val="002D785B"/>
    <w:rsid w:val="002E2FCF"/>
    <w:rsid w:val="002E4ACD"/>
    <w:rsid w:val="003025A7"/>
    <w:rsid w:val="00323434"/>
    <w:rsid w:val="0033511A"/>
    <w:rsid w:val="00343E2C"/>
    <w:rsid w:val="00366198"/>
    <w:rsid w:val="003752C5"/>
    <w:rsid w:val="00392B6D"/>
    <w:rsid w:val="003D4FFC"/>
    <w:rsid w:val="003F14D1"/>
    <w:rsid w:val="00414846"/>
    <w:rsid w:val="00416256"/>
    <w:rsid w:val="004202D3"/>
    <w:rsid w:val="00425486"/>
    <w:rsid w:val="0042788A"/>
    <w:rsid w:val="00427A66"/>
    <w:rsid w:val="00451B3D"/>
    <w:rsid w:val="00473C74"/>
    <w:rsid w:val="00495DAF"/>
    <w:rsid w:val="004A2113"/>
    <w:rsid w:val="004B60DB"/>
    <w:rsid w:val="005035DD"/>
    <w:rsid w:val="0051746C"/>
    <w:rsid w:val="005315BC"/>
    <w:rsid w:val="00556EB4"/>
    <w:rsid w:val="00567A89"/>
    <w:rsid w:val="005F665C"/>
    <w:rsid w:val="005F7416"/>
    <w:rsid w:val="006419A1"/>
    <w:rsid w:val="00652A2F"/>
    <w:rsid w:val="00670DFD"/>
    <w:rsid w:val="00684BF9"/>
    <w:rsid w:val="00685494"/>
    <w:rsid w:val="00686398"/>
    <w:rsid w:val="006A09F4"/>
    <w:rsid w:val="006B02C6"/>
    <w:rsid w:val="006C5CCB"/>
    <w:rsid w:val="00724BFE"/>
    <w:rsid w:val="00741B18"/>
    <w:rsid w:val="00756915"/>
    <w:rsid w:val="00773AD3"/>
    <w:rsid w:val="00780347"/>
    <w:rsid w:val="007C7BBF"/>
    <w:rsid w:val="007D5DE7"/>
    <w:rsid w:val="008021E6"/>
    <w:rsid w:val="00807E85"/>
    <w:rsid w:val="008148D9"/>
    <w:rsid w:val="00826305"/>
    <w:rsid w:val="00835C13"/>
    <w:rsid w:val="00853649"/>
    <w:rsid w:val="00864C72"/>
    <w:rsid w:val="00877CBA"/>
    <w:rsid w:val="00896E0C"/>
    <w:rsid w:val="008A65EF"/>
    <w:rsid w:val="008C1C12"/>
    <w:rsid w:val="008D3441"/>
    <w:rsid w:val="008E66A9"/>
    <w:rsid w:val="009020F0"/>
    <w:rsid w:val="00912807"/>
    <w:rsid w:val="00930376"/>
    <w:rsid w:val="00954422"/>
    <w:rsid w:val="00963F22"/>
    <w:rsid w:val="00975736"/>
    <w:rsid w:val="009A5A0E"/>
    <w:rsid w:val="009B5BF4"/>
    <w:rsid w:val="009B7929"/>
    <w:rsid w:val="009F4D8B"/>
    <w:rsid w:val="00A06611"/>
    <w:rsid w:val="00A104E8"/>
    <w:rsid w:val="00A2563E"/>
    <w:rsid w:val="00A57485"/>
    <w:rsid w:val="00A66A97"/>
    <w:rsid w:val="00A7367D"/>
    <w:rsid w:val="00A82348"/>
    <w:rsid w:val="00AA112E"/>
    <w:rsid w:val="00AB3F56"/>
    <w:rsid w:val="00AD478F"/>
    <w:rsid w:val="00B07AD4"/>
    <w:rsid w:val="00B111C4"/>
    <w:rsid w:val="00B155C3"/>
    <w:rsid w:val="00B31C6F"/>
    <w:rsid w:val="00B42609"/>
    <w:rsid w:val="00B466BB"/>
    <w:rsid w:val="00B605F1"/>
    <w:rsid w:val="00B63DB3"/>
    <w:rsid w:val="00B84F65"/>
    <w:rsid w:val="00B92AD2"/>
    <w:rsid w:val="00BA1CC9"/>
    <w:rsid w:val="00BC0DBD"/>
    <w:rsid w:val="00BF01FE"/>
    <w:rsid w:val="00C037DD"/>
    <w:rsid w:val="00C06B1B"/>
    <w:rsid w:val="00C16C12"/>
    <w:rsid w:val="00C224B4"/>
    <w:rsid w:val="00C57DDA"/>
    <w:rsid w:val="00C705B3"/>
    <w:rsid w:val="00CB345E"/>
    <w:rsid w:val="00CB3C5A"/>
    <w:rsid w:val="00D153CB"/>
    <w:rsid w:val="00D26423"/>
    <w:rsid w:val="00D30807"/>
    <w:rsid w:val="00D3650F"/>
    <w:rsid w:val="00D4325D"/>
    <w:rsid w:val="00D46CDE"/>
    <w:rsid w:val="00D57DD6"/>
    <w:rsid w:val="00D614D0"/>
    <w:rsid w:val="00D77020"/>
    <w:rsid w:val="00D84531"/>
    <w:rsid w:val="00DB591A"/>
    <w:rsid w:val="00DC2E11"/>
    <w:rsid w:val="00DC60CF"/>
    <w:rsid w:val="00DD7CEF"/>
    <w:rsid w:val="00E000C2"/>
    <w:rsid w:val="00E269D5"/>
    <w:rsid w:val="00E33293"/>
    <w:rsid w:val="00E362CF"/>
    <w:rsid w:val="00E4384E"/>
    <w:rsid w:val="00E458B7"/>
    <w:rsid w:val="00E64734"/>
    <w:rsid w:val="00E64F36"/>
    <w:rsid w:val="00E7067C"/>
    <w:rsid w:val="00E864F1"/>
    <w:rsid w:val="00EA0289"/>
    <w:rsid w:val="00F03557"/>
    <w:rsid w:val="00F125E2"/>
    <w:rsid w:val="00F3293F"/>
    <w:rsid w:val="00F3348F"/>
    <w:rsid w:val="00F47564"/>
    <w:rsid w:val="00F62B1C"/>
    <w:rsid w:val="00F7156B"/>
    <w:rsid w:val="00F8366E"/>
    <w:rsid w:val="00F958E8"/>
    <w:rsid w:val="00FA5153"/>
    <w:rsid w:val="00FA5356"/>
    <w:rsid w:val="00FB42D8"/>
    <w:rsid w:val="00FF17F6"/>
    <w:rsid w:val="05FCDFEE"/>
    <w:rsid w:val="061E0356"/>
    <w:rsid w:val="0B0040F3"/>
    <w:rsid w:val="0FE82123"/>
    <w:rsid w:val="110C2C66"/>
    <w:rsid w:val="1509A344"/>
    <w:rsid w:val="1678EF0C"/>
    <w:rsid w:val="171D922B"/>
    <w:rsid w:val="19A2FEA0"/>
    <w:rsid w:val="1A8E51E7"/>
    <w:rsid w:val="1EB578A3"/>
    <w:rsid w:val="1FE4A866"/>
    <w:rsid w:val="1FEBB713"/>
    <w:rsid w:val="22D68E13"/>
    <w:rsid w:val="23AE8B9C"/>
    <w:rsid w:val="243F9245"/>
    <w:rsid w:val="281424EE"/>
    <w:rsid w:val="29CDDCA3"/>
    <w:rsid w:val="2B745A02"/>
    <w:rsid w:val="2C405307"/>
    <w:rsid w:val="2D9FD41B"/>
    <w:rsid w:val="2E9B3EFD"/>
    <w:rsid w:val="2F2B02E8"/>
    <w:rsid w:val="2F3A18FA"/>
    <w:rsid w:val="2F523F68"/>
    <w:rsid w:val="2F967126"/>
    <w:rsid w:val="300CC131"/>
    <w:rsid w:val="3172FEE0"/>
    <w:rsid w:val="32F874FA"/>
    <w:rsid w:val="390238E6"/>
    <w:rsid w:val="3B6F17C2"/>
    <w:rsid w:val="3BEF34A4"/>
    <w:rsid w:val="3D76B181"/>
    <w:rsid w:val="3E1FD20F"/>
    <w:rsid w:val="40953250"/>
    <w:rsid w:val="42CA556C"/>
    <w:rsid w:val="45068293"/>
    <w:rsid w:val="4A05740D"/>
    <w:rsid w:val="4D74503A"/>
    <w:rsid w:val="4E56AE0C"/>
    <w:rsid w:val="4F0B948B"/>
    <w:rsid w:val="50CFB65B"/>
    <w:rsid w:val="52AB2B94"/>
    <w:rsid w:val="5424B229"/>
    <w:rsid w:val="582F438D"/>
    <w:rsid w:val="5BC390B3"/>
    <w:rsid w:val="5D793330"/>
    <w:rsid w:val="618C3724"/>
    <w:rsid w:val="621B0E58"/>
    <w:rsid w:val="62973818"/>
    <w:rsid w:val="6513EC9E"/>
    <w:rsid w:val="67CA5775"/>
    <w:rsid w:val="68334139"/>
    <w:rsid w:val="68A51EC8"/>
    <w:rsid w:val="69E5BCE9"/>
    <w:rsid w:val="6AF94CC9"/>
    <w:rsid w:val="6AFC267C"/>
    <w:rsid w:val="708F2725"/>
    <w:rsid w:val="72E6048D"/>
    <w:rsid w:val="730A19BE"/>
    <w:rsid w:val="75917FA0"/>
    <w:rsid w:val="76A457C4"/>
    <w:rsid w:val="76D12F75"/>
    <w:rsid w:val="7A719294"/>
    <w:rsid w:val="7B611B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F1A5"/>
  <w15:chartTrackingRefBased/>
  <w15:docId w15:val="{1A4A28A9-B8F0-4572-8F7C-77C3E61B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47F13"/>
    <w:pPr>
      <w:suppressAutoHyphens/>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4384E"/>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384E"/>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4384E"/>
    <w:pPr>
      <w:keepNext/>
      <w:keepLines/>
      <w:suppressAutoHyphens w:val="0"/>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4384E"/>
    <w:pPr>
      <w:keepNext/>
      <w:keepLines/>
      <w:suppressAutoHyphens w:val="0"/>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4384E"/>
    <w:pPr>
      <w:keepNext/>
      <w:keepLines/>
      <w:suppressAutoHyphens w:val="0"/>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4384E"/>
    <w:pPr>
      <w:keepNext/>
      <w:keepLines/>
      <w:suppressAutoHyphens w:val="0"/>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4384E"/>
    <w:pPr>
      <w:keepNext/>
      <w:keepLines/>
      <w:suppressAutoHyphens w:val="0"/>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4384E"/>
    <w:pPr>
      <w:keepNext/>
      <w:keepLines/>
      <w:suppressAutoHyphens w:val="0"/>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4384E"/>
    <w:pPr>
      <w:keepNext/>
      <w:keepLines/>
      <w:suppressAutoHyphens w:val="0"/>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38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38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38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38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38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38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38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38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38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384E"/>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438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384E"/>
    <w:pPr>
      <w:numPr>
        <w:ilvl w:val="1"/>
      </w:numPr>
      <w:suppressAutoHyphens w:val="0"/>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qFormat/>
    <w:rsid w:val="00E438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384E"/>
    <w:pPr>
      <w:suppressAutoHyphens w:val="0"/>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4384E"/>
    <w:rPr>
      <w:i/>
      <w:iCs/>
      <w:color w:val="404040" w:themeColor="text1" w:themeTint="BF"/>
    </w:rPr>
  </w:style>
  <w:style w:type="paragraph" w:styleId="Sraopastraipa">
    <w:name w:val="List Paragraph"/>
    <w:basedOn w:val="prastasis"/>
    <w:link w:val="SraopastraipaDiagrama"/>
    <w:uiPriority w:val="34"/>
    <w:qFormat/>
    <w:rsid w:val="00E4384E"/>
    <w:pPr>
      <w:suppressAutoHyphens w:val="0"/>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E4384E"/>
    <w:rPr>
      <w:i/>
      <w:iCs/>
      <w:color w:val="0F4761" w:themeColor="accent1" w:themeShade="BF"/>
    </w:rPr>
  </w:style>
  <w:style w:type="paragraph" w:styleId="Iskirtacitata">
    <w:name w:val="Intense Quote"/>
    <w:basedOn w:val="prastasis"/>
    <w:next w:val="prastasis"/>
    <w:link w:val="IskirtacitataDiagrama"/>
    <w:uiPriority w:val="30"/>
    <w:qFormat/>
    <w:rsid w:val="00E4384E"/>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4384E"/>
    <w:rPr>
      <w:i/>
      <w:iCs/>
      <w:color w:val="0F4761" w:themeColor="accent1" w:themeShade="BF"/>
    </w:rPr>
  </w:style>
  <w:style w:type="character" w:styleId="Rykinuoroda">
    <w:name w:val="Intense Reference"/>
    <w:basedOn w:val="Numatytasispastraiposriftas"/>
    <w:uiPriority w:val="32"/>
    <w:qFormat/>
    <w:rsid w:val="00E4384E"/>
    <w:rPr>
      <w:b/>
      <w:bCs/>
      <w:smallCaps/>
      <w:color w:val="0F4761" w:themeColor="accent1" w:themeShade="BF"/>
      <w:spacing w:val="5"/>
    </w:rPr>
  </w:style>
  <w:style w:type="character" w:styleId="Hipersaitas">
    <w:name w:val="Hyperlink"/>
    <w:basedOn w:val="Numatytasispastraiposriftas"/>
    <w:uiPriority w:val="99"/>
    <w:unhideWhenUsed/>
    <w:rsid w:val="00247F13"/>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247F13"/>
  </w:style>
  <w:style w:type="character" w:customStyle="1" w:styleId="normaltextrun">
    <w:name w:val="normaltextrun"/>
    <w:basedOn w:val="Numatytasispastraiposriftas"/>
    <w:qFormat/>
    <w:rsid w:val="00247F13"/>
  </w:style>
  <w:style w:type="character" w:customStyle="1" w:styleId="eop">
    <w:name w:val="eop"/>
    <w:basedOn w:val="Numatytasispastraiposriftas"/>
    <w:qFormat/>
    <w:rsid w:val="00247F13"/>
  </w:style>
  <w:style w:type="paragraph" w:customStyle="1" w:styleId="paragraph">
    <w:name w:val="paragraph"/>
    <w:basedOn w:val="prastasis"/>
    <w:qFormat/>
    <w:rsid w:val="00247F13"/>
    <w:pPr>
      <w:spacing w:after="0" w:line="240" w:lineRule="auto"/>
    </w:pPr>
    <w:rPr>
      <w:rFonts w:ascii="Calibri" w:eastAsiaTheme="minorHAnsi" w:hAnsi="Calibri" w:cs="Calibri"/>
      <w:sz w:val="22"/>
      <w:szCs w:val="22"/>
    </w:rPr>
  </w:style>
  <w:style w:type="character" w:styleId="Perirtashipersaitas">
    <w:name w:val="FollowedHyperlink"/>
    <w:basedOn w:val="Numatytasispastraiposriftas"/>
    <w:uiPriority w:val="99"/>
    <w:semiHidden/>
    <w:unhideWhenUsed/>
    <w:rsid w:val="003025A7"/>
    <w:rPr>
      <w:color w:val="96607D" w:themeColor="followedHyperlink"/>
      <w:u w:val="single"/>
    </w:rPr>
  </w:style>
  <w:style w:type="character" w:styleId="Neapdorotaspaminjimas">
    <w:name w:val="Unresolved Mention"/>
    <w:basedOn w:val="Numatytasispastraiposriftas"/>
    <w:uiPriority w:val="99"/>
    <w:semiHidden/>
    <w:unhideWhenUsed/>
    <w:rsid w:val="008C1C12"/>
    <w:rPr>
      <w:color w:val="605E5C"/>
      <w:shd w:val="clear" w:color="auto" w:fill="E1DFDD"/>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362CF"/>
    <w:rPr>
      <w:b/>
      <w:bCs/>
    </w:rPr>
  </w:style>
  <w:style w:type="character" w:customStyle="1" w:styleId="KomentarotemaDiagrama">
    <w:name w:val="Komentaro tema Diagrama"/>
    <w:basedOn w:val="KomentarotekstasDiagrama"/>
    <w:link w:val="Komentarotema"/>
    <w:uiPriority w:val="99"/>
    <w:semiHidden/>
    <w:rsid w:val="00E362CF"/>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362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2CF"/>
    <w:rPr>
      <w:rFonts w:ascii="Segoe UI" w:eastAsiaTheme="minorEastAsia" w:hAnsi="Segoe UI" w:cs="Segoe UI"/>
      <w:kern w:val="0"/>
      <w:sz w:val="18"/>
      <w:szCs w:val="18"/>
      <w:lang w:eastAsia="lt-LT"/>
      <w14:ligatures w14:val="none"/>
    </w:rPr>
  </w:style>
  <w:style w:type="paragraph" w:styleId="Antrats">
    <w:name w:val="header"/>
    <w:basedOn w:val="prastasis"/>
    <w:link w:val="AntratsDiagrama"/>
    <w:uiPriority w:val="99"/>
    <w:unhideWhenUsed/>
    <w:rsid w:val="00E864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64F1"/>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864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64F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6802">
      <w:bodyDiv w:val="1"/>
      <w:marLeft w:val="0"/>
      <w:marRight w:val="0"/>
      <w:marTop w:val="0"/>
      <w:marBottom w:val="0"/>
      <w:divBdr>
        <w:top w:val="none" w:sz="0" w:space="0" w:color="auto"/>
        <w:left w:val="none" w:sz="0" w:space="0" w:color="auto"/>
        <w:bottom w:val="none" w:sz="0" w:space="0" w:color="auto"/>
        <w:right w:val="none" w:sz="0" w:space="0" w:color="auto"/>
      </w:divBdr>
      <w:divsChild>
        <w:div w:id="2088336353">
          <w:marLeft w:val="0"/>
          <w:marRight w:val="0"/>
          <w:marTop w:val="0"/>
          <w:marBottom w:val="0"/>
          <w:divBdr>
            <w:top w:val="none" w:sz="0" w:space="0" w:color="auto"/>
            <w:left w:val="none" w:sz="0" w:space="0" w:color="auto"/>
            <w:bottom w:val="none" w:sz="0" w:space="0" w:color="auto"/>
            <w:right w:val="none" w:sz="0" w:space="0" w:color="auto"/>
          </w:divBdr>
          <w:divsChild>
            <w:div w:id="758064804">
              <w:marLeft w:val="0"/>
              <w:marRight w:val="0"/>
              <w:marTop w:val="0"/>
              <w:marBottom w:val="0"/>
              <w:divBdr>
                <w:top w:val="none" w:sz="0" w:space="0" w:color="auto"/>
                <w:left w:val="none" w:sz="0" w:space="0" w:color="auto"/>
                <w:bottom w:val="none" w:sz="0" w:space="0" w:color="auto"/>
                <w:right w:val="none" w:sz="0" w:space="0" w:color="auto"/>
              </w:divBdr>
              <w:divsChild>
                <w:div w:id="18764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2015">
      <w:bodyDiv w:val="1"/>
      <w:marLeft w:val="0"/>
      <w:marRight w:val="0"/>
      <w:marTop w:val="0"/>
      <w:marBottom w:val="0"/>
      <w:divBdr>
        <w:top w:val="none" w:sz="0" w:space="0" w:color="auto"/>
        <w:left w:val="none" w:sz="0" w:space="0" w:color="auto"/>
        <w:bottom w:val="none" w:sz="0" w:space="0" w:color="auto"/>
        <w:right w:val="none" w:sz="0" w:space="0" w:color="auto"/>
      </w:divBdr>
      <w:divsChild>
        <w:div w:id="430860209">
          <w:marLeft w:val="0"/>
          <w:marRight w:val="0"/>
          <w:marTop w:val="0"/>
          <w:marBottom w:val="0"/>
          <w:divBdr>
            <w:top w:val="none" w:sz="0" w:space="0" w:color="auto"/>
            <w:left w:val="none" w:sz="0" w:space="0" w:color="auto"/>
            <w:bottom w:val="none" w:sz="0" w:space="0" w:color="auto"/>
            <w:right w:val="none" w:sz="0" w:space="0" w:color="auto"/>
          </w:divBdr>
          <w:divsChild>
            <w:div w:id="898780626">
              <w:marLeft w:val="0"/>
              <w:marRight w:val="0"/>
              <w:marTop w:val="0"/>
              <w:marBottom w:val="0"/>
              <w:divBdr>
                <w:top w:val="none" w:sz="0" w:space="0" w:color="auto"/>
                <w:left w:val="none" w:sz="0" w:space="0" w:color="auto"/>
                <w:bottom w:val="none" w:sz="0" w:space="0" w:color="auto"/>
                <w:right w:val="none" w:sz="0" w:space="0" w:color="auto"/>
              </w:divBdr>
              <w:divsChild>
                <w:div w:id="1027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40882">
      <w:bodyDiv w:val="1"/>
      <w:marLeft w:val="0"/>
      <w:marRight w:val="0"/>
      <w:marTop w:val="0"/>
      <w:marBottom w:val="0"/>
      <w:divBdr>
        <w:top w:val="none" w:sz="0" w:space="0" w:color="auto"/>
        <w:left w:val="none" w:sz="0" w:space="0" w:color="auto"/>
        <w:bottom w:val="none" w:sz="0" w:space="0" w:color="auto"/>
        <w:right w:val="none" w:sz="0" w:space="0" w:color="auto"/>
      </w:divBdr>
      <w:divsChild>
        <w:div w:id="722094166">
          <w:marLeft w:val="0"/>
          <w:marRight w:val="0"/>
          <w:marTop w:val="0"/>
          <w:marBottom w:val="0"/>
          <w:divBdr>
            <w:top w:val="none" w:sz="0" w:space="0" w:color="auto"/>
            <w:left w:val="none" w:sz="0" w:space="0" w:color="auto"/>
            <w:bottom w:val="none" w:sz="0" w:space="0" w:color="auto"/>
            <w:right w:val="none" w:sz="0" w:space="0" w:color="auto"/>
          </w:divBdr>
          <w:divsChild>
            <w:div w:id="1644845076">
              <w:marLeft w:val="0"/>
              <w:marRight w:val="0"/>
              <w:marTop w:val="0"/>
              <w:marBottom w:val="0"/>
              <w:divBdr>
                <w:top w:val="none" w:sz="0" w:space="0" w:color="auto"/>
                <w:left w:val="none" w:sz="0" w:space="0" w:color="auto"/>
                <w:bottom w:val="none" w:sz="0" w:space="0" w:color="auto"/>
                <w:right w:val="none" w:sz="0" w:space="0" w:color="auto"/>
              </w:divBdr>
              <w:divsChild>
                <w:div w:id="1856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2306">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8865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87920">
      <w:bodyDiv w:val="1"/>
      <w:marLeft w:val="0"/>
      <w:marRight w:val="0"/>
      <w:marTop w:val="0"/>
      <w:marBottom w:val="0"/>
      <w:divBdr>
        <w:top w:val="none" w:sz="0" w:space="0" w:color="auto"/>
        <w:left w:val="none" w:sz="0" w:space="0" w:color="auto"/>
        <w:bottom w:val="none" w:sz="0" w:space="0" w:color="auto"/>
        <w:right w:val="none" w:sz="0" w:space="0" w:color="auto"/>
      </w:divBdr>
      <w:divsChild>
        <w:div w:id="1867791716">
          <w:marLeft w:val="0"/>
          <w:marRight w:val="0"/>
          <w:marTop w:val="0"/>
          <w:marBottom w:val="0"/>
          <w:divBdr>
            <w:top w:val="none" w:sz="0" w:space="0" w:color="auto"/>
            <w:left w:val="none" w:sz="0" w:space="0" w:color="auto"/>
            <w:bottom w:val="none" w:sz="0" w:space="0" w:color="auto"/>
            <w:right w:val="none" w:sz="0" w:space="0" w:color="auto"/>
          </w:divBdr>
          <w:divsChild>
            <w:div w:id="1540127438">
              <w:marLeft w:val="0"/>
              <w:marRight w:val="0"/>
              <w:marTop w:val="0"/>
              <w:marBottom w:val="0"/>
              <w:divBdr>
                <w:top w:val="none" w:sz="0" w:space="0" w:color="auto"/>
                <w:left w:val="none" w:sz="0" w:space="0" w:color="auto"/>
                <w:bottom w:val="none" w:sz="0" w:space="0" w:color="auto"/>
                <w:right w:val="none" w:sz="0" w:space="0" w:color="auto"/>
              </w:divBdr>
              <w:divsChild>
                <w:div w:id="13294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1344">
          <w:marLeft w:val="0"/>
          <w:marRight w:val="0"/>
          <w:marTop w:val="0"/>
          <w:marBottom w:val="0"/>
          <w:divBdr>
            <w:top w:val="none" w:sz="0" w:space="0" w:color="auto"/>
            <w:left w:val="none" w:sz="0" w:space="0" w:color="auto"/>
            <w:bottom w:val="none" w:sz="0" w:space="0" w:color="auto"/>
            <w:right w:val="none" w:sz="0" w:space="0" w:color="auto"/>
          </w:divBdr>
          <w:divsChild>
            <w:div w:id="708602663">
              <w:marLeft w:val="0"/>
              <w:marRight w:val="0"/>
              <w:marTop w:val="0"/>
              <w:marBottom w:val="0"/>
              <w:divBdr>
                <w:top w:val="none" w:sz="0" w:space="0" w:color="auto"/>
                <w:left w:val="none" w:sz="0" w:space="0" w:color="auto"/>
                <w:bottom w:val="none" w:sz="0" w:space="0" w:color="auto"/>
                <w:right w:val="none" w:sz="0" w:space="0" w:color="auto"/>
              </w:divBdr>
              <w:divsChild>
                <w:div w:id="10645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lt/administracine-informacija/ministerijos-logotip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apie-nsa/nsa-logotip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5" Type="http://schemas.openxmlformats.org/officeDocument/2006/relationships/numbering" Target="numbering.xml"/><Relationship Id="rId15" Type="http://schemas.openxmlformats.org/officeDocument/2006/relationships/hyperlink" Target="https://e-seimas.lrs.lt/portal/legalAct/lt/TAD/e527e7d0913611e98a8298567570d639?jfwid=-35aaxldo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sm.lrv.lt/uploads/smsm/documents/files/Archyvas/lt_kalbos_politika/kalbu%20metmeny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8FC6A-E869-4B5C-8FFC-1B27FDD6C620}">
  <ds:schemaRefs>
    <ds:schemaRef ds:uri="http://schemas.microsoft.com/sharepoint/v3/contenttype/forms"/>
  </ds:schemaRefs>
</ds:datastoreItem>
</file>

<file path=customXml/itemProps2.xml><?xml version="1.0" encoding="utf-8"?>
<ds:datastoreItem xmlns:ds="http://schemas.openxmlformats.org/officeDocument/2006/customXml" ds:itemID="{F8240CE4-91F4-418D-872D-EA54FE657D24}">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441e4d8e-a8ab-46be-9694-e40af28e9c61"/>
    <ds:schemaRef ds:uri="bd2a18c2-06d4-44cd-af38-3237b532008a"/>
  </ds:schemaRefs>
</ds:datastoreItem>
</file>

<file path=customXml/itemProps3.xml><?xml version="1.0" encoding="utf-8"?>
<ds:datastoreItem xmlns:ds="http://schemas.openxmlformats.org/officeDocument/2006/customXml" ds:itemID="{197C4215-C5CD-4792-9A59-538CA5C86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483CD4-7847-4927-A959-34597604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9398</Words>
  <Characters>5357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cp:revision>
  <dcterms:created xsi:type="dcterms:W3CDTF">2025-06-19T06:15:00Z</dcterms:created>
  <dcterms:modified xsi:type="dcterms:W3CDTF">2025-06-19T06:15:00Z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