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6E2492B6"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D225DDF" w:rsidR="00D07746" w:rsidRPr="0036054C" w:rsidRDefault="00D4109A" w:rsidP="00994BD6">
                    <w:pPr>
                      <w:pStyle w:val="Betarp"/>
                      <w:spacing w:line="216" w:lineRule="auto"/>
                      <w:rPr>
                        <w:rFonts w:asciiTheme="majorHAnsi" w:eastAsiaTheme="majorEastAsia" w:hAnsiTheme="majorHAnsi" w:cstheme="majorBidi"/>
                        <w:color w:val="4472C4" w:themeColor="accent1"/>
                        <w:sz w:val="88"/>
                        <w:szCs w:val="88"/>
                      </w:rPr>
                    </w:pPr>
                    <w:r w:rsidRPr="00D4109A">
                      <w:rPr>
                        <w:rFonts w:asciiTheme="majorHAnsi" w:eastAsiaTheme="majorEastAsia" w:hAnsiTheme="majorHAnsi" w:cstheme="majorBidi"/>
                        <w:color w:val="4472C4" w:themeColor="accent1"/>
                        <w:sz w:val="40"/>
                        <w:szCs w:val="40"/>
                      </w:rPr>
                      <w:t xml:space="preserve">Laipiojimo įrangos </w:t>
                    </w:r>
                    <w:r w:rsidR="00765995" w:rsidRPr="00D4109A">
                      <w:rPr>
                        <w:rFonts w:asciiTheme="majorHAnsi" w:eastAsiaTheme="majorEastAsia" w:hAnsiTheme="majorHAnsi" w:cstheme="majorBidi"/>
                        <w:color w:val="4472C4" w:themeColor="accent1"/>
                        <w:sz w:val="40"/>
                        <w:szCs w:val="40"/>
                      </w:rPr>
                      <w:t>Viešojo pirkimo 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1E36EE76" w14:textId="77777777" w:rsidR="00D4109A" w:rsidRDefault="00000000" w:rsidP="00D4109A">
          <w:pPr>
            <w:tabs>
              <w:tab w:val="center" w:pos="4956"/>
            </w:tabs>
            <w:spacing w:after="120" w:line="20" w:lineRule="atLeast"/>
            <w:contextualSpacing/>
            <w:rPr>
              <w:rFonts w:ascii="Arial" w:hAnsi="Arial" w:cs="Arial"/>
            </w:rPr>
          </w:pPr>
        </w:p>
      </w:sdtContent>
    </w:sdt>
    <w:bookmarkStart w:id="0" w:name="_Toc147739116" w:displacedByCustomXml="prev"/>
    <w:bookmarkStart w:id="1" w:name="_Toc335201954" w:displacedByCustomXml="prev"/>
    <w:bookmarkStart w:id="2" w:name="_Toc134703649" w:displacedByCustomXml="prev"/>
    <w:p w14:paraId="7DBFF88B" w14:textId="2731026E"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r w:rsidRPr="00A96EAA">
        <w:rPr>
          <w:rFonts w:asciiTheme="minorHAnsi" w:hAnsiTheme="minorHAnsi" w:cstheme="minorHAnsi"/>
          <w:b/>
          <w:bCs/>
          <w:color w:val="002060"/>
        </w:rPr>
        <w:t>Sąvokos ir sutrumpinimai</w:t>
      </w:r>
      <w:bookmarkEnd w:id="2"/>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w:t>
      </w:r>
      <w:r w:rsidR="00CC48F5" w:rsidRPr="00414F26">
        <w:rPr>
          <w:rFonts w:cstheme="minorHAnsi"/>
        </w:rPr>
        <w:lastRenderedPageBreak/>
        <w:t xml:space="preserve">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549535DC"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jeigu</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bookmarkEnd w:id="0"/>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lastRenderedPageBreak/>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1F5410F0" w:rsidR="006D0AB0" w:rsidRPr="002A2788" w:rsidRDefault="55DF8414" w:rsidP="00ED4A1C">
      <w:pPr>
        <w:spacing w:after="0" w:line="240" w:lineRule="auto"/>
        <w:ind w:firstLine="709"/>
        <w:jc w:val="both"/>
        <w:rPr>
          <w:rFonts w:cstheme="minorHAnsi"/>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apie tokius savo ketinimus informuos konfidencialią informaciją pasiūlyme nurodžiusį tiekėją.</w:t>
      </w:r>
    </w:p>
    <w:p w14:paraId="1A50FDA1" w14:textId="7EB0E8DA" w:rsidR="3DBAE73C" w:rsidRPr="002A2788" w:rsidRDefault="00970704" w:rsidP="00ED4A1C">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sidRPr="002A2788">
        <w:rPr>
          <w:rFonts w:eastAsia="Arial" w:cstheme="minorHAnsi"/>
        </w:rPr>
        <w:t>pati perkančioji organizacija</w:t>
      </w:r>
      <w:r w:rsidR="7EC19B76" w:rsidRPr="002A2788">
        <w:rPr>
          <w:rFonts w:eastAsia="Arial" w:cstheme="minorHAnsi"/>
        </w:rPr>
        <w:t xml:space="preserve">). Į </w:t>
      </w:r>
      <w:r w:rsidR="007177AD" w:rsidRPr="002A2788">
        <w:rPr>
          <w:rFonts w:eastAsia="Arial" w:cstheme="minorHAnsi"/>
        </w:rPr>
        <w:t>p</w:t>
      </w:r>
      <w:r w:rsidR="7EC19B76" w:rsidRPr="002A2788">
        <w:rPr>
          <w:rFonts w:eastAsia="Arial" w:cstheme="minorHAnsi"/>
        </w:rPr>
        <w:t>asiūlymo kainą privalo būti įskaičiuoti visi mokesčiai bei visos</w:t>
      </w:r>
      <w:r w:rsidR="7EC19B76" w:rsidRPr="002A2788">
        <w:rPr>
          <w:rFonts w:eastAsia="Arial" w:cstheme="minorHAnsi"/>
          <w:b/>
          <w:bCs/>
        </w:rPr>
        <w:t xml:space="preserve"> </w:t>
      </w:r>
      <w:r w:rsidR="7EC19B76" w:rsidRPr="002A2788">
        <w:rPr>
          <w:rFonts w:eastAsia="Arial" w:cstheme="minorHAnsi"/>
        </w:rPr>
        <w:t xml:space="preserve">kitos </w:t>
      </w:r>
      <w:r w:rsidR="007177AD" w:rsidRPr="002A2788">
        <w:rPr>
          <w:rFonts w:eastAsia="Arial" w:cstheme="minorHAnsi"/>
        </w:rPr>
        <w:t xml:space="preserve">tiekėjo </w:t>
      </w:r>
      <w:r w:rsidR="7EC19B76" w:rsidRPr="002A2788">
        <w:rPr>
          <w:rFonts w:eastAsia="Arial" w:cstheme="minorHAnsi"/>
        </w:rPr>
        <w:t xml:space="preserve">patirtos ir (ar) galimos patirti tiesioginės ir netiesioginės išlaidos ir mokesčiai, susiję su </w:t>
      </w:r>
      <w:r w:rsidR="000D58ED" w:rsidRPr="002A2788">
        <w:rPr>
          <w:rFonts w:eastAsia="Arial" w:cstheme="minorHAnsi"/>
        </w:rPr>
        <w:t>p</w:t>
      </w:r>
      <w:r w:rsidR="009B5F5B" w:rsidRPr="002A2788">
        <w:rPr>
          <w:rFonts w:eastAsia="Arial" w:cstheme="minorHAnsi"/>
        </w:rPr>
        <w:t xml:space="preserve">irkimo objektu </w:t>
      </w:r>
      <w:r w:rsidR="7EC19B76" w:rsidRPr="002A2788">
        <w:rPr>
          <w:rFonts w:eastAsia="Arial" w:cstheme="minorHAnsi"/>
        </w:rPr>
        <w:t xml:space="preserve">(išskyrus tuos atvejus, kai </w:t>
      </w:r>
      <w:r w:rsidR="004B3CF1" w:rsidRPr="002A2788">
        <w:rPr>
          <w:rFonts w:eastAsia="Arial" w:cstheme="minorHAnsi"/>
        </w:rPr>
        <w:t>p</w:t>
      </w:r>
      <w:r w:rsidR="7EC19B76" w:rsidRPr="002A2788">
        <w:rPr>
          <w:rFonts w:eastAsia="Arial" w:cstheme="minorHAnsi"/>
        </w:rPr>
        <w:t xml:space="preserve">irkimo dokumentuose aiškiai nurodyta, kad tam tikros konkrečios išlaidos neturi būti įskaičiuotos į </w:t>
      </w:r>
      <w:r w:rsidR="004B3CF1" w:rsidRPr="002A2788">
        <w:rPr>
          <w:rFonts w:eastAsia="Arial" w:cstheme="minorHAnsi"/>
        </w:rPr>
        <w:t>s</w:t>
      </w:r>
      <w:r w:rsidR="7EC19B76" w:rsidRPr="002A2788">
        <w:rPr>
          <w:rFonts w:eastAsia="Arial" w:cstheme="minorHAnsi"/>
        </w:rPr>
        <w:t>utarties kainą).</w:t>
      </w:r>
    </w:p>
    <w:p w14:paraId="6CC059B2" w14:textId="3AD49613" w:rsidR="006D0AB0" w:rsidRPr="002A2788" w:rsidRDefault="00970704" w:rsidP="00ED4A1C">
      <w:pPr>
        <w:pStyle w:val="Sraopastraipa"/>
        <w:spacing w:after="0" w:line="240" w:lineRule="auto"/>
        <w:ind w:left="0" w:firstLine="697"/>
        <w:jc w:val="both"/>
        <w:rPr>
          <w:rFonts w:eastAsia="Arial" w:cstheme="minorHAnsi"/>
        </w:rPr>
      </w:pPr>
      <w:r w:rsidRPr="002A2788">
        <w:rPr>
          <w:rFonts w:cstheme="minorHAnsi"/>
        </w:rPr>
        <w:t>11.</w:t>
      </w:r>
      <w:r w:rsidR="00990645" w:rsidRPr="002A2788">
        <w:rPr>
          <w:rFonts w:cstheme="minorHAnsi"/>
        </w:rPr>
        <w:t>5</w:t>
      </w:r>
      <w:r w:rsidRPr="002A2788">
        <w:rPr>
          <w:rFonts w:cstheme="minorHAnsi"/>
        </w:rPr>
        <w:t xml:space="preserve">. </w:t>
      </w:r>
      <w:r w:rsidR="45C11337" w:rsidRPr="002A2788">
        <w:rPr>
          <w:rFonts w:cstheme="minorHAnsi"/>
        </w:rPr>
        <w:t xml:space="preserve">Pasiūlymas galioja jame </w:t>
      </w:r>
      <w:r w:rsidR="004B3CF1" w:rsidRPr="002A2788">
        <w:rPr>
          <w:rFonts w:cstheme="minorHAnsi"/>
        </w:rPr>
        <w:t xml:space="preserve">tiekėjo </w:t>
      </w:r>
      <w:r w:rsidR="45C11337" w:rsidRPr="002A2788">
        <w:rPr>
          <w:rFonts w:cstheme="minorHAnsi"/>
        </w:rPr>
        <w:t>nurodytą laiką, tačiau ne trumpiau nei numatyta</w:t>
      </w:r>
      <w:r w:rsidR="005A7D9C" w:rsidRPr="002A2788">
        <w:rPr>
          <w:rFonts w:cstheme="minorHAnsi"/>
        </w:rPr>
        <w:t xml:space="preserve"> specialiosiose pirkimo sąlygose</w:t>
      </w:r>
      <w:r w:rsidR="45C11337" w:rsidRPr="002A2788">
        <w:rPr>
          <w:rFonts w:cstheme="minorHAnsi"/>
        </w:rPr>
        <w:t xml:space="preserve">. Jeigu </w:t>
      </w:r>
      <w:r w:rsidR="007D147E" w:rsidRPr="002A2788">
        <w:rPr>
          <w:rFonts w:cstheme="minorHAnsi"/>
        </w:rPr>
        <w:t>p</w:t>
      </w:r>
      <w:r w:rsidR="45C11337" w:rsidRPr="002A2788">
        <w:rPr>
          <w:rFonts w:cstheme="minorHAnsi"/>
        </w:rPr>
        <w:t xml:space="preserve">asiūlyme nenurodytas jo galiojimo laikas, laikoma, kad </w:t>
      </w:r>
      <w:r w:rsidR="0055117F" w:rsidRPr="002A2788">
        <w:rPr>
          <w:rFonts w:cstheme="minorHAnsi"/>
        </w:rPr>
        <w:t>p</w:t>
      </w:r>
      <w:r w:rsidR="45C11337" w:rsidRPr="002A2788">
        <w:rPr>
          <w:rFonts w:cstheme="minorHAnsi"/>
        </w:rPr>
        <w:t>asiūlymas galioja tiek, kiek numatyta</w:t>
      </w:r>
      <w:r w:rsidR="0055117F" w:rsidRPr="002A2788">
        <w:rPr>
          <w:rFonts w:cstheme="minorHAnsi"/>
        </w:rPr>
        <w:t xml:space="preserve"> specialiosiose pirkimo sąlygose</w:t>
      </w:r>
      <w:r w:rsidR="45C11337" w:rsidRPr="002A2788">
        <w:rPr>
          <w:rFonts w:cstheme="minorHAnsi"/>
        </w:rPr>
        <w:t>.</w:t>
      </w:r>
    </w:p>
    <w:p w14:paraId="2A3DF0B6" w14:textId="0DF2CC55" w:rsidR="006D0AB0" w:rsidRPr="002A2788" w:rsidRDefault="00970704" w:rsidP="00ED4A1C">
      <w:pPr>
        <w:pStyle w:val="Sraopastraipa"/>
        <w:spacing w:after="0" w:line="240" w:lineRule="auto"/>
        <w:ind w:left="0" w:firstLine="709"/>
        <w:jc w:val="both"/>
        <w:rPr>
          <w:rFonts w:cstheme="minorHAnsi"/>
        </w:rPr>
      </w:pPr>
      <w:r w:rsidRPr="002A2788">
        <w:rPr>
          <w:rFonts w:cstheme="minorHAnsi"/>
        </w:rPr>
        <w:t>11.</w:t>
      </w:r>
      <w:r w:rsidR="00990645" w:rsidRPr="002A2788">
        <w:rPr>
          <w:rFonts w:cstheme="minorHAnsi"/>
        </w:rPr>
        <w:t>6</w:t>
      </w:r>
      <w:r w:rsidRPr="002A2788">
        <w:rPr>
          <w:rFonts w:cstheme="minorHAnsi"/>
        </w:rPr>
        <w:t xml:space="preserve">. </w:t>
      </w:r>
      <w:r w:rsidR="003C1CC0" w:rsidRPr="002A2788">
        <w:rPr>
          <w:rFonts w:cstheme="minorHAnsi"/>
        </w:rPr>
        <w:t xml:space="preserve">Perkančioji organizacija </w:t>
      </w:r>
      <w:r w:rsidR="45C11337" w:rsidRPr="002A2788">
        <w:rPr>
          <w:rFonts w:cstheme="minorHAnsi"/>
        </w:rPr>
        <w:t xml:space="preserve">turi teisę prašyti, kad </w:t>
      </w:r>
      <w:r w:rsidR="00601489" w:rsidRPr="002A2788">
        <w:rPr>
          <w:rFonts w:cstheme="minorHAnsi"/>
        </w:rPr>
        <w:t xml:space="preserve">tiekėjai </w:t>
      </w:r>
      <w:r w:rsidR="45C11337" w:rsidRPr="002A2788">
        <w:rPr>
          <w:rFonts w:cstheme="minorHAnsi"/>
        </w:rPr>
        <w:t xml:space="preserve">pratęstų </w:t>
      </w:r>
      <w:r w:rsidR="00601489" w:rsidRPr="002A2788">
        <w:rPr>
          <w:rFonts w:cstheme="minorHAnsi"/>
        </w:rPr>
        <w:t>p</w:t>
      </w:r>
      <w:r w:rsidR="45C11337" w:rsidRPr="002A278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2A2788">
        <w:rPr>
          <w:rFonts w:eastAsia="Arial" w:cstheme="minorHAnsi"/>
        </w:rPr>
        <w:t>11.</w:t>
      </w:r>
      <w:r w:rsidR="00990645" w:rsidRPr="002A2788">
        <w:rPr>
          <w:rFonts w:eastAsia="Arial" w:cstheme="minorHAnsi"/>
        </w:rPr>
        <w:t>7</w:t>
      </w:r>
      <w:r w:rsidRPr="002A2788">
        <w:rPr>
          <w:rFonts w:eastAsia="Arial" w:cstheme="minorHAnsi"/>
        </w:rPr>
        <w:t xml:space="preserve">. </w:t>
      </w:r>
      <w:r w:rsidR="45C11337" w:rsidRPr="002A2788">
        <w:rPr>
          <w:rFonts w:eastAsia="Arial" w:cstheme="minorHAnsi"/>
        </w:rPr>
        <w:t xml:space="preserve">Kol nesibaigė </w:t>
      </w:r>
      <w:r w:rsidR="000340D0" w:rsidRPr="002A2788">
        <w:rPr>
          <w:rFonts w:eastAsia="Arial" w:cstheme="minorHAnsi"/>
        </w:rPr>
        <w:t>p</w:t>
      </w:r>
      <w:r w:rsidR="45C11337" w:rsidRPr="002A2788">
        <w:rPr>
          <w:rFonts w:eastAsia="Arial" w:cstheme="minorHAnsi"/>
        </w:rPr>
        <w:t xml:space="preserve">asiūlymų pateikimo terminas, </w:t>
      </w:r>
      <w:r w:rsidR="000340D0" w:rsidRPr="002A2788">
        <w:rPr>
          <w:rFonts w:eastAsia="Arial" w:cstheme="minorHAnsi"/>
        </w:rPr>
        <w:t xml:space="preserve">tiekėjas </w:t>
      </w:r>
      <w:r w:rsidR="45C11337" w:rsidRPr="002A2788">
        <w:rPr>
          <w:rFonts w:eastAsia="Arial" w:cstheme="minorHAnsi"/>
        </w:rPr>
        <w:t xml:space="preserve">turi teisę CVP IS priemonėmis pakeisti arba atšaukti savo </w:t>
      </w:r>
      <w:r w:rsidR="00D44315" w:rsidRPr="002A2788">
        <w:rPr>
          <w:rFonts w:eastAsia="Arial" w:cstheme="minorHAnsi"/>
        </w:rPr>
        <w:t>p</w:t>
      </w:r>
      <w:r w:rsidR="45C11337" w:rsidRPr="002A2788">
        <w:rPr>
          <w:rFonts w:eastAsia="Arial" w:cstheme="minorHAnsi"/>
        </w:rPr>
        <w:t xml:space="preserve">asiūlymą, neprarasdamas teisės į </w:t>
      </w:r>
      <w:r w:rsidR="00D44315" w:rsidRPr="002A2788">
        <w:rPr>
          <w:rFonts w:eastAsia="Arial" w:cstheme="minorHAnsi"/>
        </w:rPr>
        <w:t>p</w:t>
      </w:r>
      <w:r w:rsidR="45C11337" w:rsidRPr="002A2788">
        <w:rPr>
          <w:rFonts w:eastAsia="Arial" w:cstheme="minorHAnsi"/>
        </w:rPr>
        <w:t xml:space="preserve">asiūlymo galiojimo užtikrinimą (jei toks užtikrinimas yra reikalaujamas). Norėdamas vėl pateikti </w:t>
      </w:r>
      <w:r w:rsidR="45C11337" w:rsidRPr="00AB6038">
        <w:rPr>
          <w:rFonts w:eastAsia="Arial" w:cstheme="minorHAnsi"/>
        </w:rPr>
        <w:t xml:space="preserve">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lastRenderedPageBreak/>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užtikrinimo ar </w:t>
      </w:r>
      <w:r w:rsidR="00FF521E" w:rsidRPr="79BE1902">
        <w:rPr>
          <w:rStyle w:val="normaltextrun"/>
          <w:shd w:val="clear" w:color="auto" w:fill="FFFFFF"/>
        </w:rPr>
        <w:lastRenderedPageBreak/>
        <w:t>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D4109A">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5F5A" w14:textId="77777777" w:rsidR="00EE46EB" w:rsidRDefault="00EE46EB" w:rsidP="00D05666">
      <w:r>
        <w:separator/>
      </w:r>
    </w:p>
  </w:endnote>
  <w:endnote w:type="continuationSeparator" w:id="0">
    <w:p w14:paraId="77BAB844" w14:textId="77777777" w:rsidR="00EE46EB" w:rsidRDefault="00EE46EB" w:rsidP="00D05666">
      <w:r>
        <w:continuationSeparator/>
      </w:r>
    </w:p>
  </w:endnote>
  <w:endnote w:type="continuationNotice" w:id="1">
    <w:p w14:paraId="080EB3F2" w14:textId="77777777" w:rsidR="00EE46EB" w:rsidRDefault="00EE4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9227" w14:textId="77777777" w:rsidR="00EE46EB" w:rsidRDefault="00EE46EB" w:rsidP="00D05666">
      <w:r>
        <w:separator/>
      </w:r>
    </w:p>
  </w:footnote>
  <w:footnote w:type="continuationSeparator" w:id="0">
    <w:p w14:paraId="69C48883" w14:textId="77777777" w:rsidR="00EE46EB" w:rsidRDefault="00EE46EB" w:rsidP="00D05666">
      <w:r>
        <w:continuationSeparator/>
      </w:r>
    </w:p>
  </w:footnote>
  <w:footnote w:type="continuationNotice" w:id="1">
    <w:p w14:paraId="68BC9B26" w14:textId="77777777" w:rsidR="00EE46EB" w:rsidRDefault="00EE46E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AEC"/>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788"/>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56B8"/>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09A"/>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6EB"/>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33F3"/>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156B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7791</Words>
  <Characters>44411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Laipiojimo įrangos Viešojo pirkimo skelbiamos apklausos bendrosios sąlygos</dc:title>
  <dc:subject>2024-12 versija, skelbiama https://vpt.lrv.lt/</dc:subject>
  <dc:creator>Asta Šimkuvienė</dc:creator>
  <cp:keywords/>
  <dc:description/>
  <cp:lastModifiedBy>Čerkašina Anželika</cp:lastModifiedBy>
  <cp:revision>4</cp:revision>
  <dcterms:created xsi:type="dcterms:W3CDTF">2024-11-27T12:11:00Z</dcterms:created>
  <dcterms:modified xsi:type="dcterms:W3CDTF">2025-05-22T10:26:00Z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