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039BB" w14:textId="54C3DB3E" w:rsidR="006C02D5" w:rsidRPr="00205D46" w:rsidRDefault="00CE3958" w:rsidP="003D6E45">
      <w:pPr>
        <w:pStyle w:val="Heading"/>
        <w:jc w:val="center"/>
        <w:rPr>
          <w:lang w:val="lt-LT"/>
        </w:rPr>
      </w:pPr>
      <w:r w:rsidRPr="00205D46">
        <w:rPr>
          <w:lang w:val="lt-LT"/>
        </w:rPr>
        <w:t>VIEŠOJO DARBŲ PIRKIMO-PARDAVIMO SUTARTIS</w:t>
      </w:r>
    </w:p>
    <w:p w14:paraId="781379F2" w14:textId="77777777" w:rsidR="006C02D5" w:rsidRPr="00205D46" w:rsidRDefault="00CE3958" w:rsidP="003D6E45">
      <w:pPr>
        <w:pStyle w:val="Heading"/>
        <w:jc w:val="center"/>
        <w:rPr>
          <w:lang w:val="lt-LT"/>
        </w:rPr>
      </w:pPr>
      <w:r w:rsidRPr="00205D46">
        <w:rPr>
          <w:lang w:val="lt-LT"/>
        </w:rPr>
        <w:t>Nr. ________</w:t>
      </w:r>
    </w:p>
    <w:p w14:paraId="4A87FB09" w14:textId="77777777" w:rsidR="00052A6F" w:rsidRPr="00205D46" w:rsidRDefault="00052A6F" w:rsidP="00974EE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p>
    <w:p w14:paraId="4B78E423" w14:textId="19DA0C28" w:rsidR="006F381B" w:rsidRPr="00812EB5" w:rsidRDefault="00F60DCC" w:rsidP="00812EB5">
      <w:pPr>
        <w:pBdr>
          <w:top w:val="none" w:sz="0" w:space="0" w:color="auto"/>
          <w:left w:val="none" w:sz="0" w:space="0" w:color="auto"/>
          <w:bottom w:val="none" w:sz="0" w:space="0" w:color="auto"/>
          <w:right w:val="none" w:sz="0" w:space="0" w:color="auto"/>
          <w:between w:val="none" w:sz="0" w:space="0" w:color="auto"/>
          <w:bar w:val="none" w:sz="0" w:color="auto"/>
        </w:pBdr>
        <w:jc w:val="center"/>
        <w:textAlignment w:val="center"/>
        <w:rPr>
          <w:b/>
          <w:bCs/>
          <w:color w:val="3B3B3B"/>
          <w:sz w:val="22"/>
          <w:szCs w:val="22"/>
          <w:shd w:val="clear" w:color="auto" w:fill="FFFFFF"/>
          <w:lang w:val="lt-LT"/>
        </w:rPr>
      </w:pPr>
      <w:r w:rsidRPr="00F60DCC">
        <w:rPr>
          <w:b/>
          <w:bCs/>
          <w:color w:val="3B3B3B"/>
          <w:sz w:val="22"/>
          <w:szCs w:val="22"/>
          <w:shd w:val="clear" w:color="auto" w:fill="FFFFFF"/>
        </w:rPr>
        <w:t>VIETINĖS REIKŠMĖS KELIŲ</w:t>
      </w:r>
      <w:r w:rsidR="00D31509">
        <w:rPr>
          <w:b/>
          <w:bCs/>
          <w:color w:val="3B3B3B"/>
          <w:sz w:val="22"/>
          <w:szCs w:val="22"/>
          <w:shd w:val="clear" w:color="auto" w:fill="FFFFFF"/>
        </w:rPr>
        <w:softHyphen/>
      </w:r>
      <w:r w:rsidR="00D31509">
        <w:rPr>
          <w:b/>
          <w:bCs/>
          <w:color w:val="3B3B3B"/>
          <w:sz w:val="22"/>
          <w:szCs w:val="22"/>
          <w:shd w:val="clear" w:color="auto" w:fill="FFFFFF"/>
        </w:rPr>
        <w:softHyphen/>
      </w:r>
      <w:r w:rsidR="00D31509">
        <w:rPr>
          <w:b/>
          <w:bCs/>
          <w:color w:val="3B3B3B"/>
          <w:sz w:val="22"/>
          <w:szCs w:val="22"/>
          <w:shd w:val="clear" w:color="auto" w:fill="FFFFFF"/>
        </w:rPr>
        <w:softHyphen/>
        <w:t xml:space="preserve"> </w:t>
      </w:r>
      <w:r w:rsidR="00D31509">
        <w:rPr>
          <w:b/>
          <w:bCs/>
          <w:color w:val="3B3B3B"/>
          <w:sz w:val="22"/>
          <w:szCs w:val="22"/>
          <w:u w:val="single"/>
          <w:shd w:val="clear" w:color="auto" w:fill="FFFFFF"/>
        </w:rPr>
        <w:t xml:space="preserve">                                              </w:t>
      </w:r>
      <w:r w:rsidRPr="00F60DCC">
        <w:rPr>
          <w:b/>
          <w:bCs/>
          <w:color w:val="3B3B3B"/>
          <w:sz w:val="22"/>
          <w:szCs w:val="22"/>
          <w:shd w:val="clear" w:color="auto" w:fill="FFFFFF"/>
        </w:rPr>
        <w:t>SU ŽVYRO DANGA PAPRASTOJO REMONTO DARBŲ PIRKIMAS ŠALČININKŲ R. SAV.</w:t>
      </w:r>
      <w:r w:rsidRPr="00BE4D5B">
        <w:rPr>
          <w:b/>
          <w:bCs/>
          <w:color w:val="3B3B3B"/>
          <w:sz w:val="22"/>
          <w:szCs w:val="22"/>
          <w:shd w:val="clear" w:color="auto" w:fill="FFFFFF"/>
          <w:lang w:val="lt-LT"/>
        </w:rPr>
        <w:t xml:space="preserve"> </w:t>
      </w:r>
      <w:r w:rsidR="00974EEB" w:rsidRPr="00205D46">
        <w:rPr>
          <w:rFonts w:eastAsia="Times New Roman"/>
          <w:b/>
          <w:bCs/>
          <w:color w:val="3B3B3B"/>
          <w:sz w:val="22"/>
          <w:szCs w:val="22"/>
          <w:bdr w:val="none" w:sz="0" w:space="0" w:color="auto"/>
          <w:lang w:val="lt-LT"/>
        </w:rPr>
        <w:t>(PIRKIMO NR.</w:t>
      </w:r>
      <w:r w:rsidR="00974EEB" w:rsidRPr="00205D46">
        <w:rPr>
          <w:rFonts w:ascii="Arial" w:hAnsi="Arial" w:cs="Arial"/>
          <w:b/>
          <w:bCs/>
          <w:color w:val="000000"/>
          <w:sz w:val="22"/>
          <w:szCs w:val="22"/>
          <w:shd w:val="clear" w:color="auto" w:fill="FFFFFF"/>
          <w:lang w:val="lt-LT"/>
        </w:rPr>
        <w:t xml:space="preserve"> </w:t>
      </w:r>
      <w:r w:rsidRPr="00F60DCC">
        <w:rPr>
          <w:rFonts w:eastAsia="Times New Roman"/>
          <w:b/>
          <w:bCs/>
          <w:color w:val="3B3B3B"/>
          <w:sz w:val="22"/>
          <w:szCs w:val="22"/>
          <w:bdr w:val="none" w:sz="0" w:space="0" w:color="auto"/>
        </w:rPr>
        <w:t>17539</w:t>
      </w:r>
      <w:r w:rsidR="00974EEB" w:rsidRPr="00205D46">
        <w:rPr>
          <w:rFonts w:eastAsia="Times New Roman"/>
          <w:b/>
          <w:bCs/>
          <w:color w:val="3B3B3B"/>
          <w:sz w:val="22"/>
          <w:szCs w:val="22"/>
          <w:bdr w:val="none" w:sz="0" w:space="0" w:color="auto"/>
          <w:lang w:val="lt-LT"/>
        </w:rPr>
        <w:t>)</w:t>
      </w:r>
    </w:p>
    <w:p w14:paraId="1514A749" w14:textId="5E2EB092" w:rsidR="002F0B42" w:rsidRPr="00205D46" w:rsidRDefault="00205D46" w:rsidP="00052A6F">
      <w:pPr>
        <w:pBdr>
          <w:top w:val="none" w:sz="0" w:space="0" w:color="auto"/>
          <w:left w:val="none" w:sz="0" w:space="0" w:color="auto"/>
          <w:bottom w:val="none" w:sz="0" w:space="0" w:color="auto"/>
          <w:right w:val="none" w:sz="0" w:space="0" w:color="auto"/>
          <w:between w:val="none" w:sz="0" w:space="0" w:color="auto"/>
          <w:bar w:val="none" w:sz="0" w:color="auto"/>
        </w:pBdr>
        <w:jc w:val="center"/>
        <w:textAlignment w:val="center"/>
        <w:rPr>
          <w:rFonts w:eastAsia="Times New Roman"/>
          <w:i/>
          <w:iCs/>
          <w:color w:val="FF0000"/>
          <w:sz w:val="22"/>
          <w:szCs w:val="22"/>
          <w:bdr w:val="none" w:sz="0" w:space="0" w:color="auto"/>
          <w:lang w:val="lt-LT"/>
        </w:rPr>
      </w:pPr>
      <w:r w:rsidRPr="00205D46">
        <w:rPr>
          <w:rFonts w:eastAsia="Times New Roman"/>
          <w:i/>
          <w:iCs/>
          <w:color w:val="FF0000"/>
          <w:sz w:val="22"/>
          <w:szCs w:val="22"/>
          <w:bdr w:val="none" w:sz="0" w:space="0" w:color="auto"/>
          <w:lang w:val="lt-LT"/>
        </w:rPr>
        <w:t>Nurodyti pirkimo dalį ir o</w:t>
      </w:r>
      <w:r w:rsidR="002F0B42" w:rsidRPr="00205D46">
        <w:rPr>
          <w:rFonts w:eastAsia="Times New Roman"/>
          <w:i/>
          <w:iCs/>
          <w:color w:val="FF0000"/>
          <w:sz w:val="22"/>
          <w:szCs w:val="22"/>
          <w:bdr w:val="none" w:sz="0" w:space="0" w:color="auto"/>
          <w:lang w:val="lt-LT"/>
        </w:rPr>
        <w:t>bjekt</w:t>
      </w:r>
      <w:r w:rsidRPr="00205D46">
        <w:rPr>
          <w:rFonts w:eastAsia="Times New Roman"/>
          <w:i/>
          <w:iCs/>
          <w:color w:val="FF0000"/>
          <w:sz w:val="22"/>
          <w:szCs w:val="22"/>
          <w:bdr w:val="none" w:sz="0" w:space="0" w:color="auto"/>
          <w:lang w:val="lt-LT"/>
        </w:rPr>
        <w:t>o</w:t>
      </w:r>
      <w:r w:rsidR="002F0B42" w:rsidRPr="00205D46">
        <w:rPr>
          <w:rFonts w:eastAsia="Times New Roman"/>
          <w:i/>
          <w:iCs/>
          <w:color w:val="FF0000"/>
          <w:sz w:val="22"/>
          <w:szCs w:val="22"/>
          <w:bdr w:val="none" w:sz="0" w:space="0" w:color="auto"/>
          <w:lang w:val="lt-LT"/>
        </w:rPr>
        <w:t xml:space="preserve"> pavad</w:t>
      </w:r>
      <w:r w:rsidRPr="00205D46">
        <w:rPr>
          <w:rFonts w:eastAsia="Times New Roman"/>
          <w:i/>
          <w:iCs/>
          <w:color w:val="FF0000"/>
          <w:sz w:val="22"/>
          <w:szCs w:val="22"/>
          <w:bdr w:val="none" w:sz="0" w:space="0" w:color="auto"/>
          <w:lang w:val="lt-LT"/>
        </w:rPr>
        <w:t>i</w:t>
      </w:r>
      <w:r w:rsidR="00974EEB">
        <w:rPr>
          <w:rFonts w:eastAsia="Times New Roman"/>
          <w:i/>
          <w:iCs/>
          <w:color w:val="FF0000"/>
          <w:sz w:val="22"/>
          <w:szCs w:val="22"/>
          <w:bdr w:val="none" w:sz="0" w:space="0" w:color="auto"/>
          <w:lang w:val="lt-LT"/>
        </w:rPr>
        <w:t>ni</w:t>
      </w:r>
      <w:r w:rsidRPr="00205D46">
        <w:rPr>
          <w:rFonts w:eastAsia="Times New Roman"/>
          <w:i/>
          <w:iCs/>
          <w:color w:val="FF0000"/>
          <w:sz w:val="22"/>
          <w:szCs w:val="22"/>
          <w:bdr w:val="none" w:sz="0" w:space="0" w:color="auto"/>
          <w:lang w:val="lt-LT"/>
        </w:rPr>
        <w:t>mą</w:t>
      </w:r>
    </w:p>
    <w:p w14:paraId="02A279F1" w14:textId="77777777" w:rsidR="00CF129B" w:rsidRPr="00205D46" w:rsidRDefault="00CF129B" w:rsidP="00052A6F">
      <w:pPr>
        <w:pBdr>
          <w:top w:val="none" w:sz="0" w:space="0" w:color="auto"/>
          <w:left w:val="none" w:sz="0" w:space="0" w:color="auto"/>
          <w:bottom w:val="none" w:sz="0" w:space="0" w:color="auto"/>
          <w:right w:val="none" w:sz="0" w:space="0" w:color="auto"/>
          <w:between w:val="none" w:sz="0" w:space="0" w:color="auto"/>
          <w:bar w:val="none" w:sz="0" w:color="auto"/>
        </w:pBdr>
        <w:jc w:val="center"/>
        <w:textAlignment w:val="center"/>
        <w:rPr>
          <w:rFonts w:eastAsia="Times New Roman"/>
          <w:b/>
          <w:bCs/>
          <w:color w:val="FF0000"/>
          <w:sz w:val="22"/>
          <w:szCs w:val="22"/>
          <w:bdr w:val="none" w:sz="0" w:space="0" w:color="auto"/>
          <w:lang w:val="lt-LT"/>
        </w:rPr>
      </w:pPr>
    </w:p>
    <w:p w14:paraId="4543AAE0" w14:textId="77777777" w:rsidR="006C02D5" w:rsidRPr="00205D46" w:rsidRDefault="006C02D5" w:rsidP="00052A6F">
      <w:pPr>
        <w:pStyle w:val="Body2"/>
        <w:jc w:val="center"/>
        <w:rPr>
          <w:lang w:val="lt-LT"/>
        </w:rPr>
      </w:pPr>
    </w:p>
    <w:p w14:paraId="4FFF403F" w14:textId="578B67D5" w:rsidR="006C02D5" w:rsidRPr="00205D46" w:rsidRDefault="00CE3958" w:rsidP="003D6E45">
      <w:pPr>
        <w:pStyle w:val="Body2"/>
        <w:jc w:val="center"/>
        <w:rPr>
          <w:lang w:val="lt-LT"/>
        </w:rPr>
      </w:pPr>
      <w:r w:rsidRPr="00205D46">
        <w:rPr>
          <w:lang w:val="lt-LT"/>
        </w:rPr>
        <w:t>20</w:t>
      </w:r>
      <w:r w:rsidR="00BA0E42" w:rsidRPr="00205D46">
        <w:rPr>
          <w:lang w:val="lt-LT"/>
        </w:rPr>
        <w:t>2</w:t>
      </w:r>
      <w:r w:rsidR="00974EEB">
        <w:rPr>
          <w:lang w:val="lt-LT"/>
        </w:rPr>
        <w:t>5</w:t>
      </w:r>
      <w:r w:rsidRPr="00205D46">
        <w:rPr>
          <w:lang w:val="lt-LT"/>
        </w:rPr>
        <w:t xml:space="preserve"> m. ______________ mėn. __ d.</w:t>
      </w:r>
    </w:p>
    <w:p w14:paraId="0E5087CF" w14:textId="519A51C0" w:rsidR="006C02D5" w:rsidRPr="00205D46" w:rsidRDefault="006F381B" w:rsidP="003D6E45">
      <w:pPr>
        <w:pStyle w:val="Body2"/>
        <w:jc w:val="center"/>
        <w:rPr>
          <w:lang w:val="lt-LT"/>
        </w:rPr>
      </w:pPr>
      <w:r w:rsidRPr="00205D46">
        <w:rPr>
          <w:lang w:val="lt-LT"/>
        </w:rPr>
        <w:t>Šalčininkai</w:t>
      </w:r>
    </w:p>
    <w:p w14:paraId="4276B849" w14:textId="77777777" w:rsidR="006C02D5" w:rsidRPr="00205D46" w:rsidRDefault="006C02D5" w:rsidP="003D6E45">
      <w:pPr>
        <w:pStyle w:val="Body2"/>
        <w:rPr>
          <w:lang w:val="lt-LT"/>
        </w:rPr>
      </w:pPr>
    </w:p>
    <w:p w14:paraId="458F9807" w14:textId="2CE3BF72" w:rsidR="006F381B" w:rsidRPr="00205D46" w:rsidRDefault="00C36A88" w:rsidP="006F381B">
      <w:pPr>
        <w:pStyle w:val="Body2"/>
        <w:ind w:firstLine="660"/>
        <w:rPr>
          <w:lang w:val="lt-LT"/>
        </w:rPr>
      </w:pPr>
      <w:r w:rsidRPr="00205D46">
        <w:rPr>
          <w:lang w:val="lt-LT"/>
        </w:rPr>
        <w:t>__________________</w:t>
      </w:r>
      <w:r w:rsidR="006F381B" w:rsidRPr="00205D46">
        <w:rPr>
          <w:lang w:val="lt-LT"/>
        </w:rPr>
        <w:t xml:space="preserve"> (toliau – Rangovas), atstovaujamas (-a) direktoriaus ___________________, veikiančio (-</w:t>
      </w:r>
      <w:proofErr w:type="spellStart"/>
      <w:r w:rsidR="006F381B" w:rsidRPr="00205D46">
        <w:rPr>
          <w:lang w:val="lt-LT"/>
        </w:rPr>
        <w:t>čios</w:t>
      </w:r>
      <w:proofErr w:type="spellEnd"/>
      <w:r w:rsidR="006F381B" w:rsidRPr="00205D46">
        <w:rPr>
          <w:lang w:val="lt-LT"/>
        </w:rPr>
        <w:t>) pagal veikiančio (-</w:t>
      </w:r>
      <w:proofErr w:type="spellStart"/>
      <w:r w:rsidR="006F381B" w:rsidRPr="00205D46">
        <w:rPr>
          <w:lang w:val="lt-LT"/>
        </w:rPr>
        <w:t>ios</w:t>
      </w:r>
      <w:proofErr w:type="spellEnd"/>
      <w:r w:rsidR="006F381B" w:rsidRPr="00205D46">
        <w:rPr>
          <w:lang w:val="lt-LT"/>
        </w:rPr>
        <w:t>) pagal ___________</w:t>
      </w:r>
      <w:r w:rsidR="00334BFB" w:rsidRPr="00205D46">
        <w:rPr>
          <w:rFonts w:cs="Times New Roman"/>
          <w:lang w:val="lt-LT"/>
        </w:rPr>
        <w:t>,</w:t>
      </w:r>
      <w:r w:rsidR="00CE3958" w:rsidRPr="00205D46">
        <w:rPr>
          <w:lang w:val="lt-LT"/>
        </w:rPr>
        <w:t xml:space="preserve"> ir</w:t>
      </w:r>
      <w:r w:rsidR="00F10DD5" w:rsidRPr="00205D46">
        <w:rPr>
          <w:lang w:val="lt-LT"/>
        </w:rPr>
        <w:t xml:space="preserve"> </w:t>
      </w:r>
    </w:p>
    <w:p w14:paraId="1269F524" w14:textId="77777777" w:rsidR="009D0E8F" w:rsidRPr="009D0E8F" w:rsidRDefault="003073B7" w:rsidP="009D0E8F">
      <w:pPr>
        <w:pStyle w:val="Body2"/>
        <w:ind w:firstLine="567"/>
        <w:rPr>
          <w:rFonts w:cs="Times New Roman"/>
          <w:color w:val="auto"/>
          <w:lang w:val="lt-LT" w:eastAsia="lt-LT"/>
          <w14:textOutline w14:w="0" w14:cap="rnd" w14:cmpd="sng" w14:algn="ctr">
            <w14:noFill/>
            <w14:prstDash w14:val="solid"/>
            <w14:bevel/>
          </w14:textOutline>
        </w:rPr>
      </w:pPr>
      <w:r w:rsidRPr="00205D46">
        <w:rPr>
          <w:lang w:val="lt-LT"/>
        </w:rPr>
        <w:t xml:space="preserve">Šalčininkų rajono savivaldybės administracija (toliau – Užsakovas), juridinio asmens kodas 188718713, kurios registruota buveinė yra Vilniaus g. 49, LT-17116 Šalčininkai, atstovaujama administracijos direktoriaus </w:t>
      </w:r>
      <w:proofErr w:type="spellStart"/>
      <w:r w:rsidRPr="00205D46">
        <w:rPr>
          <w:lang w:val="lt-LT"/>
        </w:rPr>
        <w:t>Gžegožo</w:t>
      </w:r>
      <w:proofErr w:type="spellEnd"/>
      <w:r w:rsidRPr="00205D46">
        <w:rPr>
          <w:lang w:val="lt-LT"/>
        </w:rPr>
        <w:t xml:space="preserve"> Jurgo, veikiančio (-</w:t>
      </w:r>
      <w:proofErr w:type="spellStart"/>
      <w:r w:rsidRPr="00205D46">
        <w:rPr>
          <w:lang w:val="lt-LT"/>
        </w:rPr>
        <w:t>ios</w:t>
      </w:r>
      <w:proofErr w:type="spellEnd"/>
      <w:r w:rsidRPr="00205D46">
        <w:rPr>
          <w:lang w:val="lt-LT"/>
        </w:rPr>
        <w:t xml:space="preserve">) pagal veiklos nuostatus, toliau Rangovas ir Užsakovas kiekvienas atskirai gali būti vadinami „Šalimi“, o abu kartu – „Šalimis“, sudarė šią sutartį (toliau – Sutartis), </w:t>
      </w:r>
      <w:r w:rsidRPr="009D0E8F">
        <w:rPr>
          <w:lang w:val="lt-LT"/>
        </w:rPr>
        <w:t xml:space="preserve">vadovaujantis </w:t>
      </w:r>
      <w:r w:rsidR="009D0E8F" w:rsidRPr="009D0E8F">
        <w:rPr>
          <w:rFonts w:cs="Times New Roman"/>
          <w:color w:val="auto"/>
          <w:lang w:val="lt-LT" w:eastAsia="lt-LT"/>
          <w14:textOutline w14:w="0" w14:cap="rnd" w14:cmpd="sng" w14:algn="ctr">
            <w14:noFill/>
            <w14:prstDash w14:val="solid"/>
            <w14:bevel/>
          </w14:textOutline>
        </w:rPr>
        <w:t>supaprastintu atviru konkurso būdu atlikto viešojo pirkimo sąlygomis ir susitarė dėl toliau išvardytų sąlygų.</w:t>
      </w:r>
    </w:p>
    <w:p w14:paraId="5041C940" w14:textId="3CE814CC" w:rsidR="003D6E45" w:rsidRPr="00205D46" w:rsidRDefault="003073B7" w:rsidP="003073B7">
      <w:pPr>
        <w:pStyle w:val="Body2"/>
        <w:rPr>
          <w:lang w:val="lt-LT"/>
        </w:rPr>
      </w:pPr>
      <w:r w:rsidRPr="00205D46">
        <w:rPr>
          <w:lang w:val="lt-LT"/>
        </w:rPr>
        <w:tab/>
      </w:r>
    </w:p>
    <w:p w14:paraId="06D27E1C" w14:textId="77777777" w:rsidR="003D6E45" w:rsidRPr="00205D46" w:rsidRDefault="003D6E45" w:rsidP="003D6E45">
      <w:pPr>
        <w:ind w:left="660"/>
        <w:outlineLvl w:val="1"/>
        <w:rPr>
          <w:rFonts w:cs="Arial Unicode MS"/>
          <w:b/>
          <w:bCs/>
          <w:caps/>
          <w:spacing w:val="4"/>
          <w:sz w:val="22"/>
          <w:szCs w:val="22"/>
          <w:lang w:val="lt-LT"/>
          <w14:textOutline w14:w="0" w14:cap="flat" w14:cmpd="sng" w14:algn="ctr">
            <w14:noFill/>
            <w14:prstDash w14:val="solid"/>
            <w14:bevel/>
          </w14:textOutline>
        </w:rPr>
      </w:pPr>
      <w:r w:rsidRPr="00205D46">
        <w:rPr>
          <w:rFonts w:cs="Arial Unicode MS"/>
          <w:b/>
          <w:bCs/>
          <w:caps/>
          <w:spacing w:val="4"/>
          <w:sz w:val="22"/>
          <w:szCs w:val="22"/>
          <w:lang w:val="lt-LT"/>
          <w14:textOutline w14:w="0" w14:cap="flat" w14:cmpd="sng" w14:algn="ctr">
            <w14:noFill/>
            <w14:prstDash w14:val="solid"/>
            <w14:bevel/>
          </w14:textOutline>
        </w:rPr>
        <w:t>1. SUTARTIES OBJEKTAS</w:t>
      </w:r>
    </w:p>
    <w:p w14:paraId="543CB430" w14:textId="77777777" w:rsidR="003D6E45" w:rsidRPr="00205D46" w:rsidRDefault="003D6E45" w:rsidP="003D6E45">
      <w:pPr>
        <w:suppressAutoHyphens/>
        <w:spacing w:after="40"/>
        <w:ind w:left="660"/>
        <w:jc w:val="both"/>
        <w:rPr>
          <w:rFonts w:cs="Arial Unicode MS"/>
          <w:sz w:val="22"/>
          <w:szCs w:val="22"/>
          <w:lang w:val="lt-LT"/>
          <w14:textOutline w14:w="0" w14:cap="flat" w14:cmpd="sng" w14:algn="ctr">
            <w14:noFill/>
            <w14:prstDash w14:val="solid"/>
            <w14:bevel/>
          </w14:textOutline>
        </w:rPr>
      </w:pPr>
    </w:p>
    <w:p w14:paraId="7AC6FB3D" w14:textId="04B8D576" w:rsidR="00A23C5C" w:rsidRPr="00205D46" w:rsidRDefault="003D6E45" w:rsidP="00A23C5C">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 xml:space="preserve">1.1. Šia Sutartimi Rangovas įsipareigoja pagal Užsakovo užsakymą ne vėliau kaip per </w:t>
      </w:r>
      <w:r w:rsidR="006A7F20">
        <w:rPr>
          <w:rFonts w:cs="Arial Unicode MS"/>
          <w:sz w:val="22"/>
          <w:szCs w:val="22"/>
          <w:lang w:val="lt-LT"/>
          <w14:textOutline w14:w="0" w14:cap="flat" w14:cmpd="sng" w14:algn="ctr">
            <w14:noFill/>
            <w14:prstDash w14:val="solid"/>
            <w14:bevel/>
          </w14:textOutline>
        </w:rPr>
        <w:t xml:space="preserve">3 </w:t>
      </w:r>
      <w:r w:rsidRPr="00205D46">
        <w:rPr>
          <w:rFonts w:cs="Arial Unicode MS"/>
          <w:sz w:val="22"/>
          <w:szCs w:val="22"/>
          <w:lang w:val="lt-LT"/>
          <w14:textOutline w14:w="0" w14:cap="flat" w14:cmpd="sng" w14:algn="ctr">
            <w14:noFill/>
            <w14:prstDash w14:val="solid"/>
            <w14:bevel/>
          </w14:textOutline>
        </w:rPr>
        <w:t>mėn. atlikti darbus</w:t>
      </w:r>
      <w:r w:rsidR="006A7F20">
        <w:rPr>
          <w:rFonts w:cs="Arial Unicode MS"/>
          <w:sz w:val="22"/>
          <w:szCs w:val="22"/>
          <w:lang w:val="lt-LT"/>
          <w14:textOutline w14:w="0" w14:cap="flat" w14:cmpd="sng" w14:algn="ctr">
            <w14:noFill/>
            <w14:prstDash w14:val="solid"/>
            <w14:bevel/>
          </w14:textOutline>
        </w:rPr>
        <w:t xml:space="preserve">. </w:t>
      </w:r>
    </w:p>
    <w:p w14:paraId="3639E90F" w14:textId="3EA14D25" w:rsidR="00770EBB"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 xml:space="preserve">1.2. Užsakovas pagal šią Sutartį įsipareigoja priimti atliktus darbus ir už juos sumokėti Sutarties priede nurodytą kainą Sutartyje numatytomis sąlygomis ir tvarka. </w:t>
      </w:r>
    </w:p>
    <w:p w14:paraId="1B43FCF6"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r>
    </w:p>
    <w:p w14:paraId="1A4C234A" w14:textId="77777777" w:rsidR="003D6E45" w:rsidRPr="00205D46" w:rsidRDefault="003D6E45" w:rsidP="003D6E45">
      <w:pPr>
        <w:outlineLvl w:val="1"/>
        <w:rPr>
          <w:rFonts w:cs="Arial Unicode MS"/>
          <w:b/>
          <w:bCs/>
          <w:caps/>
          <w:spacing w:val="4"/>
          <w:sz w:val="22"/>
          <w:szCs w:val="22"/>
          <w:lang w:val="lt-LT"/>
          <w14:textOutline w14:w="0" w14:cap="flat" w14:cmpd="sng" w14:algn="ctr">
            <w14:noFill/>
            <w14:prstDash w14:val="solid"/>
            <w14:bevel/>
          </w14:textOutline>
        </w:rPr>
      </w:pPr>
      <w:r w:rsidRPr="00205D46">
        <w:rPr>
          <w:rFonts w:cs="Arial Unicode MS"/>
          <w:b/>
          <w:bCs/>
          <w:caps/>
          <w:spacing w:val="4"/>
          <w:sz w:val="22"/>
          <w:szCs w:val="22"/>
          <w:lang w:val="lt-LT"/>
          <w14:textOutline w14:w="0" w14:cap="flat" w14:cmpd="sng" w14:algn="ctr">
            <w14:noFill/>
            <w14:prstDash w14:val="solid"/>
            <w14:bevel/>
          </w14:textOutline>
        </w:rPr>
        <w:tab/>
        <w:t>2. DARBŲ ATLIKIMO TVARKA</w:t>
      </w:r>
    </w:p>
    <w:p w14:paraId="75F29104"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r>
    </w:p>
    <w:p w14:paraId="53DF8463" w14:textId="18B96222" w:rsidR="000A6599"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 xml:space="preserve">2.1. </w:t>
      </w:r>
      <w:r w:rsidR="000A6599" w:rsidRPr="000A6599">
        <w:rPr>
          <w:rFonts w:cs="Arial Unicode MS"/>
          <w:sz w:val="22"/>
          <w:szCs w:val="22"/>
          <w:lang w:val="lt-LT"/>
          <w14:textOutline w14:w="0" w14:cap="flat" w14:cmpd="sng" w14:algn="ctr">
            <w14:noFill/>
            <w14:prstDash w14:val="solid"/>
            <w14:bevel/>
          </w14:textOutline>
        </w:rPr>
        <w:t>Darbai turi būti atliekami nuo statybvietės perdavimo-priėmimo akto pasirašymo dienos.</w:t>
      </w:r>
    </w:p>
    <w:p w14:paraId="75B23D10" w14:textId="1E91EE04" w:rsidR="003D6E45" w:rsidRPr="00E95EAA" w:rsidRDefault="000A6599" w:rsidP="000A6599">
      <w:pPr>
        <w:suppressAutoHyphens/>
        <w:spacing w:after="40"/>
        <w:ind w:firstLine="720"/>
        <w:jc w:val="both"/>
        <w:rPr>
          <w:rFonts w:cs="Arial Unicode MS"/>
          <w:sz w:val="22"/>
          <w:szCs w:val="22"/>
          <w:lang w:val="lt-LT"/>
          <w14:textOutline w14:w="0" w14:cap="flat" w14:cmpd="sng" w14:algn="ctr">
            <w14:noFill/>
            <w14:prstDash w14:val="solid"/>
            <w14:bevel/>
          </w14:textOutline>
        </w:rPr>
      </w:pPr>
      <w:r>
        <w:rPr>
          <w:rFonts w:cs="Arial Unicode MS"/>
          <w:sz w:val="22"/>
          <w:szCs w:val="22"/>
          <w:lang w:val="lt-LT"/>
          <w14:textOutline w14:w="0" w14:cap="flat" w14:cmpd="sng" w14:algn="ctr">
            <w14:noFill/>
            <w14:prstDash w14:val="solid"/>
            <w14:bevel/>
          </w14:textOutline>
        </w:rPr>
        <w:t xml:space="preserve">2.2. </w:t>
      </w:r>
      <w:r w:rsidRPr="000A6599">
        <w:rPr>
          <w:rFonts w:cs="Arial Unicode MS"/>
          <w:sz w:val="22"/>
          <w:szCs w:val="22"/>
          <w:lang w:val="lt-LT"/>
          <w14:textOutline w14:w="0" w14:cap="flat" w14:cmpd="sng" w14:algn="ctr">
            <w14:noFill/>
            <w14:prstDash w14:val="solid"/>
            <w14:bevel/>
          </w14:textOutline>
        </w:rPr>
        <w:t xml:space="preserve">Statybos darbų atlikimo terminas </w:t>
      </w:r>
      <w:r w:rsidR="006A7F20">
        <w:rPr>
          <w:rFonts w:cs="Arial Unicode MS"/>
          <w:sz w:val="22"/>
          <w:szCs w:val="22"/>
          <w:lang w:val="lt-LT"/>
          <w14:textOutline w14:w="0" w14:cap="flat" w14:cmpd="sng" w14:algn="ctr">
            <w14:noFill/>
            <w14:prstDash w14:val="solid"/>
            <w14:bevel/>
          </w14:textOutline>
        </w:rPr>
        <w:t xml:space="preserve">3 </w:t>
      </w:r>
      <w:r w:rsidRPr="000A6599">
        <w:rPr>
          <w:rFonts w:cs="Arial Unicode MS"/>
          <w:sz w:val="22"/>
          <w:szCs w:val="22"/>
          <w:lang w:val="lt-LT"/>
          <w14:textOutline w14:w="0" w14:cap="flat" w14:cmpd="sng" w14:algn="ctr">
            <w14:noFill/>
            <w14:prstDash w14:val="solid"/>
            <w14:bevel/>
          </w14:textOutline>
        </w:rPr>
        <w:t>mėn. nuo statybvietės perdavimo-priėmimo akto pasirašymo dienos</w:t>
      </w:r>
      <w:r w:rsidRPr="00E95EAA">
        <w:rPr>
          <w:rFonts w:cs="Arial Unicode MS"/>
          <w:sz w:val="22"/>
          <w:szCs w:val="22"/>
          <w:lang w:val="lt-LT"/>
          <w14:textOutline w14:w="0" w14:cap="flat" w14:cmpd="sng" w14:algn="ctr">
            <w14:noFill/>
            <w14:prstDash w14:val="solid"/>
            <w14:bevel/>
          </w14:textOutline>
        </w:rPr>
        <w:t>.</w:t>
      </w:r>
      <w:r w:rsidR="006A7F20" w:rsidRPr="00E95EAA">
        <w:rPr>
          <w:sz w:val="22"/>
          <w:szCs w:val="22"/>
        </w:rPr>
        <w:t xml:space="preserve"> </w:t>
      </w:r>
      <w:r w:rsidR="006A7F20" w:rsidRPr="00E95EAA">
        <w:rPr>
          <w:i/>
          <w:iCs/>
          <w:sz w:val="22"/>
          <w:szCs w:val="22"/>
        </w:rPr>
        <w:t>(</w:t>
      </w:r>
      <w:proofErr w:type="spellStart"/>
      <w:r w:rsidR="006A7F20" w:rsidRPr="00E95EAA">
        <w:rPr>
          <w:i/>
          <w:iCs/>
          <w:sz w:val="22"/>
          <w:szCs w:val="22"/>
        </w:rPr>
        <w:t>Galioja</w:t>
      </w:r>
      <w:proofErr w:type="spellEnd"/>
      <w:r w:rsidR="006A7F20" w:rsidRPr="00E95EAA">
        <w:rPr>
          <w:i/>
          <w:iCs/>
          <w:sz w:val="22"/>
          <w:szCs w:val="22"/>
        </w:rPr>
        <w:t xml:space="preserve"> </w:t>
      </w:r>
      <w:proofErr w:type="spellStart"/>
      <w:r w:rsidR="006A7F20" w:rsidRPr="00E95EAA">
        <w:rPr>
          <w:i/>
          <w:iCs/>
          <w:sz w:val="22"/>
          <w:szCs w:val="22"/>
        </w:rPr>
        <w:t>kie</w:t>
      </w:r>
      <w:r w:rsidR="00710580">
        <w:rPr>
          <w:i/>
          <w:iCs/>
          <w:sz w:val="22"/>
          <w:szCs w:val="22"/>
        </w:rPr>
        <w:t>k</w:t>
      </w:r>
      <w:r w:rsidR="006A7F20" w:rsidRPr="00E95EAA">
        <w:rPr>
          <w:i/>
          <w:iCs/>
          <w:sz w:val="22"/>
          <w:szCs w:val="22"/>
        </w:rPr>
        <w:t>vienai</w:t>
      </w:r>
      <w:proofErr w:type="spellEnd"/>
      <w:r w:rsidR="006A7F20" w:rsidRPr="00E95EAA">
        <w:rPr>
          <w:i/>
          <w:iCs/>
          <w:sz w:val="22"/>
          <w:szCs w:val="22"/>
        </w:rPr>
        <w:t xml:space="preserve"> </w:t>
      </w:r>
      <w:proofErr w:type="spellStart"/>
      <w:r w:rsidR="006A7F20" w:rsidRPr="00E95EAA">
        <w:rPr>
          <w:i/>
          <w:iCs/>
          <w:sz w:val="22"/>
          <w:szCs w:val="22"/>
        </w:rPr>
        <w:t>pirkimo</w:t>
      </w:r>
      <w:proofErr w:type="spellEnd"/>
      <w:r w:rsidR="006A7F20" w:rsidRPr="00E95EAA">
        <w:rPr>
          <w:i/>
          <w:iCs/>
          <w:sz w:val="22"/>
          <w:szCs w:val="22"/>
        </w:rPr>
        <w:t xml:space="preserve"> </w:t>
      </w:r>
      <w:proofErr w:type="spellStart"/>
      <w:r w:rsidR="006A7F20" w:rsidRPr="00E95EAA">
        <w:rPr>
          <w:i/>
          <w:iCs/>
          <w:sz w:val="22"/>
          <w:szCs w:val="22"/>
        </w:rPr>
        <w:t>daliai</w:t>
      </w:r>
      <w:proofErr w:type="spellEnd"/>
      <w:r w:rsidR="006A7F20" w:rsidRPr="00E95EAA">
        <w:rPr>
          <w:i/>
          <w:iCs/>
          <w:sz w:val="22"/>
          <w:szCs w:val="22"/>
        </w:rPr>
        <w:t>)</w:t>
      </w:r>
    </w:p>
    <w:p w14:paraId="51DD7D55" w14:textId="4FC97BAE"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2.</w:t>
      </w:r>
      <w:r w:rsidR="000A6599">
        <w:rPr>
          <w:rFonts w:cs="Arial Unicode MS"/>
          <w:sz w:val="22"/>
          <w:szCs w:val="22"/>
          <w:lang w:val="lt-LT"/>
          <w14:textOutline w14:w="0" w14:cap="flat" w14:cmpd="sng" w14:algn="ctr">
            <w14:noFill/>
            <w14:prstDash w14:val="solid"/>
            <w14:bevel/>
          </w14:textOutline>
        </w:rPr>
        <w:t>3</w:t>
      </w:r>
      <w:r w:rsidRPr="00205D46">
        <w:rPr>
          <w:rFonts w:cs="Arial Unicode MS"/>
          <w:sz w:val="22"/>
          <w:szCs w:val="22"/>
          <w:lang w:val="lt-LT"/>
          <w14:textOutline w14:w="0" w14:cap="flat" w14:cmpd="sng" w14:algn="ctr">
            <w14:noFill/>
            <w14:prstDash w14:val="solid"/>
            <w14:bevel/>
          </w14:textOutline>
        </w:rPr>
        <w:t>. Jei darbų negalima vykdyti dėl Užsakovo kaltės</w:t>
      </w:r>
      <w:r w:rsidR="00820EE0" w:rsidRPr="00205D46">
        <w:rPr>
          <w:rFonts w:cs="Arial Unicode MS"/>
          <w:sz w:val="22"/>
          <w:szCs w:val="22"/>
          <w:lang w:val="lt-LT"/>
          <w14:textOutline w14:w="0" w14:cap="flat" w14:cmpd="sng" w14:algn="ctr">
            <w14:noFill/>
            <w14:prstDash w14:val="solid"/>
            <w14:bevel/>
          </w14:textOutline>
        </w:rPr>
        <w:t xml:space="preserve"> ar nepalankiomis oro sąlygomis</w:t>
      </w:r>
      <w:r w:rsidRPr="00205D46">
        <w:rPr>
          <w:rFonts w:cs="Arial Unicode MS"/>
          <w:sz w:val="22"/>
          <w:szCs w:val="22"/>
          <w:lang w:val="lt-LT"/>
          <w14:textOutline w14:w="0" w14:cap="flat" w14:cmpd="sng" w14:algn="ctr">
            <w14:noFill/>
            <w14:prstDash w14:val="solid"/>
            <w14:bevel/>
          </w14:textOutline>
        </w:rPr>
        <w:t>, tai jų įvykdymo terminas pratęsiamas užlaikymo laikotarpiui, tačiau ne ilgiau kaip 1</w:t>
      </w:r>
      <w:r w:rsidR="00B57C0B" w:rsidRPr="00205D46">
        <w:rPr>
          <w:rFonts w:cs="Arial Unicode MS"/>
          <w:sz w:val="22"/>
          <w:szCs w:val="22"/>
          <w:lang w:val="lt-LT"/>
          <w14:textOutline w14:w="0" w14:cap="flat" w14:cmpd="sng" w14:algn="ctr">
            <w14:noFill/>
            <w14:prstDash w14:val="solid"/>
            <w14:bevel/>
          </w14:textOutline>
        </w:rPr>
        <w:t>0</w:t>
      </w:r>
      <w:r w:rsidRPr="00205D46">
        <w:rPr>
          <w:rFonts w:cs="Arial Unicode MS"/>
          <w:sz w:val="22"/>
          <w:szCs w:val="22"/>
          <w:lang w:val="lt-LT"/>
          <w14:textOutline w14:w="0" w14:cap="flat" w14:cmpd="sng" w14:algn="ctr">
            <w14:noFill/>
            <w14:prstDash w14:val="solid"/>
            <w14:bevel/>
          </w14:textOutline>
        </w:rPr>
        <w:t xml:space="preserve"> darbo dienų.</w:t>
      </w:r>
    </w:p>
    <w:p w14:paraId="391DFCB9"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p>
    <w:p w14:paraId="4E750CB0" w14:textId="77777777" w:rsidR="003D6E45" w:rsidRPr="00205D46" w:rsidRDefault="003D6E45" w:rsidP="003D6E45">
      <w:pPr>
        <w:outlineLvl w:val="1"/>
        <w:rPr>
          <w:rFonts w:cs="Arial Unicode MS"/>
          <w:b/>
          <w:bCs/>
          <w:caps/>
          <w:spacing w:val="4"/>
          <w:sz w:val="22"/>
          <w:szCs w:val="22"/>
          <w:lang w:val="lt-LT"/>
          <w14:textOutline w14:w="0" w14:cap="flat" w14:cmpd="sng" w14:algn="ctr">
            <w14:noFill/>
            <w14:prstDash w14:val="solid"/>
            <w14:bevel/>
          </w14:textOutline>
        </w:rPr>
      </w:pPr>
      <w:r w:rsidRPr="00205D46">
        <w:rPr>
          <w:rFonts w:cs="Arial Unicode MS"/>
          <w:b/>
          <w:bCs/>
          <w:caps/>
          <w:spacing w:val="4"/>
          <w:sz w:val="22"/>
          <w:szCs w:val="22"/>
          <w:lang w:val="lt-LT"/>
          <w14:textOutline w14:w="0" w14:cap="flat" w14:cmpd="sng" w14:algn="ctr">
            <w14:noFill/>
            <w14:prstDash w14:val="solid"/>
            <w14:bevel/>
          </w14:textOutline>
        </w:rPr>
        <w:tab/>
        <w:t>3. DARBŲ KAINA</w:t>
      </w:r>
    </w:p>
    <w:p w14:paraId="7B74A0B6"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r>
    </w:p>
    <w:p w14:paraId="44467215" w14:textId="7722F312" w:rsidR="003D6E45" w:rsidRPr="00261C3C"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3.1. Šiai Sutarčiai taikoma fiksuotos kainos kainodara, patvirtinta Viešųjų pirkimų tarnybos direktoriaus 2017 m. birželio 28 d. įsakymu Nr. 1S-95 (aktualios redakcijos) „Dėl Kainodaros taisyklių nustatymo metodikos patvirtinimo“ (toliau - Metodika).</w:t>
      </w:r>
      <w:r w:rsidR="00494492" w:rsidRPr="00494492">
        <w:rPr>
          <w:rFonts w:cs="Arial Unicode MS"/>
          <w:sz w:val="22"/>
          <w:szCs w:val="22"/>
          <w:lang w:val="lt-LT"/>
          <w14:textOutline w14:w="0" w14:cap="flat" w14:cmpd="sng" w14:algn="ctr">
            <w14:noFill/>
            <w14:prstDash w14:val="solid"/>
            <w14:bevel/>
          </w14:textOutline>
        </w:rPr>
        <w:t xml:space="preserve"> </w:t>
      </w:r>
      <w:r w:rsidR="00494492" w:rsidRPr="00205D46">
        <w:rPr>
          <w:rFonts w:cs="Arial Unicode MS"/>
          <w:sz w:val="22"/>
          <w:szCs w:val="22"/>
          <w:lang w:val="lt-LT"/>
          <w14:textOutline w14:w="0" w14:cap="flat" w14:cmpd="sng" w14:algn="ctr">
            <w14:noFill/>
            <w14:prstDash w14:val="solid"/>
            <w14:bevel/>
          </w14:textOutline>
        </w:rPr>
        <w:t xml:space="preserve">Fiksuota darbų kaina nurodyta Sutarties priedo </w:t>
      </w:r>
      <w:r w:rsidR="00494492" w:rsidRPr="00261C3C">
        <w:rPr>
          <w:rFonts w:cs="Arial Unicode MS"/>
          <w:sz w:val="22"/>
          <w:szCs w:val="22"/>
          <w:lang w:val="lt-LT"/>
          <w14:textOutline w14:w="0" w14:cap="flat" w14:cmpd="sng" w14:algn="ctr">
            <w14:noFill/>
            <w14:prstDash w14:val="solid"/>
            <w14:bevel/>
          </w14:textOutline>
        </w:rPr>
        <w:t>dalyje „Rangovo pasiūlymas“.</w:t>
      </w:r>
    </w:p>
    <w:p w14:paraId="5D937528" w14:textId="39C354A0" w:rsidR="003D6E45" w:rsidRPr="00261C3C"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261C3C">
        <w:rPr>
          <w:rFonts w:cs="Arial Unicode MS"/>
          <w:sz w:val="22"/>
          <w:szCs w:val="22"/>
          <w:lang w:val="lt-LT"/>
          <w14:textOutline w14:w="0" w14:cap="flat" w14:cmpd="sng" w14:algn="ctr">
            <w14:noFill/>
            <w14:prstDash w14:val="solid"/>
            <w14:bevel/>
          </w14:textOutline>
        </w:rPr>
        <w:t xml:space="preserve">​​3.2. </w:t>
      </w:r>
      <w:r w:rsidR="007C3E5E" w:rsidRPr="00261C3C">
        <w:rPr>
          <w:sz w:val="22"/>
          <w:szCs w:val="22"/>
          <w:lang w:val="lt-LT"/>
        </w:rPr>
        <w:t>Pradinės Sutarties vertė yra (</w:t>
      </w:r>
      <w:r w:rsidR="007C3E5E" w:rsidRPr="00261C3C">
        <w:rPr>
          <w:i/>
          <w:iCs/>
          <w:sz w:val="22"/>
          <w:szCs w:val="22"/>
          <w:lang w:val="lt-LT"/>
        </w:rPr>
        <w:t>nurodyti sumą skaičiais</w:t>
      </w:r>
      <w:r w:rsidR="007C3E5E" w:rsidRPr="00261C3C">
        <w:rPr>
          <w:sz w:val="22"/>
          <w:szCs w:val="22"/>
          <w:lang w:val="lt-LT"/>
        </w:rPr>
        <w:t>) Eur (</w:t>
      </w:r>
      <w:r w:rsidR="007C3E5E" w:rsidRPr="00261C3C">
        <w:rPr>
          <w:i/>
          <w:iCs/>
          <w:sz w:val="22"/>
          <w:szCs w:val="22"/>
          <w:lang w:val="lt-LT"/>
        </w:rPr>
        <w:t>nurodyti sumą žodžiais</w:t>
      </w:r>
      <w:r w:rsidR="007C3E5E" w:rsidRPr="00261C3C">
        <w:rPr>
          <w:sz w:val="22"/>
          <w:szCs w:val="22"/>
          <w:lang w:val="lt-LT"/>
        </w:rPr>
        <w:t>) be PVM. PVM sudaro (</w:t>
      </w:r>
      <w:r w:rsidR="007C3E5E" w:rsidRPr="00261C3C">
        <w:rPr>
          <w:i/>
          <w:iCs/>
          <w:sz w:val="22"/>
          <w:szCs w:val="22"/>
          <w:lang w:val="lt-LT"/>
        </w:rPr>
        <w:t>nurodyti sumą skaičiais</w:t>
      </w:r>
      <w:r w:rsidR="007C3E5E" w:rsidRPr="00261C3C">
        <w:rPr>
          <w:sz w:val="22"/>
          <w:szCs w:val="22"/>
          <w:lang w:val="lt-LT"/>
        </w:rPr>
        <w:t>) Eur (</w:t>
      </w:r>
      <w:r w:rsidR="007C3E5E" w:rsidRPr="00261C3C">
        <w:rPr>
          <w:i/>
          <w:iCs/>
          <w:sz w:val="22"/>
          <w:szCs w:val="22"/>
          <w:lang w:val="lt-LT"/>
        </w:rPr>
        <w:t>nurodyti sumą žodžiais</w:t>
      </w:r>
      <w:r w:rsidR="007C3E5E" w:rsidRPr="00261C3C">
        <w:rPr>
          <w:sz w:val="22"/>
          <w:szCs w:val="22"/>
          <w:lang w:val="lt-LT"/>
        </w:rPr>
        <w:t>). Sutarties kaina yra (</w:t>
      </w:r>
      <w:r w:rsidR="007C3E5E" w:rsidRPr="00261C3C">
        <w:rPr>
          <w:i/>
          <w:iCs/>
          <w:sz w:val="22"/>
          <w:szCs w:val="22"/>
          <w:lang w:val="lt-LT"/>
        </w:rPr>
        <w:t>nurodyti sumą skaičiais</w:t>
      </w:r>
      <w:r w:rsidR="007C3E5E" w:rsidRPr="00261C3C">
        <w:rPr>
          <w:sz w:val="22"/>
          <w:szCs w:val="22"/>
          <w:lang w:val="lt-LT"/>
        </w:rPr>
        <w:t>) Eur (</w:t>
      </w:r>
      <w:r w:rsidR="007C3E5E" w:rsidRPr="00261C3C">
        <w:rPr>
          <w:i/>
          <w:iCs/>
          <w:sz w:val="22"/>
          <w:szCs w:val="22"/>
          <w:lang w:val="lt-LT"/>
        </w:rPr>
        <w:t>nurodyti sumą žodžiais</w:t>
      </w:r>
      <w:r w:rsidR="007C3E5E" w:rsidRPr="00261C3C">
        <w:rPr>
          <w:sz w:val="22"/>
          <w:szCs w:val="22"/>
          <w:lang w:val="lt-LT"/>
        </w:rPr>
        <w:t>) su PVM</w:t>
      </w:r>
      <w:r w:rsidR="007C3E5E" w:rsidRPr="00261C3C">
        <w:rPr>
          <w:sz w:val="22"/>
          <w:szCs w:val="22"/>
        </w:rPr>
        <w:t xml:space="preserve">. </w:t>
      </w:r>
      <w:r w:rsidR="00A23C5C" w:rsidRPr="00261C3C">
        <w:rPr>
          <w:rFonts w:cs="Arial Unicode MS"/>
          <w:i/>
          <w:iCs/>
          <w:color w:val="FF0000"/>
          <w:sz w:val="22"/>
          <w:szCs w:val="22"/>
          <w:lang w:val="lt-LT"/>
          <w14:textOutline w14:w="0" w14:cap="flat" w14:cmpd="sng" w14:algn="ctr">
            <w14:noFill/>
            <w14:prstDash w14:val="solid"/>
            <w14:bevel/>
          </w14:textOutline>
        </w:rPr>
        <w:t>Nurodyti kiekvienai pirkimo daliai.</w:t>
      </w:r>
    </w:p>
    <w:p w14:paraId="7D025E16" w14:textId="3F79D69E" w:rsidR="003D6E45" w:rsidRPr="00261C3C" w:rsidRDefault="003D6E45" w:rsidP="00A23C5C">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261C3C">
        <w:rPr>
          <w:rFonts w:cs="Arial Unicode MS"/>
          <w:sz w:val="22"/>
          <w:szCs w:val="22"/>
          <w:lang w:val="lt-LT"/>
          <w14:textOutline w14:w="0" w14:cap="flat" w14:cmpd="sng" w14:algn="ctr">
            <w14:noFill/>
            <w14:prstDash w14:val="solid"/>
            <w14:bevel/>
          </w14:textOutline>
        </w:rPr>
        <w:t>3.3. Sutarties priede nurodyta kaina apima:</w:t>
      </w:r>
      <w:r w:rsidR="00A23C5C" w:rsidRPr="00261C3C">
        <w:rPr>
          <w:rFonts w:cs="Arial Unicode MS"/>
          <w:i/>
          <w:iCs/>
          <w:color w:val="FF0000"/>
          <w:sz w:val="22"/>
          <w:szCs w:val="22"/>
          <w:lang w:val="lt-LT"/>
          <w14:textOutline w14:w="0" w14:cap="flat" w14:cmpd="sng" w14:algn="ctr">
            <w14:noFill/>
            <w14:prstDash w14:val="solid"/>
            <w14:bevel/>
          </w14:textOutline>
        </w:rPr>
        <w:t xml:space="preserve"> </w:t>
      </w:r>
    </w:p>
    <w:p w14:paraId="5EE07B09" w14:textId="77777777" w:rsidR="003D6E45" w:rsidRPr="00205D46"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3.3.1. visus Rangovui privalomus mokėti mokesčius ir visas su darbų atlikimu susijusias išlaidas;</w:t>
      </w:r>
    </w:p>
    <w:p w14:paraId="64DCEAA6" w14:textId="77777777" w:rsidR="003D6E45" w:rsidRPr="00205D46"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3.3.2. tuos darbus, kurie nors ir nebuvo tiesiogiai nustatyti pirkimo dokumentuose ir Sutartyje, bet yra būtini Sutarčiai įvykdyti, o Rangovas turėjo ir galėjo juos numatyti ir įvertinti dar iki pasiūlymų pateikimo termino pabaigos.</w:t>
      </w:r>
    </w:p>
    <w:p w14:paraId="0A22CF1B" w14:textId="77777777" w:rsidR="003D6E45" w:rsidRPr="00205D46"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lastRenderedPageBreak/>
        <w:t>3.4. Užsakovas už visą Sutartyje numatytą pirkimo objektą sumoka Sutarties priede nurodytą kainą, jeigu faktinė pirkimo dokumentuose bei Sutartyje Užsakovo nurodytų darbų apimtis nesiskiria daugiau kaip 15 %, skaičiuojant nuo pradinės Sutarties vertės.</w:t>
      </w:r>
    </w:p>
    <w:p w14:paraId="746FE864" w14:textId="77777777" w:rsidR="003D6E45" w:rsidRPr="00205D46"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3.5. Jei reikia atsisakyti ir (ar) įsigyti daugiau kaip 15 %, skaičiuojant nuo pradinės Sutarties vertės, pirkimo dokumentuose ir Sutartyje nurodytų darbų apimties, visi darbai, viršijantys 15 % ribą, turi būti atsisakomi ir (ar) įsigyjami taikant kiekio (apimties) keitimo sąlygas, nurodytas Metodikos III skyriuje. Jeigu Sutartyje nėra nurodyti tiekėjo siūlomi darbų įkainiai, kuriais remiantis galima apskaičiuoti, ar neviršijama minėta riba, juos nustatant turi būti vadovaujamasi Metodikos 28 punkte nustatytomis kainodaros taisyklėmis.</w:t>
      </w:r>
    </w:p>
    <w:p w14:paraId="04333D44" w14:textId="77777777" w:rsidR="003D6E45" w:rsidRPr="00205D46"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3.6. Sutarties priede nurodyta kaina nebus keičiama, išskyrus, kai Sutarties galiojimo laikotarpiu pasikeičia pridėtinės vertės mokestis (toliau – PVM). Pasikeitus PVM, už darbus, atliktus po naujo PVM tarifo įsigaliojimo, atsiskaitoma taikant naują PVM tarifą.</w:t>
      </w:r>
    </w:p>
    <w:p w14:paraId="3CC213C6" w14:textId="77777777" w:rsidR="003D6E45" w:rsidRPr="00205D46"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 xml:space="preserve">           </w:t>
      </w:r>
    </w:p>
    <w:p w14:paraId="7C7D6400" w14:textId="77777777" w:rsidR="003D6E45" w:rsidRPr="00205D46" w:rsidRDefault="003D6E45" w:rsidP="003D6E45">
      <w:pPr>
        <w:outlineLvl w:val="1"/>
        <w:rPr>
          <w:rFonts w:cs="Arial Unicode MS"/>
          <w:b/>
          <w:bCs/>
          <w:caps/>
          <w:spacing w:val="4"/>
          <w:sz w:val="22"/>
          <w:szCs w:val="22"/>
          <w:lang w:val="lt-LT"/>
          <w14:textOutline w14:w="0" w14:cap="flat" w14:cmpd="sng" w14:algn="ctr">
            <w14:noFill/>
            <w14:prstDash w14:val="solid"/>
            <w14:bevel/>
          </w14:textOutline>
        </w:rPr>
      </w:pPr>
      <w:r w:rsidRPr="00205D46">
        <w:rPr>
          <w:rFonts w:cs="Arial Unicode MS"/>
          <w:b/>
          <w:bCs/>
          <w:caps/>
          <w:spacing w:val="4"/>
          <w:sz w:val="22"/>
          <w:szCs w:val="22"/>
          <w:lang w:val="lt-LT"/>
          <w14:textOutline w14:w="0" w14:cap="flat" w14:cmpd="sng" w14:algn="ctr">
            <w14:noFill/>
            <w14:prstDash w14:val="solid"/>
            <w14:bevel/>
          </w14:textOutline>
        </w:rPr>
        <w:tab/>
        <w:t>4. APMOKĖJIMO TVARKA</w:t>
      </w:r>
    </w:p>
    <w:p w14:paraId="7172425E"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p>
    <w:p w14:paraId="4768FF6B" w14:textId="1934DADE"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4.1. Užsakovas apmoka Rangovui už atliktus darbus ne vėliau kaip per 30 kalendorinių dienų nuo sąskaitos faktūros</w:t>
      </w:r>
      <w:r w:rsidR="00C14A46" w:rsidRPr="00205D46">
        <w:rPr>
          <w:rFonts w:cs="Arial Unicode MS"/>
          <w:sz w:val="22"/>
          <w:szCs w:val="22"/>
          <w:lang w:val="lt-LT"/>
          <w14:textOutline w14:w="0" w14:cap="flat" w14:cmpd="sng" w14:algn="ctr">
            <w14:noFill/>
            <w14:prstDash w14:val="solid"/>
            <w14:bevel/>
          </w14:textOutline>
        </w:rPr>
        <w:t>, F-2, F-3 formos</w:t>
      </w:r>
      <w:r w:rsidRPr="00205D46">
        <w:rPr>
          <w:rFonts w:cs="Arial Unicode MS"/>
          <w:sz w:val="22"/>
          <w:szCs w:val="22"/>
          <w:lang w:val="lt-LT"/>
          <w14:textOutline w14:w="0" w14:cap="flat" w14:cmpd="sng" w14:algn="ctr">
            <w14:noFill/>
            <w14:prstDash w14:val="solid"/>
            <w14:bevel/>
          </w14:textOutline>
        </w:rPr>
        <w:t xml:space="preserve"> ir Šalių pasirašyto darbų arba dalies darbų (jei taikoma) perdavimo-priėmimo akto gavimo dienos. Rangovo pateiktoje sąskaitoje-faktūroje turi būti nurodoma Sutarties data, numeris ir darbų arba dalies darbų (jei taikoma) perdavimo-priėmimo akto data ir numeris.</w:t>
      </w:r>
    </w:p>
    <w:p w14:paraId="221B7BAC"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4.2. Mokėjimai dalimis, t. y. už atliktą darbų dalį netaikomi.</w:t>
      </w:r>
    </w:p>
    <w:p w14:paraId="28956E7D" w14:textId="77777777" w:rsidR="009D0E8F" w:rsidRPr="009D0E8F" w:rsidRDefault="003D6E45" w:rsidP="009D0E8F">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 xml:space="preserve">4.3. </w:t>
      </w:r>
      <w:r w:rsidR="009D0E8F" w:rsidRPr="009D0E8F">
        <w:rPr>
          <w:rFonts w:cs="Arial Unicode MS"/>
          <w:sz w:val="22"/>
          <w:szCs w:val="22"/>
          <w:lang w:val="lt-LT"/>
          <w14:textOutline w14:w="0" w14:cap="flat" w14:cmpd="sng" w14:algn="ctr">
            <w14:noFill/>
            <w14:prstDash w14:val="solid"/>
            <w14:bevel/>
          </w14:textOutline>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 https://sabis.nbfc.lt/). Paslauga yra apmokama Lietuvos Respublikos finansų ministro nustatyta tvarka. Elektroninės sąskaitos faktūros priimamos ir apdorojamos naudodamasi informacinės sistemos SABIS priemonėmis.</w:t>
      </w:r>
    </w:p>
    <w:p w14:paraId="0716796D" w14:textId="07BC7333"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4.4. Užsakovas visas mokėtinas sumas moka pavedimu į Sutartyje nurodytą Rangovo banko sąskaitą.</w:t>
      </w:r>
    </w:p>
    <w:p w14:paraId="043D0CFD"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4.5. Užsakovas numato tiesioginio atsiskaitymo su subtiekėjais galimybę, vadovaujantis šiame punkte nustatyta tvarka. Užsakovas ne vėliau kaip per 3 darbo dienas nuo šios Sutarties 8.1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Rangovo ir jo subtiekėjo, kurioje aprašoma tiesioginio atsiskaitymo su subtiekėju tvarka, kurioje numatoma teisė Rangovui prieštarauti nepagrįstiems mokėjimams subtiekėjui.</w:t>
      </w:r>
    </w:p>
    <w:p w14:paraId="3527F6D7"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p>
    <w:p w14:paraId="59356108" w14:textId="702F197E" w:rsidR="003D6E45" w:rsidRPr="00205D46" w:rsidRDefault="003D6E45" w:rsidP="003D6E45">
      <w:pPr>
        <w:outlineLvl w:val="1"/>
        <w:rPr>
          <w:rFonts w:cs="Arial Unicode MS"/>
          <w:b/>
          <w:bCs/>
          <w:caps/>
          <w:spacing w:val="4"/>
          <w:sz w:val="22"/>
          <w:szCs w:val="22"/>
          <w:lang w:val="lt-LT"/>
          <w14:textOutline w14:w="0" w14:cap="flat" w14:cmpd="sng" w14:algn="ctr">
            <w14:noFill/>
            <w14:prstDash w14:val="solid"/>
            <w14:bevel/>
          </w14:textOutline>
        </w:rPr>
      </w:pPr>
      <w:r w:rsidRPr="00205D46">
        <w:rPr>
          <w:rFonts w:cs="Arial Unicode MS"/>
          <w:b/>
          <w:bCs/>
          <w:caps/>
          <w:spacing w:val="4"/>
          <w:sz w:val="22"/>
          <w:szCs w:val="22"/>
          <w:lang w:val="lt-LT"/>
          <w14:textOutline w14:w="0" w14:cap="flat" w14:cmpd="sng" w14:algn="ctr">
            <w14:noFill/>
            <w14:prstDash w14:val="solid"/>
            <w14:bevel/>
          </w14:textOutline>
        </w:rPr>
        <w:tab/>
        <w:t xml:space="preserve">5. SUSIRAŠINĖJIMAS </w:t>
      </w:r>
    </w:p>
    <w:p w14:paraId="6FD86252"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p>
    <w:p w14:paraId="5B40CBA3" w14:textId="625F244C"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5.1. Užsakovo ir Rangovo vienas kitam siunčiami pranešimai (įskaitant darbų užsakymus) turi būti raštiški. Siunčiami pranešimai turi būti siunčiami paštu, elektroniniu paštu arba įteikiami asmeniškai Sutartyje Šalių nurodytais adresais. Jei adresatas raštu praneša kitą adresą, tai dokumentai privalo būti pristatomi naujuoju adresu.</w:t>
      </w:r>
    </w:p>
    <w:p w14:paraId="5FD12320"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753D6694" w14:textId="77777777" w:rsidR="003D6E45"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p>
    <w:p w14:paraId="69610B8F" w14:textId="77777777" w:rsidR="00267D48" w:rsidRDefault="00267D48" w:rsidP="003D6E45">
      <w:pPr>
        <w:suppressAutoHyphens/>
        <w:spacing w:after="40"/>
        <w:jc w:val="both"/>
        <w:rPr>
          <w:rFonts w:cs="Arial Unicode MS"/>
          <w:sz w:val="22"/>
          <w:szCs w:val="22"/>
          <w:lang w:val="lt-LT"/>
          <w14:textOutline w14:w="0" w14:cap="flat" w14:cmpd="sng" w14:algn="ctr">
            <w14:noFill/>
            <w14:prstDash w14:val="solid"/>
            <w14:bevel/>
          </w14:textOutline>
        </w:rPr>
      </w:pPr>
    </w:p>
    <w:p w14:paraId="28257AC4" w14:textId="77777777" w:rsidR="00267D48" w:rsidRPr="00205D46" w:rsidRDefault="00267D48" w:rsidP="003D6E45">
      <w:pPr>
        <w:suppressAutoHyphens/>
        <w:spacing w:after="40"/>
        <w:jc w:val="both"/>
        <w:rPr>
          <w:rFonts w:cs="Arial Unicode MS"/>
          <w:sz w:val="22"/>
          <w:szCs w:val="22"/>
          <w:lang w:val="lt-LT"/>
          <w14:textOutline w14:w="0" w14:cap="flat" w14:cmpd="sng" w14:algn="ctr">
            <w14:noFill/>
            <w14:prstDash w14:val="solid"/>
            <w14:bevel/>
          </w14:textOutline>
        </w:rPr>
      </w:pPr>
    </w:p>
    <w:p w14:paraId="4F952171" w14:textId="77777777" w:rsidR="003D6E45" w:rsidRPr="00205D46" w:rsidRDefault="003D6E45" w:rsidP="003D6E45">
      <w:pPr>
        <w:outlineLvl w:val="1"/>
        <w:rPr>
          <w:rFonts w:cs="Arial Unicode MS"/>
          <w:b/>
          <w:bCs/>
          <w:caps/>
          <w:spacing w:val="4"/>
          <w:sz w:val="22"/>
          <w:szCs w:val="22"/>
          <w:lang w:val="lt-LT"/>
          <w14:textOutline w14:w="0" w14:cap="flat" w14:cmpd="sng" w14:algn="ctr">
            <w14:noFill/>
            <w14:prstDash w14:val="solid"/>
            <w14:bevel/>
          </w14:textOutline>
        </w:rPr>
      </w:pPr>
      <w:r w:rsidRPr="00205D46">
        <w:rPr>
          <w:rFonts w:cs="Arial Unicode MS"/>
          <w:b/>
          <w:bCs/>
          <w:caps/>
          <w:spacing w:val="4"/>
          <w:sz w:val="22"/>
          <w:szCs w:val="22"/>
          <w:lang w:val="lt-LT"/>
          <w14:textOutline w14:w="0" w14:cap="flat" w14:cmpd="sng" w14:algn="ctr">
            <w14:noFill/>
            <w14:prstDash w14:val="solid"/>
            <w14:bevel/>
          </w14:textOutline>
        </w:rPr>
        <w:lastRenderedPageBreak/>
        <w:tab/>
        <w:t>6. UŽSAKOVO TEISĖS IR PAREIGOS</w:t>
      </w:r>
    </w:p>
    <w:p w14:paraId="2730D8A0"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r>
    </w:p>
    <w:p w14:paraId="17F32D2C"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6.1. Užsakovas turi nedelsdamas suteikti Rangovui visą turimą informaciją kuri reikalingą Sutarčiai vykdyti.</w:t>
      </w:r>
    </w:p>
    <w:p w14:paraId="6718A98E"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6.2. Užsakovas bendradarbiauja su Rangovu ir suteikia jam visą informaciją, kurios pastarasis pagrįstai prašo, kad galėtų vykdyti Sutartį.</w:t>
      </w:r>
    </w:p>
    <w:p w14:paraId="382D8BBF"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6.3. Užsakovas turi teisę duoti nurodymus ar instrukcijas, siekdama užtikrinti tinkamą darbų atlikimą.</w:t>
      </w:r>
    </w:p>
    <w:p w14:paraId="4656EC16"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6.4. Užsakovas privalo Sutartyje nustatytomis sąlygomis ir tvarka laiku apmokėti Rangovo pateiktas sąskaitas.</w:t>
      </w:r>
    </w:p>
    <w:p w14:paraId="0FABEFB2"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p>
    <w:p w14:paraId="52174220" w14:textId="77777777" w:rsidR="003D6E45" w:rsidRPr="00205D46" w:rsidRDefault="003D6E45" w:rsidP="003D6E45">
      <w:pPr>
        <w:outlineLvl w:val="1"/>
        <w:rPr>
          <w:rFonts w:cs="Arial Unicode MS"/>
          <w:b/>
          <w:bCs/>
          <w:caps/>
          <w:spacing w:val="4"/>
          <w:sz w:val="22"/>
          <w:szCs w:val="22"/>
          <w:lang w:val="lt-LT"/>
          <w14:textOutline w14:w="0" w14:cap="flat" w14:cmpd="sng" w14:algn="ctr">
            <w14:noFill/>
            <w14:prstDash w14:val="solid"/>
            <w14:bevel/>
          </w14:textOutline>
        </w:rPr>
      </w:pPr>
      <w:r w:rsidRPr="00205D46">
        <w:rPr>
          <w:rFonts w:cs="Arial Unicode MS"/>
          <w:b/>
          <w:bCs/>
          <w:caps/>
          <w:spacing w:val="4"/>
          <w:sz w:val="22"/>
          <w:szCs w:val="22"/>
          <w:lang w:val="lt-LT"/>
          <w14:textOutline w14:w="0" w14:cap="flat" w14:cmpd="sng" w14:algn="ctr">
            <w14:noFill/>
            <w14:prstDash w14:val="solid"/>
            <w14:bevel/>
          </w14:textOutline>
        </w:rPr>
        <w:tab/>
        <w:t>7. RANGOVO TEISĖS IR PAREIGOS</w:t>
      </w:r>
    </w:p>
    <w:p w14:paraId="6150A3E2"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r>
    </w:p>
    <w:p w14:paraId="6DAC0245"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7AE003DA"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 xml:space="preserve">7.2. Rangovas turi vykdyti teisėtus Užsakovo nurodymus. Jei Rangovas mano, kad Užsakovo nurodymai viršija Sutarties reikalavimus, jis apie tai praneša Užsakovui per 5 (penkias) kalendorines dienas nuo tokio nurodymo gavimo dienos. </w:t>
      </w:r>
    </w:p>
    <w:p w14:paraId="7F00CCE2"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5CC102B2"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7.4. Kai Rangovas nevykdo ar netinkamai vykdo savo sutartines prievoles, jis turi, Užsakovui pareikalavus, savo sąskaita ištaisyti bet kokius trūkumus, susijusius su darbų atlikimu.</w:t>
      </w:r>
    </w:p>
    <w:p w14:paraId="73914598"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7.5. Rangovas įsipareigoja kokybiškai atlikti darbus ir suteikti 5 (penkių) metų garantiją, skaičiuojant nuo darbų atlikimo pabaigos.</w:t>
      </w:r>
    </w:p>
    <w:p w14:paraId="2727DDBE"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7.6. Rangovas įsipareigoja užtikrinti ir atsakyti už darbų saugą ir priešgaisrinį saugumą darbų atlikimo metu.</w:t>
      </w:r>
    </w:p>
    <w:p w14:paraId="05234E8A" w14:textId="77777777" w:rsidR="00AB0230" w:rsidRDefault="003D6E45" w:rsidP="00AB0230">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7.7. Rangovas įsipareigoja perduoti Užsakovui visus Sutartyje numatytus darbus ir, ne vėliau kaip per 14 (keturiolika) kalendorinių dienų nuo defektinio akto surašymo dienos, ištaisyti defektus, nustatytus iki darbų perdavimo Užsakovui.</w:t>
      </w:r>
    </w:p>
    <w:p w14:paraId="4FF3EA93" w14:textId="5D04730E" w:rsidR="00AB0230" w:rsidRPr="00957998" w:rsidRDefault="00E44F63" w:rsidP="00E44F63">
      <w:pPr>
        <w:suppressAutoHyphens/>
        <w:spacing w:after="40"/>
        <w:ind w:firstLine="720"/>
        <w:jc w:val="both"/>
        <w:rPr>
          <w:rFonts w:cs="Arial Unicode MS"/>
          <w:sz w:val="22"/>
          <w:szCs w:val="22"/>
          <w:lang w:val="lt-LT"/>
          <w14:textOutline w14:w="0" w14:cap="flat" w14:cmpd="sng" w14:algn="ctr">
            <w14:noFill/>
            <w14:prstDash w14:val="solid"/>
            <w14:bevel/>
          </w14:textOutline>
        </w:rPr>
      </w:pPr>
      <w:r>
        <w:rPr>
          <w:rFonts w:cs="Arial Unicode MS"/>
          <w:sz w:val="22"/>
          <w:szCs w:val="22"/>
          <w:lang w:val="lt-LT"/>
          <w14:textOutline w14:w="0" w14:cap="flat" w14:cmpd="sng" w14:algn="ctr">
            <w14:noFill/>
            <w14:prstDash w14:val="solid"/>
            <w14:bevel/>
          </w14:textOutline>
        </w:rPr>
        <w:t xml:space="preserve">7.8. </w:t>
      </w:r>
      <w:r w:rsidR="00AB0230" w:rsidRPr="00957998">
        <w:rPr>
          <w:rFonts w:cs="Arial Unicode MS"/>
          <w:sz w:val="22"/>
          <w:szCs w:val="22"/>
          <w:lang w:val="lt-LT"/>
          <w14:textOutline w14:w="0" w14:cap="flat" w14:cmpd="sng" w14:algn="ctr">
            <w14:noFill/>
            <w14:prstDash w14:val="solid"/>
            <w14:bevel/>
          </w14:textOutline>
        </w:rPr>
        <w:t xml:space="preserve">Vykdant Darbus laikytis šių aplinkosaugos reikalavimų: </w:t>
      </w:r>
    </w:p>
    <w:p w14:paraId="1D5409EB" w14:textId="3F43B416" w:rsidR="00897211" w:rsidRPr="00897211" w:rsidRDefault="00A961E6" w:rsidP="00897211">
      <w:pPr>
        <w:pStyle w:val="Body2"/>
        <w:ind w:firstLine="720"/>
        <w:rPr>
          <w:lang w:val="lt-LT"/>
        </w:rPr>
      </w:pPr>
      <w:bookmarkStart w:id="0" w:name="_Hlk125713888"/>
      <w:r w:rsidRPr="006055CC">
        <w:rPr>
          <w:lang w:val="lt-LT"/>
        </w:rPr>
        <w:t xml:space="preserve">7.8.1. </w:t>
      </w:r>
      <w:bookmarkEnd w:id="0"/>
      <w:r w:rsidR="00897211" w:rsidRPr="00897211">
        <w:rPr>
          <w:lang w:val="lt-LT"/>
        </w:rPr>
        <w:t>Atliekant kelio(-</w:t>
      </w:r>
      <w:proofErr w:type="spellStart"/>
      <w:r w:rsidR="00897211" w:rsidRPr="00897211">
        <w:rPr>
          <w:lang w:val="lt-LT"/>
        </w:rPr>
        <w:t>ių</w:t>
      </w:r>
      <w:proofErr w:type="spellEnd"/>
      <w:r w:rsidR="00897211" w:rsidRPr="00897211">
        <w:rPr>
          <w:lang w:val="lt-LT"/>
        </w:rPr>
        <w:t xml:space="preserve">) paprastojo remonto darbus privaloma užtikrinti, kad nebūtų teršiama aplinka, </w:t>
      </w:r>
      <w:r w:rsidR="00897211">
        <w:rPr>
          <w:lang w:val="lt-LT"/>
        </w:rPr>
        <w:t>nebūtų sukeltas</w:t>
      </w:r>
      <w:r w:rsidR="00897211" w:rsidRPr="00897211">
        <w:rPr>
          <w:lang w:val="lt-LT"/>
        </w:rPr>
        <w:t xml:space="preserve"> pavoj</w:t>
      </w:r>
      <w:r w:rsidR="00897211">
        <w:rPr>
          <w:lang w:val="lt-LT"/>
        </w:rPr>
        <w:t>u</w:t>
      </w:r>
      <w:r w:rsidR="00897211" w:rsidRPr="00897211">
        <w:rPr>
          <w:lang w:val="lt-LT"/>
        </w:rPr>
        <w:t>s žmonių sveikatai ir būtų laikomasi Lietuvos Respublikos aplinkos ministro 2011 m. birželio 28 d. įsakymo Nr. D1-508 „Dėl Aplinkos apsaugos kriterijų taikymo vykdant žaliuosius pirkimus tvarkos aprašo patvirtinimo“ 4.4.4.3 punkte nustatytų aplinkos apsaugos kriterijų</w:t>
      </w:r>
      <w:r w:rsidR="00897211">
        <w:rPr>
          <w:lang w:val="lt-LT"/>
        </w:rPr>
        <w:t xml:space="preserve"> t.</w:t>
      </w:r>
      <w:r w:rsidR="0046112E">
        <w:rPr>
          <w:lang w:val="lt-LT"/>
        </w:rPr>
        <w:t xml:space="preserve"> </w:t>
      </w:r>
      <w:r w:rsidR="00897211">
        <w:rPr>
          <w:lang w:val="lt-LT"/>
        </w:rPr>
        <w:t xml:space="preserve">y. </w:t>
      </w:r>
      <w:r w:rsidR="00897211" w:rsidRPr="00897211">
        <w:rPr>
          <w:lang w:val="lt-LT"/>
        </w:rPr>
        <w:t>Rangovas įsipareigoja vykdyti kelio(-</w:t>
      </w:r>
      <w:proofErr w:type="spellStart"/>
      <w:r w:rsidR="00897211" w:rsidRPr="00897211">
        <w:rPr>
          <w:lang w:val="lt-LT"/>
        </w:rPr>
        <w:t>ių</w:t>
      </w:r>
      <w:proofErr w:type="spellEnd"/>
      <w:r w:rsidR="00897211" w:rsidRPr="00897211">
        <w:rPr>
          <w:lang w:val="lt-LT"/>
        </w:rPr>
        <w:t>) paprastąjį remontą naudodamas transporto priemones, kurių išmetamų teršalų kiekis atitinka ne žemesnį nei „Euro 5“ standartą. Užsakovui pareikalavus, Rangovas privalo pateikti dokumentus, įrodančius atitiktį šiam reikalavimui.</w:t>
      </w:r>
    </w:p>
    <w:p w14:paraId="08F1D732" w14:textId="782ACEFF" w:rsidR="00530232" w:rsidRPr="002A654F" w:rsidRDefault="007008DA" w:rsidP="00897211">
      <w:pPr>
        <w:pStyle w:val="Body2"/>
        <w:ind w:firstLine="720"/>
        <w:rPr>
          <w:lang w:val="lt-LT" w:eastAsia="lt-LT"/>
        </w:rPr>
      </w:pPr>
      <w:r w:rsidRPr="00205D46">
        <w:rPr>
          <w:lang w:val="lt-LT" w:eastAsia="lt-LT"/>
        </w:rPr>
        <w:t>7.</w:t>
      </w:r>
      <w:r w:rsidR="00E44F63">
        <w:rPr>
          <w:lang w:val="lt-LT" w:eastAsia="lt-LT"/>
        </w:rPr>
        <w:t>9</w:t>
      </w:r>
      <w:r w:rsidRPr="00205D46">
        <w:rPr>
          <w:lang w:val="lt-LT" w:eastAsia="lt-LT"/>
        </w:rPr>
        <w:t>. Rangovas vykdant sutartį turi užtikrinti Statybos įstatymo 42 str. nuostatų įgyvendinimą (civilinės atsakomybės draudimas</w:t>
      </w:r>
      <w:r w:rsidR="000A6599">
        <w:rPr>
          <w:lang w:val="lt-LT" w:eastAsia="lt-LT"/>
        </w:rPr>
        <w:t xml:space="preserve"> turi būti pateiktas per 10 d. nuo</w:t>
      </w:r>
      <w:r w:rsidR="005C7A0E">
        <w:rPr>
          <w:lang w:val="lt-LT" w:eastAsia="lt-LT"/>
        </w:rPr>
        <w:t xml:space="preserve"> sutarties pasirašymo dienos).</w:t>
      </w:r>
    </w:p>
    <w:p w14:paraId="20B81B47" w14:textId="77777777" w:rsidR="003073B7" w:rsidRPr="00205D46" w:rsidRDefault="003073B7" w:rsidP="00A753F1">
      <w:pPr>
        <w:suppressAutoHyphens/>
        <w:spacing w:after="40"/>
        <w:jc w:val="both"/>
        <w:rPr>
          <w:rFonts w:cs="Arial Unicode MS"/>
          <w:b/>
          <w:bCs/>
          <w:caps/>
          <w:spacing w:val="4"/>
          <w:sz w:val="22"/>
          <w:szCs w:val="22"/>
          <w:lang w:val="lt-LT"/>
          <w14:textOutline w14:w="0" w14:cap="flat" w14:cmpd="sng" w14:algn="ctr">
            <w14:noFill/>
            <w14:prstDash w14:val="solid"/>
            <w14:bevel/>
          </w14:textOutline>
        </w:rPr>
      </w:pPr>
    </w:p>
    <w:p w14:paraId="2580B81E" w14:textId="77777777" w:rsidR="003D6E45" w:rsidRPr="00205D46" w:rsidRDefault="003D6E45" w:rsidP="003D6E45">
      <w:pPr>
        <w:ind w:firstLine="720"/>
        <w:outlineLvl w:val="1"/>
        <w:rPr>
          <w:rFonts w:cs="Arial Unicode MS"/>
          <w:b/>
          <w:bCs/>
          <w:caps/>
          <w:spacing w:val="4"/>
          <w:sz w:val="22"/>
          <w:szCs w:val="22"/>
          <w:lang w:val="lt-LT"/>
          <w14:textOutline w14:w="0" w14:cap="flat" w14:cmpd="sng" w14:algn="ctr">
            <w14:noFill/>
            <w14:prstDash w14:val="solid"/>
            <w14:bevel/>
          </w14:textOutline>
        </w:rPr>
      </w:pPr>
      <w:r w:rsidRPr="00205D46">
        <w:rPr>
          <w:rFonts w:cs="Arial Unicode MS"/>
          <w:b/>
          <w:bCs/>
          <w:caps/>
          <w:spacing w:val="4"/>
          <w:sz w:val="22"/>
          <w:szCs w:val="22"/>
          <w:lang w:val="lt-LT"/>
          <w14:textOutline w14:w="0" w14:cap="flat" w14:cmpd="sng" w14:algn="ctr">
            <w14:noFill/>
            <w14:prstDash w14:val="solid"/>
            <w14:bevel/>
          </w14:textOutline>
        </w:rPr>
        <w:t>8. SUBTIEKIMAS</w:t>
      </w:r>
    </w:p>
    <w:p w14:paraId="562415D6" w14:textId="77777777" w:rsidR="003D6E45" w:rsidRPr="00205D46"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p>
    <w:p w14:paraId="4166A2C3" w14:textId="77777777" w:rsidR="003D6E45" w:rsidRPr="00205D46"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r w:rsidRPr="00205D46">
        <w:rPr>
          <w:rFonts w:cs="Arial Unicode MS"/>
          <w:color w:val="000000"/>
          <w:sz w:val="22"/>
          <w:szCs w:val="22"/>
          <w:lang w:val="lt-LT"/>
          <w14:textOutline w14:w="0" w14:cap="flat" w14:cmpd="sng" w14:algn="ctr">
            <w14:noFill/>
            <w14:prstDash w14:val="solid"/>
            <w14:bevel/>
          </w14:textOutline>
        </w:rPr>
        <w:tab/>
        <w:t xml:space="preserve">8.1. Sudarius Sutartį, tačiau ne vėliau negu Sutartis pradedama vykdyti, Rangovas įsipareigoja Užsakovui pranešti tuo metu žinomų subtiekėjų pavadinimus, kontaktinius duomenis ir jų atstovus. Užsakovas taip pat reikalauja, kad Rangovas informuotų apie minėtos informacijos pasikeitimus visu Sutarties vykdymo metu, taip pat apie naujus subtiekėjus, kuriuos jis ketina pasitelkti vėliau. </w:t>
      </w:r>
    </w:p>
    <w:p w14:paraId="197EDB86" w14:textId="77777777" w:rsidR="003D6E45" w:rsidRPr="00205D46"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r w:rsidRPr="00205D46">
        <w:rPr>
          <w:rFonts w:cs="Arial Unicode MS"/>
          <w:color w:val="000000"/>
          <w:sz w:val="22"/>
          <w:szCs w:val="22"/>
          <w:lang w:val="lt-LT"/>
          <w14:textOutline w14:w="0" w14:cap="flat" w14:cmpd="sng" w14:algn="ctr">
            <w14:noFill/>
            <w14:prstDash w14:val="solid"/>
            <w14:bevel/>
          </w14:textOutline>
        </w:rPr>
        <w:tab/>
        <w:t xml:space="preserve">8.2. Rangovas gali keisti Sutarties priede nurodytus subtiekėjus ir/arba specialistus tik prieš tai raštu pranešęs Užsakovui apie tokio keitimo būtinybę ir gavęs jo raštišką sutikimą. </w:t>
      </w:r>
    </w:p>
    <w:p w14:paraId="32B85E80" w14:textId="77777777" w:rsidR="003D6E45" w:rsidRPr="00205D46"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r w:rsidRPr="00205D46">
        <w:rPr>
          <w:rFonts w:cs="Arial Unicode MS"/>
          <w:color w:val="000000"/>
          <w:sz w:val="22"/>
          <w:szCs w:val="22"/>
          <w:lang w:val="lt-LT"/>
          <w14:textOutline w14:w="0" w14:cap="flat" w14:cmpd="sng" w14:algn="ctr">
            <w14:noFill/>
            <w14:prstDash w14:val="solid"/>
            <w14:bevel/>
          </w14:textOutline>
        </w:rPr>
        <w:lastRenderedPageBreak/>
        <w:tab/>
        <w:t>8.3. Rangovas Sutarties vykdymo metu gali inicijuoti subtiekėjo ir/arba specialisto, numatyto Sutarties priede, pakeitimą, nurodydamas tokio keitimo motyvus.</w:t>
      </w:r>
    </w:p>
    <w:p w14:paraId="660E1E87" w14:textId="77777777" w:rsidR="003D6E45" w:rsidRPr="00205D46"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r w:rsidRPr="00205D46">
        <w:rPr>
          <w:rFonts w:cs="Arial Unicode MS"/>
          <w:color w:val="000000"/>
          <w:sz w:val="22"/>
          <w:szCs w:val="22"/>
          <w:lang w:val="lt-LT"/>
          <w14:textOutline w14:w="0" w14:cap="flat" w14:cmpd="sng" w14:algn="ctr">
            <w14:noFill/>
            <w14:prstDash w14:val="solid"/>
            <w14:bevel/>
          </w14:textOutline>
        </w:rPr>
        <w:tab/>
        <w:t>8.4. Jei subtiekėjui ir/arba specialistui Pirkimo dokumentuose buvo keliami kvalifikaciniai reikalavimai arba subtiekėjas ir/arba specialistas buvo pasitelktas pagrindžiant tiekėjo pasiūlymo atitikimą Pirkimo dokumentuose nustatytiems kvalifikaciniams reikalavimams, keičiamas subtiekėjas ir/arba specialistas turi atitikti atitinkamus Pirkimo dokumentuose nustatytus kvalifikacinius reikalavimus ir neturi būti Viešųjų pirkimų įstatyme numatytų subtiekėjo pašalinimo pagrindų. Tokiu atveju, jeigu subtiekėjo padėtis atitinka bent vieną pagal Viešųjų pirkimų įstatymo 46 straipsnį nustatytą pašalinimo pagrindą, Užsakovas reikalauja, kad Rangovas per Užsakovo nustatytą terminą pakeistų minėtą subtiekėją reikalavimus atitinkančiu subtiekėju.</w:t>
      </w:r>
    </w:p>
    <w:p w14:paraId="46B60C91" w14:textId="77777777" w:rsidR="003D6E45" w:rsidRPr="00205D46"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r w:rsidRPr="00205D46">
        <w:rPr>
          <w:rFonts w:cs="Arial Unicode MS"/>
          <w:color w:val="000000"/>
          <w:sz w:val="22"/>
          <w:szCs w:val="22"/>
          <w:lang w:val="lt-LT"/>
          <w14:textOutline w14:w="0" w14:cap="flat" w14:cmpd="sng" w14:algn="ctr">
            <w14:noFill/>
            <w14:prstDash w14:val="solid"/>
            <w14:bevel/>
          </w14:textOutline>
        </w:rPr>
        <w:tab/>
        <w:t>8.5. Užsakovui sutikus su subtiekėjo ir/arba specialisto pakeitimu, Užsakovas kartu su Rangovu raštu sudaro susitarimą dėl subtiekėjo ir/arba specialisto pakeitimo, kurį pasirašo Šalys. Šis susitarimas yra neatskiriama Sutarties dalis.</w:t>
      </w:r>
    </w:p>
    <w:p w14:paraId="510CE340" w14:textId="77777777" w:rsidR="003D6E45" w:rsidRPr="00205D46"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p>
    <w:p w14:paraId="76770083" w14:textId="77777777" w:rsidR="003D6E45" w:rsidRPr="00205D46" w:rsidRDefault="003D6E45" w:rsidP="003D6E45">
      <w:pPr>
        <w:outlineLvl w:val="1"/>
        <w:rPr>
          <w:rFonts w:cs="Arial Unicode MS"/>
          <w:b/>
          <w:bCs/>
          <w:caps/>
          <w:spacing w:val="4"/>
          <w:sz w:val="22"/>
          <w:szCs w:val="22"/>
          <w:lang w:val="lt-LT"/>
          <w14:textOutline w14:w="0" w14:cap="flat" w14:cmpd="sng" w14:algn="ctr">
            <w14:noFill/>
            <w14:prstDash w14:val="solid"/>
            <w14:bevel/>
          </w14:textOutline>
        </w:rPr>
      </w:pPr>
      <w:r w:rsidRPr="00205D46">
        <w:rPr>
          <w:rFonts w:cs="Arial Unicode MS"/>
          <w:b/>
          <w:bCs/>
          <w:caps/>
          <w:spacing w:val="4"/>
          <w:sz w:val="22"/>
          <w:szCs w:val="22"/>
          <w:lang w:val="lt-LT"/>
          <w14:textOutline w14:w="0" w14:cap="flat" w14:cmpd="sng" w14:algn="ctr">
            <w14:noFill/>
            <w14:prstDash w14:val="solid"/>
            <w14:bevel/>
          </w14:textOutline>
        </w:rPr>
        <w:tab/>
        <w:t>9. ŠALIŲ ATSAKOMYBĖ</w:t>
      </w:r>
    </w:p>
    <w:p w14:paraId="4E5BA1DE"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p>
    <w:p w14:paraId="2C5D9A4A" w14:textId="07E23B58"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9.1. Užsakovas, uždelsęs sumokėti Sutarties 4.1 punkte numatyta tvarka, įsipareigoja Rangovui pareikalavus mokėti Rangovui 0,0</w:t>
      </w:r>
      <w:r w:rsidR="00A12871" w:rsidRPr="00205D46">
        <w:rPr>
          <w:rFonts w:cs="Arial Unicode MS"/>
          <w:sz w:val="22"/>
          <w:szCs w:val="22"/>
          <w:lang w:val="lt-LT"/>
          <w14:textOutline w14:w="0" w14:cap="flat" w14:cmpd="sng" w14:algn="ctr">
            <w14:noFill/>
            <w14:prstDash w14:val="solid"/>
            <w14:bevel/>
          </w14:textOutline>
        </w:rPr>
        <w:t>4</w:t>
      </w:r>
      <w:r w:rsidRPr="00205D46">
        <w:rPr>
          <w:rFonts w:cs="Arial Unicode MS"/>
          <w:sz w:val="22"/>
          <w:szCs w:val="22"/>
          <w:lang w:val="lt-LT"/>
          <w14:textOutline w14:w="0" w14:cap="flat" w14:cmpd="sng" w14:algn="ctr">
            <w14:noFill/>
            <w14:prstDash w14:val="solid"/>
            <w14:bevel/>
          </w14:textOutline>
        </w:rPr>
        <w:t xml:space="preserve"> % nuo neapmokėtos sąskaitos dydžio delspinigius, už kiekvieną uždelstą dieną.</w:t>
      </w:r>
    </w:p>
    <w:p w14:paraId="3FC87BAC" w14:textId="77777777" w:rsidR="00530232" w:rsidRPr="007E1226" w:rsidRDefault="003D6E45" w:rsidP="00530232">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r>
      <w:r w:rsidR="00530232" w:rsidRPr="007E1226">
        <w:rPr>
          <w:rFonts w:cs="Arial Unicode MS"/>
          <w:sz w:val="22"/>
          <w:szCs w:val="22"/>
          <w:lang w:val="lt-LT"/>
          <w14:textOutline w14:w="0" w14:cap="flat" w14:cmpd="sng" w14:algn="ctr">
            <w14:noFill/>
            <w14:prstDash w14:val="solid"/>
            <w14:bevel/>
          </w14:textOutline>
        </w:rPr>
        <w:t>9.2. Rangovas, uždelsęs atlikti darbus/paslaugas per pirkimo dokumentuose  nustatytą maksimalų terminą moka Užsakovui 0,1 % nuo neatliktų darbų vertės delspinigius už kiekvieną uždelstą dieną.</w:t>
      </w:r>
    </w:p>
    <w:p w14:paraId="55FB4CC4" w14:textId="0F557D9F"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9.3. Rangovas kartu su Rangovo atliktų statybos darbų perdavimo Užsakovui aktu turi pateikti dokumentą, kuriuo užtikrinamas garantinio laikotarpio prievolių įvykdymas pagal Sutartį. Šis dokumentas Rangovo nemokumo ar bankroto atveju turi užtikrinti dėl Rangovo kaltės atsiradusių defektų, nustatytų per pirmuosius 3 (trejus) statinio garantinio termino metus, šalinimo išlaidų apmokėjimą Užsakovui. Defektų šalinimo užtikrinimo suma statinio garantiniu 3 (trejų) metų laikotarpiu turi būti ne mažesnė kaip 5 % nuo bendros Sutarties kainos be PVM nurodytos Sutarties priede. Šis reikalavimas netaikomas griaunant statinius ir statant nesudėtinguosius statinius. Dokumentas, užtikrinantis garantinio laikotarpio prievolių įvykdymą pagal pasirašytą Sutartį, taip pat turi būti privalomai pateikiamas, kai norima gauti statybos užbaigimo aktą ar deklaracijos apie statybos užbaigimą patvirtinimą.</w:t>
      </w:r>
    </w:p>
    <w:p w14:paraId="33A5FC04" w14:textId="77777777" w:rsidR="00224C19"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9.4. Užsakovui nutraukus Sutartį dėl esminio Sutarties pažeidimo, Rangovas įsipareigoja sumokėti Užsakovui​​ 10​​ % dydžio netesybas (baudą) nuo bendros Sutarties kainos be PVM nurodytos Sutarties priede.</w:t>
      </w:r>
    </w:p>
    <w:p w14:paraId="251CD933" w14:textId="5F170625" w:rsidR="00A961E6" w:rsidRPr="006055CC" w:rsidRDefault="00224C19" w:rsidP="00A961E6">
      <w:pPr>
        <w:pStyle w:val="Sraopastraipa"/>
        <w:suppressAutoHyphens/>
        <w:spacing w:after="40"/>
        <w:ind w:left="0" w:firstLine="709"/>
        <w:jc w:val="both"/>
        <w:rPr>
          <w:sz w:val="22"/>
          <w:szCs w:val="22"/>
          <w:lang w:val="lt-LT"/>
        </w:rPr>
      </w:pPr>
      <w:r w:rsidRPr="00205D46">
        <w:rPr>
          <w:rFonts w:cs="Arial Unicode MS"/>
          <w:sz w:val="22"/>
          <w:szCs w:val="22"/>
          <w:lang w:val="lt-LT"/>
          <w14:textOutline w14:w="0" w14:cap="flat" w14:cmpd="sng" w14:algn="ctr">
            <w14:noFill/>
            <w14:prstDash w14:val="solid"/>
            <w14:bevel/>
          </w14:textOutline>
        </w:rPr>
        <w:t xml:space="preserve">9.5. </w:t>
      </w:r>
      <w:bookmarkStart w:id="1" w:name="_Hlk193292585"/>
      <w:r w:rsidR="001C0958" w:rsidRPr="00205D46">
        <w:rPr>
          <w:sz w:val="22"/>
          <w:szCs w:val="22"/>
          <w:lang w:val="lt-LT"/>
        </w:rPr>
        <w:t>Rangovas, pažeidęs sutarties 7.</w:t>
      </w:r>
      <w:r w:rsidR="001C0958">
        <w:rPr>
          <w:sz w:val="22"/>
          <w:szCs w:val="22"/>
          <w:lang w:val="lt-LT"/>
        </w:rPr>
        <w:t>8</w:t>
      </w:r>
      <w:r w:rsidR="001C0958" w:rsidRPr="00205D46">
        <w:rPr>
          <w:sz w:val="22"/>
          <w:szCs w:val="22"/>
          <w:lang w:val="lt-LT"/>
        </w:rPr>
        <w:t>. punktą  įsipareigoja sumokėti Užsakovui 500 Eur baudą</w:t>
      </w:r>
      <w:r w:rsidR="005D0C3C" w:rsidRPr="005D0C3C">
        <w:rPr>
          <w:sz w:val="22"/>
          <w:szCs w:val="22"/>
          <w:lang w:val="lt-LT"/>
        </w:rPr>
        <w:t xml:space="preserve"> </w:t>
      </w:r>
      <w:r w:rsidR="00A961E6" w:rsidRPr="006055CC">
        <w:rPr>
          <w:sz w:val="22"/>
          <w:szCs w:val="22"/>
          <w:lang w:val="lt-LT"/>
        </w:rPr>
        <w:t>(už kiekvieną nustatytą atvejį).</w:t>
      </w:r>
    </w:p>
    <w:p w14:paraId="5D9FC7A1" w14:textId="0904EF50" w:rsidR="007C6F97" w:rsidRPr="00752982" w:rsidRDefault="00752982" w:rsidP="00A961E6">
      <w:pPr>
        <w:pStyle w:val="Sraopastraipa"/>
        <w:suppressAutoHyphens/>
        <w:spacing w:after="40"/>
        <w:ind w:left="0" w:firstLine="709"/>
        <w:jc w:val="both"/>
        <w:rPr>
          <w:sz w:val="22"/>
          <w:szCs w:val="22"/>
          <w:lang w:val="lt-LT"/>
        </w:rPr>
      </w:pPr>
      <w:r>
        <w:rPr>
          <w:sz w:val="22"/>
          <w:szCs w:val="22"/>
          <w:lang w:val="lt-LT"/>
        </w:rPr>
        <w:t xml:space="preserve">9.6. </w:t>
      </w:r>
      <w:r w:rsidR="00224C19" w:rsidRPr="001C0958">
        <w:rPr>
          <w:sz w:val="22"/>
          <w:szCs w:val="22"/>
          <w:lang w:val="lt-LT"/>
        </w:rPr>
        <w:t>Rangovas, pažeidęs sutarties 7.</w:t>
      </w:r>
      <w:r w:rsidR="007C6F97" w:rsidRPr="001C0958">
        <w:rPr>
          <w:sz w:val="22"/>
          <w:szCs w:val="22"/>
          <w:lang w:val="lt-LT"/>
        </w:rPr>
        <w:t>9</w:t>
      </w:r>
      <w:r w:rsidR="00224C19" w:rsidRPr="001C0958">
        <w:rPr>
          <w:sz w:val="22"/>
          <w:szCs w:val="22"/>
          <w:lang w:val="lt-LT"/>
        </w:rPr>
        <w:t xml:space="preserve">. punktą  įsipareigoja sumokėti Užsakovui </w:t>
      </w:r>
      <w:r w:rsidR="000A6599" w:rsidRPr="001C0958">
        <w:rPr>
          <w:sz w:val="22"/>
          <w:szCs w:val="22"/>
          <w:lang w:val="lt-LT"/>
        </w:rPr>
        <w:t>1</w:t>
      </w:r>
      <w:r w:rsidR="00224C19" w:rsidRPr="001C0958">
        <w:rPr>
          <w:sz w:val="22"/>
          <w:szCs w:val="22"/>
          <w:lang w:val="lt-LT"/>
        </w:rPr>
        <w:t>00 Eur baudą.</w:t>
      </w:r>
      <w:r w:rsidR="007C6F97" w:rsidRPr="007C6F97">
        <w:t xml:space="preserve"> </w:t>
      </w:r>
      <w:r w:rsidR="007C6F97" w:rsidRPr="001C0958">
        <w:rPr>
          <w:sz w:val="22"/>
          <w:szCs w:val="22"/>
          <w:lang w:val="lt-LT"/>
        </w:rPr>
        <w:t>(taikoma</w:t>
      </w:r>
      <w:r w:rsidR="00F73A42">
        <w:rPr>
          <w:sz w:val="22"/>
          <w:szCs w:val="22"/>
          <w:lang w:val="lt-LT"/>
        </w:rPr>
        <w:t xml:space="preserve"> už</w:t>
      </w:r>
      <w:r w:rsidR="007C6F97" w:rsidRPr="001C0958">
        <w:rPr>
          <w:sz w:val="22"/>
          <w:szCs w:val="22"/>
          <w:lang w:val="lt-LT"/>
        </w:rPr>
        <w:t xml:space="preserve"> kiekvien</w:t>
      </w:r>
      <w:r w:rsidR="000A6599" w:rsidRPr="001C0958">
        <w:rPr>
          <w:sz w:val="22"/>
          <w:szCs w:val="22"/>
          <w:lang w:val="lt-LT"/>
        </w:rPr>
        <w:t>ą uždelstą dieną</w:t>
      </w:r>
      <w:r w:rsidR="007C6F97" w:rsidRPr="001C0958">
        <w:rPr>
          <w:sz w:val="22"/>
          <w:szCs w:val="22"/>
          <w:lang w:val="lt-LT"/>
        </w:rPr>
        <w:t>).</w:t>
      </w:r>
      <w:bookmarkEnd w:id="1"/>
    </w:p>
    <w:p w14:paraId="13C6853A"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r>
      <w:r w:rsidRPr="00205D46">
        <w:rPr>
          <w:rFonts w:cs="Arial Unicode MS"/>
          <w:sz w:val="22"/>
          <w:szCs w:val="22"/>
          <w:lang w:val="lt-LT"/>
          <w14:textOutline w14:w="0" w14:cap="flat" w14:cmpd="sng" w14:algn="ctr">
            <w14:noFill/>
            <w14:prstDash w14:val="solid"/>
            <w14:bevel/>
          </w14:textOutline>
        </w:rPr>
        <w:tab/>
      </w:r>
    </w:p>
    <w:p w14:paraId="41F1C522" w14:textId="77777777" w:rsidR="003D6E45" w:rsidRPr="00205D46" w:rsidRDefault="003D6E45" w:rsidP="003D6E45">
      <w:pPr>
        <w:outlineLvl w:val="1"/>
        <w:rPr>
          <w:rFonts w:cs="Arial Unicode MS"/>
          <w:b/>
          <w:bCs/>
          <w:caps/>
          <w:spacing w:val="4"/>
          <w:sz w:val="22"/>
          <w:szCs w:val="22"/>
          <w:lang w:val="lt-LT"/>
          <w14:textOutline w14:w="0" w14:cap="flat" w14:cmpd="sng" w14:algn="ctr">
            <w14:noFill/>
            <w14:prstDash w14:val="solid"/>
            <w14:bevel/>
          </w14:textOutline>
        </w:rPr>
      </w:pPr>
      <w:r w:rsidRPr="00205D46">
        <w:rPr>
          <w:rFonts w:cs="Arial Unicode MS"/>
          <w:b/>
          <w:bCs/>
          <w:caps/>
          <w:spacing w:val="4"/>
          <w:sz w:val="22"/>
          <w:szCs w:val="22"/>
          <w:lang w:val="lt-LT"/>
          <w14:textOutline w14:w="0" w14:cap="flat" w14:cmpd="sng" w14:algn="ctr">
            <w14:noFill/>
            <w14:prstDash w14:val="solid"/>
            <w14:bevel/>
          </w14:textOutline>
        </w:rPr>
        <w:tab/>
        <w:t>10. SUTARTIES GALIOJIMAS, SUSTABDYMAS IR NUTRAUKIMAS</w:t>
      </w:r>
    </w:p>
    <w:p w14:paraId="732472A1"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r>
    </w:p>
    <w:p w14:paraId="584E7D0D" w14:textId="6BD4EBF3"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10.1. Sutartis įsigalioja, kai Sutartį pasirašo abi Sutarties Šalys ir galioja iki visiško Šalių įsipareigojimų įvykdymo</w:t>
      </w:r>
      <w:r w:rsidR="00957998" w:rsidRPr="00205D46">
        <w:rPr>
          <w:rFonts w:cs="Arial Unicode MS"/>
          <w:sz w:val="22"/>
          <w:szCs w:val="22"/>
          <w:lang w:val="lt-LT"/>
          <w14:textOutline w14:w="0" w14:cap="flat" w14:cmpd="sng" w14:algn="ctr">
            <w14:noFill/>
            <w14:prstDash w14:val="solid"/>
            <w14:bevel/>
          </w14:textOutline>
        </w:rPr>
        <w:t>.</w:t>
      </w:r>
    </w:p>
    <w:p w14:paraId="56205195"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10.2. Jei bet kuri Sutarties nuostata tampa ar pripažįstama visiškai ar iš dalies negaliojančia, tai neturi įtakos kitų Sutarties nuostatų galiojimui.</w:t>
      </w:r>
    </w:p>
    <w:p w14:paraId="30E6B69E" w14:textId="77777777" w:rsidR="003D6E45" w:rsidRPr="00205D46"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ascii="Open Sans" w:eastAsia="Times New Roman" w:hAnsi="Open Sans" w:cs="Open Sans"/>
          <w:color w:val="000000"/>
          <w:sz w:val="22"/>
          <w:szCs w:val="22"/>
          <w:bdr w:val="none" w:sz="0" w:space="0" w:color="auto"/>
          <w:lang w:val="lt-LT"/>
        </w:rPr>
      </w:pPr>
      <w:r w:rsidRPr="00205D46">
        <w:rPr>
          <w:rFonts w:eastAsia="Times New Roman"/>
          <w:color w:val="000000"/>
          <w:sz w:val="22"/>
          <w:szCs w:val="22"/>
          <w:bdr w:val="none" w:sz="0" w:space="0" w:color="auto" w:frame="1"/>
          <w:lang w:val="lt-LT"/>
        </w:rPr>
        <w:t>10.3. Sutartį galima nutraukti šiais atvejais:</w:t>
      </w:r>
    </w:p>
    <w:p w14:paraId="1DF89E0C" w14:textId="77777777" w:rsidR="003D6E45" w:rsidRPr="00205D46"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ascii="Open Sans" w:eastAsia="Times New Roman" w:hAnsi="Open Sans" w:cs="Open Sans"/>
          <w:color w:val="000000"/>
          <w:sz w:val="22"/>
          <w:szCs w:val="22"/>
          <w:bdr w:val="none" w:sz="0" w:space="0" w:color="auto"/>
          <w:lang w:val="lt-LT"/>
        </w:rPr>
      </w:pPr>
      <w:r w:rsidRPr="00205D46">
        <w:rPr>
          <w:rFonts w:eastAsia="Times New Roman"/>
          <w:color w:val="000000"/>
          <w:sz w:val="22"/>
          <w:szCs w:val="22"/>
          <w:bdr w:val="none" w:sz="0" w:space="0" w:color="auto" w:frame="1"/>
          <w:lang w:val="lt-LT"/>
        </w:rPr>
        <w:t>10.3.1. </w:t>
      </w:r>
      <w:r w:rsidRPr="00205D46">
        <w:rPr>
          <w:rFonts w:ascii="Open Sans" w:eastAsia="Times New Roman" w:hAnsi="Open Sans" w:cs="Open Sans"/>
          <w:color w:val="000000"/>
          <w:sz w:val="22"/>
          <w:szCs w:val="22"/>
          <w:bdr w:val="none" w:sz="0" w:space="0" w:color="auto"/>
          <w:lang w:val="lt-LT"/>
        </w:rPr>
        <w:t>​​ </w:t>
      </w:r>
      <w:r w:rsidRPr="00205D46">
        <w:rPr>
          <w:rFonts w:eastAsia="Times New Roman"/>
          <w:color w:val="000000"/>
          <w:sz w:val="22"/>
          <w:szCs w:val="22"/>
          <w:bdr w:val="none" w:sz="0" w:space="0" w:color="auto" w:frame="1"/>
          <w:lang w:val="lt-LT"/>
        </w:rPr>
        <w:t>abiejų Šalių rašytiniu susitarimu.</w:t>
      </w:r>
      <w:r w:rsidRPr="00205D46">
        <w:rPr>
          <w:rFonts w:ascii="Open Sans" w:eastAsia="Times New Roman" w:hAnsi="Open Sans" w:cs="Open Sans"/>
          <w:color w:val="000000"/>
          <w:sz w:val="22"/>
          <w:szCs w:val="22"/>
          <w:bdr w:val="none" w:sz="0" w:space="0" w:color="auto"/>
          <w:lang w:val="lt-LT"/>
        </w:rPr>
        <w:t>​​ </w:t>
      </w:r>
    </w:p>
    <w:p w14:paraId="65D3F33F" w14:textId="77777777" w:rsidR="003D6E45" w:rsidRPr="00205D46"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ascii="Open Sans" w:eastAsia="Times New Roman" w:hAnsi="Open Sans" w:cs="Open Sans"/>
          <w:color w:val="000000"/>
          <w:sz w:val="22"/>
          <w:szCs w:val="22"/>
          <w:bdr w:val="none" w:sz="0" w:space="0" w:color="auto"/>
          <w:lang w:val="lt-LT"/>
        </w:rPr>
      </w:pPr>
      <w:r w:rsidRPr="00205D46">
        <w:rPr>
          <w:rFonts w:eastAsia="Times New Roman"/>
          <w:color w:val="000000"/>
          <w:sz w:val="22"/>
          <w:szCs w:val="22"/>
          <w:bdr w:val="none" w:sz="0" w:space="0" w:color="auto" w:frame="1"/>
          <w:lang w:val="lt-LT"/>
        </w:rPr>
        <w:t>10.3.2. </w:t>
      </w:r>
      <w:r w:rsidRPr="00205D46">
        <w:rPr>
          <w:rFonts w:ascii="Open Sans" w:eastAsia="Times New Roman" w:hAnsi="Open Sans" w:cs="Open Sans"/>
          <w:color w:val="000000"/>
          <w:sz w:val="22"/>
          <w:szCs w:val="22"/>
          <w:bdr w:val="none" w:sz="0" w:space="0" w:color="auto"/>
          <w:lang w:val="lt-LT"/>
        </w:rPr>
        <w:t>​​ </w:t>
      </w:r>
      <w:r w:rsidRPr="00205D46">
        <w:rPr>
          <w:rFonts w:eastAsia="Times New Roman"/>
          <w:color w:val="000000"/>
          <w:sz w:val="22"/>
          <w:szCs w:val="22"/>
          <w:bdr w:val="none" w:sz="0" w:space="0" w:color="auto" w:frame="1"/>
          <w:lang w:val="lt-LT"/>
        </w:rPr>
        <w:t>Užsakovo sprendimu prieš 10 kalendorinių dienų raštu įspėjus Rangovą Viešųjų pirkimų įstatymo 90 straipsnio 1 dalyje nurodytais atvejais.</w:t>
      </w:r>
    </w:p>
    <w:p w14:paraId="0F279D45" w14:textId="77777777" w:rsidR="003D6E45" w:rsidRPr="00205D46"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ascii="Open Sans" w:eastAsia="Times New Roman" w:hAnsi="Open Sans" w:cs="Open Sans"/>
          <w:color w:val="000000"/>
          <w:sz w:val="22"/>
          <w:szCs w:val="22"/>
          <w:bdr w:val="none" w:sz="0" w:space="0" w:color="auto"/>
          <w:lang w:val="lt-LT"/>
        </w:rPr>
      </w:pPr>
      <w:r w:rsidRPr="00205D46">
        <w:rPr>
          <w:rFonts w:eastAsia="Times New Roman"/>
          <w:color w:val="000000"/>
          <w:sz w:val="22"/>
          <w:szCs w:val="22"/>
          <w:bdr w:val="none" w:sz="0" w:space="0" w:color="auto" w:frame="1"/>
          <w:lang w:val="lt-LT"/>
        </w:rPr>
        <w:t>10.3.3.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7DC90A53" w14:textId="77777777" w:rsidR="003D6E45" w:rsidRPr="00205D46"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ascii="Open Sans" w:eastAsia="Times New Roman" w:hAnsi="Open Sans" w:cs="Open Sans"/>
          <w:color w:val="000000"/>
          <w:sz w:val="22"/>
          <w:szCs w:val="22"/>
          <w:bdr w:val="none" w:sz="0" w:space="0" w:color="auto"/>
          <w:lang w:val="lt-LT"/>
        </w:rPr>
      </w:pPr>
      <w:r w:rsidRPr="00205D46">
        <w:rPr>
          <w:rFonts w:eastAsia="Times New Roman"/>
          <w:color w:val="000000"/>
          <w:sz w:val="22"/>
          <w:szCs w:val="22"/>
          <w:bdr w:val="none" w:sz="0" w:space="0" w:color="auto" w:frame="1"/>
          <w:lang w:val="lt-LT"/>
        </w:rPr>
        <w:t>10.3.3.1. Subteikėjo / specialisto keitimo tvarkos numatytos Sutarties 8.4 punkte pažeidimas;</w:t>
      </w:r>
    </w:p>
    <w:p w14:paraId="249DFD14" w14:textId="77777777" w:rsidR="003D6E45" w:rsidRPr="00205D46"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lastRenderedPageBreak/>
        <w:t xml:space="preserve">10.3.3.2. jeigu pirkimo sutartis buvo pakeista pažeidžiant VPĮ įstatymo 89 straipsnį; </w:t>
      </w:r>
    </w:p>
    <w:p w14:paraId="5C02A388" w14:textId="77777777" w:rsidR="003D6E45" w:rsidRPr="00205D46"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 xml:space="preserve">10.3.3.3. jeigu paaiškėjo, kad tiekėjas, su kuriuo sudaryta pirkimo sutartis, turėjo būti pašalintas iš pirkimo procedūros pagal VPĮ 46 straipsnio 1 dalį; </w:t>
      </w:r>
    </w:p>
    <w:p w14:paraId="6C488C3E" w14:textId="77777777" w:rsidR="003D6E45" w:rsidRPr="00205D46"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10.3.3.4. jeigu 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36391FAF" w14:textId="77777777" w:rsidR="003D6E45"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10.3.3.5 jeigu paaiškėjo VPĮ 45 straipsnio 2</w:t>
      </w:r>
      <w:r w:rsidRPr="00205D46">
        <w:rPr>
          <w:rFonts w:cs="Arial Unicode MS"/>
          <w:sz w:val="22"/>
          <w:szCs w:val="22"/>
          <w:vertAlign w:val="superscript"/>
          <w:lang w:val="lt-LT"/>
          <w14:textOutline w14:w="0" w14:cap="flat" w14:cmpd="sng" w14:algn="ctr">
            <w14:noFill/>
            <w14:prstDash w14:val="solid"/>
            <w14:bevel/>
          </w14:textOutline>
        </w:rPr>
        <w:t>1</w:t>
      </w:r>
      <w:r w:rsidRPr="00205D46">
        <w:rPr>
          <w:rFonts w:cs="Arial Unicode MS"/>
          <w:sz w:val="22"/>
          <w:szCs w:val="22"/>
          <w:lang w:val="lt-LT"/>
          <w14:textOutline w14:w="0" w14:cap="flat" w14:cmpd="sng" w14:algn="ctr">
            <w14:noFill/>
            <w14:prstDash w14:val="solid"/>
            <w14:bevel/>
          </w14:textOutline>
        </w:rPr>
        <w:t xml:space="preserve"> dalyje nurodytos aplinkybės.</w:t>
      </w:r>
    </w:p>
    <w:p w14:paraId="48814B79" w14:textId="77777777" w:rsidR="003D6E45" w:rsidRPr="00205D46"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textAlignment w:val="baseline"/>
        <w:rPr>
          <w:rFonts w:ascii="Open Sans" w:eastAsia="Times New Roman" w:hAnsi="Open Sans" w:cs="Open Sans"/>
          <w:color w:val="000000"/>
          <w:sz w:val="22"/>
          <w:szCs w:val="22"/>
          <w:bdr w:val="none" w:sz="0" w:space="0" w:color="auto"/>
          <w:lang w:val="lt-LT"/>
        </w:rPr>
      </w:pPr>
      <w:r w:rsidRPr="00205D46">
        <w:rPr>
          <w:rFonts w:eastAsia="Times New Roman"/>
          <w:color w:val="FF0000"/>
          <w:sz w:val="22"/>
          <w:szCs w:val="22"/>
          <w:bdr w:val="none" w:sz="0" w:space="0" w:color="auto"/>
          <w:lang w:val="lt-LT"/>
        </w:rPr>
        <w:tab/>
      </w:r>
      <w:r w:rsidRPr="00205D46">
        <w:rPr>
          <w:rFonts w:eastAsia="Times New Roman"/>
          <w:color w:val="000000"/>
          <w:sz w:val="22"/>
          <w:szCs w:val="22"/>
          <w:bdr w:val="none" w:sz="0" w:space="0" w:color="auto" w:frame="1"/>
          <w:lang w:val="lt-LT"/>
        </w:rPr>
        <w:t>10.3.4. Užsakovas, įspėjęs Rangovą prieš 14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p>
    <w:p w14:paraId="23394510" w14:textId="77777777" w:rsidR="003D6E45" w:rsidRPr="00205D46"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ascii="Open Sans" w:eastAsia="Times New Roman" w:hAnsi="Open Sans" w:cs="Open Sans"/>
          <w:color w:val="000000"/>
          <w:sz w:val="22"/>
          <w:szCs w:val="22"/>
          <w:bdr w:val="none" w:sz="0" w:space="0" w:color="auto"/>
          <w:lang w:val="lt-LT"/>
        </w:rPr>
      </w:pPr>
      <w:r w:rsidRPr="00205D46">
        <w:rPr>
          <w:rFonts w:eastAsia="Times New Roman"/>
          <w:color w:val="000000"/>
          <w:sz w:val="22"/>
          <w:szCs w:val="22"/>
          <w:bdr w:val="none" w:sz="0" w:space="0" w:color="auto" w:frame="1"/>
          <w:lang w:val="lt-LT"/>
        </w:rPr>
        <w:t>10.4.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671B4410" w14:textId="77777777" w:rsidR="003D6E45" w:rsidRPr="00205D46"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ascii="Open Sans" w:eastAsia="Times New Roman" w:hAnsi="Open Sans" w:cs="Open Sans"/>
          <w:color w:val="000000"/>
          <w:sz w:val="22"/>
          <w:szCs w:val="22"/>
          <w:bdr w:val="none" w:sz="0" w:space="0" w:color="auto"/>
          <w:lang w:val="lt-LT"/>
        </w:rPr>
      </w:pPr>
      <w:r w:rsidRPr="00205D46">
        <w:rPr>
          <w:rFonts w:eastAsia="Times New Roman"/>
          <w:color w:val="000000"/>
          <w:sz w:val="22"/>
          <w:szCs w:val="22"/>
          <w:bdr w:val="none" w:sz="0" w:space="0" w:color="auto" w:frame="1"/>
          <w:lang w:val="lt-LT"/>
        </w:rPr>
        <w:t>10.5.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1C0EFE12" w14:textId="77777777" w:rsidR="003D6E45" w:rsidRPr="00205D46"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p>
    <w:p w14:paraId="0635AD5E" w14:textId="77777777" w:rsidR="003D6E45" w:rsidRPr="00205D46" w:rsidRDefault="003D6E45" w:rsidP="003D6E45">
      <w:pPr>
        <w:outlineLvl w:val="1"/>
        <w:rPr>
          <w:rFonts w:cs="Arial Unicode MS"/>
          <w:b/>
          <w:bCs/>
          <w:caps/>
          <w:spacing w:val="4"/>
          <w:sz w:val="22"/>
          <w:szCs w:val="22"/>
          <w:lang w:val="lt-LT"/>
          <w14:textOutline w14:w="0" w14:cap="flat" w14:cmpd="sng" w14:algn="ctr">
            <w14:noFill/>
            <w14:prstDash w14:val="solid"/>
            <w14:bevel/>
          </w14:textOutline>
        </w:rPr>
      </w:pPr>
      <w:r w:rsidRPr="00205D46">
        <w:rPr>
          <w:rFonts w:cs="Arial Unicode MS"/>
          <w:b/>
          <w:bCs/>
          <w:caps/>
          <w:spacing w:val="4"/>
          <w:sz w:val="22"/>
          <w:szCs w:val="22"/>
          <w:lang w:val="lt-LT"/>
          <w14:textOutline w14:w="0" w14:cap="flat" w14:cmpd="sng" w14:algn="ctr">
            <w14:noFill/>
            <w14:prstDash w14:val="solid"/>
            <w14:bevel/>
          </w14:textOutline>
        </w:rPr>
        <w:tab/>
        <w:t>11. TAIKYTINA TEISĖ</w:t>
      </w:r>
    </w:p>
    <w:p w14:paraId="5448A4CC"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r>
    </w:p>
    <w:p w14:paraId="01E7020D"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11.1. Šiai Sutarčiai taikoma ir ji aiškinama pagal Lietuvos Respublikos teisę.</w:t>
      </w:r>
    </w:p>
    <w:p w14:paraId="16465B55"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p>
    <w:p w14:paraId="242A7E9C" w14:textId="77777777" w:rsidR="003D6E45" w:rsidRPr="00205D46" w:rsidRDefault="003D6E45" w:rsidP="003D6E45">
      <w:pPr>
        <w:outlineLvl w:val="1"/>
        <w:rPr>
          <w:rFonts w:cs="Arial Unicode MS"/>
          <w:b/>
          <w:bCs/>
          <w:caps/>
          <w:spacing w:val="4"/>
          <w:sz w:val="22"/>
          <w:szCs w:val="22"/>
          <w:lang w:val="lt-LT"/>
          <w14:textOutline w14:w="0" w14:cap="flat" w14:cmpd="sng" w14:algn="ctr">
            <w14:noFill/>
            <w14:prstDash w14:val="solid"/>
            <w14:bevel/>
          </w14:textOutline>
        </w:rPr>
      </w:pPr>
      <w:r w:rsidRPr="00205D46">
        <w:rPr>
          <w:rFonts w:cs="Arial Unicode MS"/>
          <w:b/>
          <w:bCs/>
          <w:caps/>
          <w:spacing w:val="4"/>
          <w:sz w:val="22"/>
          <w:szCs w:val="22"/>
          <w:lang w:val="lt-LT"/>
          <w14:textOutline w14:w="0" w14:cap="flat" w14:cmpd="sng" w14:algn="ctr">
            <w14:noFill/>
            <w14:prstDash w14:val="solid"/>
            <w14:bevel/>
          </w14:textOutline>
        </w:rPr>
        <w:tab/>
        <w:t>12. GINČŲ SPRENDIMO TVARKA</w:t>
      </w:r>
    </w:p>
    <w:p w14:paraId="0D47F008"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r>
    </w:p>
    <w:p w14:paraId="1BD00FB7"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sz w:val="22"/>
          <w:szCs w:val="22"/>
          <w:lang w:val="lt-LT"/>
          <w14:textOutline w14:w="0" w14:cap="flat" w14:cmpd="sng" w14:algn="ctr">
            <w14:noFill/>
            <w14:prstDash w14:val="solid"/>
            <w14:bevel/>
          </w14:textOutline>
        </w:rPr>
        <w:tab/>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17F7AAC9"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p>
    <w:p w14:paraId="135FA98E" w14:textId="77777777" w:rsidR="003D6E45" w:rsidRPr="00205D46" w:rsidRDefault="003D6E45" w:rsidP="003D6E45">
      <w:pPr>
        <w:outlineLvl w:val="1"/>
        <w:rPr>
          <w:rFonts w:cs="Arial Unicode MS"/>
          <w:b/>
          <w:bCs/>
          <w:caps/>
          <w:spacing w:val="4"/>
          <w:sz w:val="22"/>
          <w:szCs w:val="22"/>
          <w:lang w:val="lt-LT"/>
          <w14:textOutline w14:w="0" w14:cap="flat" w14:cmpd="sng" w14:algn="ctr">
            <w14:noFill/>
            <w14:prstDash w14:val="solid"/>
            <w14:bevel/>
          </w14:textOutline>
        </w:rPr>
      </w:pPr>
      <w:r w:rsidRPr="00205D46">
        <w:rPr>
          <w:rFonts w:cs="Arial Unicode MS"/>
          <w:b/>
          <w:bCs/>
          <w:caps/>
          <w:spacing w:val="4"/>
          <w:sz w:val="22"/>
          <w:szCs w:val="22"/>
          <w:lang w:val="lt-LT"/>
          <w14:textOutline w14:w="0" w14:cap="flat" w14:cmpd="sng" w14:algn="ctr">
            <w14:noFill/>
            <w14:prstDash w14:val="solid"/>
            <w14:bevel/>
          </w14:textOutline>
        </w:rPr>
        <w:tab/>
        <w:t>13. KITOS NUOSTATOS</w:t>
      </w:r>
    </w:p>
    <w:p w14:paraId="57F85978" w14:textId="77777777"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p>
    <w:p w14:paraId="6D8D22DD" w14:textId="77777777" w:rsidR="003D6E45" w:rsidRPr="00205D46"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r w:rsidRPr="00205D46">
        <w:rPr>
          <w:rFonts w:cs="Arial Unicode MS"/>
          <w:color w:val="000000"/>
          <w:sz w:val="22"/>
          <w:szCs w:val="22"/>
          <w:lang w:val="lt-LT"/>
          <w14:textOutline w14:w="0" w14:cap="flat" w14:cmpd="sng" w14:algn="ctr">
            <w14:noFill/>
            <w14:prstDash w14:val="solid"/>
            <w14:bevel/>
          </w14:textOutline>
        </w:rPr>
        <w:tab/>
        <w:t>13.1. Sutarties sąlygos gali būti keičiamos  šioje sutartyje numatytomis sąlygomis ir tvarka ir vadovaujantis Viešųjų pirkimų įstatymo 89 straipsnio nuostatomis.</w:t>
      </w:r>
    </w:p>
    <w:p w14:paraId="5A7F630F" w14:textId="77777777" w:rsidR="003D6E45" w:rsidRPr="00205D46"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r w:rsidRPr="00205D46">
        <w:rPr>
          <w:rFonts w:cs="Arial Unicode MS"/>
          <w:color w:val="000000"/>
          <w:sz w:val="22"/>
          <w:szCs w:val="22"/>
          <w:lang w:val="lt-LT"/>
          <w14:textOutline w14:w="0" w14:cap="flat" w14:cmpd="sng" w14:algn="ctr">
            <w14:noFill/>
            <w14:prstDash w14:val="solid"/>
            <w14:bevel/>
          </w14:textOutline>
        </w:rPr>
        <w:tab/>
        <w:t>13.2. Sutarties sąlygų keitimu nebus laikomas Sutarties sąlygų koregavimas joje numatytomis aplinkybėmis, jeigu šios aplinkybės nustatytos aiškiai ir nedviprasmiškai bei buvo pateiktos pirkimo sąlygose.</w:t>
      </w:r>
    </w:p>
    <w:p w14:paraId="64080A24" w14:textId="3E1B1B68" w:rsidR="003D6E45" w:rsidRPr="00205D46"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205D46">
        <w:rPr>
          <w:rFonts w:cs="Arial Unicode MS"/>
          <w:color w:val="000000"/>
          <w:sz w:val="22"/>
          <w:szCs w:val="22"/>
          <w:lang w:val="lt-LT"/>
          <w14:textOutline w14:w="0" w14:cap="flat" w14:cmpd="sng" w14:algn="ctr">
            <w14:noFill/>
            <w14:prstDash w14:val="solid"/>
            <w14:bevel/>
          </w14:textOutline>
        </w:rPr>
        <w:tab/>
        <w:t xml:space="preserve">13.3. Užsakovo paskirtas asmuo, atsakingas už Sutarties vykdymą </w:t>
      </w:r>
      <w:r w:rsidRPr="00205D46">
        <w:rPr>
          <w:rFonts w:cs="Arial Unicode MS"/>
          <w:sz w:val="22"/>
          <w:szCs w:val="22"/>
          <w:lang w:val="lt-LT"/>
          <w14:textOutline w14:w="0" w14:cap="flat" w14:cmpd="sng" w14:algn="ctr">
            <w14:noFill/>
            <w14:prstDash w14:val="solid"/>
            <w14:bevel/>
          </w14:textOutline>
        </w:rPr>
        <w:t xml:space="preserve">yra </w:t>
      </w:r>
      <w:r w:rsidR="00C83D74" w:rsidRPr="00205D46">
        <w:rPr>
          <w:rFonts w:cs="Arial Unicode MS"/>
          <w:sz w:val="22"/>
          <w:szCs w:val="22"/>
          <w:lang w:val="lt-LT"/>
          <w14:textOutline w14:w="0" w14:cap="flat" w14:cmpd="sng" w14:algn="ctr">
            <w14:noFill/>
            <w14:prstDash w14:val="solid"/>
            <w14:bevel/>
          </w14:textOutline>
        </w:rPr>
        <w:t>Vytas Lakis</w:t>
      </w:r>
      <w:r w:rsidRPr="00205D46">
        <w:rPr>
          <w:rFonts w:cs="Arial Unicode MS"/>
          <w:sz w:val="22"/>
          <w:szCs w:val="22"/>
          <w:lang w:val="lt-LT"/>
          <w14:textOutline w14:w="0" w14:cap="flat" w14:cmpd="sng" w14:algn="ctr">
            <w14:noFill/>
            <w14:prstDash w14:val="solid"/>
            <w14:bevel/>
          </w14:textOutline>
        </w:rPr>
        <w:t>, Komunalinio ūkio skyriaus vyresnysis specialistas. Užsakovo paskirtas asmuo, atsakingas už Sutarties ir pakeitimų paskelbimą pagal Viešųjų pirkimų įstatymo 86 straipsnio 9 dalies nuostatas yra</w:t>
      </w:r>
      <w:r w:rsidR="006C6C26">
        <w:rPr>
          <w:rFonts w:cs="Arial Unicode MS"/>
          <w:sz w:val="22"/>
          <w:szCs w:val="22"/>
          <w:lang w:val="lt-LT"/>
          <w14:textOutline w14:w="0" w14:cap="flat" w14:cmpd="sng" w14:algn="ctr">
            <w14:noFill/>
            <w14:prstDash w14:val="solid"/>
            <w14:bevel/>
          </w14:textOutline>
        </w:rPr>
        <w:t xml:space="preserve"> Ana Voitkun</w:t>
      </w:r>
      <w:r w:rsidRPr="00205D46">
        <w:rPr>
          <w:rFonts w:cs="Arial Unicode MS"/>
          <w:sz w:val="22"/>
          <w:szCs w:val="22"/>
          <w:lang w:val="lt-LT"/>
          <w14:textOutline w14:w="0" w14:cap="flat" w14:cmpd="sng" w14:algn="ctr">
            <w14:noFill/>
            <w14:prstDash w14:val="solid"/>
            <w14:bevel/>
          </w14:textOutline>
        </w:rPr>
        <w:t>, Viešųjų pirkimų skyriaus vyr</w:t>
      </w:r>
      <w:r w:rsidR="003073B7" w:rsidRPr="00205D46">
        <w:rPr>
          <w:rFonts w:cs="Arial Unicode MS"/>
          <w:sz w:val="22"/>
          <w:szCs w:val="22"/>
          <w:lang w:val="lt-LT"/>
          <w14:textOutline w14:w="0" w14:cap="flat" w14:cmpd="sng" w14:algn="ctr">
            <w14:noFill/>
            <w14:prstDash w14:val="solid"/>
            <w14:bevel/>
          </w14:textOutline>
        </w:rPr>
        <w:t>ia</w:t>
      </w:r>
      <w:r w:rsidRPr="00205D46">
        <w:rPr>
          <w:rFonts w:cs="Arial Unicode MS"/>
          <w:sz w:val="22"/>
          <w:szCs w:val="22"/>
          <w:lang w:val="lt-LT"/>
          <w14:textOutline w14:w="0" w14:cap="flat" w14:cmpd="sng" w14:algn="ctr">
            <w14:noFill/>
            <w14:prstDash w14:val="solid"/>
            <w14:bevel/>
          </w14:textOutline>
        </w:rPr>
        <w:t>usioji specialistė.</w:t>
      </w:r>
    </w:p>
    <w:p w14:paraId="237A0329" w14:textId="5F64CF5E" w:rsidR="003D6E45" w:rsidRPr="00205D46"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r w:rsidRPr="00205D46">
        <w:rPr>
          <w:rFonts w:cs="Arial Unicode MS"/>
          <w:color w:val="000000"/>
          <w:sz w:val="22"/>
          <w:szCs w:val="22"/>
          <w:lang w:val="lt-LT"/>
          <w14:textOutline w14:w="0" w14:cap="flat" w14:cmpd="sng" w14:algn="ctr">
            <w14:noFill/>
            <w14:prstDash w14:val="solid"/>
            <w14:bevel/>
          </w14:textOutline>
        </w:rPr>
        <w:tab/>
      </w:r>
    </w:p>
    <w:p w14:paraId="1AD80DF2" w14:textId="3715F998" w:rsidR="003D6E45" w:rsidRPr="00205D46"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r w:rsidRPr="00205D46">
        <w:rPr>
          <w:rFonts w:cs="Arial Unicode MS"/>
          <w:color w:val="000000"/>
          <w:sz w:val="22"/>
          <w:szCs w:val="22"/>
          <w:lang w:val="lt-LT"/>
          <w14:textOutline w14:w="0" w14:cap="flat" w14:cmpd="sng" w14:algn="ctr">
            <w14:noFill/>
            <w14:prstDash w14:val="solid"/>
            <w14:bevel/>
          </w14:textOutline>
        </w:rPr>
        <w:tab/>
        <w:t>13.</w:t>
      </w:r>
      <w:r w:rsidR="00710580">
        <w:rPr>
          <w:rFonts w:cs="Arial Unicode MS"/>
          <w:color w:val="000000"/>
          <w:sz w:val="22"/>
          <w:szCs w:val="22"/>
          <w:lang w:val="lt-LT"/>
          <w14:textOutline w14:w="0" w14:cap="flat" w14:cmpd="sng" w14:algn="ctr">
            <w14:noFill/>
            <w14:prstDash w14:val="solid"/>
            <w14:bevel/>
          </w14:textOutline>
        </w:rPr>
        <w:t>4</w:t>
      </w:r>
      <w:r w:rsidRPr="00205D46">
        <w:rPr>
          <w:rFonts w:cs="Arial Unicode MS"/>
          <w:color w:val="000000"/>
          <w:sz w:val="22"/>
          <w:szCs w:val="22"/>
          <w:lang w:val="lt-LT"/>
          <w14:textOutline w14:w="0" w14:cap="flat" w14:cmpd="sng" w14:algn="ctr">
            <w14:noFill/>
            <w14:prstDash w14:val="solid"/>
            <w14:bevel/>
          </w14:textOutline>
        </w:rPr>
        <w:t>.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6D9BAC6B" w14:textId="7D10DC41" w:rsidR="003D6E45" w:rsidRPr="00205D46"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r w:rsidRPr="00205D46">
        <w:rPr>
          <w:rFonts w:cs="Arial Unicode MS"/>
          <w:color w:val="000000"/>
          <w:sz w:val="22"/>
          <w:szCs w:val="22"/>
          <w:lang w:val="lt-LT"/>
          <w14:textOutline w14:w="0" w14:cap="flat" w14:cmpd="sng" w14:algn="ctr">
            <w14:noFill/>
            <w14:prstDash w14:val="solid"/>
            <w14:bevel/>
          </w14:textOutline>
        </w:rPr>
        <w:tab/>
        <w:t>13.</w:t>
      </w:r>
      <w:r w:rsidR="00710580">
        <w:rPr>
          <w:rFonts w:cs="Arial Unicode MS"/>
          <w:color w:val="000000"/>
          <w:sz w:val="22"/>
          <w:szCs w:val="22"/>
          <w:lang w:val="lt-LT"/>
          <w14:textOutline w14:w="0" w14:cap="flat" w14:cmpd="sng" w14:algn="ctr">
            <w14:noFill/>
            <w14:prstDash w14:val="solid"/>
            <w14:bevel/>
          </w14:textOutline>
        </w:rPr>
        <w:t>5</w:t>
      </w:r>
      <w:r w:rsidRPr="00205D46">
        <w:rPr>
          <w:rFonts w:cs="Arial Unicode MS"/>
          <w:color w:val="000000"/>
          <w:sz w:val="22"/>
          <w:szCs w:val="22"/>
          <w:lang w:val="lt-LT"/>
          <w14:textOutline w14:w="0" w14:cap="flat" w14:cmpd="sng" w14:algn="ctr">
            <w14:noFill/>
            <w14:prstDash w14:val="solid"/>
            <w14:bevel/>
          </w14:textOutline>
        </w:rPr>
        <w:t>. Sutartis sudaroma lietuvių kalba.</w:t>
      </w:r>
    </w:p>
    <w:p w14:paraId="083264DC" w14:textId="18260B21" w:rsidR="003D6E45" w:rsidRPr="00205D46"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r w:rsidRPr="00205D46">
        <w:rPr>
          <w:rFonts w:cs="Arial Unicode MS"/>
          <w:color w:val="000000"/>
          <w:sz w:val="22"/>
          <w:szCs w:val="22"/>
          <w:lang w:val="lt-LT"/>
          <w14:textOutline w14:w="0" w14:cap="flat" w14:cmpd="sng" w14:algn="ctr">
            <w14:noFill/>
            <w14:prstDash w14:val="solid"/>
            <w14:bevel/>
          </w14:textOutline>
        </w:rPr>
        <w:tab/>
        <w:t>13.</w:t>
      </w:r>
      <w:r w:rsidR="00710580">
        <w:rPr>
          <w:rFonts w:cs="Arial Unicode MS"/>
          <w:color w:val="000000"/>
          <w:sz w:val="22"/>
          <w:szCs w:val="22"/>
          <w:lang w:val="lt-LT"/>
          <w14:textOutline w14:w="0" w14:cap="flat" w14:cmpd="sng" w14:algn="ctr">
            <w14:noFill/>
            <w14:prstDash w14:val="solid"/>
            <w14:bevel/>
          </w14:textOutline>
        </w:rPr>
        <w:t>6</w:t>
      </w:r>
      <w:r w:rsidRPr="00205D46">
        <w:rPr>
          <w:rFonts w:cs="Arial Unicode MS"/>
          <w:color w:val="000000"/>
          <w:sz w:val="22"/>
          <w:szCs w:val="22"/>
          <w:lang w:val="lt-LT"/>
          <w14:textOutline w14:w="0" w14:cap="flat" w14:cmpd="sng" w14:algn="ctr">
            <w14:noFill/>
            <w14:prstDash w14:val="solid"/>
            <w14:bevel/>
          </w14:textOutline>
        </w:rPr>
        <w:t xml:space="preserve">. </w:t>
      </w:r>
      <w:r w:rsidR="006336C0" w:rsidRPr="00205D46">
        <w:rPr>
          <w:rFonts w:cs="Arial Unicode MS"/>
          <w:color w:val="000000"/>
          <w:sz w:val="22"/>
          <w:szCs w:val="22"/>
          <w:lang w:val="lt-LT"/>
          <w14:textOutline w14:w="0" w14:cap="flat" w14:cmpd="sng" w14:algn="ctr">
            <w14:noFill/>
            <w14:prstDash w14:val="solid"/>
            <w14:bevel/>
          </w14:textOutline>
        </w:rPr>
        <w:t>Sudaroma elektroninė sutartis</w:t>
      </w:r>
      <w:r w:rsidR="00C47F24">
        <w:rPr>
          <w:rFonts w:cs="Arial Unicode MS"/>
          <w:color w:val="000000"/>
          <w:sz w:val="22"/>
          <w:szCs w:val="22"/>
          <w:lang w:val="lt-LT"/>
          <w14:textOutline w14:w="0" w14:cap="flat" w14:cmpd="sng" w14:algn="ctr">
            <w14:noFill/>
            <w14:prstDash w14:val="solid"/>
            <w14:bevel/>
          </w14:textOutline>
        </w:rPr>
        <w:t xml:space="preserve">. </w:t>
      </w:r>
      <w:r w:rsidRPr="00205D46">
        <w:rPr>
          <w:rFonts w:cs="Arial Unicode MS"/>
          <w:color w:val="000000"/>
          <w:sz w:val="22"/>
          <w:szCs w:val="22"/>
          <w:lang w:val="lt-LT"/>
          <w14:textOutline w14:w="0" w14:cap="flat" w14:cmpd="sng" w14:algn="ctr">
            <w14:noFill/>
            <w14:prstDash w14:val="solid"/>
            <w14:bevel/>
          </w14:textOutline>
        </w:rPr>
        <w:t>Sutartis surašoma dviem turinčiais vienodą juridinę galią egzemplioriais, kiekvienai Šaliai po vieną.</w:t>
      </w:r>
    </w:p>
    <w:p w14:paraId="1053F343" w14:textId="77777777" w:rsidR="003D6E45" w:rsidRPr="00205D46"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p>
    <w:p w14:paraId="1CC2E413" w14:textId="269CA11A" w:rsidR="006C02D5" w:rsidRDefault="003D6E45" w:rsidP="007E1226">
      <w:pPr>
        <w:outlineLvl w:val="1"/>
        <w:rPr>
          <w:lang w:val="lt-LT"/>
        </w:rPr>
      </w:pPr>
      <w:r w:rsidRPr="00205D46">
        <w:rPr>
          <w:rFonts w:cs="Arial Unicode MS"/>
          <w:b/>
          <w:bCs/>
          <w:caps/>
          <w:color w:val="444444"/>
          <w:spacing w:val="4"/>
          <w:sz w:val="22"/>
          <w:szCs w:val="22"/>
          <w:lang w:val="lt-LT"/>
          <w14:textOutline w14:w="0" w14:cap="flat" w14:cmpd="sng" w14:algn="ctr">
            <w14:noFill/>
            <w14:prstDash w14:val="solid"/>
            <w14:bevel/>
          </w14:textOutline>
        </w:rPr>
        <w:lastRenderedPageBreak/>
        <w:tab/>
      </w:r>
      <w:r w:rsidR="00CE3958" w:rsidRPr="00205D46">
        <w:rPr>
          <w:lang w:val="lt-LT"/>
        </w:rPr>
        <w:t>14. SUTARTIES PRIEDAS</w:t>
      </w:r>
    </w:p>
    <w:p w14:paraId="66046F1F" w14:textId="77777777" w:rsidR="00261C3C" w:rsidRPr="00261C3C" w:rsidRDefault="00261C3C" w:rsidP="00261C3C">
      <w:pPr>
        <w:pStyle w:val="Body2"/>
        <w:rPr>
          <w:lang w:val="lt-LT"/>
        </w:rPr>
      </w:pPr>
    </w:p>
    <w:p w14:paraId="7BB471E8" w14:textId="7CD3EEDB" w:rsidR="006C02D5" w:rsidRDefault="00CE3958">
      <w:pPr>
        <w:pStyle w:val="Body2"/>
        <w:rPr>
          <w:lang w:val="lt-LT"/>
        </w:rPr>
      </w:pPr>
      <w:r w:rsidRPr="00205D46">
        <w:rPr>
          <w:lang w:val="lt-LT"/>
        </w:rPr>
        <w:tab/>
        <w:t xml:space="preserve">14.1. </w:t>
      </w:r>
      <w:r w:rsidR="003073B7" w:rsidRPr="00205D46">
        <w:rPr>
          <w:lang w:val="lt-LT"/>
        </w:rPr>
        <w:t>Rangovo pasiūlymas</w:t>
      </w:r>
      <w:r w:rsidRPr="00205D46">
        <w:rPr>
          <w:lang w:val="lt-LT"/>
        </w:rPr>
        <w:t>.</w:t>
      </w:r>
    </w:p>
    <w:p w14:paraId="5482DCA6" w14:textId="61DD3949" w:rsidR="006C02D5" w:rsidRPr="00205D46" w:rsidRDefault="00970782">
      <w:pPr>
        <w:pStyle w:val="Body2"/>
        <w:rPr>
          <w:lang w:val="lt-LT"/>
        </w:rPr>
      </w:pPr>
      <w:r>
        <w:rPr>
          <w:lang w:val="lt-LT"/>
        </w:rPr>
        <w:t xml:space="preserve">             </w:t>
      </w:r>
    </w:p>
    <w:p w14:paraId="3B57A073" w14:textId="77777777" w:rsidR="006C02D5" w:rsidRPr="00205D46" w:rsidRDefault="00CE3958">
      <w:pPr>
        <w:pStyle w:val="Heading"/>
        <w:rPr>
          <w:lang w:val="lt-LT"/>
        </w:rPr>
      </w:pPr>
      <w:r w:rsidRPr="00205D46">
        <w:rPr>
          <w:lang w:val="lt-LT"/>
        </w:rPr>
        <w:tab/>
        <w:t>15. Šalių juridiniai adresai, rekvizitai ir parašai</w:t>
      </w:r>
    </w:p>
    <w:p w14:paraId="2BB334F2" w14:textId="77777777" w:rsidR="006C02D5" w:rsidRPr="00205D46" w:rsidRDefault="006C02D5">
      <w:pPr>
        <w:pStyle w:val="Body2"/>
        <w:rPr>
          <w:b/>
          <w:bCs/>
          <w:lang w:val="lt-LT"/>
        </w:rPr>
      </w:pPr>
    </w:p>
    <w:p w14:paraId="2ABDC78B" w14:textId="77777777" w:rsidR="00084DC4" w:rsidRPr="00205D46" w:rsidRDefault="00CE3958" w:rsidP="00084DC4">
      <w:pPr>
        <w:pStyle w:val="Heading"/>
        <w:rPr>
          <w:lang w:val="lt-LT"/>
        </w:rPr>
      </w:pPr>
      <w:r w:rsidRPr="00205D46">
        <w:rPr>
          <w:lang w:val="lt-LT"/>
        </w:rPr>
        <w:tab/>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2"/>
        <w:gridCol w:w="4718"/>
      </w:tblGrid>
      <w:tr w:rsidR="005F05EA" w:rsidRPr="00205D46" w14:paraId="771E7A6E" w14:textId="77777777" w:rsidTr="00A91F45">
        <w:trPr>
          <w:trHeight w:val="816"/>
        </w:trPr>
        <w:tc>
          <w:tcPr>
            <w:tcW w:w="5132" w:type="dxa"/>
          </w:tcPr>
          <w:p w14:paraId="507DD5A2" w14:textId="52A1C895" w:rsidR="003073B7" w:rsidRPr="00205D46" w:rsidRDefault="003073B7" w:rsidP="003073B7">
            <w:pPr>
              <w:pStyle w:val="Heading"/>
              <w:rPr>
                <w:rFonts w:ascii="Times New Roman" w:eastAsia="Arial Unicode MS" w:hAnsi="Times New Roman" w:cs="Times New Roman"/>
                <w:b w:val="0"/>
                <w:bCs w:val="0"/>
                <w:color w:val="auto"/>
                <w:bdr w:val="nil"/>
              </w:rPr>
            </w:pPr>
            <w:r w:rsidRPr="00205D46">
              <w:rPr>
                <w:rFonts w:ascii="Times New Roman" w:eastAsia="Arial Unicode MS" w:hAnsi="Times New Roman" w:cs="Times New Roman"/>
                <w:b w:val="0"/>
                <w:bCs w:val="0"/>
                <w:caps w:val="0"/>
                <w:color w:val="auto"/>
                <w:bdr w:val="nil"/>
              </w:rPr>
              <w:t xml:space="preserve">Užsakovas                                                                        </w:t>
            </w:r>
          </w:p>
          <w:p w14:paraId="06798A9C" w14:textId="77777777" w:rsidR="003073B7" w:rsidRPr="00205D46" w:rsidRDefault="003073B7" w:rsidP="003073B7">
            <w:pPr>
              <w:pStyle w:val="Heading"/>
              <w:rPr>
                <w:rFonts w:ascii="Times New Roman" w:eastAsia="Arial Unicode MS" w:hAnsi="Times New Roman" w:cs="Times New Roman"/>
                <w:b w:val="0"/>
                <w:bCs w:val="0"/>
                <w:color w:val="auto"/>
                <w:bdr w:val="nil"/>
              </w:rPr>
            </w:pPr>
          </w:p>
          <w:p w14:paraId="7FC74594" w14:textId="3F95A1BD" w:rsidR="003073B7" w:rsidRPr="00205D46" w:rsidRDefault="003073B7" w:rsidP="003073B7">
            <w:pPr>
              <w:pStyle w:val="Heading"/>
              <w:rPr>
                <w:rFonts w:ascii="Times New Roman" w:eastAsia="Arial Unicode MS" w:hAnsi="Times New Roman" w:cs="Times New Roman"/>
                <w:b w:val="0"/>
                <w:bCs w:val="0"/>
                <w:color w:val="auto"/>
                <w:bdr w:val="nil"/>
              </w:rPr>
            </w:pPr>
            <w:r w:rsidRPr="00205D46">
              <w:rPr>
                <w:rFonts w:ascii="Times New Roman" w:eastAsia="Arial Unicode MS" w:hAnsi="Times New Roman" w:cs="Times New Roman"/>
                <w:b w:val="0"/>
                <w:bCs w:val="0"/>
                <w:caps w:val="0"/>
                <w:color w:val="auto"/>
                <w:bdr w:val="nil"/>
              </w:rPr>
              <w:t>Šalčininkų rajono savivaldybės administracija</w:t>
            </w:r>
          </w:p>
          <w:p w14:paraId="1AC546D7" w14:textId="1A5F94E1" w:rsidR="003073B7" w:rsidRPr="00205D46" w:rsidRDefault="003073B7" w:rsidP="003073B7">
            <w:pPr>
              <w:pStyle w:val="Heading"/>
              <w:rPr>
                <w:rFonts w:ascii="Times New Roman" w:eastAsia="Arial Unicode MS" w:hAnsi="Times New Roman" w:cs="Times New Roman"/>
                <w:b w:val="0"/>
                <w:bCs w:val="0"/>
                <w:color w:val="auto"/>
                <w:bdr w:val="nil"/>
              </w:rPr>
            </w:pPr>
            <w:r w:rsidRPr="00205D46">
              <w:rPr>
                <w:rFonts w:ascii="Times New Roman" w:eastAsia="Arial Unicode MS" w:hAnsi="Times New Roman" w:cs="Times New Roman"/>
                <w:b w:val="0"/>
                <w:bCs w:val="0"/>
                <w:caps w:val="0"/>
                <w:color w:val="auto"/>
                <w:bdr w:val="nil"/>
              </w:rPr>
              <w:t>Įstaigos kodas 188718713</w:t>
            </w:r>
          </w:p>
          <w:p w14:paraId="1D3B5430" w14:textId="70EC904A" w:rsidR="003073B7" w:rsidRPr="00205D46" w:rsidRDefault="003073B7" w:rsidP="003073B7">
            <w:pPr>
              <w:pStyle w:val="Heading"/>
              <w:rPr>
                <w:rFonts w:ascii="Times New Roman" w:eastAsia="Arial Unicode MS" w:hAnsi="Times New Roman" w:cs="Times New Roman"/>
                <w:b w:val="0"/>
                <w:bCs w:val="0"/>
                <w:color w:val="auto"/>
                <w:bdr w:val="nil"/>
              </w:rPr>
            </w:pPr>
            <w:r w:rsidRPr="00205D46">
              <w:rPr>
                <w:rFonts w:ascii="Times New Roman" w:eastAsia="Arial Unicode MS" w:hAnsi="Times New Roman" w:cs="Times New Roman"/>
                <w:b w:val="0"/>
                <w:bCs w:val="0"/>
                <w:caps w:val="0"/>
                <w:color w:val="auto"/>
                <w:bdr w:val="nil"/>
              </w:rPr>
              <w:t xml:space="preserve">Ne </w:t>
            </w:r>
            <w:r w:rsidR="007D5913" w:rsidRPr="00205D46">
              <w:rPr>
                <w:rFonts w:ascii="Times New Roman" w:eastAsia="Arial Unicode MS" w:hAnsi="Times New Roman" w:cs="Times New Roman"/>
                <w:b w:val="0"/>
                <w:bCs w:val="0"/>
                <w:caps w:val="0"/>
                <w:color w:val="auto"/>
                <w:bdr w:val="nil"/>
              </w:rPr>
              <w:t xml:space="preserve">PVM </w:t>
            </w:r>
            <w:r w:rsidRPr="00205D46">
              <w:rPr>
                <w:rFonts w:ascii="Times New Roman" w:eastAsia="Arial Unicode MS" w:hAnsi="Times New Roman" w:cs="Times New Roman"/>
                <w:b w:val="0"/>
                <w:bCs w:val="0"/>
                <w:caps w:val="0"/>
                <w:color w:val="auto"/>
                <w:bdr w:val="nil"/>
              </w:rPr>
              <w:t>mokėtojas</w:t>
            </w:r>
          </w:p>
          <w:p w14:paraId="0819841E" w14:textId="5C6E73A8" w:rsidR="003073B7" w:rsidRPr="00205D46" w:rsidRDefault="003073B7" w:rsidP="003073B7">
            <w:pPr>
              <w:pStyle w:val="Heading"/>
              <w:rPr>
                <w:rFonts w:ascii="Times New Roman" w:eastAsia="Arial Unicode MS" w:hAnsi="Times New Roman" w:cs="Times New Roman"/>
                <w:b w:val="0"/>
                <w:bCs w:val="0"/>
                <w:color w:val="auto"/>
                <w:bdr w:val="nil"/>
              </w:rPr>
            </w:pPr>
            <w:r w:rsidRPr="00205D46">
              <w:rPr>
                <w:rFonts w:ascii="Times New Roman" w:eastAsia="Arial Unicode MS" w:hAnsi="Times New Roman" w:cs="Times New Roman"/>
                <w:b w:val="0"/>
                <w:bCs w:val="0"/>
                <w:caps w:val="0"/>
                <w:color w:val="auto"/>
                <w:bdr w:val="nil"/>
              </w:rPr>
              <w:t xml:space="preserve">Registro tvarkytojas – </w:t>
            </w:r>
            <w:r w:rsidR="00F126B6" w:rsidRPr="00205D46">
              <w:rPr>
                <w:rFonts w:ascii="Times New Roman" w:eastAsia="Arial Unicode MS" w:hAnsi="Times New Roman" w:cs="Times New Roman"/>
                <w:b w:val="0"/>
                <w:bCs w:val="0"/>
                <w:caps w:val="0"/>
                <w:color w:val="auto"/>
                <w:bdr w:val="nil"/>
              </w:rPr>
              <w:t>VĮ Re</w:t>
            </w:r>
            <w:r w:rsidRPr="00205D46">
              <w:rPr>
                <w:rFonts w:ascii="Times New Roman" w:eastAsia="Arial Unicode MS" w:hAnsi="Times New Roman" w:cs="Times New Roman"/>
                <w:b w:val="0"/>
                <w:bCs w:val="0"/>
                <w:caps w:val="0"/>
                <w:color w:val="auto"/>
                <w:bdr w:val="nil"/>
              </w:rPr>
              <w:t>gistrų centras</w:t>
            </w:r>
          </w:p>
          <w:p w14:paraId="55EE1BBC" w14:textId="7F0FB2FD" w:rsidR="003073B7" w:rsidRPr="00205D46" w:rsidRDefault="003073B7" w:rsidP="003073B7">
            <w:pPr>
              <w:pStyle w:val="Heading"/>
              <w:rPr>
                <w:rFonts w:ascii="Times New Roman" w:eastAsia="Arial Unicode MS" w:hAnsi="Times New Roman" w:cs="Times New Roman"/>
                <w:b w:val="0"/>
                <w:bCs w:val="0"/>
                <w:color w:val="auto"/>
                <w:bdr w:val="nil"/>
              </w:rPr>
            </w:pPr>
            <w:r w:rsidRPr="00205D46">
              <w:rPr>
                <w:rFonts w:ascii="Times New Roman" w:eastAsia="Arial Unicode MS" w:hAnsi="Times New Roman" w:cs="Times New Roman"/>
                <w:b w:val="0"/>
                <w:bCs w:val="0"/>
                <w:caps w:val="0"/>
                <w:color w:val="auto"/>
                <w:bdr w:val="nil"/>
              </w:rPr>
              <w:t>Vilniaus g. 49, LT-17116 Šalčininkai</w:t>
            </w:r>
          </w:p>
          <w:p w14:paraId="2AAAD4EA" w14:textId="3FDE7F2A" w:rsidR="003073B7" w:rsidRPr="00205D46" w:rsidRDefault="003073B7" w:rsidP="003073B7">
            <w:pPr>
              <w:pStyle w:val="Heading"/>
              <w:rPr>
                <w:rFonts w:ascii="Times New Roman" w:eastAsia="Arial Unicode MS" w:hAnsi="Times New Roman" w:cs="Times New Roman"/>
                <w:b w:val="0"/>
                <w:bCs w:val="0"/>
                <w:color w:val="auto"/>
                <w:bdr w:val="nil"/>
              </w:rPr>
            </w:pPr>
            <w:r w:rsidRPr="00205D46">
              <w:rPr>
                <w:rFonts w:ascii="Times New Roman" w:eastAsia="Arial Unicode MS" w:hAnsi="Times New Roman" w:cs="Times New Roman"/>
                <w:b w:val="0"/>
                <w:bCs w:val="0"/>
                <w:caps w:val="0"/>
                <w:color w:val="auto"/>
                <w:bdr w:val="nil"/>
              </w:rPr>
              <w:t xml:space="preserve">Bankas </w:t>
            </w:r>
            <w:proofErr w:type="spellStart"/>
            <w:r w:rsidR="007D5913" w:rsidRPr="00205D46">
              <w:rPr>
                <w:rFonts w:ascii="Times New Roman" w:eastAsia="Arial Unicode MS" w:hAnsi="Times New Roman" w:cs="Times New Roman"/>
                <w:b w:val="0"/>
                <w:bCs w:val="0"/>
                <w:caps w:val="0"/>
                <w:color w:val="auto"/>
                <w:bdr w:val="nil"/>
              </w:rPr>
              <w:t>L</w:t>
            </w:r>
            <w:r w:rsidRPr="00205D46">
              <w:rPr>
                <w:rFonts w:ascii="Times New Roman" w:eastAsia="Arial Unicode MS" w:hAnsi="Times New Roman" w:cs="Times New Roman"/>
                <w:b w:val="0"/>
                <w:bCs w:val="0"/>
                <w:caps w:val="0"/>
                <w:color w:val="auto"/>
                <w:bdr w:val="nil"/>
              </w:rPr>
              <w:t>uminor</w:t>
            </w:r>
            <w:proofErr w:type="spellEnd"/>
            <w:r w:rsidRPr="00205D46">
              <w:rPr>
                <w:rFonts w:ascii="Times New Roman" w:eastAsia="Arial Unicode MS" w:hAnsi="Times New Roman" w:cs="Times New Roman"/>
                <w:b w:val="0"/>
                <w:bCs w:val="0"/>
                <w:caps w:val="0"/>
                <w:color w:val="auto"/>
                <w:bdr w:val="nil"/>
              </w:rPr>
              <w:t xml:space="preserve"> bankas, banko kodas 40100 </w:t>
            </w:r>
          </w:p>
          <w:p w14:paraId="76B6D1C6" w14:textId="316374AE" w:rsidR="003073B7" w:rsidRPr="00205D46" w:rsidRDefault="003073B7" w:rsidP="003073B7">
            <w:pPr>
              <w:pStyle w:val="Heading"/>
              <w:rPr>
                <w:rFonts w:ascii="Times New Roman" w:eastAsia="Arial Unicode MS" w:hAnsi="Times New Roman" w:cs="Times New Roman"/>
                <w:b w:val="0"/>
                <w:bCs w:val="0"/>
                <w:color w:val="auto"/>
                <w:bdr w:val="nil"/>
              </w:rPr>
            </w:pPr>
            <w:r w:rsidRPr="00205D46">
              <w:rPr>
                <w:rFonts w:ascii="Times New Roman" w:eastAsia="Arial Unicode MS" w:hAnsi="Times New Roman" w:cs="Times New Roman"/>
                <w:b w:val="0"/>
                <w:bCs w:val="0"/>
                <w:color w:val="auto"/>
                <w:bdr w:val="nil"/>
              </w:rPr>
              <w:t xml:space="preserve">a. </w:t>
            </w:r>
            <w:r w:rsidRPr="00205D46">
              <w:rPr>
                <w:rFonts w:ascii="Times New Roman" w:eastAsia="Arial Unicode MS" w:hAnsi="Times New Roman" w:cs="Times New Roman"/>
                <w:b w:val="0"/>
                <w:bCs w:val="0"/>
                <w:caps w:val="0"/>
                <w:color w:val="auto"/>
                <w:bdr w:val="nil"/>
              </w:rPr>
              <w:t>S. L</w:t>
            </w:r>
            <w:r w:rsidR="004744FD" w:rsidRPr="00205D46">
              <w:rPr>
                <w:rFonts w:ascii="Times New Roman" w:eastAsia="Arial Unicode MS" w:hAnsi="Times New Roman" w:cs="Times New Roman"/>
                <w:b w:val="0"/>
                <w:bCs w:val="0"/>
                <w:caps w:val="0"/>
                <w:color w:val="auto"/>
                <w:bdr w:val="nil"/>
              </w:rPr>
              <w:t>T</w:t>
            </w:r>
            <w:r w:rsidRPr="00205D46">
              <w:rPr>
                <w:rFonts w:ascii="Times New Roman" w:eastAsia="Arial Unicode MS" w:hAnsi="Times New Roman" w:cs="Times New Roman"/>
                <w:b w:val="0"/>
                <w:bCs w:val="0"/>
                <w:caps w:val="0"/>
                <w:color w:val="auto"/>
                <w:bdr w:val="nil"/>
              </w:rPr>
              <w:t>4340100044400030091</w:t>
            </w:r>
          </w:p>
          <w:p w14:paraId="5E9A7EAE" w14:textId="4F9183C6" w:rsidR="003073B7" w:rsidRPr="00205D46" w:rsidRDefault="003073B7" w:rsidP="003073B7">
            <w:pPr>
              <w:pStyle w:val="Heading"/>
              <w:rPr>
                <w:rFonts w:ascii="Times New Roman" w:eastAsia="Arial Unicode MS" w:hAnsi="Times New Roman" w:cs="Times New Roman"/>
                <w:b w:val="0"/>
                <w:bCs w:val="0"/>
                <w:color w:val="auto"/>
                <w:bdr w:val="nil"/>
              </w:rPr>
            </w:pPr>
            <w:r w:rsidRPr="00205D46">
              <w:rPr>
                <w:rFonts w:ascii="Times New Roman" w:eastAsia="Arial Unicode MS" w:hAnsi="Times New Roman" w:cs="Times New Roman"/>
                <w:b w:val="0"/>
                <w:bCs w:val="0"/>
                <w:caps w:val="0"/>
                <w:color w:val="auto"/>
                <w:bdr w:val="nil"/>
              </w:rPr>
              <w:t>Tel.</w:t>
            </w:r>
            <w:r w:rsidRPr="00205D46">
              <w:rPr>
                <w:rFonts w:ascii="Times New Roman" w:eastAsia="Arial Unicode MS" w:hAnsi="Times New Roman" w:cs="Times New Roman"/>
                <w:b w:val="0"/>
                <w:bCs w:val="0"/>
                <w:color w:val="auto"/>
                <w:bdr w:val="nil"/>
              </w:rPr>
              <w:t>: (8 380) 51 223</w:t>
            </w:r>
          </w:p>
          <w:p w14:paraId="67FACCD3" w14:textId="34D917F3" w:rsidR="003073B7" w:rsidRPr="00205D46" w:rsidRDefault="003073B7" w:rsidP="003073B7">
            <w:pPr>
              <w:pStyle w:val="Heading"/>
              <w:rPr>
                <w:rFonts w:ascii="Times New Roman" w:eastAsia="Arial Unicode MS" w:hAnsi="Times New Roman" w:cs="Times New Roman"/>
                <w:b w:val="0"/>
                <w:bCs w:val="0"/>
                <w:color w:val="auto"/>
                <w:bdr w:val="nil"/>
              </w:rPr>
            </w:pPr>
            <w:r w:rsidRPr="00205D46">
              <w:rPr>
                <w:rFonts w:ascii="Times New Roman" w:eastAsia="Arial Unicode MS" w:hAnsi="Times New Roman" w:cs="Times New Roman"/>
                <w:b w:val="0"/>
                <w:bCs w:val="0"/>
                <w:caps w:val="0"/>
                <w:color w:val="auto"/>
                <w:bdr w:val="nil"/>
              </w:rPr>
              <w:t>El. P.:</w:t>
            </w:r>
            <w:r w:rsidRPr="00205D46">
              <w:rPr>
                <w:rFonts w:ascii="Times New Roman" w:eastAsia="Arial Unicode MS" w:hAnsi="Times New Roman" w:cs="Times New Roman"/>
                <w:b w:val="0"/>
                <w:bCs w:val="0"/>
                <w:color w:val="auto"/>
                <w:bdr w:val="nil"/>
              </w:rPr>
              <w:t xml:space="preserve"> </w:t>
            </w:r>
            <w:hyperlink r:id="rId11" w:history="1">
              <w:r w:rsidRPr="00205D46">
                <w:rPr>
                  <w:rStyle w:val="Hipersaitas"/>
                  <w:rFonts w:ascii="Times New Roman" w:hAnsi="Times New Roman" w:cs="Times New Roman"/>
                  <w:b w:val="0"/>
                  <w:bCs w:val="0"/>
                  <w:caps w:val="0"/>
                  <w:color w:val="auto"/>
                </w:rPr>
                <w:t>priimamasis@salcininkai.lt</w:t>
              </w:r>
            </w:hyperlink>
          </w:p>
          <w:p w14:paraId="1B909EE9" w14:textId="77777777" w:rsidR="003073B7" w:rsidRPr="00205D46" w:rsidRDefault="003073B7" w:rsidP="003073B7">
            <w:pPr>
              <w:pStyle w:val="Heading"/>
              <w:rPr>
                <w:rFonts w:ascii="Times New Roman" w:eastAsia="Arial Unicode MS" w:hAnsi="Times New Roman" w:cs="Times New Roman"/>
                <w:b w:val="0"/>
                <w:bCs w:val="0"/>
                <w:color w:val="auto"/>
                <w:bdr w:val="nil"/>
              </w:rPr>
            </w:pPr>
          </w:p>
          <w:p w14:paraId="162D0579" w14:textId="77777777" w:rsidR="003073B7" w:rsidRPr="00205D46" w:rsidRDefault="003073B7" w:rsidP="003073B7">
            <w:pPr>
              <w:pStyle w:val="Heading"/>
              <w:rPr>
                <w:rFonts w:ascii="Times New Roman" w:eastAsia="Arial Unicode MS" w:hAnsi="Times New Roman" w:cs="Times New Roman"/>
                <w:b w:val="0"/>
                <w:bCs w:val="0"/>
                <w:color w:val="auto"/>
                <w:bdr w:val="nil"/>
              </w:rPr>
            </w:pPr>
          </w:p>
          <w:p w14:paraId="5837A89B" w14:textId="2BEDFC72" w:rsidR="003073B7" w:rsidRPr="00205D46" w:rsidRDefault="003073B7" w:rsidP="003073B7">
            <w:pPr>
              <w:pStyle w:val="Heading"/>
              <w:rPr>
                <w:rFonts w:ascii="Times New Roman" w:eastAsia="Arial Unicode MS" w:hAnsi="Times New Roman" w:cs="Times New Roman"/>
                <w:b w:val="0"/>
                <w:bCs w:val="0"/>
                <w:color w:val="auto"/>
                <w:bdr w:val="nil"/>
              </w:rPr>
            </w:pPr>
            <w:r w:rsidRPr="00205D46">
              <w:rPr>
                <w:rFonts w:ascii="Times New Roman" w:eastAsia="Arial Unicode MS" w:hAnsi="Times New Roman" w:cs="Times New Roman"/>
                <w:b w:val="0"/>
                <w:bCs w:val="0"/>
                <w:caps w:val="0"/>
                <w:color w:val="auto"/>
                <w:bdr w:val="nil"/>
              </w:rPr>
              <w:t>Šalčininkų rajono savivaldybės administracijos direktorius</w:t>
            </w:r>
            <w:r w:rsidRPr="00205D46">
              <w:rPr>
                <w:rFonts w:ascii="Times New Roman" w:eastAsia="Arial Unicode MS" w:hAnsi="Times New Roman" w:cs="Times New Roman"/>
                <w:b w:val="0"/>
                <w:bCs w:val="0"/>
                <w:color w:val="auto"/>
                <w:bdr w:val="nil"/>
              </w:rPr>
              <w:t xml:space="preserve"> </w:t>
            </w:r>
            <w:r w:rsidRPr="00205D46">
              <w:rPr>
                <w:rFonts w:ascii="Times New Roman" w:eastAsia="Arial Unicode MS" w:hAnsi="Times New Roman" w:cs="Times New Roman"/>
                <w:b w:val="0"/>
                <w:bCs w:val="0"/>
                <w:caps w:val="0"/>
                <w:color w:val="auto"/>
                <w:bdr w:val="nil"/>
              </w:rPr>
              <w:t xml:space="preserve">Gžegož Jurgo                       </w:t>
            </w:r>
            <w:r w:rsidRPr="00205D46">
              <w:rPr>
                <w:rFonts w:ascii="Times New Roman" w:eastAsia="Arial Unicode MS" w:hAnsi="Times New Roman" w:cs="Times New Roman"/>
                <w:b w:val="0"/>
                <w:bCs w:val="0"/>
                <w:color w:val="auto"/>
                <w:bdr w:val="nil"/>
              </w:rPr>
              <w:t xml:space="preserve">                                                   </w:t>
            </w:r>
          </w:p>
          <w:p w14:paraId="6A4C1E3E" w14:textId="77777777" w:rsidR="003073B7" w:rsidRPr="00205D46" w:rsidRDefault="003073B7" w:rsidP="003073B7">
            <w:pPr>
              <w:pStyle w:val="Heading"/>
              <w:rPr>
                <w:rFonts w:ascii="Times New Roman" w:eastAsia="Arial Unicode MS" w:hAnsi="Times New Roman" w:cs="Times New Roman"/>
                <w:b w:val="0"/>
                <w:bCs w:val="0"/>
                <w:color w:val="auto"/>
                <w:bdr w:val="nil"/>
              </w:rPr>
            </w:pPr>
          </w:p>
          <w:p w14:paraId="05312BDC" w14:textId="19DD785E" w:rsidR="003073B7" w:rsidRPr="00205D46" w:rsidRDefault="003073B7" w:rsidP="003073B7">
            <w:pPr>
              <w:pStyle w:val="Heading"/>
              <w:rPr>
                <w:rFonts w:ascii="Times New Roman" w:eastAsia="Arial Unicode MS" w:hAnsi="Times New Roman" w:cs="Times New Roman"/>
                <w:b w:val="0"/>
                <w:bCs w:val="0"/>
                <w:color w:val="auto"/>
                <w:bdr w:val="nil"/>
              </w:rPr>
            </w:pPr>
            <w:r w:rsidRPr="00205D46">
              <w:rPr>
                <w:rFonts w:ascii="Times New Roman" w:eastAsia="Arial Unicode MS" w:hAnsi="Times New Roman" w:cs="Times New Roman"/>
                <w:b w:val="0"/>
                <w:bCs w:val="0"/>
                <w:caps w:val="0"/>
                <w:color w:val="auto"/>
                <w:bdr w:val="nil"/>
              </w:rPr>
              <w:t xml:space="preserve"> (parašas)</w:t>
            </w:r>
            <w:r w:rsidRPr="00205D46">
              <w:rPr>
                <w:rFonts w:ascii="Times New Roman" w:eastAsia="Arial Unicode MS" w:hAnsi="Times New Roman" w:cs="Times New Roman"/>
                <w:b w:val="0"/>
                <w:bCs w:val="0"/>
                <w:color w:val="auto"/>
                <w:bdr w:val="nil"/>
              </w:rPr>
              <w:t> </w:t>
            </w:r>
            <w:r w:rsidRPr="00205D46">
              <w:rPr>
                <w:rFonts w:ascii="Times New Roman" w:eastAsia="Arial Unicode MS" w:hAnsi="Times New Roman" w:cs="Times New Roman"/>
                <w:b w:val="0"/>
                <w:bCs w:val="0"/>
                <w:color w:val="auto"/>
                <w:bdr w:val="nil"/>
              </w:rPr>
              <w:t> </w:t>
            </w:r>
            <w:r w:rsidRPr="00205D46">
              <w:rPr>
                <w:rFonts w:ascii="Times New Roman" w:eastAsia="Arial Unicode MS" w:hAnsi="Times New Roman" w:cs="Times New Roman"/>
                <w:b w:val="0"/>
                <w:bCs w:val="0"/>
                <w:color w:val="auto"/>
                <w:bdr w:val="nil"/>
              </w:rPr>
              <w:t> </w:t>
            </w:r>
            <w:r w:rsidRPr="00205D46">
              <w:rPr>
                <w:rFonts w:ascii="Times New Roman" w:eastAsia="Arial Unicode MS" w:hAnsi="Times New Roman" w:cs="Times New Roman"/>
                <w:b w:val="0"/>
                <w:bCs w:val="0"/>
                <w:color w:val="auto"/>
                <w:bdr w:val="nil"/>
              </w:rPr>
              <w:t> </w:t>
            </w:r>
            <w:r w:rsidRPr="00205D46">
              <w:rPr>
                <w:rFonts w:ascii="Times New Roman" w:eastAsia="Arial Unicode MS" w:hAnsi="Times New Roman" w:cs="Times New Roman"/>
                <w:b w:val="0"/>
                <w:bCs w:val="0"/>
                <w:color w:val="auto"/>
                <w:bdr w:val="nil"/>
              </w:rPr>
              <w:t> </w:t>
            </w:r>
          </w:p>
        </w:tc>
        <w:tc>
          <w:tcPr>
            <w:tcW w:w="5194" w:type="dxa"/>
          </w:tcPr>
          <w:p w14:paraId="4A6C49A6" w14:textId="49F3FD79" w:rsidR="003073B7" w:rsidRPr="00205D46" w:rsidRDefault="003073B7" w:rsidP="003073B7">
            <w:pPr>
              <w:pStyle w:val="Heading"/>
              <w:rPr>
                <w:rFonts w:ascii="Times New Roman" w:eastAsia="Arial Unicode MS" w:hAnsi="Times New Roman" w:cs="Times New Roman"/>
                <w:b w:val="0"/>
                <w:bCs w:val="0"/>
                <w:color w:val="auto"/>
                <w:bdr w:val="nil"/>
              </w:rPr>
            </w:pPr>
            <w:r w:rsidRPr="00205D46">
              <w:rPr>
                <w:rFonts w:ascii="Times New Roman" w:eastAsia="Arial Unicode MS" w:hAnsi="Times New Roman" w:cs="Times New Roman"/>
                <w:b w:val="0"/>
                <w:bCs w:val="0"/>
                <w:caps w:val="0"/>
                <w:color w:val="auto"/>
                <w:bdr w:val="nil"/>
              </w:rPr>
              <w:t>Rangovas</w:t>
            </w:r>
          </w:p>
          <w:p w14:paraId="37523E05" w14:textId="77777777" w:rsidR="003073B7" w:rsidRPr="00205D46" w:rsidRDefault="003073B7" w:rsidP="003073B7">
            <w:pPr>
              <w:pStyle w:val="Heading"/>
              <w:rPr>
                <w:rFonts w:ascii="Times New Roman" w:eastAsia="Arial Unicode MS" w:hAnsi="Times New Roman" w:cs="Times New Roman"/>
                <w:b w:val="0"/>
                <w:bCs w:val="0"/>
                <w:color w:val="auto"/>
                <w:bdr w:val="nil"/>
              </w:rPr>
            </w:pPr>
          </w:p>
          <w:p w14:paraId="6922220D" w14:textId="12956874" w:rsidR="003073B7" w:rsidRPr="00205D46" w:rsidRDefault="003073B7" w:rsidP="003073B7">
            <w:pPr>
              <w:pStyle w:val="Heading"/>
              <w:rPr>
                <w:rFonts w:ascii="Times New Roman" w:eastAsia="Arial Unicode MS" w:hAnsi="Times New Roman" w:cs="Times New Roman"/>
                <w:b w:val="0"/>
                <w:bCs w:val="0"/>
                <w:color w:val="auto"/>
                <w:bdr w:val="nil"/>
              </w:rPr>
            </w:pPr>
            <w:r w:rsidRPr="00205D46">
              <w:rPr>
                <w:rFonts w:ascii="Times New Roman" w:eastAsia="Arial Unicode MS" w:hAnsi="Times New Roman" w:cs="Times New Roman"/>
                <w:b w:val="0"/>
                <w:bCs w:val="0"/>
                <w:caps w:val="0"/>
                <w:color w:val="auto"/>
                <w:bdr w:val="nil"/>
              </w:rPr>
              <w:t>pavadinimas</w:t>
            </w:r>
            <w:r w:rsidRPr="00205D46">
              <w:rPr>
                <w:rFonts w:ascii="Times New Roman" w:eastAsia="Arial Unicode MS" w:hAnsi="Times New Roman" w:cs="Times New Roman"/>
                <w:b w:val="0"/>
                <w:bCs w:val="0"/>
                <w:color w:val="auto"/>
                <w:bdr w:val="nil"/>
              </w:rPr>
              <w:br/>
            </w:r>
            <w:r w:rsidRPr="00205D46">
              <w:rPr>
                <w:rFonts w:ascii="Times New Roman" w:eastAsia="Arial Unicode MS" w:hAnsi="Times New Roman" w:cs="Times New Roman"/>
                <w:b w:val="0"/>
                <w:bCs w:val="0"/>
                <w:caps w:val="0"/>
                <w:color w:val="auto"/>
                <w:bdr w:val="nil"/>
              </w:rPr>
              <w:t>įstaigos kodas</w:t>
            </w:r>
            <w:r w:rsidRPr="00205D46">
              <w:rPr>
                <w:rFonts w:ascii="Times New Roman" w:eastAsia="Arial Unicode MS" w:hAnsi="Times New Roman" w:cs="Times New Roman"/>
                <w:b w:val="0"/>
                <w:bCs w:val="0"/>
                <w:color w:val="auto"/>
                <w:bdr w:val="nil"/>
              </w:rPr>
              <w:t xml:space="preserve"> _________</w:t>
            </w:r>
          </w:p>
          <w:p w14:paraId="5D813D90" w14:textId="183D354E" w:rsidR="003073B7" w:rsidRPr="00205D46" w:rsidRDefault="003073B7" w:rsidP="003073B7">
            <w:pPr>
              <w:pStyle w:val="Heading"/>
              <w:rPr>
                <w:rFonts w:ascii="Times New Roman" w:eastAsia="Arial Unicode MS" w:hAnsi="Times New Roman" w:cs="Times New Roman"/>
                <w:b w:val="0"/>
                <w:bCs w:val="0"/>
                <w:color w:val="auto"/>
                <w:bdr w:val="nil"/>
              </w:rPr>
            </w:pPr>
            <w:r w:rsidRPr="00205D46">
              <w:rPr>
                <w:rFonts w:ascii="Times New Roman" w:eastAsia="Arial Unicode MS" w:hAnsi="Times New Roman" w:cs="Times New Roman"/>
                <w:b w:val="0"/>
                <w:bCs w:val="0"/>
                <w:caps w:val="0"/>
                <w:color w:val="auto"/>
                <w:bdr w:val="nil"/>
              </w:rPr>
              <w:t>adresas</w:t>
            </w:r>
          </w:p>
          <w:p w14:paraId="4223AC48" w14:textId="6A2537B3" w:rsidR="003073B7" w:rsidRPr="00205D46" w:rsidRDefault="003073B7" w:rsidP="003073B7">
            <w:pPr>
              <w:pStyle w:val="Heading"/>
              <w:rPr>
                <w:rFonts w:ascii="Times New Roman" w:eastAsia="Arial Unicode MS" w:hAnsi="Times New Roman" w:cs="Times New Roman"/>
                <w:b w:val="0"/>
                <w:bCs w:val="0"/>
                <w:color w:val="auto"/>
                <w:bdr w:val="nil"/>
              </w:rPr>
            </w:pPr>
            <w:r w:rsidRPr="00205D46">
              <w:rPr>
                <w:rFonts w:ascii="Times New Roman" w:eastAsia="Arial Unicode MS" w:hAnsi="Times New Roman" w:cs="Times New Roman"/>
                <w:b w:val="0"/>
                <w:bCs w:val="0"/>
                <w:caps w:val="0"/>
                <w:color w:val="auto"/>
                <w:bdr w:val="nil"/>
              </w:rPr>
              <w:t xml:space="preserve">Banko pavadinimas, banko kodas </w:t>
            </w:r>
          </w:p>
          <w:p w14:paraId="6D95205E" w14:textId="4580320D" w:rsidR="003073B7" w:rsidRPr="00205D46" w:rsidRDefault="003073B7" w:rsidP="003073B7">
            <w:pPr>
              <w:pStyle w:val="Heading"/>
              <w:rPr>
                <w:rFonts w:ascii="Times New Roman" w:eastAsia="Arial Unicode MS" w:hAnsi="Times New Roman" w:cs="Times New Roman"/>
                <w:b w:val="0"/>
                <w:bCs w:val="0"/>
                <w:color w:val="auto"/>
                <w:bdr w:val="nil"/>
              </w:rPr>
            </w:pPr>
            <w:r w:rsidRPr="00205D46">
              <w:rPr>
                <w:rFonts w:ascii="Times New Roman" w:eastAsia="Arial Unicode MS" w:hAnsi="Times New Roman" w:cs="Times New Roman"/>
                <w:b w:val="0"/>
                <w:bCs w:val="0"/>
                <w:caps w:val="0"/>
                <w:color w:val="auto"/>
                <w:bdr w:val="nil"/>
              </w:rPr>
              <w:t>a. s. ______________</w:t>
            </w:r>
          </w:p>
          <w:p w14:paraId="0D07AAAA" w14:textId="7E2BBFC8" w:rsidR="003073B7" w:rsidRPr="00205D46" w:rsidRDefault="003073B7" w:rsidP="003073B7">
            <w:pPr>
              <w:pStyle w:val="Heading"/>
              <w:rPr>
                <w:rFonts w:ascii="Times New Roman" w:eastAsia="Arial Unicode MS" w:hAnsi="Times New Roman" w:cs="Times New Roman"/>
                <w:b w:val="0"/>
                <w:bCs w:val="0"/>
                <w:color w:val="auto"/>
                <w:bdr w:val="nil"/>
              </w:rPr>
            </w:pPr>
            <w:r w:rsidRPr="00205D46">
              <w:rPr>
                <w:rFonts w:ascii="Times New Roman" w:eastAsia="Arial Unicode MS" w:hAnsi="Times New Roman" w:cs="Times New Roman"/>
                <w:b w:val="0"/>
                <w:bCs w:val="0"/>
                <w:caps w:val="0"/>
                <w:color w:val="auto"/>
                <w:bdr w:val="nil"/>
              </w:rPr>
              <w:t>Tel.</w:t>
            </w:r>
            <w:r w:rsidRPr="00205D46">
              <w:rPr>
                <w:rFonts w:ascii="Times New Roman" w:eastAsia="Arial Unicode MS" w:hAnsi="Times New Roman" w:cs="Times New Roman"/>
                <w:b w:val="0"/>
                <w:bCs w:val="0"/>
                <w:color w:val="auto"/>
                <w:bdr w:val="nil"/>
              </w:rPr>
              <w:t xml:space="preserve">: </w:t>
            </w:r>
            <w:hyperlink r:id="rId12" w:history="1">
              <w:r w:rsidRPr="00205D46">
                <w:rPr>
                  <w:rStyle w:val="Hipersaitas"/>
                  <w:rFonts w:ascii="Times New Roman" w:hAnsi="Times New Roman" w:cs="Times New Roman"/>
                  <w:b w:val="0"/>
                  <w:bCs w:val="0"/>
                  <w:color w:val="auto"/>
                </w:rPr>
                <w:t>_</w:t>
              </w:r>
              <w:r w:rsidRPr="00205D46">
                <w:rPr>
                  <w:rStyle w:val="Hipersaitas"/>
                  <w:rFonts w:ascii="Times New Roman" w:hAnsi="Times New Roman" w:cs="Times New Roman"/>
                  <w:color w:val="auto"/>
                </w:rPr>
                <w:t>______________</w:t>
              </w:r>
            </w:hyperlink>
            <w:r w:rsidRPr="00205D46">
              <w:rPr>
                <w:rFonts w:ascii="Times New Roman" w:eastAsia="Arial Unicode MS" w:hAnsi="Times New Roman" w:cs="Times New Roman"/>
                <w:b w:val="0"/>
                <w:bCs w:val="0"/>
                <w:caps w:val="0"/>
                <w:color w:val="auto"/>
                <w:bdr w:val="nil"/>
              </w:rPr>
              <w:br/>
              <w:t xml:space="preserve">el. p.: </w:t>
            </w:r>
            <w:hyperlink r:id="rId13" w:history="1">
              <w:r w:rsidRPr="00205D46">
                <w:rPr>
                  <w:rStyle w:val="Hipersaitas"/>
                  <w:rFonts w:ascii="Times New Roman" w:hAnsi="Times New Roman" w:cs="Times New Roman"/>
                  <w:b w:val="0"/>
                  <w:bCs w:val="0"/>
                  <w:caps w:val="0"/>
                  <w:color w:val="auto"/>
                </w:rPr>
                <w:t>_</w:t>
              </w:r>
              <w:r w:rsidRPr="00205D46">
                <w:rPr>
                  <w:rStyle w:val="Hipersaitas"/>
                  <w:rFonts w:ascii="Times New Roman" w:hAnsi="Times New Roman" w:cs="Times New Roman"/>
                  <w:color w:val="auto"/>
                </w:rPr>
                <w:t>______________</w:t>
              </w:r>
            </w:hyperlink>
          </w:p>
          <w:p w14:paraId="7A2B009D" w14:textId="77777777" w:rsidR="003073B7" w:rsidRPr="00205D46" w:rsidRDefault="003073B7" w:rsidP="003073B7">
            <w:pPr>
              <w:pStyle w:val="Heading"/>
              <w:rPr>
                <w:rFonts w:ascii="Times New Roman" w:eastAsia="Arial Unicode MS" w:hAnsi="Times New Roman" w:cs="Times New Roman"/>
                <w:b w:val="0"/>
                <w:bCs w:val="0"/>
                <w:color w:val="auto"/>
                <w:bdr w:val="nil"/>
              </w:rPr>
            </w:pPr>
          </w:p>
          <w:p w14:paraId="5EC38477" w14:textId="77777777" w:rsidR="003073B7" w:rsidRPr="00205D46" w:rsidRDefault="003073B7" w:rsidP="003073B7">
            <w:pPr>
              <w:pStyle w:val="Heading"/>
              <w:rPr>
                <w:rFonts w:ascii="Times New Roman" w:eastAsia="Arial Unicode MS" w:hAnsi="Times New Roman" w:cs="Times New Roman"/>
                <w:b w:val="0"/>
                <w:bCs w:val="0"/>
                <w:color w:val="auto"/>
                <w:bdr w:val="nil"/>
              </w:rPr>
            </w:pPr>
          </w:p>
          <w:p w14:paraId="0DBDA5C5" w14:textId="77777777" w:rsidR="003073B7" w:rsidRPr="00205D46" w:rsidRDefault="003073B7" w:rsidP="003073B7">
            <w:pPr>
              <w:pStyle w:val="Heading"/>
              <w:rPr>
                <w:rFonts w:ascii="Times New Roman" w:eastAsia="Arial Unicode MS" w:hAnsi="Times New Roman" w:cs="Times New Roman"/>
                <w:b w:val="0"/>
                <w:bCs w:val="0"/>
                <w:color w:val="auto"/>
                <w:bdr w:val="nil"/>
              </w:rPr>
            </w:pPr>
          </w:p>
          <w:p w14:paraId="3F8D368E" w14:textId="77777777" w:rsidR="003073B7" w:rsidRPr="00205D46" w:rsidRDefault="003073B7" w:rsidP="003073B7">
            <w:pPr>
              <w:pStyle w:val="Heading"/>
              <w:rPr>
                <w:rFonts w:ascii="Times New Roman" w:eastAsia="Arial Unicode MS" w:hAnsi="Times New Roman" w:cs="Times New Roman"/>
                <w:b w:val="0"/>
                <w:bCs w:val="0"/>
                <w:color w:val="auto"/>
                <w:bdr w:val="nil"/>
              </w:rPr>
            </w:pPr>
          </w:p>
          <w:p w14:paraId="2EA0F7AE" w14:textId="77777777" w:rsidR="003073B7" w:rsidRPr="00205D46" w:rsidRDefault="003073B7" w:rsidP="003073B7">
            <w:pPr>
              <w:pStyle w:val="Heading"/>
              <w:rPr>
                <w:rFonts w:ascii="Times New Roman" w:eastAsia="Arial Unicode MS" w:hAnsi="Times New Roman" w:cs="Times New Roman"/>
                <w:b w:val="0"/>
                <w:bCs w:val="0"/>
                <w:color w:val="auto"/>
                <w:bdr w:val="nil"/>
              </w:rPr>
            </w:pPr>
          </w:p>
          <w:p w14:paraId="704A8D5F" w14:textId="4D0F8D59" w:rsidR="003073B7" w:rsidRPr="00205D46" w:rsidRDefault="003073B7" w:rsidP="003073B7">
            <w:pPr>
              <w:pStyle w:val="Heading"/>
              <w:rPr>
                <w:rFonts w:ascii="Times New Roman" w:eastAsia="Arial Unicode MS" w:hAnsi="Times New Roman" w:cs="Times New Roman"/>
                <w:b w:val="0"/>
                <w:bCs w:val="0"/>
                <w:color w:val="auto"/>
                <w:bdr w:val="nil"/>
              </w:rPr>
            </w:pPr>
            <w:r w:rsidRPr="00205D46">
              <w:rPr>
                <w:rFonts w:ascii="Times New Roman" w:eastAsia="Arial Unicode MS" w:hAnsi="Times New Roman" w:cs="Times New Roman"/>
                <w:b w:val="0"/>
                <w:bCs w:val="0"/>
                <w:caps w:val="0"/>
                <w:color w:val="auto"/>
                <w:bdr w:val="nil"/>
              </w:rPr>
              <w:t>(parašas)</w:t>
            </w:r>
            <w:r w:rsidRPr="00205D46">
              <w:rPr>
                <w:rFonts w:ascii="Times New Roman" w:eastAsia="Arial Unicode MS" w:hAnsi="Times New Roman" w:cs="Times New Roman"/>
                <w:b w:val="0"/>
                <w:bCs w:val="0"/>
                <w:color w:val="auto"/>
                <w:bdr w:val="nil"/>
              </w:rPr>
              <w:t> </w:t>
            </w:r>
            <w:r w:rsidRPr="00205D46">
              <w:rPr>
                <w:rFonts w:ascii="Times New Roman" w:eastAsia="Arial Unicode MS" w:hAnsi="Times New Roman" w:cs="Times New Roman"/>
                <w:b w:val="0"/>
                <w:bCs w:val="0"/>
                <w:color w:val="auto"/>
                <w:bdr w:val="nil"/>
              </w:rPr>
              <w:t> </w:t>
            </w:r>
            <w:r w:rsidRPr="00205D46">
              <w:rPr>
                <w:rFonts w:ascii="Times New Roman" w:eastAsia="Arial Unicode MS" w:hAnsi="Times New Roman" w:cs="Times New Roman"/>
                <w:b w:val="0"/>
                <w:bCs w:val="0"/>
                <w:color w:val="auto"/>
                <w:bdr w:val="nil"/>
              </w:rPr>
              <w:t> </w:t>
            </w:r>
            <w:r w:rsidRPr="00205D46">
              <w:rPr>
                <w:rFonts w:ascii="Times New Roman" w:eastAsia="Arial Unicode MS" w:hAnsi="Times New Roman" w:cs="Times New Roman"/>
                <w:b w:val="0"/>
                <w:bCs w:val="0"/>
                <w:color w:val="auto"/>
                <w:bdr w:val="nil"/>
              </w:rPr>
              <w:t> </w:t>
            </w:r>
            <w:r w:rsidRPr="00205D46">
              <w:rPr>
                <w:rFonts w:ascii="Times New Roman" w:eastAsia="Arial Unicode MS" w:hAnsi="Times New Roman" w:cs="Times New Roman"/>
                <w:b w:val="0"/>
                <w:bCs w:val="0"/>
                <w:color w:val="auto"/>
                <w:bdr w:val="nil"/>
              </w:rPr>
              <w:t> </w:t>
            </w:r>
            <w:r w:rsidRPr="00205D46">
              <w:rPr>
                <w:rFonts w:ascii="Times New Roman" w:eastAsia="Arial Unicode MS" w:hAnsi="Times New Roman" w:cs="Times New Roman"/>
                <w:b w:val="0"/>
                <w:bCs w:val="0"/>
                <w:color w:val="auto"/>
                <w:bdr w:val="nil"/>
              </w:rPr>
              <w:t xml:space="preserve">                                                              </w:t>
            </w:r>
          </w:p>
        </w:tc>
      </w:tr>
    </w:tbl>
    <w:p w14:paraId="4FDFC413" w14:textId="08A48638" w:rsidR="006C02D5" w:rsidRPr="00205D46" w:rsidRDefault="006C02D5" w:rsidP="00084DC4">
      <w:pPr>
        <w:pStyle w:val="Heading"/>
        <w:rPr>
          <w:lang w:val="lt-LT"/>
        </w:rPr>
      </w:pPr>
    </w:p>
    <w:sectPr w:rsidR="006C02D5" w:rsidRPr="00205D46">
      <w:headerReference w:type="even" r:id="rId14"/>
      <w:headerReference w:type="default" r:id="rId15"/>
      <w:footerReference w:type="even" r:id="rId16"/>
      <w:footerReference w:type="default" r:id="rId17"/>
      <w:headerReference w:type="first" r:id="rId18"/>
      <w:footerReference w:type="first" r:id="rId1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B08F2" w14:textId="77777777" w:rsidR="00731FBF" w:rsidRDefault="00731FBF">
      <w:r>
        <w:separator/>
      </w:r>
    </w:p>
  </w:endnote>
  <w:endnote w:type="continuationSeparator" w:id="0">
    <w:p w14:paraId="04054B5F" w14:textId="77777777" w:rsidR="00731FBF" w:rsidRDefault="00731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Franklin Gothic Medium Cond"/>
    <w:charset w:val="00"/>
    <w:family w:val="auto"/>
    <w:pitch w:val="variable"/>
    <w:sig w:usb0="00000003" w:usb1="5000205B" w:usb2="00000002" w:usb3="00000000" w:csb0="00000001" w:csb1="00000000"/>
  </w:font>
  <w:font w:name="Arial">
    <w:panose1 w:val="020B0604020202020204"/>
    <w:charset w:val="BA"/>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69A4" w14:textId="77777777" w:rsidR="00932149" w:rsidRDefault="0093214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BD4DC" w14:textId="77777777" w:rsidR="006C02D5" w:rsidRDefault="006C02D5">
    <w:pPr>
      <w:pStyle w:val="HeaderFooter"/>
      <w:tabs>
        <w:tab w:val="clear" w:pos="9020"/>
        <w:tab w:val="center" w:pos="4750"/>
        <w:tab w:val="right" w:pos="9500"/>
      </w:tabs>
      <w:suppressAutoHyphens/>
      <w:spacing w:after="4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E5039" w14:textId="77777777" w:rsidR="00932149" w:rsidRDefault="0093214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2595A" w14:textId="77777777" w:rsidR="00731FBF" w:rsidRDefault="00731FBF">
      <w:r>
        <w:separator/>
      </w:r>
    </w:p>
  </w:footnote>
  <w:footnote w:type="continuationSeparator" w:id="0">
    <w:p w14:paraId="34EAC406" w14:textId="77777777" w:rsidR="00731FBF" w:rsidRDefault="00731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795FD" w14:textId="77777777" w:rsidR="00932149" w:rsidRDefault="0093214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A8769" w14:textId="77777777" w:rsidR="006C02D5" w:rsidRDefault="006C02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E5DEB" w14:textId="77777777" w:rsidR="00932149" w:rsidRDefault="0093214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93C86"/>
    <w:multiLevelType w:val="hybridMultilevel"/>
    <w:tmpl w:val="4336BC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8A6A6D"/>
    <w:multiLevelType w:val="hybridMultilevel"/>
    <w:tmpl w:val="3E406D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C2B4BC8"/>
    <w:multiLevelType w:val="multilevel"/>
    <w:tmpl w:val="1AACB256"/>
    <w:lvl w:ilvl="0">
      <w:start w:val="1"/>
      <w:numFmt w:val="decimal"/>
      <w:lvlText w:val="%1."/>
      <w:lvlJc w:val="left"/>
      <w:pPr>
        <w:ind w:left="2422" w:hanging="720"/>
      </w:pPr>
      <w:rPr>
        <w:b/>
      </w:rPr>
    </w:lvl>
    <w:lvl w:ilvl="1">
      <w:start w:val="1"/>
      <w:numFmt w:val="decimal"/>
      <w:isLgl/>
      <w:lvlText w:val="%1.%2."/>
      <w:lvlJc w:val="left"/>
      <w:pPr>
        <w:ind w:left="720" w:hanging="360"/>
      </w:pPr>
      <w:rPr>
        <w:b w:val="0"/>
      </w:rPr>
    </w:lvl>
    <w:lvl w:ilvl="2">
      <w:start w:val="1"/>
      <w:numFmt w:val="decimal"/>
      <w:isLgl/>
      <w:lvlText w:val="%1.%2.%3."/>
      <w:lvlJc w:val="left"/>
      <w:pPr>
        <w:ind w:left="1080" w:hanging="720"/>
      </w:pPr>
      <w:rPr>
        <w:b w:val="0"/>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43182E7D"/>
    <w:multiLevelType w:val="hybridMultilevel"/>
    <w:tmpl w:val="479C7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2744BA"/>
    <w:multiLevelType w:val="hybridMultilevel"/>
    <w:tmpl w:val="A42E28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D450420"/>
    <w:multiLevelType w:val="hybridMultilevel"/>
    <w:tmpl w:val="F5BAA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54703C"/>
    <w:multiLevelType w:val="hybridMultilevel"/>
    <w:tmpl w:val="EB6664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3709548">
    <w:abstractNumId w:val="3"/>
  </w:num>
  <w:num w:numId="2" w16cid:durableId="1463694382">
    <w:abstractNumId w:val="1"/>
  </w:num>
  <w:num w:numId="3" w16cid:durableId="1259949736">
    <w:abstractNumId w:val="5"/>
  </w:num>
  <w:num w:numId="4" w16cid:durableId="1338197275">
    <w:abstractNumId w:val="6"/>
  </w:num>
  <w:num w:numId="5" w16cid:durableId="550531768">
    <w:abstractNumId w:val="4"/>
  </w:num>
  <w:num w:numId="6" w16cid:durableId="416290643">
    <w:abstractNumId w:val="0"/>
  </w:num>
  <w:num w:numId="7" w16cid:durableId="12975665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2D5"/>
    <w:rsid w:val="000103F2"/>
    <w:rsid w:val="000234DB"/>
    <w:rsid w:val="000243D6"/>
    <w:rsid w:val="00052A6F"/>
    <w:rsid w:val="00061FF2"/>
    <w:rsid w:val="00067C47"/>
    <w:rsid w:val="000722B3"/>
    <w:rsid w:val="00084DC4"/>
    <w:rsid w:val="000A6599"/>
    <w:rsid w:val="000D7E8F"/>
    <w:rsid w:val="000E7080"/>
    <w:rsid w:val="00133857"/>
    <w:rsid w:val="00143C89"/>
    <w:rsid w:val="001501AB"/>
    <w:rsid w:val="00151377"/>
    <w:rsid w:val="0015341A"/>
    <w:rsid w:val="00154B5C"/>
    <w:rsid w:val="0015738C"/>
    <w:rsid w:val="00175084"/>
    <w:rsid w:val="00185840"/>
    <w:rsid w:val="001B4986"/>
    <w:rsid w:val="001C0958"/>
    <w:rsid w:val="001C334A"/>
    <w:rsid w:val="001D1083"/>
    <w:rsid w:val="001E6C84"/>
    <w:rsid w:val="001F09D4"/>
    <w:rsid w:val="00205594"/>
    <w:rsid w:val="00205D46"/>
    <w:rsid w:val="00217195"/>
    <w:rsid w:val="0022247B"/>
    <w:rsid w:val="00224A92"/>
    <w:rsid w:val="00224C19"/>
    <w:rsid w:val="00246F8B"/>
    <w:rsid w:val="00251D6B"/>
    <w:rsid w:val="00252BEB"/>
    <w:rsid w:val="00261C3C"/>
    <w:rsid w:val="0026729E"/>
    <w:rsid w:val="00267D48"/>
    <w:rsid w:val="002A654F"/>
    <w:rsid w:val="002B274B"/>
    <w:rsid w:val="002E407F"/>
    <w:rsid w:val="002E4B49"/>
    <w:rsid w:val="002F0B42"/>
    <w:rsid w:val="002F1486"/>
    <w:rsid w:val="002F3FC9"/>
    <w:rsid w:val="003073B7"/>
    <w:rsid w:val="00320BE6"/>
    <w:rsid w:val="003264EA"/>
    <w:rsid w:val="00330D47"/>
    <w:rsid w:val="00334BFB"/>
    <w:rsid w:val="00341855"/>
    <w:rsid w:val="00350836"/>
    <w:rsid w:val="003615F0"/>
    <w:rsid w:val="003A6951"/>
    <w:rsid w:val="003B1B07"/>
    <w:rsid w:val="003C7374"/>
    <w:rsid w:val="003D651C"/>
    <w:rsid w:val="003D6E45"/>
    <w:rsid w:val="00407561"/>
    <w:rsid w:val="00413648"/>
    <w:rsid w:val="00416BF0"/>
    <w:rsid w:val="00444A0E"/>
    <w:rsid w:val="00451702"/>
    <w:rsid w:val="0045470B"/>
    <w:rsid w:val="0045526B"/>
    <w:rsid w:val="00457C34"/>
    <w:rsid w:val="0046112E"/>
    <w:rsid w:val="00463C41"/>
    <w:rsid w:val="004644A1"/>
    <w:rsid w:val="004739B4"/>
    <w:rsid w:val="004744FD"/>
    <w:rsid w:val="00494492"/>
    <w:rsid w:val="004B42AA"/>
    <w:rsid w:val="004F1C68"/>
    <w:rsid w:val="00530232"/>
    <w:rsid w:val="00531445"/>
    <w:rsid w:val="00533624"/>
    <w:rsid w:val="005A328E"/>
    <w:rsid w:val="005A75A9"/>
    <w:rsid w:val="005B60EC"/>
    <w:rsid w:val="005B63B0"/>
    <w:rsid w:val="005C0488"/>
    <w:rsid w:val="005C3E1D"/>
    <w:rsid w:val="005C6977"/>
    <w:rsid w:val="005C7A0E"/>
    <w:rsid w:val="005D0C3C"/>
    <w:rsid w:val="005F05EA"/>
    <w:rsid w:val="005F1053"/>
    <w:rsid w:val="005F7814"/>
    <w:rsid w:val="006170B9"/>
    <w:rsid w:val="006242C1"/>
    <w:rsid w:val="006336C0"/>
    <w:rsid w:val="0064090D"/>
    <w:rsid w:val="00646FE6"/>
    <w:rsid w:val="006522DE"/>
    <w:rsid w:val="00663001"/>
    <w:rsid w:val="00691DF1"/>
    <w:rsid w:val="00696E35"/>
    <w:rsid w:val="006A7F20"/>
    <w:rsid w:val="006C02D5"/>
    <w:rsid w:val="006C6C26"/>
    <w:rsid w:val="006D24A1"/>
    <w:rsid w:val="006D7530"/>
    <w:rsid w:val="006D7DD8"/>
    <w:rsid w:val="006E1F5C"/>
    <w:rsid w:val="006F1407"/>
    <w:rsid w:val="006F381B"/>
    <w:rsid w:val="006F6EDC"/>
    <w:rsid w:val="007008DA"/>
    <w:rsid w:val="00702A29"/>
    <w:rsid w:val="007057C6"/>
    <w:rsid w:val="00710580"/>
    <w:rsid w:val="0071558F"/>
    <w:rsid w:val="00731FBF"/>
    <w:rsid w:val="00743DCC"/>
    <w:rsid w:val="00752982"/>
    <w:rsid w:val="00754CDB"/>
    <w:rsid w:val="00770EBB"/>
    <w:rsid w:val="00795341"/>
    <w:rsid w:val="007C3E5E"/>
    <w:rsid w:val="007C53D1"/>
    <w:rsid w:val="007C6F97"/>
    <w:rsid w:val="007D5913"/>
    <w:rsid w:val="007E1226"/>
    <w:rsid w:val="007E210C"/>
    <w:rsid w:val="00812EB5"/>
    <w:rsid w:val="00820EE0"/>
    <w:rsid w:val="0082797D"/>
    <w:rsid w:val="008300B8"/>
    <w:rsid w:val="008357ED"/>
    <w:rsid w:val="008627BF"/>
    <w:rsid w:val="00871D9E"/>
    <w:rsid w:val="008918DC"/>
    <w:rsid w:val="00891E48"/>
    <w:rsid w:val="00897211"/>
    <w:rsid w:val="008B23A9"/>
    <w:rsid w:val="008B5749"/>
    <w:rsid w:val="008E45FD"/>
    <w:rsid w:val="008E5DF0"/>
    <w:rsid w:val="00932149"/>
    <w:rsid w:val="00934B54"/>
    <w:rsid w:val="00957998"/>
    <w:rsid w:val="009640C8"/>
    <w:rsid w:val="009670FE"/>
    <w:rsid w:val="00970782"/>
    <w:rsid w:val="00974EEB"/>
    <w:rsid w:val="00976EEA"/>
    <w:rsid w:val="0098532E"/>
    <w:rsid w:val="009D0E8F"/>
    <w:rsid w:val="009E420D"/>
    <w:rsid w:val="00A12871"/>
    <w:rsid w:val="00A23AEA"/>
    <w:rsid w:val="00A23C5C"/>
    <w:rsid w:val="00A34F1C"/>
    <w:rsid w:val="00A3552E"/>
    <w:rsid w:val="00A753F1"/>
    <w:rsid w:val="00A82903"/>
    <w:rsid w:val="00A84E6D"/>
    <w:rsid w:val="00A961E6"/>
    <w:rsid w:val="00AB0230"/>
    <w:rsid w:val="00AC41A8"/>
    <w:rsid w:val="00AD5554"/>
    <w:rsid w:val="00AE3756"/>
    <w:rsid w:val="00AE4521"/>
    <w:rsid w:val="00AF58B8"/>
    <w:rsid w:val="00B04E32"/>
    <w:rsid w:val="00B40FD3"/>
    <w:rsid w:val="00B55A9E"/>
    <w:rsid w:val="00B57C0B"/>
    <w:rsid w:val="00B65968"/>
    <w:rsid w:val="00B7408F"/>
    <w:rsid w:val="00B96116"/>
    <w:rsid w:val="00BA0E42"/>
    <w:rsid w:val="00BB7512"/>
    <w:rsid w:val="00BD1542"/>
    <w:rsid w:val="00BD4D8A"/>
    <w:rsid w:val="00BE2498"/>
    <w:rsid w:val="00BE2B0E"/>
    <w:rsid w:val="00BE4D5B"/>
    <w:rsid w:val="00C14A46"/>
    <w:rsid w:val="00C309C6"/>
    <w:rsid w:val="00C3205A"/>
    <w:rsid w:val="00C36A88"/>
    <w:rsid w:val="00C44606"/>
    <w:rsid w:val="00C47F24"/>
    <w:rsid w:val="00C83D74"/>
    <w:rsid w:val="00C936BF"/>
    <w:rsid w:val="00C9714A"/>
    <w:rsid w:val="00CA00DE"/>
    <w:rsid w:val="00CE2DE9"/>
    <w:rsid w:val="00CE3958"/>
    <w:rsid w:val="00CF129B"/>
    <w:rsid w:val="00D31509"/>
    <w:rsid w:val="00D64008"/>
    <w:rsid w:val="00D9140B"/>
    <w:rsid w:val="00DD0801"/>
    <w:rsid w:val="00DD356B"/>
    <w:rsid w:val="00DD68B1"/>
    <w:rsid w:val="00E44F63"/>
    <w:rsid w:val="00E6545D"/>
    <w:rsid w:val="00E656F6"/>
    <w:rsid w:val="00E662B2"/>
    <w:rsid w:val="00E72407"/>
    <w:rsid w:val="00E8442D"/>
    <w:rsid w:val="00E95EAA"/>
    <w:rsid w:val="00E96FCA"/>
    <w:rsid w:val="00EB2850"/>
    <w:rsid w:val="00EC7820"/>
    <w:rsid w:val="00ED71EF"/>
    <w:rsid w:val="00F10DD5"/>
    <w:rsid w:val="00F126B6"/>
    <w:rsid w:val="00F23384"/>
    <w:rsid w:val="00F60DCC"/>
    <w:rsid w:val="00F70FA3"/>
    <w:rsid w:val="00F73A42"/>
    <w:rsid w:val="00F95085"/>
    <w:rsid w:val="00FB4849"/>
    <w:rsid w:val="00FC24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FA8D8"/>
  <w15:docId w15:val="{BA55009B-4CD7-AF45-8D31-CD8244252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932149"/>
    <w:pPr>
      <w:tabs>
        <w:tab w:val="center" w:pos="4819"/>
        <w:tab w:val="right" w:pos="9638"/>
      </w:tabs>
    </w:pPr>
  </w:style>
  <w:style w:type="character" w:customStyle="1" w:styleId="AntratsDiagrama">
    <w:name w:val="Antraštės Diagrama"/>
    <w:basedOn w:val="Numatytasispastraiposriftas"/>
    <w:link w:val="Antrats"/>
    <w:uiPriority w:val="99"/>
    <w:rsid w:val="00932149"/>
    <w:rPr>
      <w:sz w:val="24"/>
      <w:szCs w:val="24"/>
    </w:rPr>
  </w:style>
  <w:style w:type="paragraph" w:styleId="Porat">
    <w:name w:val="footer"/>
    <w:basedOn w:val="prastasis"/>
    <w:link w:val="PoratDiagrama"/>
    <w:uiPriority w:val="99"/>
    <w:unhideWhenUsed/>
    <w:rsid w:val="00932149"/>
    <w:pPr>
      <w:tabs>
        <w:tab w:val="center" w:pos="4819"/>
        <w:tab w:val="right" w:pos="9638"/>
      </w:tabs>
    </w:pPr>
  </w:style>
  <w:style w:type="character" w:customStyle="1" w:styleId="PoratDiagrama">
    <w:name w:val="Poraštė Diagrama"/>
    <w:basedOn w:val="Numatytasispastraiposriftas"/>
    <w:link w:val="Porat"/>
    <w:uiPriority w:val="99"/>
    <w:rsid w:val="00932149"/>
    <w:rPr>
      <w:sz w:val="24"/>
      <w:szCs w:val="24"/>
    </w:rPr>
  </w:style>
  <w:style w:type="paragraph" w:styleId="Pagrindinistekstas">
    <w:name w:val="Body Text"/>
    <w:basedOn w:val="prastasis"/>
    <w:link w:val="PagrindinistekstasDiagrama"/>
    <w:rsid w:val="00084DC4"/>
    <w:pPr>
      <w:pBdr>
        <w:top w:val="none" w:sz="0" w:space="0" w:color="auto"/>
        <w:left w:val="none" w:sz="0" w:space="0" w:color="auto"/>
        <w:bottom w:val="none" w:sz="0" w:space="0" w:color="auto"/>
        <w:right w:val="none" w:sz="0" w:space="0" w:color="auto"/>
        <w:between w:val="none" w:sz="0" w:space="0" w:color="auto"/>
        <w:bar w:val="none" w:sz="0" w:color="auto"/>
      </w:pBdr>
      <w:jc w:val="right"/>
    </w:pPr>
    <w:rPr>
      <w:rFonts w:eastAsia="Times New Roman"/>
      <w:bdr w:val="none" w:sz="0" w:space="0" w:color="auto"/>
      <w:lang w:val="lt-LT" w:eastAsia="lt-LT"/>
    </w:rPr>
  </w:style>
  <w:style w:type="character" w:customStyle="1" w:styleId="PagrindinistekstasDiagrama">
    <w:name w:val="Pagrindinis tekstas Diagrama"/>
    <w:basedOn w:val="Numatytasispastraiposriftas"/>
    <w:link w:val="Pagrindinistekstas"/>
    <w:rsid w:val="00084DC4"/>
    <w:rPr>
      <w:rFonts w:eastAsia="Times New Roman"/>
      <w:sz w:val="24"/>
      <w:szCs w:val="24"/>
      <w:bdr w:val="none" w:sz="0" w:space="0" w:color="auto"/>
      <w:lang w:val="lt-LT" w:eastAsia="lt-LT"/>
    </w:rPr>
  </w:style>
  <w:style w:type="table" w:styleId="Lentelstinklelis">
    <w:name w:val="Table Grid"/>
    <w:basedOn w:val="prastojilentel"/>
    <w:uiPriority w:val="39"/>
    <w:rsid w:val="00F10DD5"/>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3205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Neapdorotaspaminjimas">
    <w:name w:val="Unresolved Mention"/>
    <w:basedOn w:val="Numatytasispastraiposriftas"/>
    <w:uiPriority w:val="99"/>
    <w:semiHidden/>
    <w:unhideWhenUsed/>
    <w:rsid w:val="003073B7"/>
    <w:rPr>
      <w:color w:val="605E5C"/>
      <w:shd w:val="clear" w:color="auto" w:fill="E1DFDD"/>
    </w:rPr>
  </w:style>
  <w:style w:type="paragraph" w:styleId="Sraopastraipa">
    <w:name w:val="List Paragraph"/>
    <w:basedOn w:val="prastasis"/>
    <w:uiPriority w:val="34"/>
    <w:qFormat/>
    <w:rsid w:val="00224C19"/>
    <w:pPr>
      <w:ind w:left="720"/>
      <w:contextualSpacing/>
    </w:pPr>
  </w:style>
  <w:style w:type="character" w:customStyle="1" w:styleId="ui-provider">
    <w:name w:val="ui-provider"/>
    <w:basedOn w:val="Numatytasispastraiposriftas"/>
    <w:rsid w:val="00A96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53010">
      <w:bodyDiv w:val="1"/>
      <w:marLeft w:val="0"/>
      <w:marRight w:val="0"/>
      <w:marTop w:val="0"/>
      <w:marBottom w:val="0"/>
      <w:divBdr>
        <w:top w:val="none" w:sz="0" w:space="0" w:color="auto"/>
        <w:left w:val="none" w:sz="0" w:space="0" w:color="auto"/>
        <w:bottom w:val="none" w:sz="0" w:space="0" w:color="auto"/>
        <w:right w:val="none" w:sz="0" w:space="0" w:color="auto"/>
      </w:divBdr>
    </w:div>
    <w:div w:id="758722758">
      <w:bodyDiv w:val="1"/>
      <w:marLeft w:val="0"/>
      <w:marRight w:val="0"/>
      <w:marTop w:val="0"/>
      <w:marBottom w:val="0"/>
      <w:divBdr>
        <w:top w:val="none" w:sz="0" w:space="0" w:color="auto"/>
        <w:left w:val="none" w:sz="0" w:space="0" w:color="auto"/>
        <w:bottom w:val="none" w:sz="0" w:space="0" w:color="auto"/>
        <w:right w:val="none" w:sz="0" w:space="0" w:color="auto"/>
      </w:divBdr>
    </w:div>
    <w:div w:id="984697949">
      <w:bodyDiv w:val="1"/>
      <w:marLeft w:val="0"/>
      <w:marRight w:val="0"/>
      <w:marTop w:val="0"/>
      <w:marBottom w:val="0"/>
      <w:divBdr>
        <w:top w:val="none" w:sz="0" w:space="0" w:color="auto"/>
        <w:left w:val="none" w:sz="0" w:space="0" w:color="auto"/>
        <w:bottom w:val="none" w:sz="0" w:space="0" w:color="auto"/>
        <w:right w:val="none" w:sz="0" w:space="0" w:color="auto"/>
      </w:divBdr>
      <w:divsChild>
        <w:div w:id="812023488">
          <w:marLeft w:val="0"/>
          <w:marRight w:val="0"/>
          <w:marTop w:val="0"/>
          <w:marBottom w:val="0"/>
          <w:divBdr>
            <w:top w:val="none" w:sz="0" w:space="0" w:color="auto"/>
            <w:left w:val="none" w:sz="0" w:space="0" w:color="auto"/>
            <w:bottom w:val="none" w:sz="0" w:space="0" w:color="auto"/>
            <w:right w:val="none" w:sz="0" w:space="0" w:color="auto"/>
          </w:divBdr>
        </w:div>
      </w:divsChild>
    </w:div>
    <w:div w:id="1312634591">
      <w:bodyDiv w:val="1"/>
      <w:marLeft w:val="0"/>
      <w:marRight w:val="0"/>
      <w:marTop w:val="0"/>
      <w:marBottom w:val="0"/>
      <w:divBdr>
        <w:top w:val="none" w:sz="0" w:space="0" w:color="auto"/>
        <w:left w:val="none" w:sz="0" w:space="0" w:color="auto"/>
        <w:bottom w:val="none" w:sz="0" w:space="0" w:color="auto"/>
        <w:right w:val="none" w:sz="0" w:space="0" w:color="auto"/>
      </w:divBdr>
    </w:div>
    <w:div w:id="1504051308">
      <w:bodyDiv w:val="1"/>
      <w:marLeft w:val="0"/>
      <w:marRight w:val="0"/>
      <w:marTop w:val="0"/>
      <w:marBottom w:val="0"/>
      <w:divBdr>
        <w:top w:val="none" w:sz="0" w:space="0" w:color="auto"/>
        <w:left w:val="none" w:sz="0" w:space="0" w:color="auto"/>
        <w:bottom w:val="none" w:sz="0" w:space="0" w:color="auto"/>
        <w:right w:val="none" w:sz="0" w:space="0" w:color="auto"/>
      </w:divBdr>
      <w:divsChild>
        <w:div w:id="416905544">
          <w:marLeft w:val="0"/>
          <w:marRight w:val="0"/>
          <w:marTop w:val="0"/>
          <w:marBottom w:val="0"/>
          <w:divBdr>
            <w:top w:val="none" w:sz="0" w:space="0" w:color="auto"/>
            <w:left w:val="none" w:sz="0" w:space="0" w:color="auto"/>
            <w:bottom w:val="none" w:sz="0" w:space="0" w:color="auto"/>
            <w:right w:val="none" w:sz="0" w:space="0" w:color="auto"/>
          </w:divBdr>
        </w:div>
      </w:divsChild>
    </w:div>
    <w:div w:id="2100592413">
      <w:bodyDiv w:val="1"/>
      <w:marLeft w:val="0"/>
      <w:marRight w:val="0"/>
      <w:marTop w:val="0"/>
      <w:marBottom w:val="0"/>
      <w:divBdr>
        <w:top w:val="none" w:sz="0" w:space="0" w:color="auto"/>
        <w:left w:val="none" w:sz="0" w:space="0" w:color="auto"/>
        <w:bottom w:val="none" w:sz="0" w:space="0" w:color="auto"/>
        <w:right w:val="none" w:sz="0" w:space="0" w:color="auto"/>
      </w:divBdr>
      <w:divsChild>
        <w:div w:id="186713784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kom@gmail.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tel:+37038056273"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70%72%69%69%6d%61%6d%61%73%69%73%40%73%61%6c%63%69%6e%69%6e%6b%61%69%2e%6c%74"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9FCAB22F6643443A57C6FC3B3FD38A3" ma:contentTypeVersion="4" ma:contentTypeDescription="Kurkite naują dokumentą." ma:contentTypeScope="" ma:versionID="1e2c44d5b5bb360761f115c95c64eacc">
  <xsd:schema xmlns:xsd="http://www.w3.org/2001/XMLSchema" xmlns:xs="http://www.w3.org/2001/XMLSchema" xmlns:p="http://schemas.microsoft.com/office/2006/metadata/properties" xmlns:ns3="14deacf3-9a67-48af-b3c4-a30fcf5c7dc1" targetNamespace="http://schemas.microsoft.com/office/2006/metadata/properties" ma:root="true" ma:fieldsID="45790af4969e2cac11d0ba8f4b7f5f6d" ns3:_="">
    <xsd:import namespace="14deacf3-9a67-48af-b3c4-a30fcf5c7d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eacf3-9a67-48af-b3c4-a30fcf5c7d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6DCCBE-C44B-40CB-9D41-A9D851F10342}">
  <ds:schemaRefs>
    <ds:schemaRef ds:uri="http://schemas.openxmlformats.org/officeDocument/2006/bibliography"/>
  </ds:schemaRefs>
</ds:datastoreItem>
</file>

<file path=customXml/itemProps2.xml><?xml version="1.0" encoding="utf-8"?>
<ds:datastoreItem xmlns:ds="http://schemas.openxmlformats.org/officeDocument/2006/customXml" ds:itemID="{D0F81F0C-93EE-427D-A073-3551C428A9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EE7090-4BCD-4F00-AB89-D3711BD60EC8}">
  <ds:schemaRefs>
    <ds:schemaRef ds:uri="http://schemas.microsoft.com/sharepoint/v3/contenttype/forms"/>
  </ds:schemaRefs>
</ds:datastoreItem>
</file>

<file path=customXml/itemProps4.xml><?xml version="1.0" encoding="utf-8"?>
<ds:datastoreItem xmlns:ds="http://schemas.openxmlformats.org/officeDocument/2006/customXml" ds:itemID="{C3AC2B6B-933D-4701-9383-D21F58699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deacf3-9a67-48af-b3c4-a30fcf5c7d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6</Pages>
  <Words>12076</Words>
  <Characters>6884</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dc:creator>
  <cp:lastModifiedBy>Ana Voitkun</cp:lastModifiedBy>
  <cp:revision>27</cp:revision>
  <dcterms:created xsi:type="dcterms:W3CDTF">2025-06-09T06:09:00Z</dcterms:created>
  <dcterms:modified xsi:type="dcterms:W3CDTF">2025-06-12T10:58:00Z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0x01010059FCAB22F6643443A57C6FC3B3FD38A3</vt:lpwstr>
  </property>
</Properties>
</file>