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BF2E8" w14:textId="7D1FF60C" w:rsidR="00C56C70" w:rsidRPr="00C114C8" w:rsidRDefault="00307FCF" w:rsidP="00307FCF">
      <w:pPr>
        <w:spacing w:after="0" w:line="240" w:lineRule="auto"/>
        <w:jc w:val="right"/>
        <w:rPr>
          <w:rFonts w:ascii="Times New Roman" w:hAnsi="Times New Roman"/>
          <w:bCs/>
          <w:i/>
          <w:sz w:val="20"/>
          <w:szCs w:val="20"/>
        </w:rPr>
      </w:pPr>
      <w:r w:rsidRPr="00C114C8">
        <w:rPr>
          <w:rFonts w:ascii="Times New Roman" w:hAnsi="Times New Roman"/>
          <w:bCs/>
          <w:i/>
          <w:sz w:val="20"/>
          <w:szCs w:val="20"/>
        </w:rPr>
        <w:t xml:space="preserve">Pirkimo sąlygų </w:t>
      </w:r>
      <w:r w:rsidR="006F3119" w:rsidRPr="00C114C8">
        <w:rPr>
          <w:rFonts w:ascii="Times New Roman" w:hAnsi="Times New Roman"/>
          <w:bCs/>
          <w:i/>
          <w:sz w:val="20"/>
          <w:szCs w:val="20"/>
        </w:rPr>
        <w:t>P</w:t>
      </w:r>
      <w:r w:rsidRPr="00C114C8">
        <w:rPr>
          <w:rFonts w:ascii="Times New Roman" w:hAnsi="Times New Roman"/>
          <w:bCs/>
          <w:i/>
          <w:sz w:val="20"/>
          <w:szCs w:val="20"/>
        </w:rPr>
        <w:t>riedas</w:t>
      </w:r>
      <w:r w:rsidR="006F3119" w:rsidRPr="00C114C8">
        <w:rPr>
          <w:rFonts w:ascii="Times New Roman" w:hAnsi="Times New Roman"/>
          <w:bCs/>
          <w:i/>
          <w:sz w:val="20"/>
          <w:szCs w:val="20"/>
        </w:rPr>
        <w:t xml:space="preserve"> Nr. 5</w:t>
      </w:r>
    </w:p>
    <w:p w14:paraId="1923D508" w14:textId="77777777" w:rsidR="00C56C70" w:rsidRPr="006B6539" w:rsidRDefault="00C56C70" w:rsidP="00CF36A3">
      <w:pPr>
        <w:spacing w:after="0" w:line="240" w:lineRule="auto"/>
        <w:jc w:val="center"/>
        <w:rPr>
          <w:rFonts w:ascii="Times New Roman" w:eastAsia="Arial Unicode MS" w:hAnsi="Times New Roman"/>
          <w:b/>
          <w:bCs/>
          <w:sz w:val="24"/>
          <w:szCs w:val="24"/>
        </w:rPr>
      </w:pPr>
    </w:p>
    <w:p w14:paraId="15804032" w14:textId="77777777" w:rsidR="00EF3F7C" w:rsidRPr="00D11FF7" w:rsidRDefault="00EF3F7C" w:rsidP="00EF3F7C">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D11FF7">
        <w:rPr>
          <w:rFonts w:ascii="Times New Roman" w:eastAsia="Times New Roman" w:hAnsi="Times New Roman" w:cs="Times New Roman"/>
          <w:b/>
          <w:bCs/>
          <w:color w:val="auto"/>
          <w:spacing w:val="0"/>
          <w:sz w:val="22"/>
          <w:szCs w:val="22"/>
          <w:lang w:val="lt-LT"/>
        </w:rPr>
        <w:t>VIEŠOJI ĮSTAIGA RESPUBLIKINĖ VILNIAUS UNIVERSITETINĖ LIGONINĖ</w:t>
      </w:r>
    </w:p>
    <w:p w14:paraId="742B7C20" w14:textId="77777777" w:rsidR="00EF3F7C" w:rsidRPr="00D11FF7" w:rsidRDefault="00EF3F7C" w:rsidP="00EF3F7C">
      <w:pPr>
        <w:pStyle w:val="Body"/>
        <w:spacing w:line="240" w:lineRule="auto"/>
        <w:jc w:val="both"/>
        <w:rPr>
          <w:rFonts w:ascii="Times New Roman" w:eastAsia="Times New Roman" w:hAnsi="Times New Roman" w:cs="Times New Roman"/>
          <w:color w:val="auto"/>
          <w:sz w:val="22"/>
          <w:szCs w:val="22"/>
          <w:lang w:val="lt-LT"/>
        </w:rPr>
      </w:pPr>
    </w:p>
    <w:p w14:paraId="4345E025" w14:textId="69A68279" w:rsidR="00EF3F7C" w:rsidRPr="00D11FF7" w:rsidRDefault="00EF3F7C" w:rsidP="00EF3F7C">
      <w:pPr>
        <w:pStyle w:val="Heading"/>
        <w:jc w:val="center"/>
        <w:rPr>
          <w:rFonts w:cs="Times New Roman"/>
          <w:color w:val="auto"/>
          <w:lang w:val="lt-LT"/>
        </w:rPr>
      </w:pPr>
      <w:r w:rsidRPr="00D11FF7">
        <w:rPr>
          <w:rFonts w:cs="Times New Roman"/>
          <w:color w:val="auto"/>
          <w:lang w:val="lt-LT"/>
        </w:rPr>
        <w:t>ATVIRAS KONKURSAS (</w:t>
      </w:r>
      <w:r w:rsidR="004A6370" w:rsidRPr="00D11FF7">
        <w:rPr>
          <w:rFonts w:cs="Times New Roman"/>
          <w:color w:val="auto"/>
          <w:lang w:val="lt-LT"/>
        </w:rPr>
        <w:t>TARPTAUTINIS</w:t>
      </w:r>
      <w:r w:rsidRPr="00D11FF7">
        <w:rPr>
          <w:rFonts w:cs="Times New Roman"/>
          <w:color w:val="auto"/>
          <w:lang w:val="lt-LT"/>
        </w:rPr>
        <w:t xml:space="preserve"> PIRKIMAS)</w:t>
      </w:r>
    </w:p>
    <w:p w14:paraId="6AB4C37B" w14:textId="77777777" w:rsidR="00EF3F7C" w:rsidRPr="00D11FF7" w:rsidRDefault="00EF3F7C" w:rsidP="00EF3F7C">
      <w:pPr>
        <w:pStyle w:val="Heading"/>
        <w:rPr>
          <w:rFonts w:cs="Times New Roman"/>
          <w:color w:val="auto"/>
          <w:lang w:val="lt-LT"/>
        </w:rPr>
      </w:pPr>
    </w:p>
    <w:p w14:paraId="37E7E2D1" w14:textId="6EA63701" w:rsidR="00D67F2D" w:rsidRDefault="00D67F2D" w:rsidP="00D67F2D">
      <w:pPr>
        <w:jc w:val="center"/>
        <w:rPr>
          <w:rFonts w:ascii="Times New Roman" w:hAnsi="Times New Roman"/>
          <w:b/>
          <w:bCs/>
          <w:noProof/>
        </w:rPr>
      </w:pPr>
      <w:r w:rsidRPr="001E40D8">
        <w:rPr>
          <w:rFonts w:ascii="Times New Roman" w:hAnsi="Times New Roman"/>
          <w:b/>
          <w:bCs/>
          <w:noProof/>
        </w:rPr>
        <w:t>R</w:t>
      </w:r>
      <w:r w:rsidR="004E21DB">
        <w:rPr>
          <w:rFonts w:ascii="Times New Roman" w:hAnsi="Times New Roman"/>
          <w:b/>
          <w:bCs/>
          <w:noProof/>
        </w:rPr>
        <w:t>espublikinės Vilniaus universitetinės ligoninės pastato – operacinių bloko</w:t>
      </w:r>
      <w:r w:rsidRPr="001E40D8">
        <w:rPr>
          <w:rFonts w:ascii="Times New Roman" w:hAnsi="Times New Roman"/>
          <w:b/>
          <w:bCs/>
          <w:noProof/>
        </w:rPr>
        <w:t xml:space="preserve">, </w:t>
      </w:r>
      <w:r w:rsidR="004E21DB">
        <w:rPr>
          <w:rFonts w:ascii="Times New Roman" w:hAnsi="Times New Roman"/>
          <w:b/>
          <w:bCs/>
          <w:noProof/>
        </w:rPr>
        <w:t>esančio</w:t>
      </w:r>
      <w:r w:rsidRPr="001E40D8">
        <w:rPr>
          <w:rFonts w:ascii="Times New Roman" w:hAnsi="Times New Roman"/>
          <w:b/>
          <w:bCs/>
          <w:noProof/>
        </w:rPr>
        <w:t xml:space="preserve"> Š</w:t>
      </w:r>
      <w:r w:rsidR="004E21DB">
        <w:rPr>
          <w:rFonts w:ascii="Times New Roman" w:hAnsi="Times New Roman"/>
          <w:b/>
          <w:bCs/>
          <w:noProof/>
        </w:rPr>
        <w:t>iltnamių g.29</w:t>
      </w:r>
      <w:r w:rsidRPr="001E40D8">
        <w:rPr>
          <w:rFonts w:ascii="Times New Roman" w:hAnsi="Times New Roman"/>
          <w:b/>
          <w:bCs/>
          <w:noProof/>
        </w:rPr>
        <w:t>, V</w:t>
      </w:r>
      <w:r w:rsidR="004E21DB">
        <w:rPr>
          <w:rFonts w:ascii="Times New Roman" w:hAnsi="Times New Roman"/>
          <w:b/>
          <w:bCs/>
          <w:noProof/>
        </w:rPr>
        <w:t>ilniuje</w:t>
      </w:r>
      <w:r w:rsidRPr="001E40D8">
        <w:rPr>
          <w:rFonts w:ascii="Times New Roman" w:hAnsi="Times New Roman"/>
          <w:b/>
          <w:bCs/>
          <w:noProof/>
        </w:rPr>
        <w:t xml:space="preserve">, </w:t>
      </w:r>
      <w:r w:rsidR="004E21DB">
        <w:rPr>
          <w:rFonts w:ascii="Times New Roman" w:hAnsi="Times New Roman"/>
          <w:b/>
          <w:bCs/>
          <w:noProof/>
        </w:rPr>
        <w:t>rangos darbai</w:t>
      </w:r>
      <w:r w:rsidR="00404909">
        <w:rPr>
          <w:rFonts w:ascii="Times New Roman" w:hAnsi="Times New Roman"/>
          <w:b/>
          <w:bCs/>
          <w:noProof/>
        </w:rPr>
        <w:t xml:space="preserve"> (N</w:t>
      </w:r>
      <w:r w:rsidR="004E21DB">
        <w:rPr>
          <w:rFonts w:ascii="Times New Roman" w:hAnsi="Times New Roman"/>
          <w:b/>
          <w:bCs/>
          <w:noProof/>
        </w:rPr>
        <w:t>r</w:t>
      </w:r>
      <w:r w:rsidR="00404909">
        <w:rPr>
          <w:rFonts w:ascii="Times New Roman" w:hAnsi="Times New Roman"/>
          <w:b/>
          <w:bCs/>
          <w:noProof/>
        </w:rPr>
        <w:t>.9888)</w:t>
      </w:r>
    </w:p>
    <w:p w14:paraId="6528C7DE" w14:textId="454685E9" w:rsidR="00CF36A3" w:rsidRPr="00D11FF7" w:rsidRDefault="00C56C70" w:rsidP="00CF36A3">
      <w:pPr>
        <w:spacing w:after="0" w:line="240" w:lineRule="auto"/>
        <w:jc w:val="center"/>
        <w:rPr>
          <w:rFonts w:ascii="Times New Roman" w:hAnsi="Times New Roman"/>
          <w:b/>
          <w:bCs/>
        </w:rPr>
      </w:pPr>
      <w:r w:rsidRPr="00D11FF7">
        <w:rPr>
          <w:rFonts w:ascii="Times New Roman" w:eastAsia="Arial Unicode MS" w:hAnsi="Times New Roman"/>
          <w:b/>
          <w:bCs/>
        </w:rPr>
        <w:t>Kvalifikacinių reikalavimų lentelė</w:t>
      </w:r>
    </w:p>
    <w:p w14:paraId="68886C7C" w14:textId="77777777" w:rsidR="00CF36A3" w:rsidRPr="00D11FF7" w:rsidRDefault="00CF36A3" w:rsidP="00CF36A3">
      <w:pPr>
        <w:spacing w:after="0" w:line="240" w:lineRule="auto"/>
        <w:rPr>
          <w:rFonts w:ascii="Times New Roman" w:hAnsi="Times New Roman"/>
          <w:b/>
          <w:bCs/>
        </w:rPr>
      </w:pPr>
    </w:p>
    <w:p w14:paraId="23AFC457" w14:textId="05A99037" w:rsidR="00C56C70" w:rsidRDefault="009E6C38" w:rsidP="00C31A42">
      <w:pPr>
        <w:suppressAutoHyphens/>
        <w:autoSpaceDN w:val="0"/>
        <w:spacing w:after="0" w:line="240" w:lineRule="auto"/>
        <w:jc w:val="both"/>
        <w:textAlignment w:val="baseline"/>
        <w:rPr>
          <w:rFonts w:ascii="Times New Roman" w:eastAsiaTheme="minorHAnsi" w:hAnsi="Times New Roman"/>
          <w:color w:val="000000"/>
          <w:lang w:eastAsia="en-US"/>
        </w:rPr>
      </w:pPr>
      <w:r w:rsidRPr="00D11FF7">
        <w:rPr>
          <w:rFonts w:ascii="Times New Roman" w:hAnsi="Times New Roman"/>
        </w:rPr>
        <w:tab/>
      </w:r>
      <w:r w:rsidR="00210124" w:rsidRPr="00D11FF7">
        <w:rPr>
          <w:rFonts w:ascii="Times New Roman" w:hAnsi="Times New Roman"/>
        </w:rPr>
        <w:t xml:space="preserve">Teikėjo </w:t>
      </w:r>
      <w:r w:rsidR="00BF2D2E" w:rsidRPr="00D11FF7">
        <w:rPr>
          <w:rFonts w:ascii="Times New Roman" w:eastAsiaTheme="minorHAnsi" w:hAnsi="Times New Roman"/>
          <w:color w:val="000000"/>
          <w:lang w:eastAsia="en-US"/>
        </w:rPr>
        <w:t>kvalifikacija turi būti įgyta iki pasiūlymų pateikimo termino pabaigos</w:t>
      </w:r>
      <w:r w:rsidR="00C1503F" w:rsidRPr="00D11FF7">
        <w:rPr>
          <w:rFonts w:ascii="Times New Roman" w:eastAsiaTheme="minorHAnsi" w:hAnsi="Times New Roman"/>
          <w:color w:val="000000"/>
          <w:lang w:eastAsia="en-US"/>
        </w:rPr>
        <w:t>. Tiekėjas</w:t>
      </w:r>
      <w:r w:rsidR="00BF2D2E" w:rsidRPr="00D11FF7">
        <w:rPr>
          <w:rFonts w:ascii="Times New Roman" w:eastAsiaTheme="minorHAnsi" w:hAnsi="Times New Roman"/>
          <w:color w:val="000000"/>
          <w:lang w:eastAsia="en-US"/>
        </w:rPr>
        <w:t xml:space="preserve"> </w:t>
      </w:r>
      <w:r w:rsidRPr="00D11FF7">
        <w:rPr>
          <w:rFonts w:ascii="Times New Roman" w:hAnsi="Times New Roman"/>
        </w:rPr>
        <w:t>turi atitikti toliau nurodytus kvalifikacinius reikalavimus</w:t>
      </w:r>
      <w:r w:rsidR="00BF2D2E" w:rsidRPr="00D11FF7">
        <w:rPr>
          <w:rFonts w:ascii="Times New Roman" w:eastAsiaTheme="minorHAnsi" w:hAnsi="Times New Roman"/>
          <w:color w:val="000000"/>
          <w:lang w:eastAsia="en-US"/>
        </w:rPr>
        <w:t xml:space="preserve">: </w:t>
      </w:r>
    </w:p>
    <w:p w14:paraId="550E4EF1" w14:textId="77777777" w:rsidR="00C31A42" w:rsidRPr="00D11FF7" w:rsidRDefault="00C31A42" w:rsidP="00C31A42">
      <w:pPr>
        <w:suppressAutoHyphens/>
        <w:autoSpaceDN w:val="0"/>
        <w:spacing w:after="0" w:line="240" w:lineRule="auto"/>
        <w:jc w:val="both"/>
        <w:textAlignment w:val="baseline"/>
        <w:rPr>
          <w:rFonts w:ascii="Times New Roman" w:hAnsi="Times New Roman"/>
          <w:b/>
          <w:bCs/>
        </w:rPr>
      </w:pPr>
    </w:p>
    <w:tbl>
      <w:tblPr>
        <w:tblW w:w="10603" w:type="dxa"/>
        <w:tblInd w:w="-5" w:type="dxa"/>
        <w:tblCellMar>
          <w:left w:w="10" w:type="dxa"/>
          <w:right w:w="10" w:type="dxa"/>
        </w:tblCellMar>
        <w:tblLook w:val="04A0" w:firstRow="1" w:lastRow="0" w:firstColumn="1" w:lastColumn="0" w:noHBand="0" w:noVBand="1"/>
      </w:tblPr>
      <w:tblGrid>
        <w:gridCol w:w="687"/>
        <w:gridCol w:w="3679"/>
        <w:gridCol w:w="3544"/>
        <w:gridCol w:w="2693"/>
      </w:tblGrid>
      <w:tr w:rsidR="000B5D8D" w:rsidRPr="00D11FF7" w14:paraId="110DDDFD" w14:textId="30AF5BDA" w:rsidTr="00BC1571">
        <w:trPr>
          <w:cantSplit/>
          <w:tblHeader/>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434A4" w14:textId="4E5B07DA" w:rsidR="000B5D8D" w:rsidRPr="00D11FF7" w:rsidRDefault="000B5D8D" w:rsidP="00EA3EED">
            <w:pPr>
              <w:spacing w:after="0" w:line="240" w:lineRule="auto"/>
              <w:jc w:val="center"/>
              <w:rPr>
                <w:rFonts w:ascii="Times New Roman" w:hAnsi="Times New Roman"/>
                <w:b/>
              </w:rPr>
            </w:pPr>
            <w:r w:rsidRPr="00D11FF7">
              <w:rPr>
                <w:rFonts w:ascii="Times New Roman" w:hAnsi="Times New Roman"/>
                <w:b/>
              </w:rPr>
              <w:t>Eil. Nr.</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47B27" w14:textId="366EC98F" w:rsidR="000B5D8D" w:rsidRPr="00D11FF7" w:rsidRDefault="000B5D8D" w:rsidP="00DD37AB">
            <w:pPr>
              <w:spacing w:after="0" w:line="240" w:lineRule="auto"/>
              <w:jc w:val="center"/>
              <w:rPr>
                <w:rFonts w:ascii="Times New Roman" w:hAnsi="Times New Roman"/>
                <w:b/>
              </w:rPr>
            </w:pPr>
            <w:r w:rsidRPr="00D11FF7">
              <w:rPr>
                <w:rFonts w:ascii="Times New Roman" w:hAnsi="Times New Roman"/>
                <w:b/>
              </w:rPr>
              <w:t>Kvalifikacijos reikalavima</w:t>
            </w:r>
            <w:r w:rsidR="00DD37AB">
              <w:rPr>
                <w:rFonts w:ascii="Times New Roman" w:hAnsi="Times New Roman"/>
                <w:b/>
              </w:rPr>
              <w:t>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55F83" w14:textId="7E5D6837" w:rsidR="000B5D8D" w:rsidRPr="00D11FF7" w:rsidRDefault="000B5D8D" w:rsidP="00DD37AB">
            <w:pPr>
              <w:spacing w:after="0" w:line="240" w:lineRule="auto"/>
              <w:jc w:val="center"/>
              <w:rPr>
                <w:rFonts w:ascii="Times New Roman" w:hAnsi="Times New Roman"/>
                <w:b/>
              </w:rPr>
            </w:pPr>
            <w:r w:rsidRPr="00D11FF7">
              <w:rPr>
                <w:rFonts w:ascii="Times New Roman" w:hAnsi="Times New Roman"/>
                <w:b/>
                <w:bCs/>
              </w:rPr>
              <w:t xml:space="preserve">Atitiktį </w:t>
            </w:r>
            <w:r w:rsidR="00DD37AB">
              <w:rPr>
                <w:rFonts w:ascii="Times New Roman" w:hAnsi="Times New Roman"/>
                <w:b/>
                <w:bCs/>
              </w:rPr>
              <w:t>reikalavimui įrodantys</w:t>
            </w:r>
            <w:r w:rsidRPr="00D11FF7">
              <w:rPr>
                <w:rFonts w:ascii="Times New Roman" w:hAnsi="Times New Roman"/>
                <w:b/>
                <w:bCs/>
              </w:rPr>
              <w:t xml:space="preserve"> dokumentai</w:t>
            </w:r>
          </w:p>
        </w:tc>
        <w:tc>
          <w:tcPr>
            <w:tcW w:w="2693" w:type="dxa"/>
            <w:tcBorders>
              <w:top w:val="single" w:sz="4" w:space="0" w:color="000000"/>
              <w:left w:val="single" w:sz="4" w:space="0" w:color="000000"/>
              <w:bottom w:val="single" w:sz="4" w:space="0" w:color="000000"/>
              <w:right w:val="single" w:sz="4" w:space="0" w:color="000000"/>
            </w:tcBorders>
          </w:tcPr>
          <w:p w14:paraId="52638100" w14:textId="447DCB5C" w:rsidR="000B5D8D" w:rsidRPr="00D11FF7" w:rsidRDefault="000B5D8D" w:rsidP="000B5D8D">
            <w:pPr>
              <w:spacing w:after="0" w:line="240" w:lineRule="auto"/>
              <w:jc w:val="center"/>
              <w:rPr>
                <w:rFonts w:ascii="Times New Roman" w:hAnsi="Times New Roman"/>
                <w:b/>
                <w:bCs/>
              </w:rPr>
            </w:pPr>
            <w:r>
              <w:rPr>
                <w:rFonts w:ascii="Times New Roman" w:hAnsi="Times New Roman"/>
                <w:b/>
                <w:bCs/>
              </w:rPr>
              <w:t>Subjektas, kuris turi atitikti reikalavimą</w:t>
            </w:r>
          </w:p>
        </w:tc>
      </w:tr>
      <w:tr w:rsidR="005F6E97" w:rsidRPr="00D11FF7" w14:paraId="59BC6FC1" w14:textId="4E58CFCA" w:rsidTr="006A61F8">
        <w:tc>
          <w:tcPr>
            <w:tcW w:w="106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85CB6" w14:textId="59064306" w:rsidR="005F6E97" w:rsidRPr="00D11FF7" w:rsidRDefault="003A05EF" w:rsidP="00987D2E">
            <w:pPr>
              <w:pStyle w:val="BodyText"/>
              <w:jc w:val="center"/>
              <w:rPr>
                <w:rFonts w:ascii="Times New Roman" w:hAnsi="Times New Roman" w:cs="Times New Roman"/>
                <w:b/>
                <w:bCs/>
                <w:i/>
              </w:rPr>
            </w:pPr>
            <w:r>
              <w:rPr>
                <w:rFonts w:ascii="Times New Roman" w:hAnsi="Times New Roman" w:cs="Times New Roman"/>
                <w:b/>
                <w:bCs/>
                <w:i/>
                <w:sz w:val="23"/>
                <w:szCs w:val="23"/>
              </w:rPr>
              <w:t>Tiekėjo teisė verstis atitinkama veikla</w:t>
            </w:r>
          </w:p>
        </w:tc>
      </w:tr>
      <w:tr w:rsidR="001F4FF7" w:rsidRPr="00D11FF7" w14:paraId="1E515C05" w14:textId="77777777" w:rsidTr="00BC1571">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8408F" w14:textId="795350CE" w:rsidR="001F4FF7" w:rsidRPr="00D11FF7" w:rsidRDefault="00BC1571" w:rsidP="00EE03FD">
            <w:pPr>
              <w:spacing w:after="0" w:line="240" w:lineRule="auto"/>
              <w:jc w:val="center"/>
              <w:rPr>
                <w:rFonts w:ascii="Times New Roman" w:hAnsi="Times New Roman"/>
              </w:rPr>
            </w:pPr>
            <w:r>
              <w:rPr>
                <w:rFonts w:ascii="Times New Roman" w:hAnsi="Times New Roman"/>
              </w:rPr>
              <w:t>1.</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13457" w14:textId="77777777" w:rsidR="001F4FF7" w:rsidRPr="00BC1571" w:rsidRDefault="001F4FF7" w:rsidP="00B3108A">
            <w:pPr>
              <w:suppressAutoHyphens/>
              <w:spacing w:after="0"/>
              <w:textAlignment w:val="baseline"/>
              <w:rPr>
                <w:rFonts w:ascii="Times New Roman" w:hAnsi="Times New Roman"/>
                <w:sz w:val="21"/>
                <w:szCs w:val="21"/>
              </w:rPr>
            </w:pPr>
            <w:r w:rsidRPr="00BC1571">
              <w:rPr>
                <w:rFonts w:ascii="Times New Roman" w:hAnsi="Times New Roman"/>
                <w:sz w:val="21"/>
                <w:szCs w:val="21"/>
              </w:rPr>
              <w:t xml:space="preserve">Tiekėjui suteikta teisė būti </w:t>
            </w:r>
            <w:r w:rsidRPr="00BC1571">
              <w:rPr>
                <w:rFonts w:ascii="Times New Roman" w:hAnsi="Times New Roman"/>
                <w:b/>
                <w:bCs/>
                <w:sz w:val="21"/>
                <w:szCs w:val="21"/>
              </w:rPr>
              <w:t>ypatingo statinio statybos</w:t>
            </w:r>
            <w:r w:rsidRPr="00BC1571">
              <w:rPr>
                <w:rFonts w:ascii="Times New Roman" w:hAnsi="Times New Roman"/>
                <w:sz w:val="21"/>
                <w:szCs w:val="21"/>
              </w:rPr>
              <w:t xml:space="preserve"> rangovu.</w:t>
            </w:r>
          </w:p>
          <w:p w14:paraId="3981CBCB" w14:textId="4E5D91CC" w:rsidR="001F4FF7" w:rsidRPr="00BC1571" w:rsidRDefault="001F4FF7" w:rsidP="00B3108A">
            <w:pPr>
              <w:spacing w:after="0"/>
              <w:rPr>
                <w:rFonts w:ascii="Times New Roman" w:hAnsi="Times New Roman"/>
                <w:sz w:val="21"/>
                <w:szCs w:val="21"/>
              </w:rPr>
            </w:pPr>
            <w:r w:rsidRPr="00BC1571">
              <w:rPr>
                <w:rFonts w:ascii="Times New Roman" w:hAnsi="Times New Roman"/>
                <w:sz w:val="21"/>
                <w:szCs w:val="21"/>
              </w:rPr>
              <w:t xml:space="preserve">Pastatų paskirties grupė – </w:t>
            </w:r>
            <w:r w:rsidR="00B3108A" w:rsidRPr="00BC1571">
              <w:rPr>
                <w:rFonts w:ascii="Times New Roman" w:hAnsi="Times New Roman"/>
                <w:b/>
                <w:sz w:val="21"/>
                <w:szCs w:val="21"/>
              </w:rPr>
              <w:t>N</w:t>
            </w:r>
            <w:r w:rsidRPr="00BC1571">
              <w:rPr>
                <w:rFonts w:ascii="Times New Roman" w:hAnsi="Times New Roman"/>
                <w:b/>
                <w:bCs/>
                <w:sz w:val="21"/>
                <w:szCs w:val="21"/>
              </w:rPr>
              <w:t>egyvenamieji pastatai (visuomeniniai), gydymo pastatų paskirtis.</w:t>
            </w:r>
            <w:r w:rsidRPr="00BC1571">
              <w:rPr>
                <w:rFonts w:ascii="Times New Roman" w:eastAsia="Arial" w:hAnsi="Times New Roman"/>
                <w:sz w:val="21"/>
                <w:szCs w:val="21"/>
              </w:rPr>
              <w:t xml:space="preserve">  </w:t>
            </w:r>
          </w:p>
          <w:p w14:paraId="4373EA96" w14:textId="757D8207" w:rsidR="001F4FF7" w:rsidRPr="00BC1571" w:rsidRDefault="001F4FF7" w:rsidP="00B3108A">
            <w:pPr>
              <w:spacing w:after="0"/>
              <w:rPr>
                <w:rFonts w:ascii="Times New Roman" w:hAnsi="Times New Roman"/>
                <w:sz w:val="21"/>
                <w:szCs w:val="21"/>
                <w:shd w:val="clear" w:color="auto" w:fill="FFFFFF"/>
              </w:rPr>
            </w:pPr>
            <w:r w:rsidRPr="00BC1571">
              <w:rPr>
                <w:rFonts w:ascii="Times New Roman" w:hAnsi="Times New Roman"/>
                <w:sz w:val="21"/>
                <w:szCs w:val="21"/>
                <w:shd w:val="clear" w:color="auto" w:fill="FFFFFF"/>
              </w:rPr>
              <w:t>Statybos darbų sritys</w:t>
            </w:r>
            <w:r w:rsidR="00B3108A" w:rsidRPr="00BC1571">
              <w:rPr>
                <w:rFonts w:ascii="Times New Roman" w:hAnsi="Times New Roman"/>
                <w:sz w:val="21"/>
                <w:szCs w:val="21"/>
                <w:shd w:val="clear" w:color="auto" w:fill="FFFFFF"/>
              </w:rPr>
              <w:t>:</w:t>
            </w:r>
            <w:r w:rsidRPr="00BC1571">
              <w:rPr>
                <w:rFonts w:ascii="Times New Roman" w:hAnsi="Times New Roman"/>
                <w:sz w:val="21"/>
                <w:szCs w:val="21"/>
                <w:shd w:val="clear" w:color="auto" w:fill="FFFFFF"/>
              </w:rPr>
              <w:tab/>
            </w:r>
          </w:p>
          <w:p w14:paraId="50FB4D0A" w14:textId="16A32B58" w:rsidR="001F4FF7" w:rsidRPr="00BC1571" w:rsidRDefault="001F4FF7" w:rsidP="00B3108A">
            <w:pPr>
              <w:spacing w:after="0"/>
              <w:rPr>
                <w:rFonts w:ascii="Times New Roman" w:hAnsi="Times New Roman"/>
                <w:b/>
                <w:bCs/>
                <w:sz w:val="21"/>
                <w:szCs w:val="21"/>
                <w:shd w:val="clear" w:color="auto" w:fill="FFFFFF"/>
              </w:rPr>
            </w:pPr>
            <w:r w:rsidRPr="00BC1571">
              <w:rPr>
                <w:rFonts w:ascii="Times New Roman" w:hAnsi="Times New Roman"/>
                <w:b/>
                <w:bCs/>
                <w:sz w:val="21"/>
                <w:szCs w:val="21"/>
                <w:shd w:val="clear" w:color="auto" w:fill="FFFFFF"/>
              </w:rPr>
              <w:t>Bendrieji statybos darbai</w:t>
            </w:r>
            <w:r w:rsidR="008C3634" w:rsidRPr="00BC1571">
              <w:rPr>
                <w:rFonts w:ascii="Times New Roman" w:hAnsi="Times New Roman"/>
                <w:b/>
                <w:bCs/>
                <w:sz w:val="21"/>
                <w:szCs w:val="21"/>
                <w:shd w:val="clear" w:color="auto" w:fill="FFFFFF"/>
              </w:rPr>
              <w:t>;</w:t>
            </w:r>
          </w:p>
          <w:p w14:paraId="1479AB57" w14:textId="6CC4715E" w:rsidR="001F4FF7" w:rsidRPr="00BC1571" w:rsidRDefault="001F4FF7" w:rsidP="008C3634">
            <w:pPr>
              <w:spacing w:after="0"/>
              <w:contextualSpacing/>
              <w:rPr>
                <w:rFonts w:ascii="Times New Roman" w:eastAsia="Arial" w:hAnsi="Times New Roman"/>
                <w:b/>
                <w:bCs/>
                <w:sz w:val="21"/>
                <w:szCs w:val="21"/>
              </w:rPr>
            </w:pPr>
            <w:r w:rsidRPr="00BC1571">
              <w:rPr>
                <w:rFonts w:ascii="Times New Roman" w:eastAsia="Arial" w:hAnsi="Times New Roman"/>
                <w:b/>
                <w:bCs/>
                <w:sz w:val="21"/>
                <w:szCs w:val="21"/>
              </w:rPr>
              <w:t>Specialieji statybos darbai:</w:t>
            </w:r>
          </w:p>
          <w:p w14:paraId="1AAEE54D" w14:textId="4C7D2C4A" w:rsidR="001F4FF7" w:rsidRPr="00BC1571" w:rsidRDefault="001F4FF7" w:rsidP="008C3634">
            <w:pPr>
              <w:pStyle w:val="ListParagraph"/>
              <w:widowControl w:val="0"/>
              <w:numPr>
                <w:ilvl w:val="0"/>
                <w:numId w:val="21"/>
              </w:numPr>
              <w:tabs>
                <w:tab w:val="left" w:pos="567"/>
                <w:tab w:val="left" w:pos="851"/>
                <w:tab w:val="left" w:pos="1276"/>
              </w:tabs>
              <w:suppressAutoHyphens w:val="0"/>
              <w:autoSpaceDE w:val="0"/>
              <w:adjustRightInd w:val="0"/>
              <w:contextualSpacing/>
              <w:jc w:val="left"/>
              <w:textAlignment w:val="auto"/>
              <w:rPr>
                <w:sz w:val="21"/>
                <w:szCs w:val="21"/>
              </w:rPr>
            </w:pPr>
            <w:r w:rsidRPr="00BC1571">
              <w:rPr>
                <w:b/>
                <w:bCs/>
                <w:sz w:val="21"/>
                <w:szCs w:val="21"/>
              </w:rPr>
              <w:t>mechanikos darbai</w:t>
            </w:r>
            <w:r w:rsidRPr="00BC1571">
              <w:rPr>
                <w:sz w:val="21"/>
                <w:szCs w:val="21"/>
              </w:rPr>
              <w:t xml:space="preserve"> </w:t>
            </w:r>
            <w:r w:rsidR="00A649FA">
              <w:rPr>
                <w:sz w:val="21"/>
                <w:szCs w:val="21"/>
              </w:rPr>
              <w:t>(</w:t>
            </w:r>
            <w:r w:rsidRPr="00BC1571">
              <w:rPr>
                <w:sz w:val="21"/>
                <w:szCs w:val="21"/>
              </w:rPr>
              <w:t>statinio vandentiekio ir nuotekų šalinimo inžinerinių sistemų įrengimas; statinio šildymo, vėdinimo, oro kondicionavimo inžinerinių sistemų įrengimas</w:t>
            </w:r>
            <w:r w:rsidR="00A649FA">
              <w:rPr>
                <w:sz w:val="21"/>
                <w:szCs w:val="21"/>
              </w:rPr>
              <w:t>)</w:t>
            </w:r>
            <w:r w:rsidRPr="00BC1571">
              <w:rPr>
                <w:sz w:val="21"/>
                <w:szCs w:val="21"/>
              </w:rPr>
              <w:t xml:space="preserve">.  </w:t>
            </w:r>
          </w:p>
          <w:p w14:paraId="429F7365" w14:textId="4A587CBC" w:rsidR="001F4FF7" w:rsidRPr="003952D6" w:rsidRDefault="001F4FF7" w:rsidP="008C3634">
            <w:pPr>
              <w:pStyle w:val="ListParagraph"/>
              <w:numPr>
                <w:ilvl w:val="0"/>
                <w:numId w:val="21"/>
              </w:numPr>
              <w:suppressAutoHyphens w:val="0"/>
              <w:autoSpaceDN/>
              <w:contextualSpacing/>
              <w:jc w:val="left"/>
              <w:textAlignment w:val="auto"/>
              <w:rPr>
                <w:rFonts w:eastAsiaTheme="majorEastAsia"/>
                <w:b/>
                <w:bCs/>
                <w:sz w:val="21"/>
                <w:szCs w:val="21"/>
                <w:shd w:val="clear" w:color="auto" w:fill="FFFFFF"/>
              </w:rPr>
            </w:pPr>
            <w:r w:rsidRPr="00BC1571">
              <w:rPr>
                <w:b/>
                <w:bCs/>
                <w:sz w:val="21"/>
                <w:szCs w:val="21"/>
              </w:rPr>
              <w:t xml:space="preserve">elektrotechnikos darbai </w:t>
            </w:r>
            <w:r w:rsidR="00A649FA">
              <w:rPr>
                <w:b/>
                <w:bCs/>
                <w:sz w:val="21"/>
                <w:szCs w:val="21"/>
              </w:rPr>
              <w:t>(</w:t>
            </w:r>
            <w:r w:rsidRPr="00BC1571">
              <w:rPr>
                <w:sz w:val="21"/>
                <w:szCs w:val="21"/>
              </w:rPr>
              <w:t>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r w:rsidR="00A649FA">
              <w:rPr>
                <w:sz w:val="21"/>
                <w:szCs w:val="21"/>
              </w:rPr>
              <w:t>)</w:t>
            </w:r>
            <w:r w:rsidRPr="00BC1571">
              <w:rPr>
                <w:sz w:val="21"/>
                <w:szCs w:val="21"/>
              </w:rPr>
              <w:t>.</w:t>
            </w:r>
          </w:p>
          <w:p w14:paraId="55CD1255" w14:textId="77777777" w:rsidR="003952D6" w:rsidRPr="003952D6" w:rsidRDefault="003952D6" w:rsidP="003952D6">
            <w:pPr>
              <w:contextualSpacing/>
              <w:rPr>
                <w:rFonts w:eastAsiaTheme="majorEastAsia"/>
                <w:b/>
                <w:bCs/>
                <w:sz w:val="21"/>
                <w:szCs w:val="21"/>
                <w:shd w:val="clear" w:color="auto" w:fill="FFFFFF"/>
              </w:rPr>
            </w:pPr>
          </w:p>
          <w:p w14:paraId="7A1ABAE9" w14:textId="77777777" w:rsidR="001F4FF7" w:rsidRPr="00BC1571" w:rsidRDefault="001F4FF7" w:rsidP="00B3108A">
            <w:pPr>
              <w:spacing w:after="0"/>
              <w:ind w:firstLine="45"/>
              <w:rPr>
                <w:rFonts w:ascii="Times New Roman" w:hAnsi="Times New Roman"/>
                <w:i/>
                <w:sz w:val="21"/>
                <w:szCs w:val="21"/>
                <w:u w:val="single"/>
              </w:rPr>
            </w:pPr>
            <w:r w:rsidRPr="00BC1571">
              <w:rPr>
                <w:rFonts w:ascii="Times New Roman" w:hAnsi="Times New Roman"/>
                <w:i/>
                <w:sz w:val="21"/>
                <w:szCs w:val="21"/>
                <w:u w:val="single"/>
              </w:rPr>
              <w:t>Pastabos:</w:t>
            </w:r>
          </w:p>
          <w:p w14:paraId="72523DF5" w14:textId="77777777" w:rsidR="003952D6" w:rsidRDefault="001F4FF7" w:rsidP="003952D6">
            <w:pPr>
              <w:spacing w:after="0" w:line="240" w:lineRule="auto"/>
              <w:rPr>
                <w:rFonts w:ascii="Times New Roman" w:hAnsi="Times New Roman"/>
                <w:i/>
                <w:iCs/>
                <w:sz w:val="21"/>
                <w:szCs w:val="21"/>
              </w:rPr>
            </w:pPr>
            <w:r w:rsidRPr="00BC1571">
              <w:rPr>
                <w:rFonts w:ascii="Times New Roman" w:hAnsi="Times New Roman"/>
                <w:i/>
                <w:iCs/>
                <w:sz w:val="21"/>
                <w:szCs w:val="21"/>
              </w:rPr>
              <w:t>Jei kvalifikacijos dokumente yra nurodyta visa reikalaujama statinių grupė (neišskirti / nenurodyti pogrupiai) arba nurodytas konkretus pogrupis, atitinkantis nurodytą kvalifikacijos reikalavime, – tokie kvalifikacijos dokumentai yra tinkami.</w:t>
            </w:r>
            <w:r w:rsidR="00BC1571">
              <w:rPr>
                <w:rFonts w:ascii="Times New Roman" w:hAnsi="Times New Roman"/>
                <w:i/>
                <w:iCs/>
                <w:sz w:val="21"/>
                <w:szCs w:val="21"/>
              </w:rPr>
              <w:t xml:space="preserve"> </w:t>
            </w:r>
            <w:r w:rsidR="003952D6">
              <w:rPr>
                <w:rFonts w:ascii="Times New Roman" w:hAnsi="Times New Roman"/>
                <w:i/>
                <w:iCs/>
                <w:sz w:val="21"/>
                <w:szCs w:val="21"/>
              </w:rPr>
              <w:t xml:space="preserve">Taip pat bus tinkamu laikomas ir atestatas, kuriame nustatyta „gyvenamieji ir negyvenamieji pastatai“. </w:t>
            </w:r>
          </w:p>
          <w:p w14:paraId="5D632142" w14:textId="77777777" w:rsidR="001F4FF7" w:rsidRDefault="001F4FF7" w:rsidP="00B3108A">
            <w:pPr>
              <w:spacing w:after="0" w:line="240" w:lineRule="auto"/>
              <w:rPr>
                <w:rFonts w:ascii="Times New Roman" w:hAnsi="Times New Roman"/>
                <w:i/>
                <w:iCs/>
                <w:sz w:val="21"/>
                <w:szCs w:val="21"/>
              </w:rPr>
            </w:pPr>
          </w:p>
          <w:p w14:paraId="581FC4C8" w14:textId="77777777" w:rsidR="003952D6" w:rsidRDefault="003952D6" w:rsidP="00B3108A">
            <w:pPr>
              <w:spacing w:after="0" w:line="240" w:lineRule="auto"/>
              <w:rPr>
                <w:rFonts w:ascii="Times New Roman" w:hAnsi="Times New Roman"/>
                <w:i/>
                <w:iCs/>
                <w:sz w:val="21"/>
                <w:szCs w:val="21"/>
              </w:rPr>
            </w:pPr>
          </w:p>
          <w:p w14:paraId="61B96CED" w14:textId="77777777" w:rsidR="00BC1571" w:rsidRDefault="00BC1571" w:rsidP="00B3108A">
            <w:pPr>
              <w:spacing w:after="0" w:line="240" w:lineRule="auto"/>
              <w:rPr>
                <w:rFonts w:ascii="Times New Roman" w:hAnsi="Times New Roman"/>
                <w:i/>
                <w:iCs/>
                <w:sz w:val="21"/>
                <w:szCs w:val="21"/>
              </w:rPr>
            </w:pPr>
          </w:p>
          <w:p w14:paraId="3CBAE724" w14:textId="2DDC1E91" w:rsidR="00297C24" w:rsidRDefault="00297C24" w:rsidP="00B3108A">
            <w:pPr>
              <w:spacing w:after="0" w:line="240" w:lineRule="auto"/>
              <w:rPr>
                <w:rFonts w:ascii="Times New Roman" w:hAnsi="Times New Roman"/>
                <w:i/>
                <w:iCs/>
                <w:sz w:val="21"/>
                <w:szCs w:val="21"/>
              </w:rPr>
            </w:pPr>
            <w:r>
              <w:rPr>
                <w:rFonts w:ascii="Times New Roman" w:hAnsi="Times New Roman"/>
                <w:i/>
                <w:iCs/>
                <w:sz w:val="21"/>
                <w:szCs w:val="21"/>
              </w:rPr>
              <w:lastRenderedPageBreak/>
              <w:t>Bet kokiu atveju, vertinant, ar atestatas yra tinkamas, bus vertinama, ar tiekėjas turi</w:t>
            </w:r>
            <w:r w:rsidR="00145AF2">
              <w:rPr>
                <w:rFonts w:ascii="Times New Roman" w:hAnsi="Times New Roman"/>
                <w:i/>
                <w:iCs/>
                <w:sz w:val="21"/>
                <w:szCs w:val="21"/>
              </w:rPr>
              <w:t xml:space="preserve"> </w:t>
            </w:r>
            <w:r>
              <w:rPr>
                <w:rFonts w:ascii="Times New Roman" w:hAnsi="Times New Roman"/>
                <w:i/>
                <w:iCs/>
                <w:sz w:val="21"/>
                <w:szCs w:val="21"/>
              </w:rPr>
              <w:t xml:space="preserve">teisę verstis statybos darbų veikla objekte: ypatingasis negyvenamasis gydymo paskirties pastatas.  </w:t>
            </w:r>
          </w:p>
          <w:p w14:paraId="6942128A" w14:textId="77777777" w:rsidR="00297C24" w:rsidRDefault="00297C24" w:rsidP="00B3108A">
            <w:pPr>
              <w:spacing w:after="0" w:line="240" w:lineRule="auto"/>
              <w:rPr>
                <w:rFonts w:ascii="Times New Roman" w:hAnsi="Times New Roman"/>
                <w:i/>
                <w:iCs/>
                <w:sz w:val="21"/>
                <w:szCs w:val="21"/>
              </w:rPr>
            </w:pPr>
          </w:p>
          <w:p w14:paraId="26CE1665" w14:textId="77777777" w:rsidR="00297C24" w:rsidRDefault="00297C24" w:rsidP="00B3108A">
            <w:pPr>
              <w:spacing w:after="0" w:line="240" w:lineRule="auto"/>
              <w:rPr>
                <w:rFonts w:ascii="Times New Roman" w:hAnsi="Times New Roman"/>
                <w:i/>
                <w:iCs/>
                <w:sz w:val="21"/>
                <w:szCs w:val="21"/>
              </w:rPr>
            </w:pPr>
          </w:p>
          <w:p w14:paraId="608B73B3" w14:textId="1D5FEFC4" w:rsidR="00BC1571" w:rsidRDefault="00C514E6" w:rsidP="00B3108A">
            <w:pPr>
              <w:spacing w:after="0" w:line="240" w:lineRule="auto"/>
              <w:rPr>
                <w:rFonts w:ascii="Times New Roman" w:hAnsi="Times New Roman"/>
                <w:i/>
                <w:iCs/>
                <w:sz w:val="21"/>
                <w:szCs w:val="21"/>
              </w:rPr>
            </w:pPr>
            <w:r>
              <w:rPr>
                <w:rFonts w:ascii="Times New Roman" w:hAnsi="Times New Roman"/>
                <w:i/>
                <w:iCs/>
                <w:sz w:val="21"/>
                <w:szCs w:val="21"/>
              </w:rPr>
              <w:t xml:space="preserve">Teisinis pagrindas: Statybos įstatymo 18 str.2d. </w:t>
            </w:r>
          </w:p>
          <w:p w14:paraId="6D8A3387" w14:textId="77777777" w:rsidR="00BC1571" w:rsidRDefault="00BC1571" w:rsidP="00B3108A">
            <w:pPr>
              <w:spacing w:after="0" w:line="240" w:lineRule="auto"/>
              <w:rPr>
                <w:rFonts w:ascii="Times New Roman" w:hAnsi="Times New Roman"/>
                <w:i/>
                <w:iCs/>
                <w:sz w:val="21"/>
                <w:szCs w:val="21"/>
              </w:rPr>
            </w:pPr>
          </w:p>
          <w:p w14:paraId="69E7B68E" w14:textId="77777777" w:rsidR="00BC1571" w:rsidRPr="00BC1571" w:rsidRDefault="00BC1571" w:rsidP="00B3108A">
            <w:pPr>
              <w:spacing w:after="0" w:line="240" w:lineRule="auto"/>
              <w:rPr>
                <w:rFonts w:ascii="Times New Roman" w:hAnsi="Times New Roman"/>
                <w:i/>
                <w:iCs/>
                <w:sz w:val="21"/>
                <w:szCs w:val="21"/>
              </w:rPr>
            </w:pPr>
          </w:p>
          <w:p w14:paraId="3EFFC036" w14:textId="77777777" w:rsidR="00684AEB" w:rsidRDefault="00684AEB" w:rsidP="00B3108A">
            <w:pPr>
              <w:spacing w:after="0" w:line="240" w:lineRule="auto"/>
              <w:rPr>
                <w:rFonts w:ascii="Arial" w:hAnsi="Arial" w:cs="Arial"/>
                <w:i/>
                <w:iCs/>
                <w:sz w:val="20"/>
                <w:szCs w:val="20"/>
              </w:rPr>
            </w:pPr>
          </w:p>
          <w:p w14:paraId="747DAC49" w14:textId="77777777" w:rsidR="00684AEB" w:rsidRDefault="00684AEB" w:rsidP="00B3108A">
            <w:pPr>
              <w:spacing w:after="0" w:line="240" w:lineRule="auto"/>
              <w:rPr>
                <w:rFonts w:ascii="Arial" w:hAnsi="Arial" w:cs="Arial"/>
                <w:i/>
                <w:iCs/>
                <w:sz w:val="20"/>
                <w:szCs w:val="20"/>
              </w:rPr>
            </w:pPr>
          </w:p>
          <w:p w14:paraId="70D161F2" w14:textId="6E8178F3" w:rsidR="00684AEB" w:rsidRPr="008C3634" w:rsidRDefault="00684AEB" w:rsidP="00B3108A">
            <w:pPr>
              <w:spacing w:after="0" w:line="240" w:lineRule="auto"/>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8555C" w14:textId="77777777" w:rsidR="00A456A8" w:rsidRPr="00BC1571" w:rsidRDefault="00A456A8" w:rsidP="00A456A8">
            <w:pPr>
              <w:jc w:val="both"/>
              <w:rPr>
                <w:rFonts w:ascii="Times New Roman" w:hAnsi="Times New Roman"/>
                <w:sz w:val="21"/>
                <w:szCs w:val="21"/>
              </w:rPr>
            </w:pPr>
            <w:r w:rsidRPr="00BC1571">
              <w:rPr>
                <w:rFonts w:ascii="Times New Roman" w:hAnsi="Times New Roman"/>
                <w:sz w:val="21"/>
                <w:szCs w:val="21"/>
              </w:rPr>
              <w:lastRenderedPageBreak/>
              <w:t xml:space="preserve">Tiekėjas pasiūlymų pateikimo termino pabaigos dienai turi turėti teisę verstis šiame punkte nurodyta veikla savo kilmės šalyje. </w:t>
            </w:r>
          </w:p>
          <w:p w14:paraId="7A9D699D" w14:textId="77777777" w:rsidR="00140F70" w:rsidRDefault="00A456A8" w:rsidP="008563DC">
            <w:pPr>
              <w:jc w:val="both"/>
              <w:rPr>
                <w:rFonts w:ascii="Times New Roman" w:hAnsi="Times New Roman"/>
                <w:sz w:val="21"/>
                <w:szCs w:val="21"/>
              </w:rPr>
            </w:pPr>
            <w:r w:rsidRPr="00BC1571">
              <w:rPr>
                <w:rFonts w:ascii="Times New Roman" w:hAnsi="Times New Roman"/>
                <w:sz w:val="21"/>
                <w:szCs w:val="21"/>
              </w:rPr>
              <w:t xml:space="preserve">Užsienio šalies tiekėjo* turimos kvalifikacijos patvirtinimo dokumentai Lietuvoje gali būti išduoti </w:t>
            </w:r>
            <w:r w:rsidR="005A2111" w:rsidRPr="00BC1571">
              <w:rPr>
                <w:rFonts w:ascii="Times New Roman" w:hAnsi="Times New Roman"/>
                <w:sz w:val="21"/>
                <w:szCs w:val="21"/>
              </w:rPr>
              <w:t>iki pirkimo sutarties pasirašymo</w:t>
            </w:r>
            <w:r w:rsidRPr="00BC1571">
              <w:rPr>
                <w:rFonts w:ascii="Times New Roman" w:hAnsi="Times New Roman"/>
                <w:sz w:val="21"/>
                <w:szCs w:val="21"/>
              </w:rPr>
              <w:t>, tačiau pačią teisę tiekėjas kilmės šalyje turi būti įgijęs iki pasiūlymų pateikimo termino pabaigos.</w:t>
            </w:r>
          </w:p>
          <w:p w14:paraId="5837562E" w14:textId="26CBC666" w:rsidR="00140F70" w:rsidRDefault="00140F70" w:rsidP="00140F70">
            <w:pPr>
              <w:spacing w:after="0" w:line="240" w:lineRule="auto"/>
              <w:jc w:val="both"/>
              <w:rPr>
                <w:rFonts w:ascii="Times New Roman" w:hAnsi="Times New Roman"/>
                <w:i/>
                <w:sz w:val="21"/>
                <w:szCs w:val="21"/>
              </w:rPr>
            </w:pPr>
            <w:r w:rsidRPr="009C5FB1">
              <w:rPr>
                <w:rFonts w:ascii="Times New Roman" w:hAnsi="Times New Roman"/>
                <w:i/>
                <w:sz w:val="21"/>
                <w:szCs w:val="21"/>
              </w:rPr>
              <w:t xml:space="preserve">Pateikiama su pasiūlymu: EBVPD. Perkančiajai organizacijai atlikus EBVPD patikrinimo procedūrą, patikrinus pasiūlymus ir išrinkus galimą laimėtoją, tik jo yra prašomi </w:t>
            </w:r>
            <w:r>
              <w:rPr>
                <w:rFonts w:ascii="Times New Roman" w:hAnsi="Times New Roman"/>
                <w:i/>
                <w:sz w:val="21"/>
                <w:szCs w:val="21"/>
              </w:rPr>
              <w:t xml:space="preserve">patvirtinantys </w:t>
            </w:r>
            <w:r w:rsidRPr="009C5FB1">
              <w:rPr>
                <w:rFonts w:ascii="Times New Roman" w:hAnsi="Times New Roman"/>
                <w:i/>
                <w:sz w:val="21"/>
                <w:szCs w:val="21"/>
              </w:rPr>
              <w:t>dokumentai:</w:t>
            </w:r>
          </w:p>
          <w:p w14:paraId="06BD6350" w14:textId="77777777" w:rsidR="00D31F93" w:rsidRPr="009C5FB1" w:rsidRDefault="00D31F93" w:rsidP="00140F70">
            <w:pPr>
              <w:spacing w:after="0" w:line="240" w:lineRule="auto"/>
              <w:jc w:val="both"/>
              <w:rPr>
                <w:rFonts w:ascii="Times New Roman" w:hAnsi="Times New Roman"/>
                <w:i/>
                <w:sz w:val="21"/>
                <w:szCs w:val="21"/>
              </w:rPr>
            </w:pPr>
            <w:bookmarkStart w:id="0" w:name="_GoBack"/>
            <w:bookmarkEnd w:id="0"/>
          </w:p>
          <w:p w14:paraId="48BE753C" w14:textId="208DC7AA" w:rsidR="0013739F" w:rsidRPr="00BC1571" w:rsidRDefault="0013739F" w:rsidP="00B430B1">
            <w:pPr>
              <w:jc w:val="both"/>
              <w:rPr>
                <w:rStyle w:val="markedcontent"/>
                <w:rFonts w:ascii="Times New Roman" w:hAnsi="Times New Roman"/>
                <w:sz w:val="21"/>
                <w:szCs w:val="21"/>
              </w:rPr>
            </w:pPr>
            <w:r w:rsidRPr="00BC1571">
              <w:rPr>
                <w:rStyle w:val="markedcontent"/>
                <w:rFonts w:ascii="Times New Roman" w:hAnsi="Times New Roman"/>
                <w:sz w:val="21"/>
                <w:szCs w:val="21"/>
              </w:rPr>
              <w:t>Lietuvos Respublikoje ir trečiosiose šalyse įsteigtiems</w:t>
            </w:r>
            <w:r w:rsidR="00BC1571">
              <w:rPr>
                <w:rStyle w:val="markedcontent"/>
                <w:rFonts w:ascii="Times New Roman" w:hAnsi="Times New Roman"/>
                <w:sz w:val="21"/>
                <w:szCs w:val="21"/>
              </w:rPr>
              <w:t xml:space="preserve"> </w:t>
            </w:r>
            <w:r w:rsidRPr="00BC1571">
              <w:rPr>
                <w:rStyle w:val="markedcontent"/>
                <w:rFonts w:ascii="Times New Roman" w:hAnsi="Times New Roman"/>
                <w:sz w:val="21"/>
                <w:szCs w:val="21"/>
              </w:rPr>
              <w:t>juridiniams asmenims, kitoms organizacijoms ar jų</w:t>
            </w:r>
            <w:r w:rsidRPr="00BC1571">
              <w:rPr>
                <w:rFonts w:ascii="Times New Roman" w:hAnsi="Times New Roman"/>
                <w:sz w:val="21"/>
                <w:szCs w:val="21"/>
              </w:rPr>
              <w:br/>
            </w:r>
            <w:r w:rsidRPr="00BC1571">
              <w:rPr>
                <w:rStyle w:val="markedcontent"/>
                <w:rFonts w:ascii="Times New Roman" w:hAnsi="Times New Roman"/>
                <w:sz w:val="21"/>
                <w:szCs w:val="21"/>
              </w:rPr>
              <w:t>padaliniams SSVA (iki 2022-04-30 SPSC) išduoti</w:t>
            </w:r>
            <w:r w:rsidR="00BC1571">
              <w:rPr>
                <w:rStyle w:val="markedcontent"/>
                <w:rFonts w:ascii="Times New Roman" w:hAnsi="Times New Roman"/>
                <w:sz w:val="21"/>
                <w:szCs w:val="21"/>
              </w:rPr>
              <w:t xml:space="preserve"> </w:t>
            </w:r>
            <w:r w:rsidRPr="00BC1571">
              <w:rPr>
                <w:rStyle w:val="markedcontent"/>
                <w:rFonts w:ascii="Times New Roman" w:hAnsi="Times New Roman"/>
                <w:sz w:val="21"/>
                <w:szCs w:val="21"/>
              </w:rPr>
              <w:t>kvalifikacijos atestatai ar užsienio šalies tiekėjams*</w:t>
            </w:r>
            <w:r w:rsidR="00BC1571">
              <w:rPr>
                <w:rStyle w:val="markedcontent"/>
                <w:rFonts w:ascii="Times New Roman" w:hAnsi="Times New Roman"/>
                <w:sz w:val="21"/>
                <w:szCs w:val="21"/>
              </w:rPr>
              <w:t xml:space="preserve"> </w:t>
            </w:r>
            <w:r w:rsidRPr="00BC1571">
              <w:rPr>
                <w:rStyle w:val="markedcontent"/>
                <w:rFonts w:ascii="Times New Roman" w:hAnsi="Times New Roman"/>
                <w:sz w:val="21"/>
                <w:szCs w:val="21"/>
              </w:rPr>
              <w:t>išduoti teisės pripažinimo dokumentai, arba užsienio</w:t>
            </w:r>
            <w:r w:rsidR="00BC1571">
              <w:rPr>
                <w:rStyle w:val="markedcontent"/>
                <w:rFonts w:ascii="Times New Roman" w:hAnsi="Times New Roman"/>
                <w:sz w:val="21"/>
                <w:szCs w:val="21"/>
              </w:rPr>
              <w:t xml:space="preserve"> </w:t>
            </w:r>
            <w:r w:rsidRPr="00BC1571">
              <w:rPr>
                <w:rStyle w:val="markedcontent"/>
                <w:rFonts w:ascii="Times New Roman" w:hAnsi="Times New Roman"/>
                <w:sz w:val="21"/>
                <w:szCs w:val="21"/>
              </w:rPr>
              <w:t>šalies tiekėjų* kilmės šalies kompetentingų institucijų</w:t>
            </w:r>
            <w:r w:rsidR="00BC1571">
              <w:rPr>
                <w:rStyle w:val="markedcontent"/>
                <w:rFonts w:ascii="Times New Roman" w:hAnsi="Times New Roman"/>
                <w:sz w:val="21"/>
                <w:szCs w:val="21"/>
              </w:rPr>
              <w:t xml:space="preserve"> </w:t>
            </w:r>
            <w:r w:rsidRPr="00BC1571">
              <w:rPr>
                <w:rStyle w:val="markedcontent"/>
                <w:rFonts w:ascii="Times New Roman" w:hAnsi="Times New Roman"/>
                <w:sz w:val="21"/>
                <w:szCs w:val="21"/>
              </w:rPr>
              <w:t>išduoti dokumentai, patvirtinantys jų kilmės valstybėje</w:t>
            </w:r>
            <w:r w:rsidR="00BC1571">
              <w:rPr>
                <w:rStyle w:val="markedcontent"/>
                <w:rFonts w:ascii="Times New Roman" w:hAnsi="Times New Roman"/>
                <w:sz w:val="21"/>
                <w:szCs w:val="21"/>
              </w:rPr>
              <w:t xml:space="preserve"> </w:t>
            </w:r>
            <w:r w:rsidRPr="00BC1571">
              <w:rPr>
                <w:rStyle w:val="markedcontent"/>
                <w:rFonts w:ascii="Times New Roman" w:hAnsi="Times New Roman"/>
                <w:sz w:val="21"/>
                <w:szCs w:val="21"/>
              </w:rPr>
              <w:t>turimą teisę užsiimti analogiškų statinių statybos veikla,</w:t>
            </w:r>
            <w:r w:rsidRPr="00BC1571">
              <w:rPr>
                <w:rFonts w:ascii="Times New Roman" w:hAnsi="Times New Roman"/>
                <w:sz w:val="21"/>
                <w:szCs w:val="21"/>
              </w:rPr>
              <w:br/>
            </w:r>
            <w:r w:rsidRPr="00BC1571">
              <w:rPr>
                <w:rStyle w:val="markedcontent"/>
                <w:rFonts w:ascii="Times New Roman" w:hAnsi="Times New Roman"/>
                <w:sz w:val="21"/>
                <w:szCs w:val="21"/>
              </w:rPr>
              <w:t>arba nuorodos į nacionalines duomenų bazes bet</w:t>
            </w:r>
            <w:r w:rsidR="00BC1571">
              <w:rPr>
                <w:rStyle w:val="markedcontent"/>
                <w:rFonts w:ascii="Times New Roman" w:hAnsi="Times New Roman"/>
                <w:sz w:val="21"/>
                <w:szCs w:val="21"/>
              </w:rPr>
              <w:t xml:space="preserve"> </w:t>
            </w:r>
            <w:r w:rsidRPr="00BC1571">
              <w:rPr>
                <w:rStyle w:val="markedcontent"/>
                <w:rFonts w:ascii="Times New Roman" w:hAnsi="Times New Roman"/>
                <w:sz w:val="21"/>
                <w:szCs w:val="21"/>
              </w:rPr>
              <w:t>kurioje valstybėje narėje, prie kurių pirkimo vykdytojas</w:t>
            </w:r>
            <w:r w:rsidR="00BC1571">
              <w:rPr>
                <w:rStyle w:val="markedcontent"/>
                <w:rFonts w:ascii="Times New Roman" w:hAnsi="Times New Roman"/>
                <w:sz w:val="21"/>
                <w:szCs w:val="21"/>
              </w:rPr>
              <w:t xml:space="preserve"> </w:t>
            </w:r>
            <w:r w:rsidRPr="00BC1571">
              <w:rPr>
                <w:rStyle w:val="markedcontent"/>
                <w:rFonts w:ascii="Times New Roman" w:hAnsi="Times New Roman"/>
                <w:sz w:val="21"/>
                <w:szCs w:val="21"/>
              </w:rPr>
              <w:t>turės galimybę tiesiogiai ir neatlygintinai prisijungęs</w:t>
            </w:r>
            <w:r w:rsidR="00BC1571">
              <w:rPr>
                <w:rStyle w:val="markedcontent"/>
                <w:rFonts w:ascii="Times New Roman" w:hAnsi="Times New Roman"/>
                <w:sz w:val="21"/>
                <w:szCs w:val="21"/>
              </w:rPr>
              <w:t xml:space="preserve"> </w:t>
            </w:r>
            <w:r w:rsidRPr="00BC1571">
              <w:rPr>
                <w:rStyle w:val="markedcontent"/>
                <w:rFonts w:ascii="Times New Roman" w:hAnsi="Times New Roman"/>
                <w:sz w:val="21"/>
                <w:szCs w:val="21"/>
              </w:rPr>
              <w:t>susipažinti su reikalaujamais dokumentais ir (ar)</w:t>
            </w:r>
            <w:r w:rsidRPr="00BC1571">
              <w:rPr>
                <w:rFonts w:ascii="Times New Roman" w:hAnsi="Times New Roman"/>
                <w:sz w:val="21"/>
                <w:szCs w:val="21"/>
              </w:rPr>
              <w:br/>
            </w:r>
            <w:r w:rsidRPr="00BC1571">
              <w:rPr>
                <w:rStyle w:val="markedcontent"/>
                <w:rFonts w:ascii="Times New Roman" w:hAnsi="Times New Roman"/>
                <w:sz w:val="21"/>
                <w:szCs w:val="21"/>
              </w:rPr>
              <w:t>informacija.</w:t>
            </w:r>
          </w:p>
          <w:p w14:paraId="1447501A" w14:textId="4D18AD4C" w:rsidR="00684AEB" w:rsidRPr="00BC1571" w:rsidRDefault="00684AEB" w:rsidP="00B430B1">
            <w:pPr>
              <w:jc w:val="both"/>
              <w:rPr>
                <w:rStyle w:val="markedcontent"/>
                <w:rFonts w:ascii="Times New Roman" w:hAnsi="Times New Roman"/>
                <w:sz w:val="21"/>
                <w:szCs w:val="21"/>
              </w:rPr>
            </w:pPr>
            <w:r w:rsidRPr="00BC1571">
              <w:rPr>
                <w:rStyle w:val="markedcontent"/>
                <w:rFonts w:ascii="Times New Roman" w:hAnsi="Times New Roman"/>
                <w:sz w:val="21"/>
                <w:szCs w:val="21"/>
              </w:rPr>
              <w:lastRenderedPageBreak/>
              <w:t>*Užsienio šalies tiekėjai – Europos Sąjungos valstybės narių, Šveicarijos Konfederacijos arba valstybių,</w:t>
            </w:r>
            <w:r w:rsidRPr="00BC1571">
              <w:rPr>
                <w:rFonts w:ascii="Times New Roman" w:hAnsi="Times New Roman"/>
                <w:sz w:val="21"/>
                <w:szCs w:val="21"/>
              </w:rPr>
              <w:br/>
            </w:r>
            <w:r w:rsidRPr="00BC1571">
              <w:rPr>
                <w:rStyle w:val="markedcontent"/>
                <w:rFonts w:ascii="Times New Roman" w:hAnsi="Times New Roman"/>
                <w:sz w:val="21"/>
                <w:szCs w:val="21"/>
              </w:rPr>
              <w:t>pasirašiusių Europos ekonominės erdvės sutartį, juridiniai asmenys, kitos užsienio organizacijos ir jų</w:t>
            </w:r>
            <w:r w:rsidRPr="00BC1571">
              <w:rPr>
                <w:rFonts w:ascii="Times New Roman" w:hAnsi="Times New Roman"/>
                <w:sz w:val="21"/>
                <w:szCs w:val="21"/>
              </w:rPr>
              <w:br/>
            </w:r>
            <w:r w:rsidRPr="00BC1571">
              <w:rPr>
                <w:rStyle w:val="markedcontent"/>
                <w:rFonts w:ascii="Times New Roman" w:hAnsi="Times New Roman"/>
                <w:sz w:val="21"/>
                <w:szCs w:val="21"/>
              </w:rPr>
              <w:t>padaliniai – turi teisę būti ypatingojo statinio statybos rangovu Lietuvos Respublikos teritorijoje, pripažinus</w:t>
            </w:r>
            <w:r w:rsidRPr="00BC1571">
              <w:rPr>
                <w:rFonts w:ascii="Times New Roman" w:hAnsi="Times New Roman"/>
                <w:sz w:val="21"/>
                <w:szCs w:val="21"/>
              </w:rPr>
              <w:br/>
            </w:r>
            <w:r w:rsidRPr="00BC1571">
              <w:rPr>
                <w:rStyle w:val="markedcontent"/>
                <w:rFonts w:ascii="Times New Roman" w:hAnsi="Times New Roman"/>
                <w:sz w:val="21"/>
                <w:szCs w:val="21"/>
              </w:rPr>
              <w:t>jų kilmės valstybėje turimą teisę užsiimti analogiškų statinių statybos veikla.</w:t>
            </w:r>
            <w:r w:rsidRPr="00BC1571">
              <w:rPr>
                <w:rFonts w:ascii="Times New Roman" w:hAnsi="Times New Roman"/>
                <w:sz w:val="21"/>
                <w:szCs w:val="21"/>
              </w:rPr>
              <w:br/>
            </w:r>
            <w:r w:rsidRPr="00BC1571">
              <w:rPr>
                <w:rStyle w:val="markedcontent"/>
                <w:rFonts w:ascii="Times New Roman" w:hAnsi="Times New Roman"/>
                <w:sz w:val="21"/>
                <w:szCs w:val="21"/>
              </w:rPr>
              <w:t>Užsienio šalies tiekėjai turi pareigą kreiptis į SSVA ir gauti teisės pripažinimo dokumentą. Pirkimo</w:t>
            </w:r>
            <w:r w:rsidRPr="00BC1571">
              <w:rPr>
                <w:rFonts w:ascii="Times New Roman" w:hAnsi="Times New Roman"/>
                <w:sz w:val="21"/>
                <w:szCs w:val="21"/>
              </w:rPr>
              <w:br/>
            </w:r>
            <w:r w:rsidRPr="00BC1571">
              <w:rPr>
                <w:rStyle w:val="markedcontent"/>
                <w:rFonts w:ascii="Times New Roman" w:hAnsi="Times New Roman"/>
                <w:sz w:val="21"/>
                <w:szCs w:val="21"/>
              </w:rPr>
              <w:t>vykdytojas, gali</w:t>
            </w:r>
            <w:r w:rsidR="00BC1571">
              <w:rPr>
                <w:rStyle w:val="markedcontent"/>
                <w:rFonts w:ascii="Times New Roman" w:hAnsi="Times New Roman"/>
                <w:sz w:val="21"/>
                <w:szCs w:val="21"/>
              </w:rPr>
              <w:t xml:space="preserve"> </w:t>
            </w:r>
            <w:r w:rsidRPr="00BC1571">
              <w:rPr>
                <w:rStyle w:val="markedcontent"/>
                <w:rFonts w:ascii="Times New Roman" w:hAnsi="Times New Roman"/>
                <w:sz w:val="21"/>
                <w:szCs w:val="21"/>
              </w:rPr>
              <w:t>pareikalauti pateikti SSVA pateiktą prašymą (su gavimo (registracijos) žyma) išduoti teisės pripažinimo</w:t>
            </w:r>
            <w:r w:rsidR="00BC1571">
              <w:rPr>
                <w:rStyle w:val="markedcontent"/>
                <w:rFonts w:ascii="Times New Roman" w:hAnsi="Times New Roman"/>
                <w:sz w:val="21"/>
                <w:szCs w:val="21"/>
              </w:rPr>
              <w:t xml:space="preserve"> </w:t>
            </w:r>
            <w:r w:rsidRPr="00BC1571">
              <w:rPr>
                <w:rStyle w:val="markedcontent"/>
                <w:rFonts w:ascii="Times New Roman" w:hAnsi="Times New Roman"/>
                <w:sz w:val="21"/>
                <w:szCs w:val="21"/>
              </w:rPr>
              <w:t>dokumentą.</w:t>
            </w:r>
            <w:r w:rsidRPr="00BC1571">
              <w:rPr>
                <w:rFonts w:ascii="Times New Roman" w:hAnsi="Times New Roman"/>
                <w:sz w:val="21"/>
                <w:szCs w:val="21"/>
              </w:rPr>
              <w:br/>
            </w:r>
            <w:r w:rsidRPr="00BC1571">
              <w:rPr>
                <w:rStyle w:val="markedcontent"/>
                <w:rFonts w:ascii="Times New Roman" w:hAnsi="Times New Roman"/>
                <w:sz w:val="21"/>
                <w:szCs w:val="21"/>
              </w:rPr>
              <w:t>Užsienio šalies tiekėjai turi siekti teisės pripažinimo dokumentą gauti per įmanomai trumpiausią laiką, t. y.,</w:t>
            </w:r>
            <w:r w:rsidRPr="00BC1571">
              <w:rPr>
                <w:rFonts w:ascii="Times New Roman" w:hAnsi="Times New Roman"/>
                <w:sz w:val="21"/>
                <w:szCs w:val="21"/>
              </w:rPr>
              <w:br/>
            </w:r>
            <w:r w:rsidRPr="00BC1571">
              <w:rPr>
                <w:rStyle w:val="markedcontent"/>
                <w:rFonts w:ascii="Times New Roman" w:hAnsi="Times New Roman"/>
                <w:sz w:val="21"/>
                <w:szCs w:val="21"/>
              </w:rPr>
              <w:t>iš anksto parengti ir operatyviai pateikti SSVA visus reikiamus dokumentus, esant poreikiui juos nedelsiant</w:t>
            </w:r>
            <w:r w:rsidR="00BC1571">
              <w:rPr>
                <w:rStyle w:val="markedcontent"/>
                <w:rFonts w:ascii="Times New Roman" w:hAnsi="Times New Roman"/>
                <w:sz w:val="21"/>
                <w:szCs w:val="21"/>
              </w:rPr>
              <w:t xml:space="preserve"> </w:t>
            </w:r>
            <w:r w:rsidRPr="00BC1571">
              <w:rPr>
                <w:rStyle w:val="markedcontent"/>
                <w:rFonts w:ascii="Times New Roman" w:hAnsi="Times New Roman"/>
                <w:sz w:val="21"/>
                <w:szCs w:val="21"/>
              </w:rPr>
              <w:t>tikslinti, aktyviai bendradarbiauti</w:t>
            </w:r>
            <w:r w:rsidR="00A456A8" w:rsidRPr="00BC1571">
              <w:rPr>
                <w:rStyle w:val="markedcontent"/>
                <w:rFonts w:ascii="Times New Roman" w:hAnsi="Times New Roman"/>
                <w:sz w:val="21"/>
                <w:szCs w:val="21"/>
              </w:rPr>
              <w:t>.</w:t>
            </w:r>
          </w:p>
          <w:p w14:paraId="0D371C71" w14:textId="28F85D9A" w:rsidR="00C82F1F" w:rsidRPr="00BC1571" w:rsidRDefault="00C82F1F" w:rsidP="008563DC">
            <w:pPr>
              <w:jc w:val="both"/>
              <w:rPr>
                <w:rFonts w:ascii="Times New Roman" w:hAnsi="Times New Roman"/>
                <w:sz w:val="21"/>
                <w:szCs w:val="21"/>
              </w:rPr>
            </w:pPr>
            <w:r w:rsidRPr="00BC1571">
              <w:rPr>
                <w:rFonts w:ascii="Times New Roman" w:hAnsi="Times New Roman"/>
                <w:sz w:val="21"/>
                <w:szCs w:val="21"/>
              </w:rPr>
              <w:t xml:space="preserve">Pirkimo vykdytojas informaciją apie </w:t>
            </w:r>
            <w:r w:rsidR="007A56A1">
              <w:rPr>
                <w:rFonts w:ascii="Times New Roman" w:hAnsi="Times New Roman"/>
                <w:sz w:val="21"/>
                <w:szCs w:val="21"/>
              </w:rPr>
              <w:t xml:space="preserve">apie Lietuvoje </w:t>
            </w:r>
            <w:r w:rsidRPr="00BC1571">
              <w:rPr>
                <w:rFonts w:ascii="Times New Roman" w:hAnsi="Times New Roman"/>
                <w:sz w:val="21"/>
                <w:szCs w:val="21"/>
              </w:rPr>
              <w:t>išduotus kvalifikacijos dokumentus pasitikrina SS</w:t>
            </w:r>
            <w:r w:rsidR="0013739F" w:rsidRPr="00BC1571">
              <w:rPr>
                <w:rFonts w:ascii="Times New Roman" w:hAnsi="Times New Roman"/>
                <w:sz w:val="21"/>
                <w:szCs w:val="21"/>
              </w:rPr>
              <w:t>V</w:t>
            </w:r>
            <w:r w:rsidRPr="00BC1571">
              <w:rPr>
                <w:rFonts w:ascii="Times New Roman" w:hAnsi="Times New Roman"/>
                <w:sz w:val="21"/>
                <w:szCs w:val="21"/>
              </w:rPr>
              <w:t>A registruose</w:t>
            </w:r>
            <w:r w:rsidR="0013739F" w:rsidRPr="00BC1571">
              <w:rPr>
                <w:rFonts w:ascii="Times New Roman" w:hAnsi="Times New Roman"/>
                <w:sz w:val="21"/>
                <w:szCs w:val="21"/>
              </w:rPr>
              <w:t xml:space="preserve"> </w:t>
            </w:r>
            <w:hyperlink r:id="rId9" w:history="1">
              <w:r w:rsidR="0013739F" w:rsidRPr="00BC1571">
                <w:rPr>
                  <w:rStyle w:val="Hyperlink"/>
                  <w:rFonts w:ascii="Times New Roman" w:hAnsi="Times New Roman"/>
                  <w:sz w:val="21"/>
                  <w:szCs w:val="21"/>
                </w:rPr>
                <w:t>https://www.ssva.lt/cms/registrai</w:t>
              </w:r>
            </w:hyperlink>
          </w:p>
          <w:p w14:paraId="2BA7835E" w14:textId="722D0127" w:rsidR="001F4FF7" w:rsidRPr="00BC1571" w:rsidRDefault="001F4FF7" w:rsidP="008563DC">
            <w:pPr>
              <w:spacing w:after="0" w:line="240" w:lineRule="auto"/>
              <w:jc w:val="both"/>
              <w:rPr>
                <w:rFonts w:ascii="Times New Roman" w:hAnsi="Times New Roman"/>
                <w:i/>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787C4574" w14:textId="6A55DF63" w:rsidR="00C82F1F" w:rsidRPr="00C82F1F" w:rsidRDefault="00C82F1F" w:rsidP="00BC1571">
            <w:pPr>
              <w:spacing w:before="100" w:beforeAutospacing="1" w:after="100" w:afterAutospacing="1" w:line="240" w:lineRule="auto"/>
              <w:ind w:left="113" w:right="113" w:firstLine="589"/>
              <w:jc w:val="both"/>
              <w:rPr>
                <w:rFonts w:ascii="Times New Roman" w:eastAsia="Times New Roman" w:hAnsi="Times New Roman"/>
                <w:sz w:val="21"/>
                <w:szCs w:val="21"/>
              </w:rPr>
            </w:pPr>
            <w:r w:rsidRPr="00C82F1F">
              <w:rPr>
                <w:rFonts w:ascii="Times New Roman" w:eastAsia="Times New Roman" w:hAnsi="Times New Roman"/>
                <w:color w:val="000000"/>
                <w:sz w:val="21"/>
                <w:szCs w:val="21"/>
              </w:rPr>
              <w:lastRenderedPageBreak/>
              <w:t xml:space="preserve">· jeigu pasiūlymą teikia ūkio subjektų grupė </w:t>
            </w:r>
            <w:r w:rsidR="00BC1571">
              <w:rPr>
                <w:rFonts w:ascii="Times New Roman" w:eastAsia="Times New Roman" w:hAnsi="Times New Roman"/>
                <w:color w:val="000000"/>
                <w:sz w:val="21"/>
                <w:szCs w:val="21"/>
              </w:rPr>
              <w:t>-</w:t>
            </w:r>
            <w:r w:rsidRPr="00C82F1F">
              <w:rPr>
                <w:rFonts w:ascii="Times New Roman" w:eastAsia="Times New Roman" w:hAnsi="Times New Roman"/>
                <w:color w:val="000000"/>
                <w:sz w:val="21"/>
                <w:szCs w:val="21"/>
              </w:rPr>
              <w:t xml:space="preserve"> reikalavimą turi atitikti kiekvienas ūkio subjektų grupės narys (-iai), pagal jų prisiimamus įsipareigojimus pirkimo sutarčiai vykdyti;</w:t>
            </w:r>
          </w:p>
          <w:p w14:paraId="528163E8" w14:textId="5112156B" w:rsidR="00C82F1F" w:rsidRPr="00C82F1F" w:rsidRDefault="00C82F1F" w:rsidP="00BC1571">
            <w:pPr>
              <w:spacing w:before="100" w:beforeAutospacing="1" w:after="100" w:afterAutospacing="1" w:line="240" w:lineRule="auto"/>
              <w:ind w:left="113" w:right="113" w:firstLine="589"/>
              <w:jc w:val="both"/>
              <w:rPr>
                <w:rFonts w:ascii="Times New Roman" w:eastAsia="Times New Roman" w:hAnsi="Times New Roman"/>
                <w:sz w:val="21"/>
                <w:szCs w:val="21"/>
              </w:rPr>
            </w:pPr>
            <w:r w:rsidRPr="00C82F1F">
              <w:rPr>
                <w:rFonts w:ascii="Times New Roman" w:eastAsia="Times New Roman" w:hAnsi="Times New Roman"/>
                <w:color w:val="000000"/>
                <w:sz w:val="21"/>
                <w:szCs w:val="21"/>
              </w:rPr>
              <w:t>· tiekėjas gali remtis kitų ūkio subjektų pajėgumais tik tuomet, kai tie subjektai, kurių pajėgumais buvo pasiremta, patys atliks darbus, kuriems reikia jų pajėgumų;</w:t>
            </w:r>
          </w:p>
          <w:p w14:paraId="546769C4" w14:textId="02057546" w:rsidR="00C82F1F" w:rsidRPr="00BC1571" w:rsidRDefault="00C82F1F" w:rsidP="00920CAA">
            <w:pPr>
              <w:spacing w:before="100" w:beforeAutospacing="1" w:after="100" w:afterAutospacing="1" w:line="240" w:lineRule="auto"/>
              <w:ind w:left="113" w:right="113" w:firstLine="589"/>
              <w:jc w:val="both"/>
              <w:rPr>
                <w:rFonts w:ascii="Times New Roman" w:eastAsia="Times New Roman" w:hAnsi="Times New Roman"/>
                <w:sz w:val="21"/>
                <w:szCs w:val="21"/>
              </w:rPr>
            </w:pPr>
            <w:r w:rsidRPr="00C82F1F">
              <w:rPr>
                <w:rFonts w:ascii="Times New Roman" w:eastAsia="Times New Roman" w:hAnsi="Times New Roman"/>
                <w:color w:val="000000"/>
                <w:sz w:val="21"/>
                <w:szCs w:val="21"/>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tc>
      </w:tr>
      <w:tr w:rsidR="001F4FF7" w:rsidRPr="00D11FF7" w14:paraId="56366F74" w14:textId="77777777" w:rsidTr="00EA3EED">
        <w:tc>
          <w:tcPr>
            <w:tcW w:w="106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CC38A" w14:textId="2194B25E" w:rsidR="001F4FF7" w:rsidRDefault="001F4FF7" w:rsidP="001E55C2">
            <w:pPr>
              <w:spacing w:after="0" w:line="256" w:lineRule="auto"/>
              <w:ind w:firstLine="578"/>
              <w:jc w:val="center"/>
              <w:rPr>
                <w:rFonts w:ascii="Times New Roman" w:eastAsia="Times New Roman" w:hAnsi="Times New Roman"/>
              </w:rPr>
            </w:pPr>
            <w:r w:rsidRPr="0062725F">
              <w:rPr>
                <w:rFonts w:ascii="Times New Roman" w:hAnsi="Times New Roman"/>
                <w:b/>
                <w:bCs/>
                <w:i/>
                <w:sz w:val="23"/>
                <w:szCs w:val="23"/>
              </w:rPr>
              <w:lastRenderedPageBreak/>
              <w:t>Techninis ir profesinis pajėgumas</w:t>
            </w:r>
          </w:p>
        </w:tc>
      </w:tr>
      <w:tr w:rsidR="000B5D8D" w:rsidRPr="00D11FF7" w14:paraId="423ABECB" w14:textId="67799445" w:rsidTr="00BC1571">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B4DCB" w14:textId="11FEBC29" w:rsidR="000B5D8D" w:rsidRPr="00D11FF7" w:rsidRDefault="00C2584E" w:rsidP="00EE03FD">
            <w:pPr>
              <w:spacing w:after="0" w:line="240" w:lineRule="auto"/>
              <w:jc w:val="center"/>
              <w:rPr>
                <w:rFonts w:ascii="Times New Roman" w:hAnsi="Times New Roman"/>
              </w:rPr>
            </w:pPr>
            <w:r>
              <w:rPr>
                <w:rFonts w:ascii="Times New Roman" w:hAnsi="Times New Roman"/>
              </w:rPr>
              <w:t>2</w:t>
            </w:r>
            <w:r w:rsidR="000B5D8D" w:rsidRPr="00D11FF7">
              <w:rPr>
                <w:rFonts w:ascii="Times New Roman" w:hAnsi="Times New Roman"/>
              </w:rPr>
              <w:t>.</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6CCC5" w14:textId="1E1C8747" w:rsidR="000B5D8D" w:rsidRPr="009C5FB1" w:rsidRDefault="000B5D8D" w:rsidP="00EE03FD">
            <w:pPr>
              <w:spacing w:after="0" w:line="240" w:lineRule="auto"/>
              <w:jc w:val="both"/>
              <w:rPr>
                <w:rFonts w:ascii="Times New Roman" w:hAnsi="Times New Roman"/>
                <w:sz w:val="21"/>
                <w:szCs w:val="21"/>
              </w:rPr>
            </w:pPr>
            <w:r w:rsidRPr="00100486">
              <w:rPr>
                <w:rFonts w:ascii="Times New Roman" w:hAnsi="Times New Roman"/>
                <w:sz w:val="21"/>
                <w:szCs w:val="21"/>
              </w:rPr>
              <w:t>Tiekėjas</w:t>
            </w:r>
            <w:r w:rsidR="00547CA0" w:rsidRPr="00100486">
              <w:rPr>
                <w:rFonts w:ascii="Times New Roman" w:hAnsi="Times New Roman"/>
                <w:sz w:val="21"/>
                <w:szCs w:val="21"/>
              </w:rPr>
              <w:t xml:space="preserve">, </w:t>
            </w:r>
            <w:r w:rsidRPr="00100486">
              <w:rPr>
                <w:rFonts w:ascii="Times New Roman" w:hAnsi="Times New Roman"/>
                <w:sz w:val="21"/>
                <w:szCs w:val="21"/>
              </w:rPr>
              <w:t xml:space="preserve">per paskutinius 5 (penkis) metus iki pasiūlymų pateikimo termino pabaigos arba per laiką nuo tiekėjo įregistravimo dienos (jei tiekėjas vykdo veiklą mažiau nei 5 (penkerius) metus) pagal vieną </w:t>
            </w:r>
            <w:r w:rsidR="00100486" w:rsidRPr="00100486">
              <w:rPr>
                <w:rFonts w:ascii="Times New Roman" w:hAnsi="Times New Roman"/>
                <w:sz w:val="21"/>
                <w:szCs w:val="21"/>
              </w:rPr>
              <w:t xml:space="preserve">ar kelias sutartis, sudarytas dėl to paties objekto, </w:t>
            </w:r>
            <w:r w:rsidRPr="00100486">
              <w:rPr>
                <w:rFonts w:ascii="Times New Roman" w:hAnsi="Times New Roman"/>
                <w:sz w:val="21"/>
                <w:szCs w:val="21"/>
              </w:rPr>
              <w:t>yra atlikęs (-ę) panašius į pirkimo objektą darbus*</w:t>
            </w:r>
            <w:r w:rsidR="002C5650" w:rsidRPr="00100486">
              <w:rPr>
                <w:rFonts w:ascii="Times New Roman" w:hAnsi="Times New Roman"/>
                <w:sz w:val="21"/>
                <w:szCs w:val="21"/>
              </w:rPr>
              <w:t>*</w:t>
            </w:r>
            <w:r w:rsidRPr="00100486">
              <w:rPr>
                <w:rFonts w:ascii="Times New Roman" w:hAnsi="Times New Roman"/>
                <w:sz w:val="21"/>
                <w:szCs w:val="21"/>
              </w:rPr>
              <w:t xml:space="preserve"> už ne mažesnę kaip </w:t>
            </w:r>
            <w:r w:rsidR="002B120E" w:rsidRPr="00100486">
              <w:rPr>
                <w:rFonts w:ascii="Times New Roman" w:hAnsi="Times New Roman"/>
                <w:sz w:val="21"/>
                <w:szCs w:val="21"/>
              </w:rPr>
              <w:t>4</w:t>
            </w:r>
            <w:r w:rsidR="00573202" w:rsidRPr="00100486">
              <w:rPr>
                <w:rFonts w:ascii="Times New Roman" w:hAnsi="Times New Roman"/>
                <w:sz w:val="21"/>
                <w:szCs w:val="21"/>
              </w:rPr>
              <w:t xml:space="preserve"> 000 </w:t>
            </w:r>
            <w:r w:rsidR="00650985" w:rsidRPr="00100486">
              <w:rPr>
                <w:rFonts w:ascii="Times New Roman" w:hAnsi="Times New Roman"/>
                <w:sz w:val="21"/>
                <w:szCs w:val="21"/>
              </w:rPr>
              <w:t>0</w:t>
            </w:r>
            <w:r w:rsidRPr="00100486">
              <w:rPr>
                <w:rFonts w:ascii="Times New Roman" w:hAnsi="Times New Roman"/>
                <w:sz w:val="21"/>
                <w:szCs w:val="21"/>
              </w:rPr>
              <w:t>00,00</w:t>
            </w:r>
            <w:r w:rsidR="00100486" w:rsidRPr="00100486">
              <w:rPr>
                <w:rFonts w:ascii="Times New Roman" w:hAnsi="Times New Roman"/>
                <w:sz w:val="21"/>
                <w:szCs w:val="21"/>
              </w:rPr>
              <w:t xml:space="preserve"> (keturi milijonai)</w:t>
            </w:r>
            <w:r w:rsidRPr="00100486">
              <w:rPr>
                <w:rFonts w:ascii="Times New Roman" w:hAnsi="Times New Roman"/>
                <w:sz w:val="21"/>
                <w:szCs w:val="21"/>
              </w:rPr>
              <w:t xml:space="preserve"> Eur be PVM </w:t>
            </w:r>
            <w:r w:rsidR="00936A3B">
              <w:rPr>
                <w:rFonts w:ascii="Times New Roman" w:hAnsi="Times New Roman"/>
                <w:sz w:val="21"/>
                <w:szCs w:val="21"/>
              </w:rPr>
              <w:t xml:space="preserve">sumą </w:t>
            </w:r>
            <w:r w:rsidRPr="00100486">
              <w:rPr>
                <w:rFonts w:ascii="Times New Roman" w:hAnsi="Times New Roman"/>
                <w:sz w:val="21"/>
                <w:szCs w:val="21"/>
              </w:rPr>
              <w:t>ir galutiniai rezultatai buvo tinkami.</w:t>
            </w:r>
          </w:p>
          <w:p w14:paraId="4F9A431A" w14:textId="77777777" w:rsidR="00B659A5" w:rsidRPr="009C5FB1" w:rsidRDefault="00B659A5" w:rsidP="00EE03FD">
            <w:pPr>
              <w:spacing w:after="0" w:line="240" w:lineRule="auto"/>
              <w:jc w:val="both"/>
              <w:rPr>
                <w:rFonts w:ascii="Times New Roman" w:hAnsi="Times New Roman"/>
                <w:sz w:val="21"/>
                <w:szCs w:val="21"/>
              </w:rPr>
            </w:pPr>
          </w:p>
          <w:p w14:paraId="5D2FF49B" w14:textId="58B73752" w:rsidR="002C5650" w:rsidRPr="009C5FB1" w:rsidRDefault="002C5650" w:rsidP="00EE03FD">
            <w:pPr>
              <w:spacing w:after="0" w:line="240" w:lineRule="auto"/>
              <w:jc w:val="both"/>
              <w:rPr>
                <w:rFonts w:ascii="Times New Roman" w:hAnsi="Times New Roman"/>
                <w:i/>
                <w:sz w:val="21"/>
                <w:szCs w:val="21"/>
              </w:rPr>
            </w:pPr>
            <w:r w:rsidRPr="009C5FB1">
              <w:rPr>
                <w:rFonts w:ascii="Times New Roman" w:hAnsi="Times New Roman"/>
                <w:i/>
                <w:sz w:val="21"/>
                <w:szCs w:val="21"/>
              </w:rPr>
              <w:t xml:space="preserve">*Tiekėjui nedraudžiama remtis sutartimi, kurią tiekėjas vykdė ne vienas, bet kartu su kitais ūkio subjektais. Tokiu atveju bus vertinamas konkretaus ūkio subjekto, dalyvaujančio viešajame pirkime, atlikti darbai, jų apimtis, vertė, </w:t>
            </w:r>
            <w:r w:rsidRPr="009C5FB1">
              <w:rPr>
                <w:rFonts w:ascii="Times New Roman" w:hAnsi="Times New Roman"/>
                <w:i/>
                <w:sz w:val="21"/>
                <w:szCs w:val="21"/>
              </w:rPr>
              <w:lastRenderedPageBreak/>
              <w:t>o ne visas vykdytos sutarties objektas.</w:t>
            </w:r>
          </w:p>
          <w:p w14:paraId="03C4160E" w14:textId="62E52246" w:rsidR="000B5D8D" w:rsidRPr="009C5FB1" w:rsidRDefault="000B5D8D" w:rsidP="00F82594">
            <w:pPr>
              <w:pStyle w:val="NormalWeb"/>
              <w:spacing w:before="0" w:beforeAutospacing="0" w:after="0" w:afterAutospacing="0"/>
              <w:jc w:val="both"/>
              <w:rPr>
                <w:sz w:val="21"/>
                <w:szCs w:val="21"/>
              </w:rPr>
            </w:pPr>
            <w:r w:rsidRPr="00F82594">
              <w:rPr>
                <w:i/>
                <w:sz w:val="21"/>
                <w:szCs w:val="21"/>
              </w:rPr>
              <w:t>*</w:t>
            </w:r>
            <w:r w:rsidR="002C5650" w:rsidRPr="00F82594">
              <w:rPr>
                <w:i/>
                <w:sz w:val="21"/>
                <w:szCs w:val="21"/>
              </w:rPr>
              <w:t>*</w:t>
            </w:r>
            <w:r w:rsidRPr="00F82594">
              <w:rPr>
                <w:i/>
                <w:sz w:val="21"/>
                <w:szCs w:val="21"/>
              </w:rPr>
              <w:t xml:space="preserve">Panašiais darbais laikomi </w:t>
            </w:r>
            <w:r w:rsidR="009425CC" w:rsidRPr="00F82594">
              <w:rPr>
                <w:i/>
                <w:sz w:val="21"/>
                <w:szCs w:val="21"/>
              </w:rPr>
              <w:t xml:space="preserve">– ypatingo </w:t>
            </w:r>
            <w:r w:rsidRPr="00F82594">
              <w:rPr>
                <w:i/>
                <w:sz w:val="21"/>
                <w:szCs w:val="21"/>
              </w:rPr>
              <w:t>statinio (pastato) (</w:t>
            </w:r>
            <w:r w:rsidR="00ED5760" w:rsidRPr="00F82594">
              <w:rPr>
                <w:i/>
                <w:sz w:val="21"/>
                <w:szCs w:val="21"/>
              </w:rPr>
              <w:t>pastat</w:t>
            </w:r>
            <w:r w:rsidR="00CF74FE" w:rsidRPr="00F82594">
              <w:rPr>
                <w:i/>
                <w:sz w:val="21"/>
                <w:szCs w:val="21"/>
              </w:rPr>
              <w:t>o</w:t>
            </w:r>
            <w:r w:rsidR="00BC5982" w:rsidRPr="00F82594">
              <w:rPr>
                <w:i/>
                <w:sz w:val="21"/>
                <w:szCs w:val="21"/>
              </w:rPr>
              <w:t xml:space="preserve"> </w:t>
            </w:r>
            <w:r w:rsidR="00CF74FE" w:rsidRPr="00F82594">
              <w:rPr>
                <w:i/>
                <w:sz w:val="21"/>
                <w:szCs w:val="21"/>
              </w:rPr>
              <w:t>tipas</w:t>
            </w:r>
            <w:r w:rsidRPr="00F82594">
              <w:rPr>
                <w:i/>
                <w:sz w:val="21"/>
                <w:szCs w:val="21"/>
              </w:rPr>
              <w:t xml:space="preserve"> – negyvenamieji </w:t>
            </w:r>
            <w:r w:rsidR="00CF74FE" w:rsidRPr="00F82594">
              <w:rPr>
                <w:i/>
                <w:sz w:val="21"/>
                <w:szCs w:val="21"/>
              </w:rPr>
              <w:t>p</w:t>
            </w:r>
            <w:r w:rsidRPr="00F82594">
              <w:rPr>
                <w:i/>
                <w:sz w:val="21"/>
                <w:szCs w:val="21"/>
              </w:rPr>
              <w:t>astatai)  statybos</w:t>
            </w:r>
            <w:r w:rsidR="002702B6" w:rsidRPr="00F82594">
              <w:rPr>
                <w:i/>
                <w:sz w:val="21"/>
                <w:szCs w:val="21"/>
              </w:rPr>
              <w:t xml:space="preserve"> darbai</w:t>
            </w:r>
            <w:r w:rsidRPr="00F82594">
              <w:rPr>
                <w:i/>
                <w:sz w:val="21"/>
                <w:szCs w:val="21"/>
              </w:rPr>
              <w:t xml:space="preserve"> (bet kuri iš </w:t>
            </w:r>
            <w:r w:rsidR="002702B6" w:rsidRPr="00F82594">
              <w:rPr>
                <w:i/>
                <w:sz w:val="21"/>
                <w:szCs w:val="21"/>
              </w:rPr>
              <w:t xml:space="preserve">statinio </w:t>
            </w:r>
            <w:r w:rsidRPr="00F82594">
              <w:rPr>
                <w:i/>
                <w:sz w:val="21"/>
                <w:szCs w:val="21"/>
              </w:rPr>
              <w:t>statybos</w:t>
            </w:r>
            <w:r w:rsidRPr="009C5FB1">
              <w:rPr>
                <w:i/>
                <w:sz w:val="21"/>
                <w:szCs w:val="21"/>
              </w:rPr>
              <w:t xml:space="preserve"> rūšių, kaip</w:t>
            </w:r>
            <w:r w:rsidR="00A23CFF">
              <w:rPr>
                <w:i/>
                <w:sz w:val="21"/>
                <w:szCs w:val="21"/>
              </w:rPr>
              <w:t xml:space="preserve"> apibrėžta</w:t>
            </w:r>
            <w:r w:rsidRPr="009C5FB1">
              <w:rPr>
                <w:i/>
                <w:sz w:val="21"/>
                <w:szCs w:val="21"/>
              </w:rPr>
              <w:t xml:space="preserve"> </w:t>
            </w:r>
            <w:r w:rsidR="00152041" w:rsidRPr="009C5FB1">
              <w:rPr>
                <w:i/>
                <w:sz w:val="21"/>
                <w:szCs w:val="21"/>
              </w:rPr>
              <w:t xml:space="preserve">2002 m. gruodžio </w:t>
            </w:r>
            <w:r w:rsidR="00152041" w:rsidRPr="00936A3B">
              <w:rPr>
                <w:i/>
                <w:sz w:val="21"/>
                <w:szCs w:val="21"/>
              </w:rPr>
              <w:t>5d.</w:t>
            </w:r>
            <w:r w:rsidR="00152041" w:rsidRPr="009C5FB1">
              <w:rPr>
                <w:i/>
                <w:sz w:val="21"/>
                <w:szCs w:val="21"/>
              </w:rPr>
              <w:t xml:space="preserve"> Lietuvos Respublikos aplinkos ministro įsakyme Nr.622 „Dėl statybos techninio Reglamento STR 1.01.08:2022 „Statinio statybos rūšys“ patvirtinimo“</w:t>
            </w:r>
            <w:r w:rsidRPr="009C5FB1">
              <w:rPr>
                <w:i/>
                <w:sz w:val="21"/>
                <w:szCs w:val="21"/>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2087F" w14:textId="6EF7F48C" w:rsidR="000B5D8D" w:rsidRPr="009C5FB1" w:rsidRDefault="000B5D8D" w:rsidP="00EE03FD">
            <w:pPr>
              <w:spacing w:after="0" w:line="240" w:lineRule="auto"/>
              <w:jc w:val="both"/>
              <w:rPr>
                <w:rFonts w:ascii="Times New Roman" w:hAnsi="Times New Roman"/>
                <w:i/>
                <w:sz w:val="21"/>
                <w:szCs w:val="21"/>
              </w:rPr>
            </w:pPr>
            <w:r w:rsidRPr="009C5FB1">
              <w:rPr>
                <w:rFonts w:ascii="Times New Roman" w:hAnsi="Times New Roman"/>
                <w:i/>
                <w:sz w:val="21"/>
                <w:szCs w:val="21"/>
              </w:rPr>
              <w:lastRenderedPageBreak/>
              <w:t>Pateikiama su pasiūlymu: EBVPD. Perkančiajai organizacijai atlikus EBVPD patikrinimo procedūrą, patikrinus pasiūlymus ir išrinkus galimą laimėtoją, tik jo yra prašomi dokumentai:</w:t>
            </w:r>
          </w:p>
          <w:p w14:paraId="368CBFF0" w14:textId="376B1DB7" w:rsidR="000B5D8D" w:rsidRPr="009C5FB1" w:rsidRDefault="008D7E80" w:rsidP="009D64DC">
            <w:pPr>
              <w:pStyle w:val="ListParagraph"/>
              <w:numPr>
                <w:ilvl w:val="0"/>
                <w:numId w:val="18"/>
              </w:numPr>
              <w:ind w:left="0"/>
              <w:rPr>
                <w:sz w:val="21"/>
                <w:szCs w:val="21"/>
              </w:rPr>
            </w:pPr>
            <w:r w:rsidRPr="009C5FB1">
              <w:rPr>
                <w:sz w:val="21"/>
                <w:szCs w:val="21"/>
              </w:rPr>
              <w:t xml:space="preserve">1) </w:t>
            </w:r>
            <w:r w:rsidR="000B5D8D" w:rsidRPr="009C5FB1">
              <w:rPr>
                <w:sz w:val="21"/>
                <w:szCs w:val="21"/>
              </w:rPr>
              <w:t xml:space="preserve">Per paskutinius 5 metus (jeigu veikla vykdyta mažiau nei 5 metus – per laikotarpį nuo įregistravimo dienos) iki pasiūlymų pateikimo termino pabaigos </w:t>
            </w:r>
            <w:r w:rsidR="000B5D8D" w:rsidRPr="009C5FB1">
              <w:rPr>
                <w:b/>
                <w:sz w:val="21"/>
                <w:szCs w:val="21"/>
              </w:rPr>
              <w:t>atliktų panašių statybos darbų sąrašas</w:t>
            </w:r>
            <w:r w:rsidR="005300E3" w:rsidRPr="009C5FB1">
              <w:rPr>
                <w:sz w:val="21"/>
                <w:szCs w:val="21"/>
              </w:rPr>
              <w:t xml:space="preserve"> (</w:t>
            </w:r>
            <w:r w:rsidR="005300E3" w:rsidRPr="009C5FB1">
              <w:rPr>
                <w:i/>
                <w:sz w:val="21"/>
                <w:szCs w:val="21"/>
              </w:rPr>
              <w:t>parengtas pagal Pirkimo sąlygų Priedo</w:t>
            </w:r>
            <w:r w:rsidR="000000DC" w:rsidRPr="009C5FB1">
              <w:rPr>
                <w:i/>
                <w:sz w:val="21"/>
                <w:szCs w:val="21"/>
              </w:rPr>
              <w:t xml:space="preserve"> </w:t>
            </w:r>
            <w:r w:rsidR="005300E3" w:rsidRPr="009C5FB1">
              <w:rPr>
                <w:i/>
                <w:sz w:val="21"/>
                <w:szCs w:val="21"/>
              </w:rPr>
              <w:t>Nr.5„Kvalifikacinių reikalavimų lentelė“ priedą Nr.1 „Atliktų statybos darbų sąrašas“</w:t>
            </w:r>
            <w:r w:rsidR="005300E3" w:rsidRPr="009C5FB1">
              <w:rPr>
                <w:sz w:val="21"/>
                <w:szCs w:val="21"/>
              </w:rPr>
              <w:t xml:space="preserve">) </w:t>
            </w:r>
            <w:r w:rsidR="000B5D8D" w:rsidRPr="009C5FB1">
              <w:rPr>
                <w:sz w:val="21"/>
                <w:szCs w:val="21"/>
              </w:rPr>
              <w:t>.</w:t>
            </w:r>
          </w:p>
          <w:p w14:paraId="50AC1ED2" w14:textId="53454027" w:rsidR="000B5D8D" w:rsidRPr="009C5FB1"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xml:space="preserve">2) </w:t>
            </w:r>
            <w:r w:rsidRPr="009C5FB1">
              <w:rPr>
                <w:rFonts w:ascii="Times New Roman" w:hAnsi="Times New Roman"/>
                <w:b/>
                <w:sz w:val="21"/>
                <w:szCs w:val="21"/>
              </w:rPr>
              <w:t>Užsakovų pažymos</w:t>
            </w:r>
            <w:r w:rsidRPr="009C5FB1">
              <w:rPr>
                <w:rFonts w:ascii="Times New Roman" w:hAnsi="Times New Roman"/>
                <w:sz w:val="21"/>
                <w:szCs w:val="21"/>
              </w:rPr>
              <w:t xml:space="preserve"> apie tai, kad darbų atlikimas ir galutiniai rezultatai </w:t>
            </w:r>
            <w:r w:rsidRPr="009C5FB1">
              <w:rPr>
                <w:rFonts w:ascii="Times New Roman" w:hAnsi="Times New Roman"/>
                <w:sz w:val="21"/>
                <w:szCs w:val="21"/>
              </w:rPr>
              <w:lastRenderedPageBreak/>
              <w:t xml:space="preserve">yra tinkami. Pažymose turi būti nurodyta: </w:t>
            </w:r>
          </w:p>
          <w:p w14:paraId="762746D0" w14:textId="7CBD16D3" w:rsidR="000B5D8D" w:rsidRPr="009C5FB1"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darbų apibūdinimas, atlikimo vieta;</w:t>
            </w:r>
          </w:p>
          <w:p w14:paraId="29A1B9BD" w14:textId="72C43BE6" w:rsidR="000B5D8D" w:rsidRPr="009C5FB1" w:rsidRDefault="000B5D8D" w:rsidP="005B5BF2">
            <w:pPr>
              <w:spacing w:after="0" w:line="240" w:lineRule="auto"/>
              <w:jc w:val="both"/>
              <w:rPr>
                <w:rFonts w:ascii="Times New Roman" w:hAnsi="Times New Roman"/>
                <w:sz w:val="21"/>
                <w:szCs w:val="21"/>
              </w:rPr>
            </w:pPr>
            <w:r w:rsidRPr="009C5FB1">
              <w:rPr>
                <w:rFonts w:ascii="Times New Roman" w:hAnsi="Times New Roman"/>
                <w:sz w:val="21"/>
                <w:szCs w:val="21"/>
              </w:rPr>
              <w:t xml:space="preserve">- </w:t>
            </w:r>
            <w:r w:rsidR="00C57E77" w:rsidRPr="009C5FB1">
              <w:rPr>
                <w:rFonts w:ascii="Times New Roman" w:hAnsi="Times New Roman"/>
                <w:sz w:val="21"/>
                <w:szCs w:val="21"/>
              </w:rPr>
              <w:t xml:space="preserve">statinio </w:t>
            </w:r>
            <w:r w:rsidRPr="009C5FB1">
              <w:rPr>
                <w:rFonts w:ascii="Times New Roman" w:hAnsi="Times New Roman"/>
                <w:sz w:val="21"/>
                <w:szCs w:val="21"/>
              </w:rPr>
              <w:t>statybos rūšis;</w:t>
            </w:r>
          </w:p>
          <w:p w14:paraId="5BD48250" w14:textId="77777777" w:rsidR="000B5D8D" w:rsidRPr="009C5FB1"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atliktų darbų vertė (EUR be PVM);</w:t>
            </w:r>
          </w:p>
          <w:p w14:paraId="02980E82" w14:textId="77777777" w:rsidR="000B5D8D" w:rsidRPr="004E318A"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xml:space="preserve">- darbų vykdymo pradžios ir pabaigos </w:t>
            </w:r>
            <w:r w:rsidRPr="004E318A">
              <w:rPr>
                <w:rFonts w:ascii="Times New Roman" w:hAnsi="Times New Roman"/>
                <w:sz w:val="21"/>
                <w:szCs w:val="21"/>
              </w:rPr>
              <w:t xml:space="preserve">datos; </w:t>
            </w:r>
          </w:p>
          <w:p w14:paraId="7A4020BE" w14:textId="77777777" w:rsidR="000B5D8D" w:rsidRPr="004E318A" w:rsidRDefault="000B5D8D" w:rsidP="00EE03FD">
            <w:pPr>
              <w:spacing w:after="0" w:line="240" w:lineRule="auto"/>
              <w:jc w:val="both"/>
              <w:rPr>
                <w:rFonts w:ascii="Times New Roman" w:hAnsi="Times New Roman"/>
                <w:sz w:val="21"/>
                <w:szCs w:val="21"/>
              </w:rPr>
            </w:pPr>
            <w:r w:rsidRPr="004E318A">
              <w:rPr>
                <w:rFonts w:ascii="Times New Roman" w:hAnsi="Times New Roman"/>
                <w:sz w:val="21"/>
                <w:szCs w:val="21"/>
              </w:rPr>
              <w:t xml:space="preserve">- </w:t>
            </w:r>
            <w:r w:rsidRPr="004E318A">
              <w:rPr>
                <w:rFonts w:ascii="Times New Roman" w:hAnsi="Times New Roman"/>
                <w:sz w:val="21"/>
                <w:szCs w:val="21"/>
                <w:u w:val="single"/>
              </w:rPr>
              <w:t>informacija apie tai, ar darbai buvo atlikti pagal galiojančių teisės aktų, reglamentuojančių darbų atlikimą, reikalavimus ir yra tinkamai užbaigti</w:t>
            </w:r>
            <w:r w:rsidRPr="004E318A">
              <w:rPr>
                <w:rFonts w:ascii="Times New Roman" w:hAnsi="Times New Roman"/>
                <w:sz w:val="21"/>
                <w:szCs w:val="21"/>
              </w:rPr>
              <w:t>.</w:t>
            </w:r>
          </w:p>
          <w:p w14:paraId="00821B5A" w14:textId="77777777" w:rsidR="002C5650" w:rsidRPr="004E318A" w:rsidRDefault="002C5650" w:rsidP="00EE03FD">
            <w:pPr>
              <w:spacing w:after="0" w:line="240" w:lineRule="auto"/>
              <w:jc w:val="both"/>
              <w:rPr>
                <w:rFonts w:ascii="Times New Roman" w:hAnsi="Times New Roman"/>
                <w:sz w:val="21"/>
                <w:szCs w:val="21"/>
              </w:rPr>
            </w:pPr>
          </w:p>
          <w:p w14:paraId="7F288E53" w14:textId="77777777" w:rsidR="000B5D8D" w:rsidRDefault="005F01D7" w:rsidP="00DB17B9">
            <w:pPr>
              <w:pStyle w:val="BodyText"/>
              <w:rPr>
                <w:rFonts w:ascii="Times New Roman" w:hAnsi="Times New Roman" w:cs="Times New Roman"/>
                <w:sz w:val="21"/>
                <w:szCs w:val="21"/>
                <w:u w:val="single"/>
              </w:rPr>
            </w:pPr>
            <w:r w:rsidRPr="004E318A">
              <w:rPr>
                <w:rFonts w:ascii="Times New Roman" w:hAnsi="Times New Roman" w:cs="Times New Roman"/>
                <w:sz w:val="21"/>
                <w:szCs w:val="21"/>
              </w:rPr>
              <w:t>Vietoje Užsakovo pažymų į</w:t>
            </w:r>
            <w:r w:rsidR="000B5D8D" w:rsidRPr="004E318A">
              <w:rPr>
                <w:rFonts w:ascii="Times New Roman" w:hAnsi="Times New Roman" w:cs="Times New Roman"/>
                <w:sz w:val="21"/>
                <w:szCs w:val="21"/>
              </w:rPr>
              <w:t>rodymui</w:t>
            </w:r>
            <w:r w:rsidRPr="004E318A">
              <w:rPr>
                <w:rFonts w:ascii="Times New Roman" w:hAnsi="Times New Roman" w:cs="Times New Roman"/>
                <w:sz w:val="21"/>
                <w:szCs w:val="21"/>
              </w:rPr>
              <w:t xml:space="preserve"> taip pat </w:t>
            </w:r>
            <w:r w:rsidR="000B5D8D" w:rsidRPr="004E318A">
              <w:rPr>
                <w:rFonts w:ascii="Times New Roman" w:hAnsi="Times New Roman" w:cs="Times New Roman"/>
                <w:sz w:val="21"/>
                <w:szCs w:val="21"/>
              </w:rPr>
              <w:t xml:space="preserve"> bus priimti užsakovo pasirašyti ir antspaudu (jeigu naudojamas) patvirtinti darbų priėmimo-perdavimo aktai ar kiti darbų užbaigimą patvirtinantys dokumentai, </w:t>
            </w:r>
            <w:r w:rsidR="000B5D8D" w:rsidRPr="004E318A">
              <w:rPr>
                <w:rFonts w:ascii="Times New Roman" w:hAnsi="Times New Roman" w:cs="Times New Roman"/>
                <w:sz w:val="21"/>
                <w:szCs w:val="21"/>
                <w:u w:val="single"/>
              </w:rPr>
              <w:t>jei juose yra visa reikalaujama informacija.</w:t>
            </w:r>
          </w:p>
          <w:p w14:paraId="148EB822" w14:textId="08D1D1EF" w:rsidR="0061479C" w:rsidRPr="009C5FB1" w:rsidRDefault="0061479C" w:rsidP="00DB17B9">
            <w:pPr>
              <w:pStyle w:val="BodyText"/>
              <w:rPr>
                <w:rFonts w:ascii="Times New Roman" w:hAnsi="Times New Roman" w:cs="Times New Roman"/>
                <w:i/>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6C7A25F6" w14:textId="7C9D3A0A" w:rsidR="00650985" w:rsidRPr="009C5FB1" w:rsidRDefault="00650985" w:rsidP="00A23F0B">
            <w:pPr>
              <w:spacing w:after="0" w:line="256" w:lineRule="auto"/>
              <w:ind w:left="57" w:right="113" w:firstLine="578"/>
              <w:jc w:val="both"/>
              <w:rPr>
                <w:rFonts w:ascii="Times New Roman" w:eastAsia="Times New Roman" w:hAnsi="Times New Roman"/>
                <w:sz w:val="21"/>
                <w:szCs w:val="21"/>
              </w:rPr>
            </w:pPr>
            <w:r w:rsidRPr="009C5FB1">
              <w:rPr>
                <w:rFonts w:ascii="Times New Roman" w:eastAsia="Times New Roman" w:hAnsi="Times New Roman"/>
                <w:sz w:val="21"/>
                <w:szCs w:val="21"/>
              </w:rPr>
              <w:lastRenderedPageBreak/>
              <w:t xml:space="preserve"> · </w:t>
            </w:r>
            <w:r w:rsidRPr="009C5FB1">
              <w:rPr>
                <w:rFonts w:ascii="Times New Roman" w:eastAsia="Times New Roman" w:hAnsi="Times New Roman"/>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250F4488" w14:textId="77777777" w:rsidR="00650985" w:rsidRPr="009C5FB1" w:rsidRDefault="00650985" w:rsidP="00A23F0B">
            <w:pPr>
              <w:spacing w:after="0" w:line="256" w:lineRule="auto"/>
              <w:ind w:left="57" w:right="113" w:firstLine="578"/>
              <w:jc w:val="both"/>
              <w:rPr>
                <w:rFonts w:ascii="Times New Roman" w:eastAsia="Times New Roman" w:hAnsi="Times New Roman"/>
                <w:sz w:val="21"/>
                <w:szCs w:val="21"/>
              </w:rPr>
            </w:pPr>
            <w:r w:rsidRPr="009C5FB1">
              <w:rPr>
                <w:rFonts w:ascii="Times New Roman" w:eastAsia="Times New Roman" w:hAnsi="Times New Roman"/>
                <w:color w:val="000000"/>
                <w:sz w:val="21"/>
                <w:szCs w:val="21"/>
              </w:rPr>
              <w:t>· tiekėjas gali remtis kitų ūkio subjektų pajėgumais tik tuo atveju, jeigu tie subjektai patys vykdys tą pirkimo sutarties dalį, kuriai reikia jų turimų pajėgumų;</w:t>
            </w:r>
          </w:p>
          <w:p w14:paraId="55C4DA1D" w14:textId="77777777" w:rsidR="00650985" w:rsidRPr="009C5FB1" w:rsidRDefault="00650985" w:rsidP="00A23F0B">
            <w:pPr>
              <w:spacing w:after="0" w:line="256" w:lineRule="auto"/>
              <w:ind w:left="57" w:right="113" w:firstLine="578"/>
              <w:jc w:val="both"/>
              <w:rPr>
                <w:rFonts w:ascii="Times New Roman" w:eastAsia="Times New Roman" w:hAnsi="Times New Roman"/>
                <w:sz w:val="21"/>
                <w:szCs w:val="21"/>
              </w:rPr>
            </w:pPr>
            <w:r w:rsidRPr="009C5FB1">
              <w:rPr>
                <w:rFonts w:ascii="Times New Roman" w:eastAsia="Times New Roman" w:hAnsi="Times New Roman"/>
                <w:sz w:val="21"/>
                <w:szCs w:val="21"/>
              </w:rPr>
              <w:t xml:space="preserve">· </w:t>
            </w:r>
            <w:r w:rsidRPr="009C5FB1">
              <w:rPr>
                <w:rFonts w:ascii="Times New Roman" w:eastAsia="Times New Roman" w:hAnsi="Times New Roman"/>
                <w:color w:val="000000"/>
                <w:sz w:val="21"/>
                <w:szCs w:val="21"/>
              </w:rPr>
              <w:t xml:space="preserve">subtiekėjams šis </w:t>
            </w:r>
            <w:r w:rsidRPr="009C5FB1">
              <w:rPr>
                <w:rFonts w:ascii="Times New Roman" w:eastAsia="Times New Roman" w:hAnsi="Times New Roman"/>
                <w:color w:val="000000"/>
                <w:sz w:val="21"/>
                <w:szCs w:val="21"/>
              </w:rPr>
              <w:lastRenderedPageBreak/>
              <w:t>reikalavimas nenustatomas.</w:t>
            </w:r>
          </w:p>
          <w:p w14:paraId="3E3A1952" w14:textId="151EA98A" w:rsidR="000B5D8D" w:rsidRPr="009C5FB1" w:rsidRDefault="000B5D8D" w:rsidP="000B5D8D">
            <w:pPr>
              <w:spacing w:after="0" w:line="240" w:lineRule="auto"/>
              <w:jc w:val="both"/>
              <w:rPr>
                <w:rFonts w:ascii="Times New Roman" w:hAnsi="Times New Roman"/>
                <w:i/>
                <w:sz w:val="21"/>
                <w:szCs w:val="21"/>
              </w:rPr>
            </w:pPr>
          </w:p>
        </w:tc>
      </w:tr>
      <w:tr w:rsidR="000B5D8D" w:rsidRPr="00D11FF7" w14:paraId="423EC912" w14:textId="55EA3B1A" w:rsidTr="0061479C">
        <w:trPr>
          <w:trHeight w:val="739"/>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E0DFC" w14:textId="33AB985B" w:rsidR="000B5D8D" w:rsidRPr="00D11FF7" w:rsidRDefault="00C2584E" w:rsidP="006B6539">
            <w:pPr>
              <w:spacing w:after="0" w:line="240" w:lineRule="auto"/>
              <w:jc w:val="center"/>
              <w:rPr>
                <w:rFonts w:ascii="Times New Roman" w:hAnsi="Times New Roman"/>
              </w:rPr>
            </w:pPr>
            <w:r>
              <w:rPr>
                <w:rFonts w:ascii="Times New Roman" w:hAnsi="Times New Roman"/>
              </w:rPr>
              <w:lastRenderedPageBreak/>
              <w:t>3</w:t>
            </w:r>
            <w:r w:rsidR="000B5D8D" w:rsidRPr="00D11FF7">
              <w:rPr>
                <w:rFonts w:ascii="Times New Roman" w:hAnsi="Times New Roman"/>
              </w:rPr>
              <w:t>.</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62FC6" w14:textId="36DC6CB2" w:rsidR="000B5D8D" w:rsidRPr="005C27AA" w:rsidRDefault="000B5D8D" w:rsidP="004A4D01">
            <w:pPr>
              <w:pStyle w:val="BodyText"/>
              <w:jc w:val="left"/>
              <w:rPr>
                <w:rFonts w:ascii="Times New Roman" w:hAnsi="Times New Roman" w:cs="Times New Roman"/>
                <w:sz w:val="21"/>
                <w:szCs w:val="21"/>
              </w:rPr>
            </w:pPr>
            <w:r w:rsidRPr="005C27AA">
              <w:rPr>
                <w:rFonts w:ascii="Times New Roman" w:hAnsi="Times New Roman" w:cs="Times New Roman"/>
                <w:sz w:val="21"/>
                <w:szCs w:val="21"/>
              </w:rPr>
              <w:t xml:space="preserve">Tiekėjas sutarties vykdymui turi turėti specialistus, nurodytus </w:t>
            </w:r>
            <w:r w:rsidR="008963D9">
              <w:rPr>
                <w:rFonts w:ascii="Times New Roman" w:hAnsi="Times New Roman" w:cs="Times New Roman"/>
                <w:sz w:val="21"/>
                <w:szCs w:val="21"/>
              </w:rPr>
              <w:t>3</w:t>
            </w:r>
            <w:r w:rsidRPr="005C27AA">
              <w:rPr>
                <w:rFonts w:ascii="Times New Roman" w:hAnsi="Times New Roman" w:cs="Times New Roman"/>
                <w:sz w:val="21"/>
                <w:szCs w:val="21"/>
              </w:rPr>
              <w:t xml:space="preserve">.1 – </w:t>
            </w:r>
            <w:r w:rsidR="008963D9">
              <w:rPr>
                <w:rFonts w:ascii="Times New Roman" w:hAnsi="Times New Roman" w:cs="Times New Roman"/>
                <w:sz w:val="21"/>
                <w:szCs w:val="21"/>
              </w:rPr>
              <w:t>3</w:t>
            </w:r>
            <w:r w:rsidRPr="005C27AA">
              <w:rPr>
                <w:rFonts w:ascii="Times New Roman" w:hAnsi="Times New Roman" w:cs="Times New Roman"/>
                <w:sz w:val="21"/>
                <w:szCs w:val="21"/>
              </w:rPr>
              <w:t>.2 papunkčiuose.</w:t>
            </w:r>
          </w:p>
          <w:p w14:paraId="24E38A62" w14:textId="77777777" w:rsidR="000B5D8D" w:rsidRPr="005C27AA" w:rsidRDefault="000B5D8D" w:rsidP="002331F7">
            <w:pPr>
              <w:widowControl w:val="0"/>
              <w:autoSpaceDE w:val="0"/>
              <w:autoSpaceDN w:val="0"/>
              <w:adjustRightInd w:val="0"/>
              <w:ind w:firstLine="567"/>
              <w:jc w:val="both"/>
              <w:rPr>
                <w:rFonts w:ascii="Times New Roman" w:hAnsi="Times New Roman"/>
                <w:i/>
                <w:sz w:val="21"/>
                <w:szCs w:val="21"/>
              </w:rPr>
            </w:pPr>
          </w:p>
          <w:p w14:paraId="1EAB52A4" w14:textId="4BBC6DB0" w:rsidR="000B5D8D" w:rsidRPr="00D11FF7" w:rsidRDefault="000B5D8D" w:rsidP="00EE03FD">
            <w:pPr>
              <w:spacing w:after="0" w:line="240" w:lineRule="auto"/>
              <w:jc w:val="both"/>
              <w:rPr>
                <w:rFonts w:ascii="Times New Roman" w:hAnsi="Times New Roman"/>
                <w:color w:val="000000"/>
              </w:rPr>
            </w:pPr>
            <w:r w:rsidRPr="005C27AA">
              <w:rPr>
                <w:rFonts w:ascii="Times New Roman" w:hAnsi="Times New Roman"/>
                <w:i/>
                <w:sz w:val="21"/>
                <w:szCs w:val="21"/>
              </w:rPr>
              <w:t xml:space="preserve">Specialistas gali būti siūlomas vienai ar kelioms pozicijoms, jei </w:t>
            </w:r>
            <w:r w:rsidRPr="005C27AA">
              <w:rPr>
                <w:rFonts w:ascii="Times New Roman" w:eastAsia="MS Mincho" w:hAnsi="Times New Roman"/>
                <w:i/>
                <w:sz w:val="21"/>
                <w:szCs w:val="21"/>
              </w:rPr>
              <w:t>jis turi teisę /kvalifikaciją pagal šiame punkte nurodytus reikalavimus.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12512" w14:textId="01DC9D99" w:rsidR="00A27779" w:rsidRDefault="00A27779" w:rsidP="00A27779">
            <w:pPr>
              <w:spacing w:after="0" w:line="240" w:lineRule="auto"/>
              <w:jc w:val="both"/>
              <w:rPr>
                <w:rFonts w:ascii="Times New Roman" w:hAnsi="Times New Roman"/>
                <w:sz w:val="21"/>
                <w:szCs w:val="21"/>
              </w:rPr>
            </w:pPr>
            <w:r w:rsidRPr="009C5FB1">
              <w:rPr>
                <w:rFonts w:ascii="Times New Roman" w:hAnsi="Times New Roman"/>
                <w:i/>
                <w:sz w:val="21"/>
                <w:szCs w:val="21"/>
              </w:rPr>
              <w:t>Pateikiama su pasiūlymu: EBVPD. Perkančiajai organizacijai atlikus EBVPD patikrinimo procedūrą, patikrinus pasiūlymus ir išrinkus galimą laimėtoją, tik jo yra prašomi dokumentai:</w:t>
            </w:r>
          </w:p>
          <w:p w14:paraId="2BC7D6F1" w14:textId="77777777" w:rsidR="00A27779" w:rsidRDefault="00A27779" w:rsidP="002331F7">
            <w:pPr>
              <w:pStyle w:val="BodyText"/>
              <w:rPr>
                <w:rFonts w:ascii="Times New Roman" w:hAnsi="Times New Roman" w:cs="Times New Roman"/>
                <w:sz w:val="21"/>
                <w:szCs w:val="21"/>
                <w:lang w:eastAsia="lt-LT"/>
              </w:rPr>
            </w:pPr>
          </w:p>
          <w:p w14:paraId="2343A052" w14:textId="4241B28C" w:rsidR="000B5D8D" w:rsidRPr="004E318A" w:rsidRDefault="000B5D8D" w:rsidP="002331F7">
            <w:pPr>
              <w:pStyle w:val="BodyText"/>
              <w:rPr>
                <w:rFonts w:ascii="Times New Roman" w:hAnsi="Times New Roman" w:cs="Times New Roman"/>
                <w:sz w:val="21"/>
                <w:szCs w:val="21"/>
                <w:lang w:eastAsia="lt-LT"/>
              </w:rPr>
            </w:pPr>
            <w:r w:rsidRPr="004E318A">
              <w:rPr>
                <w:rFonts w:ascii="Times New Roman" w:hAnsi="Times New Roman" w:cs="Times New Roman"/>
                <w:sz w:val="21"/>
                <w:szCs w:val="21"/>
                <w:lang w:eastAsia="lt-LT"/>
              </w:rPr>
              <w:t>1) T</w:t>
            </w:r>
            <w:r w:rsidRPr="004E318A">
              <w:rPr>
                <w:rFonts w:ascii="Times New Roman" w:hAnsi="Times New Roman" w:cs="Times New Roman"/>
                <w:sz w:val="21"/>
                <w:szCs w:val="21"/>
              </w:rPr>
              <w:t xml:space="preserve">iekėjo ar jo įgalioto asmens parašu  patvirtintas </w:t>
            </w:r>
            <w:r w:rsidRPr="004E318A">
              <w:rPr>
                <w:rFonts w:ascii="Times New Roman" w:hAnsi="Times New Roman" w:cs="Times New Roman"/>
                <w:b/>
                <w:sz w:val="21"/>
                <w:szCs w:val="21"/>
              </w:rPr>
              <w:t>specialistų (-o), kurie (-is) bus atsakingi (-as) už pirkimo sutarties vykdymą,</w:t>
            </w:r>
            <w:r w:rsidRPr="004E318A">
              <w:rPr>
                <w:rFonts w:ascii="Times New Roman" w:hAnsi="Times New Roman" w:cs="Times New Roman"/>
                <w:b/>
                <w:sz w:val="21"/>
                <w:szCs w:val="21"/>
                <w:lang w:eastAsia="lt-LT"/>
              </w:rPr>
              <w:t xml:space="preserve"> sąrašas</w:t>
            </w:r>
            <w:r w:rsidR="006A0947" w:rsidRPr="004E318A">
              <w:rPr>
                <w:rFonts w:ascii="Times New Roman" w:hAnsi="Times New Roman" w:cs="Times New Roman"/>
                <w:sz w:val="21"/>
                <w:szCs w:val="21"/>
                <w:lang w:eastAsia="lt-LT"/>
              </w:rPr>
              <w:t xml:space="preserve"> (</w:t>
            </w:r>
            <w:r w:rsidR="006A0947" w:rsidRPr="004E318A">
              <w:rPr>
                <w:rFonts w:ascii="Times New Roman" w:hAnsi="Times New Roman" w:cs="Times New Roman"/>
                <w:i/>
                <w:sz w:val="21"/>
                <w:szCs w:val="21"/>
                <w:lang w:eastAsia="lt-LT"/>
              </w:rPr>
              <w:t>parengtas pagal Pirkimo</w:t>
            </w:r>
            <w:r w:rsidR="000C4E24" w:rsidRPr="004E318A">
              <w:rPr>
                <w:rFonts w:ascii="Times New Roman" w:hAnsi="Times New Roman" w:cs="Times New Roman"/>
                <w:i/>
                <w:sz w:val="21"/>
                <w:szCs w:val="21"/>
                <w:lang w:eastAsia="lt-LT"/>
              </w:rPr>
              <w:t xml:space="preserve"> </w:t>
            </w:r>
            <w:r w:rsidR="006A0947" w:rsidRPr="004E318A">
              <w:rPr>
                <w:rFonts w:ascii="Times New Roman" w:hAnsi="Times New Roman" w:cs="Times New Roman"/>
                <w:i/>
                <w:sz w:val="21"/>
                <w:szCs w:val="21"/>
                <w:lang w:eastAsia="lt-LT"/>
              </w:rPr>
              <w:t>sąlygų Priedo</w:t>
            </w:r>
            <w:r w:rsidR="000C4E24" w:rsidRPr="004E318A">
              <w:rPr>
                <w:rFonts w:ascii="Times New Roman" w:hAnsi="Times New Roman" w:cs="Times New Roman"/>
                <w:i/>
                <w:sz w:val="21"/>
                <w:szCs w:val="21"/>
                <w:lang w:eastAsia="lt-LT"/>
              </w:rPr>
              <w:t xml:space="preserve"> </w:t>
            </w:r>
            <w:r w:rsidR="006A0947" w:rsidRPr="004E318A">
              <w:rPr>
                <w:rFonts w:ascii="Times New Roman" w:hAnsi="Times New Roman" w:cs="Times New Roman"/>
                <w:i/>
                <w:sz w:val="21"/>
                <w:szCs w:val="21"/>
                <w:lang w:eastAsia="lt-LT"/>
              </w:rPr>
              <w:t>Nr.5 „Kvalifikacinių reikalavimų lentelė priedą Nr.2 „Siūlomų specialistų sąrašas“</w:t>
            </w:r>
            <w:r w:rsidR="006A0947" w:rsidRPr="004E318A">
              <w:rPr>
                <w:rFonts w:ascii="Times New Roman" w:hAnsi="Times New Roman" w:cs="Times New Roman"/>
                <w:sz w:val="21"/>
                <w:szCs w:val="21"/>
                <w:lang w:eastAsia="lt-LT"/>
              </w:rPr>
              <w:t xml:space="preserve">) </w:t>
            </w:r>
            <w:r w:rsidRPr="004E318A">
              <w:rPr>
                <w:rFonts w:ascii="Times New Roman" w:hAnsi="Times New Roman" w:cs="Times New Roman"/>
                <w:sz w:val="21"/>
                <w:szCs w:val="21"/>
                <w:lang w:eastAsia="lt-LT"/>
              </w:rPr>
              <w:t xml:space="preserve">, kuriame nurodomi specialisto vardas, pavardė, jo pareigos, vykdant pirkimo sutartį, specialisto turimi atestatai, </w:t>
            </w:r>
            <w:r w:rsidRPr="004E318A">
              <w:rPr>
                <w:rFonts w:ascii="Times New Roman" w:hAnsi="Times New Roman" w:cs="Times New Roman"/>
                <w:sz w:val="21"/>
                <w:szCs w:val="21"/>
              </w:rPr>
              <w:t xml:space="preserve">išdavusios institucijos pavadinimas, atestato numeris ir galiojimo laikas, </w:t>
            </w:r>
            <w:r w:rsidRPr="004E318A">
              <w:rPr>
                <w:rFonts w:ascii="Times New Roman" w:hAnsi="Times New Roman" w:cs="Times New Roman"/>
                <w:sz w:val="21"/>
                <w:szCs w:val="21"/>
                <w:lang w:eastAsia="lt-LT"/>
              </w:rPr>
              <w:t>kiekvieno specialisto darbų teikimo tiekėjui teisinė forma (darbo sutartis, ketinimų protokolas ar kt.).</w:t>
            </w:r>
          </w:p>
          <w:p w14:paraId="6CC3ED8A" w14:textId="4903561D" w:rsidR="000B5D8D" w:rsidRPr="004E318A" w:rsidRDefault="000B5D8D" w:rsidP="00787631">
            <w:pPr>
              <w:pStyle w:val="BodyText"/>
              <w:rPr>
                <w:rFonts w:ascii="Times New Roman" w:hAnsi="Times New Roman" w:cs="Times New Roman"/>
                <w:sz w:val="21"/>
                <w:szCs w:val="21"/>
              </w:rPr>
            </w:pPr>
            <w:r w:rsidRPr="004E318A">
              <w:rPr>
                <w:rFonts w:ascii="Times New Roman" w:hAnsi="Times New Roman" w:cs="Times New Roman"/>
                <w:sz w:val="21"/>
                <w:szCs w:val="21"/>
                <w:lang w:eastAsia="lt-LT"/>
              </w:rPr>
              <w:t xml:space="preserve">2) </w:t>
            </w:r>
            <w:r w:rsidRPr="004E318A">
              <w:rPr>
                <w:rFonts w:ascii="Times New Roman" w:hAnsi="Times New Roman" w:cs="Times New Roman"/>
                <w:sz w:val="21"/>
                <w:szCs w:val="21"/>
              </w:rPr>
              <w:t>Specialisto sutikimas atlikti darbus, jei jis dirba kitoje įmonėje (ne tiekėjo ar subtiekėjo įmonėje) ir tiekėjo ar subtiekėjo patvirtinimas, kad laimėjęs konkursą įdarbins šį specialistą (taikoma tik tuo atveju, jei šis specialistas nesiūlomas kaip subteikėjas).</w:t>
            </w:r>
          </w:p>
          <w:p w14:paraId="2D8E2C1B" w14:textId="51E8F2F3" w:rsidR="00F631DC" w:rsidRPr="004E318A" w:rsidRDefault="000B5D8D" w:rsidP="0061479C">
            <w:pPr>
              <w:pStyle w:val="BodyText"/>
              <w:rPr>
                <w:rFonts w:ascii="Times New Roman" w:hAnsi="Times New Roman" w:cs="Times New Roman"/>
                <w:sz w:val="21"/>
                <w:szCs w:val="21"/>
              </w:rPr>
            </w:pPr>
            <w:r w:rsidRPr="004E318A">
              <w:rPr>
                <w:rFonts w:ascii="Times New Roman" w:hAnsi="Times New Roman" w:cs="Times New Roman"/>
                <w:sz w:val="21"/>
                <w:szCs w:val="21"/>
              </w:rPr>
              <w:t xml:space="preserve">3) Kiekvieno specialisto kvalifikaciją pagrindžiantys dokumentai pagal kiekvieną </w:t>
            </w:r>
            <w:r w:rsidR="00C2584E">
              <w:rPr>
                <w:rFonts w:ascii="Times New Roman" w:hAnsi="Times New Roman" w:cs="Times New Roman"/>
                <w:sz w:val="21"/>
                <w:szCs w:val="21"/>
              </w:rPr>
              <w:t>3</w:t>
            </w:r>
            <w:r w:rsidRPr="004E318A">
              <w:rPr>
                <w:rFonts w:ascii="Times New Roman" w:hAnsi="Times New Roman" w:cs="Times New Roman"/>
                <w:sz w:val="21"/>
                <w:szCs w:val="21"/>
              </w:rPr>
              <w:t xml:space="preserve"> punkto papunktį (</w:t>
            </w:r>
            <w:r w:rsidR="00C2584E">
              <w:rPr>
                <w:rFonts w:ascii="Times New Roman" w:hAnsi="Times New Roman" w:cs="Times New Roman"/>
                <w:sz w:val="21"/>
                <w:szCs w:val="21"/>
              </w:rPr>
              <w:t>3</w:t>
            </w:r>
            <w:r w:rsidRPr="004E318A">
              <w:rPr>
                <w:rFonts w:ascii="Times New Roman" w:hAnsi="Times New Roman" w:cs="Times New Roman"/>
                <w:sz w:val="21"/>
                <w:szCs w:val="21"/>
              </w:rPr>
              <w:t xml:space="preserve">.1 – </w:t>
            </w:r>
            <w:r w:rsidR="00C2584E">
              <w:rPr>
                <w:rFonts w:ascii="Times New Roman" w:hAnsi="Times New Roman" w:cs="Times New Roman"/>
                <w:sz w:val="21"/>
                <w:szCs w:val="21"/>
              </w:rPr>
              <w:t>3</w:t>
            </w:r>
            <w:r w:rsidRPr="004E318A">
              <w:rPr>
                <w:rFonts w:ascii="Times New Roman" w:hAnsi="Times New Roman" w:cs="Times New Roman"/>
                <w:sz w:val="21"/>
                <w:szCs w:val="21"/>
              </w:rPr>
              <w:t>.2):</w:t>
            </w:r>
          </w:p>
        </w:tc>
        <w:tc>
          <w:tcPr>
            <w:tcW w:w="2693" w:type="dxa"/>
            <w:tcBorders>
              <w:top w:val="single" w:sz="4" w:space="0" w:color="000000"/>
              <w:left w:val="single" w:sz="4" w:space="0" w:color="000000"/>
              <w:bottom w:val="single" w:sz="4" w:space="0" w:color="000000"/>
              <w:right w:val="single" w:sz="4" w:space="0" w:color="000000"/>
            </w:tcBorders>
          </w:tcPr>
          <w:p w14:paraId="48816AC4" w14:textId="77777777" w:rsidR="00E63E27" w:rsidRPr="004E318A" w:rsidRDefault="00E63E27" w:rsidP="00A23F0B">
            <w:pPr>
              <w:spacing w:after="0" w:line="240" w:lineRule="auto"/>
              <w:ind w:left="57" w:right="113" w:firstLine="592"/>
              <w:jc w:val="both"/>
              <w:rPr>
                <w:rFonts w:ascii="Times New Roman" w:eastAsia="Times New Roman" w:hAnsi="Times New Roman"/>
                <w:sz w:val="21"/>
                <w:szCs w:val="21"/>
              </w:rPr>
            </w:pPr>
            <w:r w:rsidRPr="004E318A">
              <w:rPr>
                <w:rFonts w:ascii="Times New Roman" w:eastAsia="Times New Roman" w:hAnsi="Times New Roman"/>
                <w:color w:val="000000"/>
                <w:sz w:val="21"/>
                <w:szCs w:val="21"/>
              </w:rPr>
              <w:t>· jeigu pasiūlymą teikia ūkio subjektų grupė – reikalavimą turi atitikti ūkio subjektų grupės nario (-ių) specialistai, atsižvelgiant į jų prisiimamus įsipareigojimus pirkimo sutarčiai vykdyti;</w:t>
            </w:r>
          </w:p>
          <w:p w14:paraId="27E9CB74" w14:textId="77777777" w:rsidR="00E63E27" w:rsidRPr="004E318A" w:rsidRDefault="00E63E27" w:rsidP="00A23F0B">
            <w:pPr>
              <w:spacing w:after="0" w:line="240" w:lineRule="auto"/>
              <w:ind w:left="57" w:right="113" w:firstLine="592"/>
              <w:jc w:val="both"/>
              <w:rPr>
                <w:rFonts w:ascii="Times New Roman" w:eastAsia="Times New Roman" w:hAnsi="Times New Roman"/>
                <w:sz w:val="21"/>
                <w:szCs w:val="21"/>
              </w:rPr>
            </w:pPr>
            <w:r w:rsidRPr="004E318A">
              <w:rPr>
                <w:rFonts w:ascii="Times New Roman" w:eastAsia="Times New Roman" w:hAnsi="Times New Roman"/>
                <w:color w:val="000000"/>
                <w:sz w:val="21"/>
                <w:szCs w:val="21"/>
              </w:rPr>
              <w:t>· tiekėjas gali remtis kitų ūkio subjektų pajėgumais tik tuo atveju, jeigu tie subjektai (jų darbuotojai) patys vykdys tą pirkimo sutarties dalį, kuriai reikia jų turimų pajėgumų;</w:t>
            </w:r>
          </w:p>
          <w:p w14:paraId="15EA25E5" w14:textId="20F75FE6" w:rsidR="000B5D8D" w:rsidRPr="004E318A" w:rsidRDefault="00E63E27" w:rsidP="00A23F0B">
            <w:pPr>
              <w:spacing w:after="0" w:line="240" w:lineRule="auto"/>
              <w:ind w:left="57" w:right="113" w:firstLine="592"/>
              <w:jc w:val="both"/>
              <w:rPr>
                <w:rFonts w:ascii="Times New Roman" w:hAnsi="Times New Roman"/>
                <w:sz w:val="21"/>
                <w:szCs w:val="21"/>
              </w:rPr>
            </w:pPr>
            <w:r w:rsidRPr="004E318A">
              <w:rPr>
                <w:rFonts w:ascii="Times New Roman" w:eastAsia="Times New Roman" w:hAnsi="Times New Roman"/>
                <w:color w:val="000000"/>
                <w:sz w:val="21"/>
                <w:szCs w:val="21"/>
              </w:rPr>
              <w:t>· subtiekėjai – jei tiekėjas (jo pasitelkiami specialistai) pats atitinka nustatytą reikalavimą, tačiau ketina pasitelkti subtiekėjus (jo specialistus), subtiekėjų specialistai privalo atitikti nustatytus</w:t>
            </w:r>
            <w:r w:rsidRPr="004E318A">
              <w:rPr>
                <w:rFonts w:ascii="Times New Roman" w:eastAsia="Times New Roman" w:hAnsi="Times New Roman"/>
                <w:b/>
                <w:bCs/>
                <w:color w:val="000000"/>
                <w:sz w:val="21"/>
                <w:szCs w:val="21"/>
              </w:rPr>
              <w:t xml:space="preserve"> </w:t>
            </w:r>
            <w:r w:rsidRPr="004E318A">
              <w:rPr>
                <w:rFonts w:ascii="Times New Roman" w:eastAsia="Times New Roman" w:hAnsi="Times New Roman"/>
                <w:color w:val="000000"/>
                <w:sz w:val="21"/>
                <w:szCs w:val="21"/>
              </w:rPr>
              <w:t>reikalavimus, jeigu subtiekėjai (jų darbuotojai) patys vykdys tą pirkimo sutarties dalį, kuriai reikia nustatytos kvalifikacijos.</w:t>
            </w:r>
          </w:p>
        </w:tc>
      </w:tr>
      <w:tr w:rsidR="000B5D8D" w:rsidRPr="00D11FF7" w14:paraId="7446329C" w14:textId="52BC86AD" w:rsidTr="00BC1571">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AECBC" w14:textId="77777777" w:rsidR="000B5D8D" w:rsidRDefault="00BA77E2" w:rsidP="00EA3EED">
            <w:pPr>
              <w:spacing w:after="0" w:line="240" w:lineRule="auto"/>
              <w:rPr>
                <w:rFonts w:ascii="Times New Roman" w:hAnsi="Times New Roman"/>
              </w:rPr>
            </w:pPr>
            <w:r>
              <w:rPr>
                <w:rFonts w:ascii="Times New Roman" w:hAnsi="Times New Roman"/>
              </w:rPr>
              <w:lastRenderedPageBreak/>
              <w:t>3</w:t>
            </w:r>
            <w:r w:rsidR="000B5D8D" w:rsidRPr="00D11FF7">
              <w:rPr>
                <w:rFonts w:ascii="Times New Roman" w:hAnsi="Times New Roman"/>
              </w:rPr>
              <w:t>.1.</w:t>
            </w:r>
          </w:p>
          <w:p w14:paraId="6408BB4E" w14:textId="77777777" w:rsidR="004B47A8" w:rsidRDefault="004B47A8" w:rsidP="00EA3EED">
            <w:pPr>
              <w:spacing w:after="0" w:line="240" w:lineRule="auto"/>
              <w:rPr>
                <w:rFonts w:ascii="Times New Roman" w:hAnsi="Times New Roman"/>
              </w:rPr>
            </w:pPr>
          </w:p>
          <w:p w14:paraId="3E069A2E" w14:textId="77777777" w:rsidR="004B47A8" w:rsidRDefault="004B47A8" w:rsidP="00EA3EED">
            <w:pPr>
              <w:spacing w:after="0" w:line="240" w:lineRule="auto"/>
              <w:rPr>
                <w:rFonts w:ascii="Times New Roman" w:hAnsi="Times New Roman"/>
              </w:rPr>
            </w:pPr>
          </w:p>
          <w:p w14:paraId="1E55BC04" w14:textId="77777777" w:rsidR="004B47A8" w:rsidRDefault="004B47A8" w:rsidP="00EA3EED">
            <w:pPr>
              <w:spacing w:after="0" w:line="240" w:lineRule="auto"/>
              <w:rPr>
                <w:rFonts w:ascii="Times New Roman" w:hAnsi="Times New Roman"/>
              </w:rPr>
            </w:pPr>
          </w:p>
          <w:p w14:paraId="5A1AAF1B" w14:textId="77777777" w:rsidR="004B47A8" w:rsidRDefault="004B47A8" w:rsidP="00EA3EED">
            <w:pPr>
              <w:spacing w:after="0" w:line="240" w:lineRule="auto"/>
              <w:rPr>
                <w:rFonts w:ascii="Times New Roman" w:hAnsi="Times New Roman"/>
              </w:rPr>
            </w:pPr>
          </w:p>
          <w:p w14:paraId="4CBC8DDA" w14:textId="77777777" w:rsidR="004B47A8" w:rsidRDefault="004B47A8" w:rsidP="00EA3EED">
            <w:pPr>
              <w:spacing w:after="0" w:line="240" w:lineRule="auto"/>
              <w:rPr>
                <w:rFonts w:ascii="Times New Roman" w:hAnsi="Times New Roman"/>
              </w:rPr>
            </w:pPr>
          </w:p>
          <w:p w14:paraId="789AC560" w14:textId="77777777" w:rsidR="004B47A8" w:rsidRDefault="004B47A8" w:rsidP="00EA3EED">
            <w:pPr>
              <w:spacing w:after="0" w:line="240" w:lineRule="auto"/>
              <w:rPr>
                <w:rFonts w:ascii="Times New Roman" w:hAnsi="Times New Roman"/>
              </w:rPr>
            </w:pPr>
          </w:p>
          <w:p w14:paraId="6492E444" w14:textId="77777777" w:rsidR="004B47A8" w:rsidRDefault="004B47A8" w:rsidP="00EA3EED">
            <w:pPr>
              <w:spacing w:after="0" w:line="240" w:lineRule="auto"/>
              <w:rPr>
                <w:rFonts w:ascii="Times New Roman" w:hAnsi="Times New Roman"/>
              </w:rPr>
            </w:pPr>
          </w:p>
          <w:p w14:paraId="724BF039" w14:textId="77777777" w:rsidR="004B47A8" w:rsidRDefault="004B47A8" w:rsidP="00EA3EED">
            <w:pPr>
              <w:spacing w:after="0" w:line="240" w:lineRule="auto"/>
              <w:rPr>
                <w:rFonts w:ascii="Times New Roman" w:hAnsi="Times New Roman"/>
              </w:rPr>
            </w:pPr>
          </w:p>
          <w:p w14:paraId="664BADA5" w14:textId="77777777" w:rsidR="004B47A8" w:rsidRDefault="004B47A8" w:rsidP="00EA3EED">
            <w:pPr>
              <w:spacing w:after="0" w:line="240" w:lineRule="auto"/>
              <w:rPr>
                <w:rFonts w:ascii="Times New Roman" w:hAnsi="Times New Roman"/>
              </w:rPr>
            </w:pPr>
          </w:p>
          <w:p w14:paraId="0051855C" w14:textId="77777777" w:rsidR="004B47A8" w:rsidRDefault="004B47A8" w:rsidP="00EA3EED">
            <w:pPr>
              <w:spacing w:after="0" w:line="240" w:lineRule="auto"/>
              <w:rPr>
                <w:rFonts w:ascii="Times New Roman" w:hAnsi="Times New Roman"/>
              </w:rPr>
            </w:pPr>
          </w:p>
          <w:p w14:paraId="5275DBE9" w14:textId="77777777" w:rsidR="004B47A8" w:rsidRDefault="004B47A8" w:rsidP="00EA3EED">
            <w:pPr>
              <w:spacing w:after="0" w:line="240" w:lineRule="auto"/>
              <w:rPr>
                <w:rFonts w:ascii="Times New Roman" w:hAnsi="Times New Roman"/>
              </w:rPr>
            </w:pPr>
          </w:p>
          <w:p w14:paraId="0E824A0C" w14:textId="77777777" w:rsidR="004B47A8" w:rsidRDefault="004B47A8" w:rsidP="00EA3EED">
            <w:pPr>
              <w:spacing w:after="0" w:line="240" w:lineRule="auto"/>
              <w:rPr>
                <w:rFonts w:ascii="Times New Roman" w:hAnsi="Times New Roman"/>
              </w:rPr>
            </w:pPr>
          </w:p>
          <w:p w14:paraId="375F6C67" w14:textId="77777777" w:rsidR="004B47A8" w:rsidRDefault="004B47A8" w:rsidP="00EA3EED">
            <w:pPr>
              <w:spacing w:after="0" w:line="240" w:lineRule="auto"/>
              <w:rPr>
                <w:rFonts w:ascii="Times New Roman" w:hAnsi="Times New Roman"/>
              </w:rPr>
            </w:pPr>
          </w:p>
          <w:p w14:paraId="62CE6E2D" w14:textId="77777777" w:rsidR="004B47A8" w:rsidRDefault="004B47A8" w:rsidP="00EA3EED">
            <w:pPr>
              <w:spacing w:after="0" w:line="240" w:lineRule="auto"/>
              <w:rPr>
                <w:rFonts w:ascii="Times New Roman" w:hAnsi="Times New Roman"/>
              </w:rPr>
            </w:pPr>
          </w:p>
          <w:p w14:paraId="2465AE7C" w14:textId="77777777" w:rsidR="004B47A8" w:rsidRDefault="004B47A8" w:rsidP="00EA3EED">
            <w:pPr>
              <w:spacing w:after="0" w:line="240" w:lineRule="auto"/>
              <w:rPr>
                <w:rFonts w:ascii="Times New Roman" w:hAnsi="Times New Roman"/>
              </w:rPr>
            </w:pPr>
          </w:p>
          <w:p w14:paraId="6BE3815E" w14:textId="77777777" w:rsidR="004B47A8" w:rsidRDefault="004B47A8" w:rsidP="00EA3EED">
            <w:pPr>
              <w:spacing w:after="0" w:line="240" w:lineRule="auto"/>
              <w:rPr>
                <w:rFonts w:ascii="Times New Roman" w:hAnsi="Times New Roman"/>
              </w:rPr>
            </w:pPr>
          </w:p>
          <w:p w14:paraId="11E6E771" w14:textId="77777777" w:rsidR="004B47A8" w:rsidRDefault="004B47A8" w:rsidP="00EA3EED">
            <w:pPr>
              <w:spacing w:after="0" w:line="240" w:lineRule="auto"/>
              <w:rPr>
                <w:rFonts w:ascii="Times New Roman" w:hAnsi="Times New Roman"/>
              </w:rPr>
            </w:pPr>
          </w:p>
          <w:p w14:paraId="624989EE" w14:textId="77777777" w:rsidR="004B47A8" w:rsidRDefault="004B47A8" w:rsidP="00EA3EED">
            <w:pPr>
              <w:spacing w:after="0" w:line="240" w:lineRule="auto"/>
              <w:rPr>
                <w:rFonts w:ascii="Times New Roman" w:hAnsi="Times New Roman"/>
              </w:rPr>
            </w:pPr>
          </w:p>
          <w:p w14:paraId="3A3D4BEC" w14:textId="77777777" w:rsidR="004B47A8" w:rsidRDefault="004B47A8" w:rsidP="00EA3EED">
            <w:pPr>
              <w:spacing w:after="0" w:line="240" w:lineRule="auto"/>
              <w:rPr>
                <w:rFonts w:ascii="Times New Roman" w:hAnsi="Times New Roman"/>
              </w:rPr>
            </w:pPr>
          </w:p>
          <w:p w14:paraId="5C967C1E" w14:textId="77777777" w:rsidR="004B47A8" w:rsidRDefault="004B47A8" w:rsidP="00EA3EED">
            <w:pPr>
              <w:spacing w:after="0" w:line="240" w:lineRule="auto"/>
              <w:rPr>
                <w:rFonts w:ascii="Times New Roman" w:hAnsi="Times New Roman"/>
              </w:rPr>
            </w:pPr>
          </w:p>
          <w:p w14:paraId="14246D82" w14:textId="77777777" w:rsidR="004B47A8" w:rsidRDefault="004B47A8" w:rsidP="00EA3EED">
            <w:pPr>
              <w:spacing w:after="0" w:line="240" w:lineRule="auto"/>
              <w:rPr>
                <w:rFonts w:ascii="Times New Roman" w:hAnsi="Times New Roman"/>
              </w:rPr>
            </w:pPr>
          </w:p>
          <w:p w14:paraId="5489C933" w14:textId="77777777" w:rsidR="004B47A8" w:rsidRDefault="004B47A8" w:rsidP="00EA3EED">
            <w:pPr>
              <w:spacing w:after="0" w:line="240" w:lineRule="auto"/>
              <w:rPr>
                <w:rFonts w:ascii="Times New Roman" w:hAnsi="Times New Roman"/>
              </w:rPr>
            </w:pPr>
          </w:p>
          <w:p w14:paraId="44F8937A" w14:textId="77777777" w:rsidR="004B47A8" w:rsidRDefault="004B47A8" w:rsidP="00EA3EED">
            <w:pPr>
              <w:spacing w:after="0" w:line="240" w:lineRule="auto"/>
              <w:rPr>
                <w:rFonts w:ascii="Times New Roman" w:hAnsi="Times New Roman"/>
              </w:rPr>
            </w:pPr>
          </w:p>
          <w:p w14:paraId="0F3E8305" w14:textId="77777777" w:rsidR="004B47A8" w:rsidRDefault="004B47A8" w:rsidP="00EA3EED">
            <w:pPr>
              <w:spacing w:after="0" w:line="240" w:lineRule="auto"/>
              <w:rPr>
                <w:rFonts w:ascii="Times New Roman" w:hAnsi="Times New Roman"/>
              </w:rPr>
            </w:pPr>
          </w:p>
          <w:p w14:paraId="6C35062B" w14:textId="77777777" w:rsidR="004B47A8" w:rsidRDefault="004B47A8" w:rsidP="00EA3EED">
            <w:pPr>
              <w:spacing w:after="0" w:line="240" w:lineRule="auto"/>
              <w:rPr>
                <w:rFonts w:ascii="Times New Roman" w:hAnsi="Times New Roman"/>
              </w:rPr>
            </w:pPr>
          </w:p>
          <w:p w14:paraId="493A9808" w14:textId="77777777" w:rsidR="004B47A8" w:rsidRDefault="004B47A8" w:rsidP="00EA3EED">
            <w:pPr>
              <w:spacing w:after="0" w:line="240" w:lineRule="auto"/>
              <w:rPr>
                <w:rFonts w:ascii="Times New Roman" w:hAnsi="Times New Roman"/>
              </w:rPr>
            </w:pPr>
          </w:p>
          <w:p w14:paraId="67E740D9" w14:textId="77777777" w:rsidR="004B47A8" w:rsidRDefault="004B47A8" w:rsidP="00EA3EED">
            <w:pPr>
              <w:spacing w:after="0" w:line="240" w:lineRule="auto"/>
              <w:rPr>
                <w:rFonts w:ascii="Times New Roman" w:hAnsi="Times New Roman"/>
              </w:rPr>
            </w:pPr>
          </w:p>
          <w:p w14:paraId="1C234010" w14:textId="0CA6CEA4" w:rsidR="004B47A8" w:rsidRPr="00D11FF7" w:rsidRDefault="004B47A8" w:rsidP="00EA3EED">
            <w:pPr>
              <w:spacing w:after="0" w:line="240" w:lineRule="auto"/>
              <w:rPr>
                <w:rFonts w:ascii="Times New Roman" w:hAnsi="Times New Roman"/>
              </w:rPr>
            </w:pP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43E66" w14:textId="77777777" w:rsidR="00F425BF" w:rsidRDefault="000B5D8D" w:rsidP="00191FE6">
            <w:pPr>
              <w:spacing w:after="0" w:line="240" w:lineRule="auto"/>
              <w:jc w:val="both"/>
              <w:rPr>
                <w:rFonts w:ascii="Times New Roman" w:eastAsiaTheme="minorHAnsi" w:hAnsi="Times New Roman"/>
                <w:color w:val="000000"/>
                <w:sz w:val="21"/>
                <w:szCs w:val="21"/>
                <w:lang w:eastAsia="en-US"/>
              </w:rPr>
            </w:pPr>
            <w:r w:rsidRPr="00DC6BC1">
              <w:rPr>
                <w:rFonts w:ascii="Times New Roman" w:hAnsi="Times New Roman"/>
                <w:sz w:val="21"/>
                <w:szCs w:val="21"/>
              </w:rPr>
              <w:t xml:space="preserve">Ne mažiau kaip 1 kvalifikuotą </w:t>
            </w:r>
            <w:r w:rsidRPr="00DC6BC1">
              <w:rPr>
                <w:rFonts w:ascii="Times New Roman" w:eastAsiaTheme="minorHAnsi" w:hAnsi="Times New Roman"/>
                <w:color w:val="000000"/>
                <w:sz w:val="21"/>
                <w:szCs w:val="21"/>
                <w:lang w:eastAsia="en-US"/>
              </w:rPr>
              <w:t>specialistą, kuriam suteikta teisė eiti ypatingojo statinio statybos vadovo pareigas</w:t>
            </w:r>
            <w:r w:rsidR="00F425BF">
              <w:rPr>
                <w:rFonts w:ascii="Times New Roman" w:eastAsiaTheme="minorHAnsi" w:hAnsi="Times New Roman"/>
                <w:color w:val="000000"/>
                <w:sz w:val="21"/>
                <w:szCs w:val="21"/>
                <w:lang w:eastAsia="en-US"/>
              </w:rPr>
              <w:t xml:space="preserve">. </w:t>
            </w:r>
          </w:p>
          <w:p w14:paraId="4931270F" w14:textId="1D3C1DF6" w:rsidR="00AE08B2" w:rsidRPr="00DC6BC1" w:rsidRDefault="00F425BF" w:rsidP="00191FE6">
            <w:pPr>
              <w:spacing w:after="0" w:line="240" w:lineRule="auto"/>
              <w:jc w:val="both"/>
              <w:rPr>
                <w:rFonts w:ascii="Times New Roman" w:eastAsiaTheme="minorHAnsi" w:hAnsi="Times New Roman"/>
                <w:color w:val="000000"/>
                <w:sz w:val="21"/>
                <w:szCs w:val="21"/>
                <w:lang w:eastAsia="en-US"/>
              </w:rPr>
            </w:pPr>
            <w:r>
              <w:rPr>
                <w:rFonts w:ascii="Times New Roman" w:eastAsiaTheme="minorHAnsi" w:hAnsi="Times New Roman"/>
                <w:color w:val="000000"/>
                <w:sz w:val="21"/>
                <w:szCs w:val="21"/>
                <w:lang w:eastAsia="en-US"/>
              </w:rPr>
              <w:t xml:space="preserve">Statiniai: pastatai (negyvenamieji),  </w:t>
            </w:r>
            <w:r w:rsidR="00AE08B2" w:rsidRPr="00DC6BC1">
              <w:rPr>
                <w:rFonts w:ascii="Times New Roman" w:eastAsiaTheme="minorHAnsi" w:hAnsi="Times New Roman"/>
                <w:color w:val="000000"/>
                <w:sz w:val="21"/>
                <w:szCs w:val="21"/>
                <w:lang w:eastAsia="en-US"/>
              </w:rPr>
              <w:t xml:space="preserve">  </w:t>
            </w:r>
            <w:r>
              <w:rPr>
                <w:rFonts w:ascii="Times New Roman" w:eastAsiaTheme="minorHAnsi" w:hAnsi="Times New Roman"/>
                <w:color w:val="000000"/>
                <w:sz w:val="21"/>
                <w:szCs w:val="21"/>
                <w:lang w:eastAsia="en-US"/>
              </w:rPr>
              <w:t>gydymo pastatų paskirtis</w:t>
            </w:r>
            <w:r w:rsidR="00AE08B2" w:rsidRPr="00DC6BC1">
              <w:rPr>
                <w:rFonts w:ascii="Times New Roman" w:eastAsiaTheme="minorHAnsi" w:hAnsi="Times New Roman"/>
                <w:color w:val="000000"/>
                <w:sz w:val="21"/>
                <w:szCs w:val="21"/>
                <w:lang w:eastAsia="en-US"/>
              </w:rPr>
              <w:t xml:space="preserve">. </w:t>
            </w:r>
          </w:p>
          <w:p w14:paraId="06F448D3" w14:textId="77777777" w:rsidR="00AE08B2" w:rsidRDefault="00AE08B2" w:rsidP="00191FE6">
            <w:pPr>
              <w:spacing w:after="0" w:line="240" w:lineRule="auto"/>
              <w:jc w:val="both"/>
              <w:rPr>
                <w:rFonts w:ascii="Times New Roman" w:eastAsiaTheme="minorHAnsi" w:hAnsi="Times New Roman"/>
                <w:color w:val="000000"/>
                <w:sz w:val="21"/>
                <w:szCs w:val="21"/>
                <w:lang w:eastAsia="en-US"/>
              </w:rPr>
            </w:pPr>
          </w:p>
          <w:p w14:paraId="1108E2DD" w14:textId="77777777" w:rsidR="00DF6C4D" w:rsidRDefault="00DF6C4D" w:rsidP="00191FE6">
            <w:pPr>
              <w:spacing w:after="0" w:line="240" w:lineRule="auto"/>
              <w:jc w:val="both"/>
              <w:rPr>
                <w:rFonts w:ascii="Times New Roman" w:eastAsiaTheme="minorHAnsi" w:hAnsi="Times New Roman"/>
                <w:color w:val="000000"/>
                <w:sz w:val="21"/>
                <w:szCs w:val="21"/>
                <w:lang w:eastAsia="en-US"/>
              </w:rPr>
            </w:pPr>
          </w:p>
          <w:p w14:paraId="1CF3E8D7" w14:textId="77777777" w:rsidR="00DF6C4D" w:rsidRPr="00DC6BC1" w:rsidRDefault="00DF6C4D" w:rsidP="00191FE6">
            <w:pPr>
              <w:spacing w:after="0" w:line="240" w:lineRule="auto"/>
              <w:jc w:val="both"/>
              <w:rPr>
                <w:rFonts w:ascii="Times New Roman" w:eastAsiaTheme="minorHAnsi" w:hAnsi="Times New Roman"/>
                <w:color w:val="000000"/>
                <w:sz w:val="21"/>
                <w:szCs w:val="21"/>
                <w:lang w:eastAsia="en-US"/>
              </w:rPr>
            </w:pPr>
          </w:p>
          <w:p w14:paraId="67B50DAF" w14:textId="77777777" w:rsidR="00DF6C4D" w:rsidRPr="00BC1571" w:rsidRDefault="00DF6C4D" w:rsidP="00DF6C4D">
            <w:pPr>
              <w:spacing w:after="0"/>
              <w:ind w:firstLine="45"/>
              <w:rPr>
                <w:rFonts w:ascii="Times New Roman" w:hAnsi="Times New Roman"/>
                <w:i/>
                <w:sz w:val="21"/>
                <w:szCs w:val="21"/>
                <w:u w:val="single"/>
              </w:rPr>
            </w:pPr>
            <w:r w:rsidRPr="00BC1571">
              <w:rPr>
                <w:rFonts w:ascii="Times New Roman" w:hAnsi="Times New Roman"/>
                <w:i/>
                <w:sz w:val="21"/>
                <w:szCs w:val="21"/>
                <w:u w:val="single"/>
              </w:rPr>
              <w:t>Pastabos:</w:t>
            </w:r>
          </w:p>
          <w:p w14:paraId="48293FB4" w14:textId="07A65CB7" w:rsidR="00306FED" w:rsidRDefault="00306FED" w:rsidP="00306FED">
            <w:pPr>
              <w:spacing w:after="0" w:line="240" w:lineRule="auto"/>
              <w:rPr>
                <w:rFonts w:ascii="Times New Roman" w:hAnsi="Times New Roman"/>
                <w:i/>
                <w:iCs/>
                <w:sz w:val="21"/>
                <w:szCs w:val="21"/>
              </w:rPr>
            </w:pPr>
            <w:r w:rsidRPr="00BC1571">
              <w:rPr>
                <w:rFonts w:ascii="Times New Roman" w:hAnsi="Times New Roman"/>
                <w:i/>
                <w:iCs/>
                <w:sz w:val="21"/>
                <w:szCs w:val="21"/>
              </w:rPr>
              <w:t>Jei kvalifikacijos dokumente yra nurodyta visa reikalaujama statinių grupė (neišskirti / nenurodyti pogrupiai) arba nurodytas konkretus pogrupis, atitinkantis nurodytą kvalifikacijos reikalavime, – tokie kvalifikacijos dokumentai yra tinkami.</w:t>
            </w:r>
            <w:r>
              <w:rPr>
                <w:rFonts w:ascii="Times New Roman" w:hAnsi="Times New Roman"/>
                <w:i/>
                <w:iCs/>
                <w:sz w:val="21"/>
                <w:szCs w:val="21"/>
              </w:rPr>
              <w:t xml:space="preserve"> </w:t>
            </w:r>
            <w:r w:rsidR="00A86286">
              <w:rPr>
                <w:rFonts w:ascii="Times New Roman" w:hAnsi="Times New Roman"/>
                <w:i/>
                <w:iCs/>
                <w:sz w:val="21"/>
                <w:szCs w:val="21"/>
              </w:rPr>
              <w:t xml:space="preserve">Taip pat bus tinkamu laikomas ir atestatas, kuriame nustatyta „gyvenamieji ir negyvenamieji pastatai“. </w:t>
            </w:r>
          </w:p>
          <w:p w14:paraId="35D85681" w14:textId="77777777" w:rsidR="004B47A8" w:rsidRDefault="004B47A8" w:rsidP="00306FED">
            <w:pPr>
              <w:spacing w:after="0" w:line="240" w:lineRule="auto"/>
              <w:rPr>
                <w:rFonts w:ascii="Times New Roman" w:hAnsi="Times New Roman"/>
                <w:i/>
                <w:iCs/>
                <w:sz w:val="21"/>
                <w:szCs w:val="21"/>
              </w:rPr>
            </w:pPr>
          </w:p>
          <w:p w14:paraId="477B5B18" w14:textId="77777777" w:rsidR="004B47A8" w:rsidRDefault="004B47A8" w:rsidP="00306FED">
            <w:pPr>
              <w:spacing w:after="0" w:line="240" w:lineRule="auto"/>
              <w:rPr>
                <w:rFonts w:ascii="Times New Roman" w:hAnsi="Times New Roman"/>
                <w:i/>
                <w:iCs/>
                <w:sz w:val="21"/>
                <w:szCs w:val="21"/>
              </w:rPr>
            </w:pPr>
          </w:p>
          <w:p w14:paraId="62628574" w14:textId="77777777" w:rsidR="004B47A8" w:rsidRDefault="004B47A8" w:rsidP="00306FED">
            <w:pPr>
              <w:spacing w:after="0" w:line="240" w:lineRule="auto"/>
              <w:rPr>
                <w:rFonts w:ascii="Times New Roman" w:hAnsi="Times New Roman"/>
                <w:i/>
                <w:iCs/>
                <w:sz w:val="21"/>
                <w:szCs w:val="21"/>
              </w:rPr>
            </w:pPr>
          </w:p>
          <w:p w14:paraId="78A695E5" w14:textId="77777777" w:rsidR="004B47A8" w:rsidRDefault="004B47A8" w:rsidP="00306FED">
            <w:pPr>
              <w:spacing w:after="0" w:line="240" w:lineRule="auto"/>
              <w:rPr>
                <w:rFonts w:ascii="Times New Roman" w:hAnsi="Times New Roman"/>
                <w:i/>
                <w:iCs/>
                <w:sz w:val="21"/>
                <w:szCs w:val="21"/>
              </w:rPr>
            </w:pPr>
          </w:p>
          <w:p w14:paraId="29D15B78" w14:textId="77777777" w:rsidR="004B47A8" w:rsidRDefault="004B47A8" w:rsidP="00306FED">
            <w:pPr>
              <w:spacing w:after="0" w:line="240" w:lineRule="auto"/>
              <w:rPr>
                <w:rFonts w:ascii="Times New Roman" w:hAnsi="Times New Roman"/>
                <w:i/>
                <w:iCs/>
                <w:sz w:val="21"/>
                <w:szCs w:val="21"/>
              </w:rPr>
            </w:pPr>
          </w:p>
          <w:p w14:paraId="5FAEC603" w14:textId="77777777" w:rsidR="004B47A8" w:rsidRDefault="004B47A8" w:rsidP="00306FED">
            <w:pPr>
              <w:spacing w:after="0" w:line="240" w:lineRule="auto"/>
              <w:rPr>
                <w:rFonts w:ascii="Times New Roman" w:hAnsi="Times New Roman"/>
                <w:i/>
                <w:iCs/>
                <w:sz w:val="21"/>
                <w:szCs w:val="21"/>
              </w:rPr>
            </w:pPr>
          </w:p>
          <w:p w14:paraId="4EEF3C80" w14:textId="77777777" w:rsidR="004B47A8" w:rsidRDefault="004B47A8" w:rsidP="00306FED">
            <w:pPr>
              <w:spacing w:after="0" w:line="240" w:lineRule="auto"/>
              <w:rPr>
                <w:rFonts w:ascii="Times New Roman" w:hAnsi="Times New Roman"/>
                <w:i/>
                <w:iCs/>
                <w:sz w:val="21"/>
                <w:szCs w:val="21"/>
              </w:rPr>
            </w:pPr>
          </w:p>
          <w:p w14:paraId="4AF0EB6B" w14:textId="77777777" w:rsidR="004B47A8" w:rsidRDefault="004B47A8" w:rsidP="00306FED">
            <w:pPr>
              <w:spacing w:after="0" w:line="240" w:lineRule="auto"/>
              <w:rPr>
                <w:rFonts w:ascii="Times New Roman" w:hAnsi="Times New Roman"/>
                <w:i/>
                <w:iCs/>
                <w:sz w:val="21"/>
                <w:szCs w:val="21"/>
              </w:rPr>
            </w:pPr>
          </w:p>
          <w:p w14:paraId="17843773" w14:textId="77777777" w:rsidR="004B47A8" w:rsidRDefault="004B47A8" w:rsidP="00306FED">
            <w:pPr>
              <w:spacing w:after="0" w:line="240" w:lineRule="auto"/>
              <w:rPr>
                <w:rFonts w:ascii="Times New Roman" w:hAnsi="Times New Roman"/>
                <w:i/>
                <w:iCs/>
                <w:sz w:val="21"/>
                <w:szCs w:val="21"/>
              </w:rPr>
            </w:pPr>
          </w:p>
          <w:p w14:paraId="464FE682" w14:textId="77777777" w:rsidR="004B47A8" w:rsidRDefault="004B47A8" w:rsidP="00306FED">
            <w:pPr>
              <w:spacing w:after="0" w:line="240" w:lineRule="auto"/>
              <w:rPr>
                <w:rFonts w:ascii="Times New Roman" w:hAnsi="Times New Roman"/>
                <w:i/>
                <w:iCs/>
                <w:sz w:val="21"/>
                <w:szCs w:val="21"/>
              </w:rPr>
            </w:pPr>
          </w:p>
          <w:p w14:paraId="024AD7C1" w14:textId="77777777" w:rsidR="004B47A8" w:rsidRDefault="004B47A8" w:rsidP="00306FED">
            <w:pPr>
              <w:spacing w:after="0" w:line="240" w:lineRule="auto"/>
              <w:rPr>
                <w:rFonts w:ascii="Times New Roman" w:hAnsi="Times New Roman"/>
                <w:i/>
                <w:iCs/>
                <w:sz w:val="21"/>
                <w:szCs w:val="21"/>
              </w:rPr>
            </w:pPr>
          </w:p>
          <w:p w14:paraId="0C43C861" w14:textId="77777777" w:rsidR="004B47A8" w:rsidRDefault="004B47A8" w:rsidP="00306FED">
            <w:pPr>
              <w:spacing w:after="0" w:line="240" w:lineRule="auto"/>
              <w:rPr>
                <w:rFonts w:ascii="Times New Roman" w:hAnsi="Times New Roman"/>
                <w:i/>
                <w:iCs/>
                <w:sz w:val="21"/>
                <w:szCs w:val="21"/>
              </w:rPr>
            </w:pPr>
          </w:p>
          <w:p w14:paraId="356296FC" w14:textId="77777777" w:rsidR="004B47A8" w:rsidRDefault="004B47A8" w:rsidP="00306FED">
            <w:pPr>
              <w:spacing w:after="0" w:line="240" w:lineRule="auto"/>
              <w:rPr>
                <w:rFonts w:ascii="Times New Roman" w:hAnsi="Times New Roman"/>
                <w:i/>
                <w:iCs/>
                <w:sz w:val="21"/>
                <w:szCs w:val="21"/>
              </w:rPr>
            </w:pPr>
          </w:p>
          <w:p w14:paraId="2247214F" w14:textId="77777777" w:rsidR="004B47A8" w:rsidRDefault="004B47A8" w:rsidP="00306FED">
            <w:pPr>
              <w:spacing w:after="0" w:line="240" w:lineRule="auto"/>
              <w:rPr>
                <w:rFonts w:ascii="Times New Roman" w:hAnsi="Times New Roman"/>
                <w:i/>
                <w:iCs/>
                <w:sz w:val="21"/>
                <w:szCs w:val="21"/>
              </w:rPr>
            </w:pPr>
          </w:p>
          <w:p w14:paraId="1DD58C6C" w14:textId="77777777" w:rsidR="004B47A8" w:rsidRDefault="004B47A8" w:rsidP="00306FED">
            <w:pPr>
              <w:spacing w:after="0" w:line="240" w:lineRule="auto"/>
              <w:rPr>
                <w:rFonts w:ascii="Times New Roman" w:hAnsi="Times New Roman"/>
                <w:i/>
                <w:iCs/>
                <w:sz w:val="21"/>
                <w:szCs w:val="21"/>
              </w:rPr>
            </w:pPr>
          </w:p>
          <w:p w14:paraId="2478D1F8" w14:textId="77777777" w:rsidR="004B47A8" w:rsidRDefault="004B47A8" w:rsidP="00306FED">
            <w:pPr>
              <w:spacing w:after="0" w:line="240" w:lineRule="auto"/>
              <w:rPr>
                <w:rFonts w:ascii="Times New Roman" w:hAnsi="Times New Roman"/>
                <w:i/>
                <w:iCs/>
                <w:sz w:val="21"/>
                <w:szCs w:val="21"/>
              </w:rPr>
            </w:pPr>
          </w:p>
          <w:p w14:paraId="4A1BDC8D" w14:textId="77777777" w:rsidR="004B47A8" w:rsidRDefault="004B47A8" w:rsidP="00306FED">
            <w:pPr>
              <w:spacing w:after="0" w:line="240" w:lineRule="auto"/>
              <w:rPr>
                <w:rFonts w:ascii="Times New Roman" w:hAnsi="Times New Roman"/>
                <w:i/>
                <w:iCs/>
                <w:sz w:val="21"/>
                <w:szCs w:val="21"/>
              </w:rPr>
            </w:pPr>
          </w:p>
          <w:p w14:paraId="29E8F5AD" w14:textId="77777777" w:rsidR="004B47A8" w:rsidRDefault="004B47A8" w:rsidP="00306FED">
            <w:pPr>
              <w:spacing w:after="0" w:line="240" w:lineRule="auto"/>
              <w:rPr>
                <w:rFonts w:ascii="Times New Roman" w:hAnsi="Times New Roman"/>
                <w:i/>
                <w:iCs/>
                <w:sz w:val="21"/>
                <w:szCs w:val="21"/>
              </w:rPr>
            </w:pPr>
          </w:p>
          <w:p w14:paraId="6925A943" w14:textId="77777777" w:rsidR="004B47A8" w:rsidRDefault="004B47A8" w:rsidP="00306FED">
            <w:pPr>
              <w:spacing w:after="0" w:line="240" w:lineRule="auto"/>
              <w:rPr>
                <w:rFonts w:ascii="Times New Roman" w:hAnsi="Times New Roman"/>
                <w:i/>
                <w:iCs/>
                <w:sz w:val="21"/>
                <w:szCs w:val="21"/>
              </w:rPr>
            </w:pPr>
          </w:p>
          <w:p w14:paraId="64DB711D" w14:textId="77777777" w:rsidR="004B47A8" w:rsidRDefault="004B47A8" w:rsidP="00306FED">
            <w:pPr>
              <w:spacing w:after="0" w:line="240" w:lineRule="auto"/>
              <w:rPr>
                <w:rFonts w:ascii="Times New Roman" w:hAnsi="Times New Roman"/>
                <w:i/>
                <w:iCs/>
                <w:sz w:val="21"/>
                <w:szCs w:val="21"/>
              </w:rPr>
            </w:pPr>
          </w:p>
          <w:p w14:paraId="518F5674" w14:textId="77777777" w:rsidR="004B47A8" w:rsidRDefault="004B47A8" w:rsidP="00306FED">
            <w:pPr>
              <w:spacing w:after="0" w:line="240" w:lineRule="auto"/>
              <w:rPr>
                <w:rFonts w:ascii="Times New Roman" w:hAnsi="Times New Roman"/>
                <w:i/>
                <w:iCs/>
                <w:sz w:val="21"/>
                <w:szCs w:val="21"/>
              </w:rPr>
            </w:pPr>
          </w:p>
          <w:p w14:paraId="02F46FB8" w14:textId="77777777" w:rsidR="004B47A8" w:rsidRDefault="004B47A8" w:rsidP="00306FED">
            <w:pPr>
              <w:spacing w:after="0" w:line="240" w:lineRule="auto"/>
              <w:rPr>
                <w:rFonts w:ascii="Times New Roman" w:hAnsi="Times New Roman"/>
                <w:i/>
                <w:iCs/>
                <w:sz w:val="21"/>
                <w:szCs w:val="21"/>
              </w:rPr>
            </w:pPr>
          </w:p>
          <w:p w14:paraId="766E9592" w14:textId="77777777" w:rsidR="004B47A8" w:rsidRDefault="004B47A8" w:rsidP="00306FED">
            <w:pPr>
              <w:spacing w:after="0" w:line="240" w:lineRule="auto"/>
              <w:rPr>
                <w:rFonts w:ascii="Times New Roman" w:hAnsi="Times New Roman"/>
                <w:i/>
                <w:iCs/>
                <w:sz w:val="21"/>
                <w:szCs w:val="21"/>
              </w:rPr>
            </w:pPr>
          </w:p>
          <w:p w14:paraId="0B6CF6EF" w14:textId="77777777" w:rsidR="004B47A8" w:rsidRDefault="004B47A8" w:rsidP="00306FED">
            <w:pPr>
              <w:spacing w:after="0" w:line="240" w:lineRule="auto"/>
              <w:rPr>
                <w:rFonts w:ascii="Times New Roman" w:hAnsi="Times New Roman"/>
                <w:i/>
                <w:iCs/>
                <w:sz w:val="21"/>
                <w:szCs w:val="21"/>
              </w:rPr>
            </w:pPr>
          </w:p>
          <w:p w14:paraId="6E49E0CD" w14:textId="77777777" w:rsidR="004B47A8" w:rsidRDefault="004B47A8" w:rsidP="00306FED">
            <w:pPr>
              <w:spacing w:after="0" w:line="240" w:lineRule="auto"/>
              <w:rPr>
                <w:rFonts w:ascii="Times New Roman" w:hAnsi="Times New Roman"/>
                <w:i/>
                <w:iCs/>
                <w:sz w:val="21"/>
                <w:szCs w:val="21"/>
              </w:rPr>
            </w:pPr>
          </w:p>
          <w:p w14:paraId="2341F83C" w14:textId="77777777" w:rsidR="004B47A8" w:rsidRDefault="004B47A8" w:rsidP="00306FED">
            <w:pPr>
              <w:spacing w:after="0" w:line="240" w:lineRule="auto"/>
              <w:rPr>
                <w:rFonts w:ascii="Times New Roman" w:hAnsi="Times New Roman"/>
                <w:i/>
                <w:iCs/>
                <w:sz w:val="21"/>
                <w:szCs w:val="21"/>
              </w:rPr>
            </w:pPr>
          </w:p>
          <w:p w14:paraId="34DCCEAB" w14:textId="77777777" w:rsidR="004B47A8" w:rsidRDefault="004B47A8" w:rsidP="00306FED">
            <w:pPr>
              <w:spacing w:after="0" w:line="240" w:lineRule="auto"/>
              <w:rPr>
                <w:rFonts w:ascii="Times New Roman" w:hAnsi="Times New Roman"/>
                <w:i/>
                <w:iCs/>
                <w:sz w:val="21"/>
                <w:szCs w:val="21"/>
              </w:rPr>
            </w:pPr>
          </w:p>
          <w:p w14:paraId="15F14ACB" w14:textId="77777777" w:rsidR="004B47A8" w:rsidRDefault="004B47A8" w:rsidP="00306FED">
            <w:pPr>
              <w:spacing w:after="0" w:line="240" w:lineRule="auto"/>
              <w:rPr>
                <w:rFonts w:ascii="Times New Roman" w:hAnsi="Times New Roman"/>
                <w:i/>
                <w:iCs/>
                <w:sz w:val="21"/>
                <w:szCs w:val="21"/>
              </w:rPr>
            </w:pPr>
          </w:p>
          <w:p w14:paraId="64CF0AF6" w14:textId="77777777" w:rsidR="004B47A8" w:rsidRDefault="004B47A8" w:rsidP="00306FED">
            <w:pPr>
              <w:spacing w:after="0" w:line="240" w:lineRule="auto"/>
              <w:rPr>
                <w:rFonts w:ascii="Times New Roman" w:hAnsi="Times New Roman"/>
                <w:i/>
                <w:iCs/>
                <w:sz w:val="21"/>
                <w:szCs w:val="21"/>
              </w:rPr>
            </w:pPr>
          </w:p>
          <w:p w14:paraId="75E46890" w14:textId="77777777" w:rsidR="004B47A8" w:rsidRDefault="004B47A8" w:rsidP="00306FED">
            <w:pPr>
              <w:spacing w:after="0" w:line="240" w:lineRule="auto"/>
              <w:rPr>
                <w:rFonts w:ascii="Times New Roman" w:hAnsi="Times New Roman"/>
                <w:i/>
                <w:iCs/>
                <w:sz w:val="21"/>
                <w:szCs w:val="21"/>
              </w:rPr>
            </w:pPr>
          </w:p>
          <w:p w14:paraId="568C5D6A" w14:textId="77777777" w:rsidR="004B47A8" w:rsidRDefault="004B47A8" w:rsidP="00306FED">
            <w:pPr>
              <w:spacing w:after="0" w:line="240" w:lineRule="auto"/>
              <w:rPr>
                <w:rFonts w:ascii="Times New Roman" w:hAnsi="Times New Roman"/>
                <w:i/>
                <w:iCs/>
                <w:sz w:val="21"/>
                <w:szCs w:val="21"/>
              </w:rPr>
            </w:pPr>
          </w:p>
          <w:p w14:paraId="61E88425" w14:textId="77777777" w:rsidR="004B47A8" w:rsidRDefault="004B47A8" w:rsidP="00306FED">
            <w:pPr>
              <w:spacing w:after="0" w:line="240" w:lineRule="auto"/>
              <w:rPr>
                <w:rFonts w:ascii="Times New Roman" w:hAnsi="Times New Roman"/>
                <w:i/>
                <w:iCs/>
                <w:sz w:val="21"/>
                <w:szCs w:val="21"/>
              </w:rPr>
            </w:pPr>
          </w:p>
          <w:p w14:paraId="30227B13" w14:textId="77777777" w:rsidR="004B47A8" w:rsidRDefault="004B47A8" w:rsidP="00306FED">
            <w:pPr>
              <w:spacing w:after="0" w:line="240" w:lineRule="auto"/>
              <w:rPr>
                <w:rFonts w:ascii="Times New Roman" w:hAnsi="Times New Roman"/>
                <w:i/>
                <w:iCs/>
                <w:sz w:val="21"/>
                <w:szCs w:val="21"/>
              </w:rPr>
            </w:pPr>
          </w:p>
          <w:p w14:paraId="0F5D7444" w14:textId="71422F9D" w:rsidR="000B5D8D" w:rsidRPr="00DC6BC1" w:rsidRDefault="000B5D8D" w:rsidP="00222D5C">
            <w:pPr>
              <w:spacing w:after="0" w:line="240" w:lineRule="auto"/>
              <w:jc w:val="both"/>
              <w:rPr>
                <w:rFonts w:ascii="Times New Roman" w:hAnsi="Times New Roman"/>
                <w:strike/>
                <w:sz w:val="21"/>
                <w:szCs w:val="21"/>
                <w:highlight w:val="yellow"/>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AECF1" w14:textId="2ED40371" w:rsidR="000B5D8D" w:rsidRDefault="000B5D8D" w:rsidP="00A23F0B">
            <w:pPr>
              <w:spacing w:after="0" w:line="240" w:lineRule="auto"/>
              <w:jc w:val="both"/>
              <w:rPr>
                <w:rFonts w:ascii="Times New Roman" w:hAnsi="Times New Roman"/>
                <w:sz w:val="21"/>
                <w:szCs w:val="21"/>
                <w:lang w:eastAsia="en-US"/>
              </w:rPr>
            </w:pPr>
            <w:r w:rsidRPr="00DC6BC1">
              <w:rPr>
                <w:rFonts w:ascii="Times New Roman" w:hAnsi="Times New Roman"/>
                <w:sz w:val="21"/>
                <w:szCs w:val="21"/>
                <w:lang w:eastAsia="en-US"/>
              </w:rPr>
              <w:t xml:space="preserve">Lietuvos Respublikos ir trečiųjų šalių piliečiams ir kitiems fiziniams asmenims (išskyrus užsienio šalių specialistus*) </w:t>
            </w:r>
            <w:r w:rsidR="009C1EAB">
              <w:rPr>
                <w:rFonts w:ascii="Times New Roman" w:hAnsi="Times New Roman"/>
                <w:sz w:val="21"/>
                <w:szCs w:val="21"/>
                <w:lang w:eastAsia="en-US"/>
              </w:rPr>
              <w:t xml:space="preserve">SSVA (iki 2022-04-30 SPSC) </w:t>
            </w:r>
            <w:r w:rsidRPr="00DC6BC1">
              <w:rPr>
                <w:rFonts w:ascii="Times New Roman" w:hAnsi="Times New Roman"/>
                <w:sz w:val="21"/>
                <w:szCs w:val="21"/>
                <w:lang w:eastAsia="en-US"/>
              </w:rPr>
              <w:t>išduoti kvalifikacijos atestatai ar užsienio šalies specialistams</w:t>
            </w:r>
            <w:r w:rsidR="009C1EAB">
              <w:rPr>
                <w:rFonts w:ascii="Times New Roman" w:hAnsi="Times New Roman"/>
                <w:sz w:val="21"/>
                <w:szCs w:val="21"/>
                <w:lang w:eastAsia="en-US"/>
              </w:rPr>
              <w:t>*</w:t>
            </w:r>
            <w:r w:rsidRPr="00DC6BC1">
              <w:rPr>
                <w:rFonts w:ascii="Times New Roman" w:hAnsi="Times New Roman"/>
                <w:sz w:val="21"/>
                <w:szCs w:val="21"/>
                <w:lang w:eastAsia="en-US"/>
              </w:rPr>
              <w:t xml:space="preserve"> išduoti</w:t>
            </w:r>
            <w:r w:rsidR="009C1EAB">
              <w:rPr>
                <w:rFonts w:ascii="Times New Roman" w:hAnsi="Times New Roman"/>
                <w:sz w:val="21"/>
                <w:szCs w:val="21"/>
                <w:lang w:eastAsia="en-US"/>
              </w:rPr>
              <w:t xml:space="preserve"> teisės pripažinimo dokumentai, arba užsienio šalies specialistams * išduoti dokumentai, </w:t>
            </w:r>
            <w:r w:rsidRPr="00DC6BC1">
              <w:rPr>
                <w:rFonts w:ascii="Times New Roman" w:hAnsi="Times New Roman"/>
                <w:sz w:val="21"/>
                <w:szCs w:val="21"/>
                <w:lang w:eastAsia="en-US"/>
              </w:rPr>
              <w:t>patvirtinantys turimą kvalifikaciją kilmės šalyje</w:t>
            </w:r>
            <w:r w:rsidR="009C1EAB">
              <w:rPr>
                <w:rFonts w:ascii="Times New Roman" w:hAnsi="Times New Roman"/>
                <w:sz w:val="21"/>
                <w:szCs w:val="21"/>
                <w:lang w:eastAsia="en-US"/>
              </w:rPr>
              <w:t>, arba nuorodos į nacionalines duomenų bazes bet kurioje valstybėje narėje, prie kurių pirkimo vykdytojas turės galimybę tiesiogiai ir neaatlygintinai prisijungęs susipažinti su reikalaujamais dokumentais ir (ar) informacija</w:t>
            </w:r>
            <w:r w:rsidRPr="00DC6BC1">
              <w:rPr>
                <w:rFonts w:ascii="Times New Roman" w:hAnsi="Times New Roman"/>
                <w:sz w:val="21"/>
                <w:szCs w:val="21"/>
                <w:lang w:eastAsia="en-US"/>
              </w:rPr>
              <w:t>.</w:t>
            </w:r>
          </w:p>
          <w:p w14:paraId="3DD90FCA" w14:textId="77777777" w:rsidR="00EA3EED" w:rsidRDefault="00EA3EED" w:rsidP="00A23F0B">
            <w:pPr>
              <w:spacing w:after="0" w:line="240" w:lineRule="auto"/>
              <w:jc w:val="both"/>
              <w:rPr>
                <w:rStyle w:val="Hyperlink"/>
                <w:rFonts w:ascii="Times New Roman" w:hAnsi="Times New Roman"/>
                <w:i/>
                <w:sz w:val="21"/>
                <w:szCs w:val="21"/>
                <w:lang w:eastAsia="en-US"/>
              </w:rPr>
            </w:pPr>
          </w:p>
          <w:p w14:paraId="4B3F89C1" w14:textId="0FCE5F1D" w:rsidR="00EA3EED" w:rsidRPr="00EA3EED" w:rsidRDefault="00EA3EED" w:rsidP="00A23F0B">
            <w:pPr>
              <w:spacing w:after="0" w:line="240" w:lineRule="auto"/>
              <w:jc w:val="both"/>
              <w:rPr>
                <w:rStyle w:val="Hyperlink"/>
                <w:rFonts w:ascii="Times New Roman" w:hAnsi="Times New Roman"/>
                <w:i/>
                <w:sz w:val="21"/>
                <w:szCs w:val="21"/>
                <w:lang w:eastAsia="en-US"/>
              </w:rPr>
            </w:pPr>
            <w:r w:rsidRPr="00EA3EED">
              <w:rPr>
                <w:rStyle w:val="markedcontent"/>
                <w:rFonts w:ascii="Times New Roman" w:hAnsi="Times New Roman"/>
                <w:sz w:val="21"/>
                <w:szCs w:val="21"/>
              </w:rPr>
              <w:t>*Užsienio šalies specialistai – Europos Sąjungos valstybės narių, Šveicarijos Konfederacijos arba</w:t>
            </w:r>
            <w:r w:rsidRPr="00EA3EED">
              <w:rPr>
                <w:rFonts w:ascii="Times New Roman" w:hAnsi="Times New Roman"/>
                <w:sz w:val="21"/>
                <w:szCs w:val="21"/>
              </w:rPr>
              <w:br/>
            </w:r>
            <w:r w:rsidRPr="00EA3EED">
              <w:rPr>
                <w:rStyle w:val="markedcontent"/>
                <w:rFonts w:ascii="Times New Roman" w:hAnsi="Times New Roman"/>
                <w:sz w:val="21"/>
                <w:szCs w:val="21"/>
              </w:rPr>
              <w:t>valstybių, pasirašiusių Europos ekonominės erdvės sutartį, piliečiai ir kiti fiziniai asmenys, kurie naudojasi</w:t>
            </w:r>
            <w:r w:rsidRPr="00EA3EED">
              <w:rPr>
                <w:rFonts w:ascii="Times New Roman" w:hAnsi="Times New Roman"/>
                <w:sz w:val="21"/>
                <w:szCs w:val="21"/>
              </w:rPr>
              <w:br/>
            </w:r>
            <w:r w:rsidRPr="00EA3EED">
              <w:rPr>
                <w:rStyle w:val="markedcontent"/>
                <w:rFonts w:ascii="Times New Roman" w:hAnsi="Times New Roman"/>
                <w:sz w:val="21"/>
                <w:szCs w:val="21"/>
              </w:rPr>
              <w:t>Europos Sąjungos teisės aktuose jiems suteiktomis judėjimo valstybėse narėse teisėmis - turi teisę eiti</w:t>
            </w:r>
            <w:r w:rsidRPr="00EA3EED">
              <w:rPr>
                <w:rFonts w:ascii="Times New Roman" w:hAnsi="Times New Roman"/>
                <w:sz w:val="21"/>
                <w:szCs w:val="21"/>
              </w:rPr>
              <w:br/>
            </w:r>
            <w:r w:rsidRPr="00EA3EED">
              <w:rPr>
                <w:rStyle w:val="markedcontent"/>
                <w:rFonts w:ascii="Times New Roman" w:hAnsi="Times New Roman"/>
                <w:sz w:val="21"/>
                <w:szCs w:val="21"/>
              </w:rPr>
              <w:t>ypatingojo/neypatingojo (arba ypatingojo/neypatingojo statinio, esančio kultūros paveldo objekto</w:t>
            </w:r>
            <w:r w:rsidRPr="00EA3EED">
              <w:rPr>
                <w:rFonts w:ascii="Times New Roman" w:hAnsi="Times New Roman"/>
                <w:sz w:val="21"/>
                <w:szCs w:val="21"/>
              </w:rPr>
              <w:br/>
            </w:r>
            <w:r w:rsidRPr="00EA3EED">
              <w:rPr>
                <w:rStyle w:val="markedcontent"/>
                <w:rFonts w:ascii="Times New Roman" w:hAnsi="Times New Roman"/>
                <w:sz w:val="21"/>
                <w:szCs w:val="21"/>
              </w:rPr>
              <w:t>teritorijoje, jo apsaugos zonoje, kultūros paveldo vietovėje) statinių statybos vadovo /specialiųjų statybos</w:t>
            </w:r>
            <w:r w:rsidRPr="00EA3EED">
              <w:rPr>
                <w:rFonts w:ascii="Times New Roman" w:hAnsi="Times New Roman"/>
                <w:sz w:val="21"/>
                <w:szCs w:val="21"/>
              </w:rPr>
              <w:br/>
            </w:r>
            <w:r w:rsidRPr="00EA3EED">
              <w:rPr>
                <w:rStyle w:val="markedcontent"/>
                <w:rFonts w:ascii="Times New Roman" w:hAnsi="Times New Roman"/>
                <w:sz w:val="21"/>
                <w:szCs w:val="21"/>
              </w:rPr>
              <w:t>darbų vadovo pareigas, pripažinus jų kilmės valstybėje turimą teisę eiti analogiškų statinių statybos</w:t>
            </w:r>
            <w:r w:rsidRPr="00EA3EED">
              <w:rPr>
                <w:rFonts w:ascii="Times New Roman" w:hAnsi="Times New Roman"/>
                <w:sz w:val="21"/>
                <w:szCs w:val="21"/>
              </w:rPr>
              <w:br/>
            </w:r>
            <w:r w:rsidRPr="00EA3EED">
              <w:rPr>
                <w:rStyle w:val="markedcontent"/>
                <w:rFonts w:ascii="Times New Roman" w:hAnsi="Times New Roman"/>
                <w:sz w:val="21"/>
                <w:szCs w:val="21"/>
              </w:rPr>
              <w:t>vadovo /specialiųjų statybos darbų vadovo pareigas.</w:t>
            </w:r>
            <w:r w:rsidRPr="00EA3EED">
              <w:rPr>
                <w:rFonts w:ascii="Times New Roman" w:hAnsi="Times New Roman"/>
                <w:sz w:val="21"/>
                <w:szCs w:val="21"/>
              </w:rPr>
              <w:br/>
            </w:r>
            <w:r w:rsidRPr="00EA3EED">
              <w:rPr>
                <w:rStyle w:val="markedcontent"/>
                <w:rFonts w:ascii="Times New Roman" w:hAnsi="Times New Roman"/>
                <w:sz w:val="21"/>
                <w:szCs w:val="21"/>
              </w:rPr>
              <w:t>Užsienio šalies specialisto* turimos kvalifikacijos patvirtinimo dokumentai Lietuvoje gali būti išduoti ir po</w:t>
            </w:r>
            <w:r w:rsidRPr="00EA3EED">
              <w:rPr>
                <w:rFonts w:ascii="Times New Roman" w:hAnsi="Times New Roman"/>
                <w:sz w:val="21"/>
                <w:szCs w:val="21"/>
              </w:rPr>
              <w:br/>
            </w:r>
            <w:r w:rsidRPr="00EA3EED">
              <w:rPr>
                <w:rStyle w:val="markedcontent"/>
                <w:rFonts w:ascii="Times New Roman" w:hAnsi="Times New Roman"/>
                <w:sz w:val="21"/>
                <w:szCs w:val="21"/>
              </w:rPr>
              <w:t>pasiūlymų pateikimo datos, tačiau pačią teisę specialistas kilmės šalyje turi būti įgijęs iki</w:t>
            </w:r>
            <w:r w:rsidRPr="00EA3EED">
              <w:rPr>
                <w:rFonts w:ascii="Times New Roman" w:hAnsi="Times New Roman"/>
                <w:sz w:val="21"/>
                <w:szCs w:val="21"/>
              </w:rPr>
              <w:br/>
            </w:r>
            <w:r w:rsidRPr="00EA3EED">
              <w:rPr>
                <w:rStyle w:val="markedcontent"/>
                <w:rFonts w:ascii="Times New Roman" w:hAnsi="Times New Roman"/>
                <w:sz w:val="21"/>
                <w:szCs w:val="21"/>
              </w:rPr>
              <w:t>pasiūlymų pateikimo termino pabaigos.</w:t>
            </w:r>
            <w:r w:rsidRPr="00EA3EED">
              <w:rPr>
                <w:rFonts w:ascii="Times New Roman" w:hAnsi="Times New Roman"/>
                <w:sz w:val="21"/>
                <w:szCs w:val="21"/>
              </w:rPr>
              <w:br/>
            </w:r>
            <w:r>
              <w:rPr>
                <w:rStyle w:val="markedcontent"/>
                <w:rFonts w:ascii="Times New Roman" w:hAnsi="Times New Roman"/>
                <w:sz w:val="21"/>
                <w:szCs w:val="21"/>
              </w:rPr>
              <w:t>Užsienio šalies specialisto t</w:t>
            </w:r>
            <w:r w:rsidRPr="00EA3EED">
              <w:rPr>
                <w:rStyle w:val="markedcontent"/>
                <w:rFonts w:ascii="Times New Roman" w:hAnsi="Times New Roman"/>
                <w:sz w:val="21"/>
                <w:szCs w:val="21"/>
              </w:rPr>
              <w:t>eisės pripažinimo dokumentai turi būti gauti iki</w:t>
            </w:r>
            <w:r>
              <w:rPr>
                <w:rStyle w:val="markedcontent"/>
                <w:rFonts w:ascii="Times New Roman" w:hAnsi="Times New Roman"/>
                <w:sz w:val="21"/>
                <w:szCs w:val="21"/>
              </w:rPr>
              <w:t xml:space="preserve"> </w:t>
            </w:r>
            <w:r w:rsidRPr="00EA3EED">
              <w:rPr>
                <w:rStyle w:val="markedcontent"/>
                <w:rFonts w:ascii="Times New Roman" w:hAnsi="Times New Roman"/>
                <w:sz w:val="21"/>
                <w:szCs w:val="21"/>
              </w:rPr>
              <w:t>pirkimo sutarties pasirašymo</w:t>
            </w:r>
            <w:r>
              <w:rPr>
                <w:rStyle w:val="markedcontent"/>
                <w:rFonts w:ascii="Times New Roman" w:hAnsi="Times New Roman"/>
                <w:sz w:val="21"/>
                <w:szCs w:val="21"/>
              </w:rPr>
              <w:t>.</w:t>
            </w:r>
          </w:p>
          <w:p w14:paraId="1D32A759" w14:textId="77777777" w:rsidR="00EA3EED" w:rsidRPr="00EA3EED" w:rsidRDefault="00EA3EED" w:rsidP="00A23F0B">
            <w:pPr>
              <w:spacing w:after="0" w:line="240" w:lineRule="auto"/>
              <w:jc w:val="both"/>
              <w:rPr>
                <w:rStyle w:val="Hyperlink"/>
                <w:rFonts w:ascii="Times New Roman" w:hAnsi="Times New Roman"/>
                <w:sz w:val="21"/>
                <w:szCs w:val="21"/>
                <w:lang w:eastAsia="en-US"/>
              </w:rPr>
            </w:pPr>
          </w:p>
          <w:p w14:paraId="3B4ACE6F" w14:textId="4C9181C1" w:rsidR="00EA3EED" w:rsidRPr="00EA3EED" w:rsidRDefault="00EA3EED" w:rsidP="00A23F0B">
            <w:pPr>
              <w:spacing w:after="0" w:line="240" w:lineRule="auto"/>
              <w:jc w:val="both"/>
              <w:rPr>
                <w:rFonts w:ascii="Times New Roman" w:hAnsi="Times New Roman"/>
                <w:sz w:val="21"/>
                <w:szCs w:val="21"/>
              </w:rPr>
            </w:pPr>
            <w:r w:rsidRPr="00EA3EED">
              <w:rPr>
                <w:rFonts w:ascii="Times New Roman" w:hAnsi="Times New Roman"/>
                <w:sz w:val="21"/>
                <w:szCs w:val="21"/>
              </w:rPr>
              <w:t>Užsienio šalies specialistai turi pareigą kreiptis į SSVA ir gauti teisės pripažinimo dokumentą.</w:t>
            </w:r>
          </w:p>
          <w:p w14:paraId="27F5BAEF" w14:textId="77777777" w:rsidR="00EA3EED" w:rsidRDefault="00EA3EED" w:rsidP="00A23F0B">
            <w:pPr>
              <w:spacing w:after="0" w:line="240" w:lineRule="auto"/>
              <w:jc w:val="both"/>
              <w:rPr>
                <w:i/>
              </w:rPr>
            </w:pPr>
          </w:p>
          <w:p w14:paraId="1CC2D5B6" w14:textId="5B99B8AB" w:rsidR="00EA3EED" w:rsidRPr="00BC1571" w:rsidRDefault="00EA3EED" w:rsidP="00EA3EED">
            <w:pPr>
              <w:jc w:val="both"/>
              <w:rPr>
                <w:rStyle w:val="markedcontent"/>
                <w:rFonts w:ascii="Times New Roman" w:hAnsi="Times New Roman"/>
                <w:sz w:val="21"/>
                <w:szCs w:val="21"/>
              </w:rPr>
            </w:pPr>
            <w:r w:rsidRPr="00BC1571">
              <w:rPr>
                <w:rStyle w:val="markedcontent"/>
                <w:rFonts w:ascii="Times New Roman" w:hAnsi="Times New Roman"/>
                <w:sz w:val="21"/>
                <w:szCs w:val="21"/>
              </w:rPr>
              <w:t>Pirkimo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vykdytojas, gali</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 xml:space="preserve">pareikalauti pateikti SSVA pateiktą prašymą (su gavimo (registracijos) žyma) išduoti </w:t>
            </w:r>
            <w:r w:rsidRPr="00BC1571">
              <w:rPr>
                <w:rStyle w:val="markedcontent"/>
                <w:rFonts w:ascii="Times New Roman" w:hAnsi="Times New Roman"/>
                <w:sz w:val="21"/>
                <w:szCs w:val="21"/>
              </w:rPr>
              <w:lastRenderedPageBreak/>
              <w:t>teisės pripažinimo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dokumentą.</w:t>
            </w:r>
            <w:r w:rsidRPr="00BC1571">
              <w:rPr>
                <w:rFonts w:ascii="Times New Roman" w:hAnsi="Times New Roman"/>
                <w:sz w:val="21"/>
                <w:szCs w:val="21"/>
              </w:rPr>
              <w:br/>
            </w:r>
            <w:r w:rsidRPr="00BC1571">
              <w:rPr>
                <w:rStyle w:val="markedcontent"/>
                <w:rFonts w:ascii="Times New Roman" w:hAnsi="Times New Roman"/>
                <w:sz w:val="21"/>
                <w:szCs w:val="21"/>
              </w:rPr>
              <w:t xml:space="preserve">Užsienio šalies </w:t>
            </w:r>
            <w:r>
              <w:rPr>
                <w:rStyle w:val="markedcontent"/>
                <w:rFonts w:ascii="Times New Roman" w:hAnsi="Times New Roman"/>
                <w:sz w:val="21"/>
                <w:szCs w:val="21"/>
              </w:rPr>
              <w:t>specialistai</w:t>
            </w:r>
            <w:r w:rsidRPr="00BC1571">
              <w:rPr>
                <w:rStyle w:val="markedcontent"/>
                <w:rFonts w:ascii="Times New Roman" w:hAnsi="Times New Roman"/>
                <w:sz w:val="21"/>
                <w:szCs w:val="21"/>
              </w:rPr>
              <w:t xml:space="preserve"> turi siekti teisės pripažinimo dokumentą gauti per įmanomai trumpiausią laiką, t. y.,</w:t>
            </w:r>
            <w:r w:rsidRPr="00BC1571">
              <w:rPr>
                <w:rFonts w:ascii="Times New Roman" w:hAnsi="Times New Roman"/>
                <w:sz w:val="21"/>
                <w:szCs w:val="21"/>
              </w:rPr>
              <w:br/>
            </w:r>
            <w:r w:rsidRPr="00BC1571">
              <w:rPr>
                <w:rStyle w:val="markedcontent"/>
                <w:rFonts w:ascii="Times New Roman" w:hAnsi="Times New Roman"/>
                <w:sz w:val="21"/>
                <w:szCs w:val="21"/>
              </w:rPr>
              <w:t>iš anksto parengti ir operatyviai pateikti SSVA visus reikiamus dokumentus, esant poreikiui juos nedelsiant</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tikslinti, aktyviai bendradarbiauti.</w:t>
            </w:r>
          </w:p>
          <w:p w14:paraId="00F1E5EB" w14:textId="7AF1CCE6" w:rsidR="00EA3EED" w:rsidRPr="00BC1571" w:rsidRDefault="00EA3EED" w:rsidP="00EA3EED">
            <w:pPr>
              <w:jc w:val="both"/>
              <w:rPr>
                <w:rFonts w:ascii="Times New Roman" w:hAnsi="Times New Roman"/>
                <w:sz w:val="21"/>
                <w:szCs w:val="21"/>
              </w:rPr>
            </w:pPr>
            <w:r w:rsidRPr="00BC1571">
              <w:rPr>
                <w:rFonts w:ascii="Times New Roman" w:hAnsi="Times New Roman"/>
                <w:sz w:val="21"/>
                <w:szCs w:val="21"/>
              </w:rPr>
              <w:t xml:space="preserve">Pirkimo vykdytojas informaciją apie </w:t>
            </w:r>
            <w:r w:rsidR="00FC7AC7">
              <w:rPr>
                <w:rFonts w:ascii="Times New Roman" w:hAnsi="Times New Roman"/>
                <w:sz w:val="21"/>
                <w:szCs w:val="21"/>
              </w:rPr>
              <w:t xml:space="preserve">Lietuvoje </w:t>
            </w:r>
            <w:r w:rsidRPr="00BC1571">
              <w:rPr>
                <w:rFonts w:ascii="Times New Roman" w:hAnsi="Times New Roman"/>
                <w:sz w:val="21"/>
                <w:szCs w:val="21"/>
              </w:rPr>
              <w:t xml:space="preserve">išduotus kvalifikacijos dokumentus pasitikrina SSVA registruose </w:t>
            </w:r>
            <w:hyperlink r:id="rId10" w:history="1">
              <w:r w:rsidRPr="00BC1571">
                <w:rPr>
                  <w:rStyle w:val="Hyperlink"/>
                  <w:rFonts w:ascii="Times New Roman" w:hAnsi="Times New Roman"/>
                  <w:sz w:val="21"/>
                  <w:szCs w:val="21"/>
                </w:rPr>
                <w:t>https://www.ssva.lt/cms/registrai</w:t>
              </w:r>
            </w:hyperlink>
          </w:p>
          <w:p w14:paraId="0F420F00" w14:textId="59985787" w:rsidR="003B62DB" w:rsidRPr="00DC6BC1" w:rsidRDefault="003B62DB" w:rsidP="0029587B">
            <w:pPr>
              <w:spacing w:after="0" w:line="240" w:lineRule="auto"/>
              <w:jc w:val="both"/>
              <w:rPr>
                <w:iCs/>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25877570" w14:textId="77777777" w:rsidR="000B5D8D" w:rsidRPr="00D11FF7" w:rsidRDefault="000B5D8D" w:rsidP="003148E3">
            <w:pPr>
              <w:spacing w:after="0" w:line="240" w:lineRule="auto"/>
              <w:jc w:val="both"/>
              <w:rPr>
                <w:rFonts w:ascii="Times New Roman" w:hAnsi="Times New Roman"/>
                <w:lang w:eastAsia="en-US"/>
              </w:rPr>
            </w:pPr>
          </w:p>
        </w:tc>
      </w:tr>
      <w:tr w:rsidR="000B5D8D" w:rsidRPr="00D11FF7" w14:paraId="2513DBD2" w14:textId="58B11451" w:rsidTr="00BC1571">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AAEB0" w14:textId="5DFABC00" w:rsidR="000B5D8D" w:rsidRPr="00D11FF7" w:rsidRDefault="005021CF" w:rsidP="00EA3EED">
            <w:pPr>
              <w:spacing w:after="0" w:line="240" w:lineRule="auto"/>
              <w:rPr>
                <w:rFonts w:ascii="Times New Roman" w:hAnsi="Times New Roman"/>
              </w:rPr>
            </w:pPr>
            <w:r>
              <w:rPr>
                <w:rFonts w:ascii="Times New Roman" w:hAnsi="Times New Roman"/>
              </w:rPr>
              <w:lastRenderedPageBreak/>
              <w:t>3</w:t>
            </w:r>
            <w:r w:rsidR="000B5D8D" w:rsidRPr="00D11FF7">
              <w:rPr>
                <w:rFonts w:ascii="Times New Roman" w:hAnsi="Times New Roman"/>
              </w:rPr>
              <w:t>.2.</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21CF6" w14:textId="77777777" w:rsidR="00AA2EBA" w:rsidRDefault="000B5D8D" w:rsidP="0002433E">
            <w:pPr>
              <w:widowControl w:val="0"/>
              <w:autoSpaceDE w:val="0"/>
              <w:autoSpaceDN w:val="0"/>
              <w:adjustRightInd w:val="0"/>
              <w:spacing w:after="0" w:line="240" w:lineRule="auto"/>
              <w:jc w:val="both"/>
              <w:rPr>
                <w:rFonts w:ascii="Times New Roman" w:hAnsi="Times New Roman"/>
                <w:sz w:val="21"/>
                <w:szCs w:val="21"/>
              </w:rPr>
            </w:pPr>
            <w:r w:rsidRPr="00A63114">
              <w:rPr>
                <w:rFonts w:ascii="Times New Roman" w:hAnsi="Times New Roman"/>
                <w:sz w:val="21"/>
                <w:szCs w:val="21"/>
              </w:rPr>
              <w:t xml:space="preserve">Ne mažiau kaip 1 kvalifikuotą </w:t>
            </w:r>
            <w:r w:rsidRPr="00A63114">
              <w:rPr>
                <w:rFonts w:ascii="Times New Roman" w:eastAsiaTheme="minorHAnsi" w:hAnsi="Times New Roman"/>
                <w:color w:val="000000"/>
                <w:sz w:val="21"/>
                <w:szCs w:val="21"/>
                <w:lang w:eastAsia="en-US"/>
              </w:rPr>
              <w:t>specialistą, kuriam suteikta teisė eiti</w:t>
            </w:r>
            <w:r w:rsidRPr="00A63114">
              <w:rPr>
                <w:rFonts w:ascii="Times New Roman" w:hAnsi="Times New Roman"/>
                <w:sz w:val="21"/>
                <w:szCs w:val="21"/>
              </w:rPr>
              <w:t xml:space="preserve"> ypatingojo statinio specialiųjų statybos darbų vadovo pareigas</w:t>
            </w:r>
            <w:r w:rsidR="00AA2EBA">
              <w:rPr>
                <w:rFonts w:ascii="Times New Roman" w:hAnsi="Times New Roman"/>
                <w:sz w:val="21"/>
                <w:szCs w:val="21"/>
              </w:rPr>
              <w:t>.</w:t>
            </w:r>
          </w:p>
          <w:p w14:paraId="10BC3E06" w14:textId="77777777" w:rsidR="00AA2EBA" w:rsidRPr="00DC6BC1" w:rsidRDefault="00AA2EBA" w:rsidP="00AA2EBA">
            <w:pPr>
              <w:spacing w:after="0" w:line="240" w:lineRule="auto"/>
              <w:jc w:val="both"/>
              <w:rPr>
                <w:rFonts w:ascii="Times New Roman" w:eastAsiaTheme="minorHAnsi" w:hAnsi="Times New Roman"/>
                <w:color w:val="000000"/>
                <w:sz w:val="21"/>
                <w:szCs w:val="21"/>
                <w:lang w:eastAsia="en-US"/>
              </w:rPr>
            </w:pPr>
            <w:r>
              <w:rPr>
                <w:rFonts w:ascii="Times New Roman" w:eastAsiaTheme="minorHAnsi" w:hAnsi="Times New Roman"/>
                <w:color w:val="000000"/>
                <w:sz w:val="21"/>
                <w:szCs w:val="21"/>
                <w:lang w:eastAsia="en-US"/>
              </w:rPr>
              <w:t xml:space="preserve">Statiniai: pastatai (negyvenamieji),  </w:t>
            </w:r>
            <w:r w:rsidRPr="00DC6BC1">
              <w:rPr>
                <w:rFonts w:ascii="Times New Roman" w:eastAsiaTheme="minorHAnsi" w:hAnsi="Times New Roman"/>
                <w:color w:val="000000"/>
                <w:sz w:val="21"/>
                <w:szCs w:val="21"/>
                <w:lang w:eastAsia="en-US"/>
              </w:rPr>
              <w:t xml:space="preserve">  </w:t>
            </w:r>
            <w:r>
              <w:rPr>
                <w:rFonts w:ascii="Times New Roman" w:eastAsiaTheme="minorHAnsi" w:hAnsi="Times New Roman"/>
                <w:color w:val="000000"/>
                <w:sz w:val="21"/>
                <w:szCs w:val="21"/>
                <w:lang w:eastAsia="en-US"/>
              </w:rPr>
              <w:t>gydymo pastatų paskirtis</w:t>
            </w:r>
            <w:r w:rsidRPr="00DC6BC1">
              <w:rPr>
                <w:rFonts w:ascii="Times New Roman" w:eastAsiaTheme="minorHAnsi" w:hAnsi="Times New Roman"/>
                <w:color w:val="000000"/>
                <w:sz w:val="21"/>
                <w:szCs w:val="21"/>
                <w:lang w:eastAsia="en-US"/>
              </w:rPr>
              <w:t xml:space="preserve">. </w:t>
            </w:r>
          </w:p>
          <w:p w14:paraId="55560473" w14:textId="048928AD" w:rsidR="000B5D8D" w:rsidRPr="00A63114" w:rsidRDefault="00AA2EBA" w:rsidP="0002433E">
            <w:pPr>
              <w:widowControl w:val="0"/>
              <w:autoSpaceDE w:val="0"/>
              <w:autoSpaceDN w:val="0"/>
              <w:adjustRightInd w:val="0"/>
              <w:spacing w:after="0" w:line="240" w:lineRule="auto"/>
              <w:jc w:val="both"/>
              <w:rPr>
                <w:rFonts w:ascii="Times New Roman" w:hAnsi="Times New Roman"/>
                <w:sz w:val="21"/>
                <w:szCs w:val="21"/>
              </w:rPr>
            </w:pPr>
            <w:r>
              <w:rPr>
                <w:rFonts w:ascii="Times New Roman" w:hAnsi="Times New Roman"/>
                <w:sz w:val="21"/>
                <w:szCs w:val="21"/>
              </w:rPr>
              <w:t>D</w:t>
            </w:r>
            <w:r w:rsidR="000B5D8D" w:rsidRPr="00A63114">
              <w:rPr>
                <w:rFonts w:ascii="Times New Roman" w:hAnsi="Times New Roman"/>
                <w:sz w:val="21"/>
                <w:szCs w:val="21"/>
              </w:rPr>
              <w:t>arb</w:t>
            </w:r>
            <w:r w:rsidR="000071C2">
              <w:rPr>
                <w:rFonts w:ascii="Times New Roman" w:hAnsi="Times New Roman"/>
                <w:sz w:val="21"/>
                <w:szCs w:val="21"/>
              </w:rPr>
              <w:t>o</w:t>
            </w:r>
            <w:r w:rsidR="000B5D8D" w:rsidRPr="00A63114">
              <w:rPr>
                <w:rFonts w:ascii="Times New Roman" w:hAnsi="Times New Roman"/>
                <w:sz w:val="21"/>
                <w:szCs w:val="21"/>
              </w:rPr>
              <w:t xml:space="preserve"> srit</w:t>
            </w:r>
            <w:r>
              <w:rPr>
                <w:rFonts w:ascii="Times New Roman" w:hAnsi="Times New Roman"/>
                <w:sz w:val="21"/>
                <w:szCs w:val="21"/>
              </w:rPr>
              <w:t>ys</w:t>
            </w:r>
            <w:r w:rsidR="000B5D8D" w:rsidRPr="00A63114">
              <w:rPr>
                <w:rFonts w:ascii="Times New Roman" w:hAnsi="Times New Roman"/>
                <w:sz w:val="21"/>
                <w:szCs w:val="21"/>
              </w:rPr>
              <w:t>:</w:t>
            </w:r>
          </w:p>
          <w:p w14:paraId="5C7A7121" w14:textId="77777777" w:rsidR="000B5D8D" w:rsidRPr="00A63114" w:rsidRDefault="000B5D8D" w:rsidP="0002433E">
            <w:pPr>
              <w:spacing w:after="0" w:line="240" w:lineRule="auto"/>
              <w:rPr>
                <w:rFonts w:ascii="Times New Roman" w:hAnsi="Times New Roman"/>
                <w:sz w:val="21"/>
                <w:szCs w:val="21"/>
                <w:lang w:eastAsia="en-US"/>
              </w:rPr>
            </w:pPr>
            <w:r w:rsidRPr="00A63114">
              <w:rPr>
                <w:rFonts w:ascii="Times New Roman" w:hAnsi="Times New Roman"/>
                <w:sz w:val="21"/>
                <w:szCs w:val="21"/>
                <w:lang w:eastAsia="en-US"/>
              </w:rPr>
              <w:t>- statinio vandentiekio ir nuotekų šalinimo inžinerinių sistemų įrengimas;</w:t>
            </w:r>
          </w:p>
          <w:p w14:paraId="6052EC3B" w14:textId="4594711D" w:rsidR="000B5D8D" w:rsidRPr="00A63114" w:rsidRDefault="000B5D8D" w:rsidP="0002433E">
            <w:pPr>
              <w:spacing w:after="0" w:line="240" w:lineRule="auto"/>
              <w:rPr>
                <w:rFonts w:ascii="Times New Roman" w:hAnsi="Times New Roman"/>
                <w:sz w:val="21"/>
                <w:szCs w:val="21"/>
                <w:lang w:eastAsia="en-US"/>
              </w:rPr>
            </w:pPr>
            <w:r w:rsidRPr="00A63114">
              <w:rPr>
                <w:rFonts w:ascii="Times New Roman" w:hAnsi="Times New Roman"/>
                <w:sz w:val="21"/>
                <w:szCs w:val="21"/>
                <w:lang w:eastAsia="en-US"/>
              </w:rPr>
              <w:t>- statinio šildymo, vėdinimo</w:t>
            </w:r>
            <w:r w:rsidR="00A65885">
              <w:rPr>
                <w:rFonts w:ascii="Times New Roman" w:hAnsi="Times New Roman"/>
                <w:sz w:val="21"/>
                <w:szCs w:val="21"/>
                <w:lang w:eastAsia="en-US"/>
              </w:rPr>
              <w:t>,</w:t>
            </w:r>
            <w:r w:rsidRPr="00A63114">
              <w:rPr>
                <w:rFonts w:ascii="Times New Roman" w:hAnsi="Times New Roman"/>
                <w:sz w:val="21"/>
                <w:szCs w:val="21"/>
                <w:lang w:eastAsia="en-US"/>
              </w:rPr>
              <w:t xml:space="preserve"> oro kondicionavimo inžinerinių sistemų įrengimas;</w:t>
            </w:r>
          </w:p>
          <w:p w14:paraId="683D8D31" w14:textId="77777777" w:rsidR="000B5D8D" w:rsidRPr="00A63114" w:rsidRDefault="000B5D8D" w:rsidP="008F54AA">
            <w:pPr>
              <w:spacing w:after="0" w:line="240" w:lineRule="auto"/>
              <w:rPr>
                <w:rFonts w:ascii="Times New Roman" w:hAnsi="Times New Roman"/>
                <w:sz w:val="21"/>
                <w:szCs w:val="21"/>
                <w:lang w:eastAsia="en-US"/>
              </w:rPr>
            </w:pPr>
            <w:r w:rsidRPr="00A63114">
              <w:rPr>
                <w:rFonts w:ascii="Times New Roman" w:hAnsi="Times New Roman"/>
                <w:sz w:val="21"/>
                <w:szCs w:val="21"/>
                <w:lang w:eastAsia="en-US"/>
              </w:rPr>
              <w:t>- statinio elektros inžinerinių sistemų įrengimas;</w:t>
            </w:r>
          </w:p>
          <w:p w14:paraId="1C5E7103" w14:textId="1EDE0DD8" w:rsidR="000B5D8D" w:rsidRPr="00A63114" w:rsidRDefault="000B5D8D" w:rsidP="008F54AA">
            <w:pPr>
              <w:spacing w:after="0" w:line="240" w:lineRule="auto"/>
              <w:rPr>
                <w:rFonts w:ascii="Times New Roman" w:hAnsi="Times New Roman"/>
                <w:sz w:val="21"/>
                <w:szCs w:val="21"/>
                <w:lang w:eastAsia="en-US"/>
              </w:rPr>
            </w:pPr>
            <w:r w:rsidRPr="00A63114">
              <w:rPr>
                <w:rFonts w:ascii="Times New Roman" w:hAnsi="Times New Roman"/>
                <w:sz w:val="21"/>
                <w:szCs w:val="21"/>
                <w:lang w:eastAsia="en-US"/>
              </w:rPr>
              <w:t>- procesų valdymo</w:t>
            </w:r>
            <w:r w:rsidR="002900E6">
              <w:rPr>
                <w:rFonts w:ascii="Times New Roman" w:hAnsi="Times New Roman"/>
                <w:sz w:val="21"/>
                <w:szCs w:val="21"/>
                <w:lang w:eastAsia="en-US"/>
              </w:rPr>
              <w:t xml:space="preserve"> ir automatizavimo</w:t>
            </w:r>
            <w:r w:rsidRPr="00A63114">
              <w:rPr>
                <w:rFonts w:ascii="Times New Roman" w:hAnsi="Times New Roman"/>
                <w:sz w:val="21"/>
                <w:szCs w:val="21"/>
                <w:lang w:eastAsia="en-US"/>
              </w:rPr>
              <w:t xml:space="preserve"> sistemų įrengimas;</w:t>
            </w:r>
          </w:p>
          <w:p w14:paraId="6E223C41" w14:textId="449618D4" w:rsidR="000B5D8D" w:rsidRPr="00A63114" w:rsidRDefault="000B5D8D" w:rsidP="008F54AA">
            <w:pPr>
              <w:spacing w:after="0" w:line="240" w:lineRule="auto"/>
              <w:rPr>
                <w:rFonts w:ascii="Times New Roman" w:hAnsi="Times New Roman"/>
                <w:sz w:val="21"/>
                <w:szCs w:val="21"/>
                <w:lang w:eastAsia="en-US"/>
              </w:rPr>
            </w:pPr>
            <w:r w:rsidRPr="00A63114">
              <w:rPr>
                <w:rFonts w:ascii="Times New Roman" w:hAnsi="Times New Roman"/>
                <w:sz w:val="21"/>
                <w:szCs w:val="21"/>
              </w:rPr>
              <w:t xml:space="preserve">- </w:t>
            </w:r>
            <w:r w:rsidR="00296056">
              <w:rPr>
                <w:rFonts w:ascii="Times New Roman" w:hAnsi="Times New Roman"/>
                <w:sz w:val="21"/>
                <w:szCs w:val="21"/>
              </w:rPr>
              <w:t xml:space="preserve">statinio </w:t>
            </w:r>
            <w:r w:rsidRPr="00A63114">
              <w:rPr>
                <w:rFonts w:ascii="Times New Roman" w:hAnsi="Times New Roman"/>
                <w:sz w:val="21"/>
                <w:szCs w:val="21"/>
              </w:rPr>
              <w:t>nuotolinio ryšio (telekomunikacijų) inžinerinių sistemų įrengimas;</w:t>
            </w:r>
          </w:p>
          <w:p w14:paraId="7D940579" w14:textId="77777777" w:rsidR="000B5D8D" w:rsidRDefault="00C04D22" w:rsidP="0002433E">
            <w:pPr>
              <w:spacing w:after="0" w:line="240" w:lineRule="auto"/>
              <w:jc w:val="both"/>
              <w:rPr>
                <w:rFonts w:ascii="Times New Roman" w:hAnsi="Times New Roman"/>
                <w:color w:val="000000"/>
                <w:sz w:val="21"/>
                <w:szCs w:val="21"/>
              </w:rPr>
            </w:pPr>
            <w:r w:rsidRPr="00C04D22">
              <w:rPr>
                <w:rFonts w:ascii="Times New Roman" w:hAnsi="Times New Roman"/>
                <w:color w:val="000000"/>
                <w:sz w:val="21"/>
                <w:szCs w:val="21"/>
              </w:rPr>
              <w:t xml:space="preserve">- statinio apsauginės signalizacijos, gaisrinės saugos inžinerinių sistenų įrengimas. </w:t>
            </w:r>
          </w:p>
          <w:p w14:paraId="32A2F9AE" w14:textId="77777777" w:rsidR="00B43CB4" w:rsidRDefault="00B43CB4" w:rsidP="0002433E">
            <w:pPr>
              <w:spacing w:after="0" w:line="240" w:lineRule="auto"/>
              <w:jc w:val="both"/>
              <w:rPr>
                <w:rFonts w:ascii="Times New Roman" w:hAnsi="Times New Roman"/>
                <w:color w:val="000000"/>
                <w:sz w:val="21"/>
                <w:szCs w:val="21"/>
              </w:rPr>
            </w:pPr>
          </w:p>
          <w:p w14:paraId="201423AE" w14:textId="77777777" w:rsidR="00B43CB4" w:rsidRPr="00DC6BC1" w:rsidRDefault="00B43CB4" w:rsidP="00B43CB4">
            <w:pPr>
              <w:spacing w:after="0" w:line="240" w:lineRule="auto"/>
              <w:jc w:val="both"/>
              <w:rPr>
                <w:rFonts w:ascii="Times New Roman" w:eastAsiaTheme="minorHAnsi" w:hAnsi="Times New Roman"/>
                <w:color w:val="000000"/>
                <w:sz w:val="21"/>
                <w:szCs w:val="21"/>
                <w:lang w:eastAsia="en-US"/>
              </w:rPr>
            </w:pPr>
          </w:p>
          <w:p w14:paraId="15CDB55C" w14:textId="77777777" w:rsidR="00BF6914" w:rsidRPr="00BC1571" w:rsidRDefault="00BF6914" w:rsidP="00BF6914">
            <w:pPr>
              <w:spacing w:after="0"/>
              <w:ind w:firstLine="45"/>
              <w:rPr>
                <w:rFonts w:ascii="Times New Roman" w:hAnsi="Times New Roman"/>
                <w:i/>
                <w:sz w:val="21"/>
                <w:szCs w:val="21"/>
                <w:u w:val="single"/>
              </w:rPr>
            </w:pPr>
            <w:r w:rsidRPr="00BC1571">
              <w:rPr>
                <w:rFonts w:ascii="Times New Roman" w:hAnsi="Times New Roman"/>
                <w:i/>
                <w:sz w:val="21"/>
                <w:szCs w:val="21"/>
                <w:u w:val="single"/>
              </w:rPr>
              <w:t>Pastabos:</w:t>
            </w:r>
          </w:p>
          <w:p w14:paraId="0FB355A7" w14:textId="77777777" w:rsidR="00BF6914" w:rsidRDefault="00BF6914" w:rsidP="00BF6914">
            <w:pPr>
              <w:spacing w:after="0" w:line="240" w:lineRule="auto"/>
              <w:rPr>
                <w:rFonts w:ascii="Times New Roman" w:hAnsi="Times New Roman"/>
                <w:i/>
                <w:iCs/>
                <w:sz w:val="21"/>
                <w:szCs w:val="21"/>
              </w:rPr>
            </w:pPr>
            <w:r w:rsidRPr="00BC1571">
              <w:rPr>
                <w:rFonts w:ascii="Times New Roman" w:hAnsi="Times New Roman"/>
                <w:i/>
                <w:iCs/>
                <w:sz w:val="21"/>
                <w:szCs w:val="21"/>
              </w:rPr>
              <w:t>Jei kvalifikacijos dokumente yra nurodyta visa reikalaujama statinių grupė (neišskirti / nenurodyti pogrupiai) arba nurodytas konkretus pogrupis, atitinkantis nurodytą kvalifikacijos reikalavime, – tokie kvalifikacijos dokumentai yra tinkami.</w:t>
            </w:r>
            <w:r>
              <w:rPr>
                <w:rFonts w:ascii="Times New Roman" w:hAnsi="Times New Roman"/>
                <w:i/>
                <w:iCs/>
                <w:sz w:val="21"/>
                <w:szCs w:val="21"/>
              </w:rPr>
              <w:t xml:space="preserve"> Taip pat bus tinkamu laikomas ir atestatas, kuriame nustatyta „gyvenamieji ir negyvenamieji pastatai“. </w:t>
            </w:r>
          </w:p>
          <w:p w14:paraId="3E9C4BA9" w14:textId="6AF86E81" w:rsidR="00B43CB4" w:rsidRPr="00C04D22" w:rsidRDefault="00B43CB4" w:rsidP="0002433E">
            <w:pPr>
              <w:spacing w:after="0" w:line="240" w:lineRule="auto"/>
              <w:jc w:val="both"/>
              <w:rPr>
                <w:rFonts w:ascii="Times New Roman" w:hAnsi="Times New Roman"/>
                <w:color w:val="000000"/>
                <w:sz w:val="21"/>
                <w:szCs w:val="2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793F0" w14:textId="77777777" w:rsidR="00FD2D5A" w:rsidRDefault="00FD2D5A" w:rsidP="00FD2D5A">
            <w:pPr>
              <w:spacing w:after="0" w:line="240" w:lineRule="auto"/>
              <w:jc w:val="both"/>
              <w:rPr>
                <w:rFonts w:ascii="Times New Roman" w:hAnsi="Times New Roman"/>
                <w:sz w:val="21"/>
                <w:szCs w:val="21"/>
                <w:lang w:eastAsia="en-US"/>
              </w:rPr>
            </w:pPr>
            <w:r w:rsidRPr="00DC6BC1">
              <w:rPr>
                <w:rFonts w:ascii="Times New Roman" w:hAnsi="Times New Roman"/>
                <w:sz w:val="21"/>
                <w:szCs w:val="21"/>
                <w:lang w:eastAsia="en-US"/>
              </w:rPr>
              <w:t xml:space="preserve">Lietuvos Respublikos ir trečiųjų šalių piliečiams ir kitiems fiziniams asmenims (išskyrus užsienio šalių specialistus*) </w:t>
            </w:r>
            <w:r>
              <w:rPr>
                <w:rFonts w:ascii="Times New Roman" w:hAnsi="Times New Roman"/>
                <w:sz w:val="21"/>
                <w:szCs w:val="21"/>
                <w:lang w:eastAsia="en-US"/>
              </w:rPr>
              <w:t xml:space="preserve">SSVA (iki 2022-04-30 SPSC) </w:t>
            </w:r>
            <w:r w:rsidRPr="00DC6BC1">
              <w:rPr>
                <w:rFonts w:ascii="Times New Roman" w:hAnsi="Times New Roman"/>
                <w:sz w:val="21"/>
                <w:szCs w:val="21"/>
                <w:lang w:eastAsia="en-US"/>
              </w:rPr>
              <w:t>išduoti kvalifikacijos atestatai ar užsienio šalies specialistams</w:t>
            </w:r>
            <w:r>
              <w:rPr>
                <w:rFonts w:ascii="Times New Roman" w:hAnsi="Times New Roman"/>
                <w:sz w:val="21"/>
                <w:szCs w:val="21"/>
                <w:lang w:eastAsia="en-US"/>
              </w:rPr>
              <w:t>*</w:t>
            </w:r>
            <w:r w:rsidRPr="00DC6BC1">
              <w:rPr>
                <w:rFonts w:ascii="Times New Roman" w:hAnsi="Times New Roman"/>
                <w:sz w:val="21"/>
                <w:szCs w:val="21"/>
                <w:lang w:eastAsia="en-US"/>
              </w:rPr>
              <w:t xml:space="preserve"> išduoti</w:t>
            </w:r>
            <w:r>
              <w:rPr>
                <w:rFonts w:ascii="Times New Roman" w:hAnsi="Times New Roman"/>
                <w:sz w:val="21"/>
                <w:szCs w:val="21"/>
                <w:lang w:eastAsia="en-US"/>
              </w:rPr>
              <w:t xml:space="preserve"> teisės pripažinimo dokumentai, arba užsienio šalies specialistams * išduoti dokumentai, </w:t>
            </w:r>
            <w:r w:rsidRPr="00DC6BC1">
              <w:rPr>
                <w:rFonts w:ascii="Times New Roman" w:hAnsi="Times New Roman"/>
                <w:sz w:val="21"/>
                <w:szCs w:val="21"/>
                <w:lang w:eastAsia="en-US"/>
              </w:rPr>
              <w:t>patvirtinantys turimą kvalifikaciją kilmės šalyje</w:t>
            </w:r>
            <w:r>
              <w:rPr>
                <w:rFonts w:ascii="Times New Roman" w:hAnsi="Times New Roman"/>
                <w:sz w:val="21"/>
                <w:szCs w:val="21"/>
                <w:lang w:eastAsia="en-US"/>
              </w:rPr>
              <w:t>, arba nuorodos į nacionalines duomenų bazes bet kurioje valstybėje narėje, prie kurių pirkimo vykdytojas turės galimybę tiesiogiai ir neaatlygintinai prisijungęs susipažinti su reikalaujamais dokumentais ir (ar) informacija</w:t>
            </w:r>
            <w:r w:rsidRPr="00DC6BC1">
              <w:rPr>
                <w:rFonts w:ascii="Times New Roman" w:hAnsi="Times New Roman"/>
                <w:sz w:val="21"/>
                <w:szCs w:val="21"/>
                <w:lang w:eastAsia="en-US"/>
              </w:rPr>
              <w:t>.</w:t>
            </w:r>
          </w:p>
          <w:p w14:paraId="7F4331A8" w14:textId="77777777" w:rsidR="00FD2D5A" w:rsidRDefault="00FD2D5A" w:rsidP="00FD2D5A">
            <w:pPr>
              <w:spacing w:after="0" w:line="240" w:lineRule="auto"/>
              <w:jc w:val="both"/>
              <w:rPr>
                <w:rStyle w:val="Hyperlink"/>
                <w:rFonts w:ascii="Times New Roman" w:hAnsi="Times New Roman"/>
                <w:i/>
                <w:sz w:val="21"/>
                <w:szCs w:val="21"/>
                <w:lang w:eastAsia="en-US"/>
              </w:rPr>
            </w:pPr>
          </w:p>
          <w:p w14:paraId="4FD4F836" w14:textId="77777777" w:rsidR="00FD2D5A" w:rsidRPr="00EA3EED" w:rsidRDefault="00FD2D5A" w:rsidP="00FD2D5A">
            <w:pPr>
              <w:spacing w:after="0" w:line="240" w:lineRule="auto"/>
              <w:jc w:val="both"/>
              <w:rPr>
                <w:rStyle w:val="Hyperlink"/>
                <w:rFonts w:ascii="Times New Roman" w:hAnsi="Times New Roman"/>
                <w:i/>
                <w:sz w:val="21"/>
                <w:szCs w:val="21"/>
                <w:lang w:eastAsia="en-US"/>
              </w:rPr>
            </w:pPr>
            <w:r w:rsidRPr="00EA3EED">
              <w:rPr>
                <w:rStyle w:val="markedcontent"/>
                <w:rFonts w:ascii="Times New Roman" w:hAnsi="Times New Roman"/>
                <w:sz w:val="21"/>
                <w:szCs w:val="21"/>
              </w:rPr>
              <w:t>*Užsienio šalies specialistai – Europos Sąjungos valstybės narių, Šveicarijos Konfederacijos arba</w:t>
            </w:r>
            <w:r w:rsidRPr="00EA3EED">
              <w:rPr>
                <w:rFonts w:ascii="Times New Roman" w:hAnsi="Times New Roman"/>
                <w:sz w:val="21"/>
                <w:szCs w:val="21"/>
              </w:rPr>
              <w:br/>
            </w:r>
            <w:r w:rsidRPr="00EA3EED">
              <w:rPr>
                <w:rStyle w:val="markedcontent"/>
                <w:rFonts w:ascii="Times New Roman" w:hAnsi="Times New Roman"/>
                <w:sz w:val="21"/>
                <w:szCs w:val="21"/>
              </w:rPr>
              <w:t>valstybių, pasirašiusių Europos ekonominės erdvės sutartį, piliečiai ir kiti fiziniai asmenys, kurie naudojasi</w:t>
            </w:r>
            <w:r w:rsidRPr="00EA3EED">
              <w:rPr>
                <w:rFonts w:ascii="Times New Roman" w:hAnsi="Times New Roman"/>
                <w:sz w:val="21"/>
                <w:szCs w:val="21"/>
              </w:rPr>
              <w:br/>
            </w:r>
            <w:r w:rsidRPr="00EA3EED">
              <w:rPr>
                <w:rStyle w:val="markedcontent"/>
                <w:rFonts w:ascii="Times New Roman" w:hAnsi="Times New Roman"/>
                <w:sz w:val="21"/>
                <w:szCs w:val="21"/>
              </w:rPr>
              <w:t>Europos Sąjungos teisės aktuose jiems suteiktomis judėjimo valstybėse narėse teisėmis - turi teisę eiti</w:t>
            </w:r>
            <w:r w:rsidRPr="00EA3EED">
              <w:rPr>
                <w:rFonts w:ascii="Times New Roman" w:hAnsi="Times New Roman"/>
                <w:sz w:val="21"/>
                <w:szCs w:val="21"/>
              </w:rPr>
              <w:br/>
            </w:r>
            <w:r w:rsidRPr="00EA3EED">
              <w:rPr>
                <w:rStyle w:val="markedcontent"/>
                <w:rFonts w:ascii="Times New Roman" w:hAnsi="Times New Roman"/>
                <w:sz w:val="21"/>
                <w:szCs w:val="21"/>
              </w:rPr>
              <w:t>ypatingojo/neypatingojo (arba ypatingojo/neypatingojo statinio, esančio kultūros paveldo objekto</w:t>
            </w:r>
            <w:r w:rsidRPr="00EA3EED">
              <w:rPr>
                <w:rFonts w:ascii="Times New Roman" w:hAnsi="Times New Roman"/>
                <w:sz w:val="21"/>
                <w:szCs w:val="21"/>
              </w:rPr>
              <w:br/>
            </w:r>
            <w:r w:rsidRPr="00EA3EED">
              <w:rPr>
                <w:rStyle w:val="markedcontent"/>
                <w:rFonts w:ascii="Times New Roman" w:hAnsi="Times New Roman"/>
                <w:sz w:val="21"/>
                <w:szCs w:val="21"/>
              </w:rPr>
              <w:t>teritorijoje, jo apsaugos zonoje, kultūros paveldo vietovėje) statinių statybos vadovo /specialiųjų statybos</w:t>
            </w:r>
            <w:r w:rsidRPr="00EA3EED">
              <w:rPr>
                <w:rFonts w:ascii="Times New Roman" w:hAnsi="Times New Roman"/>
                <w:sz w:val="21"/>
                <w:szCs w:val="21"/>
              </w:rPr>
              <w:br/>
            </w:r>
            <w:r w:rsidRPr="00EA3EED">
              <w:rPr>
                <w:rStyle w:val="markedcontent"/>
                <w:rFonts w:ascii="Times New Roman" w:hAnsi="Times New Roman"/>
                <w:sz w:val="21"/>
                <w:szCs w:val="21"/>
              </w:rPr>
              <w:t>darbų vadovo pareigas, pripažinus jų kilmės valstybėje turimą teisę eiti analogiškų statinių statybos</w:t>
            </w:r>
            <w:r w:rsidRPr="00EA3EED">
              <w:rPr>
                <w:rFonts w:ascii="Times New Roman" w:hAnsi="Times New Roman"/>
                <w:sz w:val="21"/>
                <w:szCs w:val="21"/>
              </w:rPr>
              <w:br/>
            </w:r>
            <w:r w:rsidRPr="00EA3EED">
              <w:rPr>
                <w:rStyle w:val="markedcontent"/>
                <w:rFonts w:ascii="Times New Roman" w:hAnsi="Times New Roman"/>
                <w:sz w:val="21"/>
                <w:szCs w:val="21"/>
              </w:rPr>
              <w:t>vadovo /specialiųjų statybos darbų vadovo pareigas.</w:t>
            </w:r>
            <w:r w:rsidRPr="00EA3EED">
              <w:rPr>
                <w:rFonts w:ascii="Times New Roman" w:hAnsi="Times New Roman"/>
                <w:sz w:val="21"/>
                <w:szCs w:val="21"/>
              </w:rPr>
              <w:br/>
            </w:r>
            <w:r w:rsidRPr="00EA3EED">
              <w:rPr>
                <w:rStyle w:val="markedcontent"/>
                <w:rFonts w:ascii="Times New Roman" w:hAnsi="Times New Roman"/>
                <w:sz w:val="21"/>
                <w:szCs w:val="21"/>
              </w:rPr>
              <w:t xml:space="preserve">Užsienio šalies specialisto* turimos </w:t>
            </w:r>
            <w:r w:rsidRPr="00EA3EED">
              <w:rPr>
                <w:rStyle w:val="markedcontent"/>
                <w:rFonts w:ascii="Times New Roman" w:hAnsi="Times New Roman"/>
                <w:sz w:val="21"/>
                <w:szCs w:val="21"/>
              </w:rPr>
              <w:lastRenderedPageBreak/>
              <w:t>kvalifikacijos patvirtinimo dokumentai Lietuvoje gali būti išduoti ir po</w:t>
            </w:r>
            <w:r w:rsidRPr="00EA3EED">
              <w:rPr>
                <w:rFonts w:ascii="Times New Roman" w:hAnsi="Times New Roman"/>
                <w:sz w:val="21"/>
                <w:szCs w:val="21"/>
              </w:rPr>
              <w:br/>
            </w:r>
            <w:r w:rsidRPr="00EA3EED">
              <w:rPr>
                <w:rStyle w:val="markedcontent"/>
                <w:rFonts w:ascii="Times New Roman" w:hAnsi="Times New Roman"/>
                <w:sz w:val="21"/>
                <w:szCs w:val="21"/>
              </w:rPr>
              <w:t>pasiūlymų pateikimo datos, tačiau pačią teisę specialistas kilmės šalyje turi būti įgijęs iki</w:t>
            </w:r>
            <w:r w:rsidRPr="00EA3EED">
              <w:rPr>
                <w:rFonts w:ascii="Times New Roman" w:hAnsi="Times New Roman"/>
                <w:sz w:val="21"/>
                <w:szCs w:val="21"/>
              </w:rPr>
              <w:br/>
            </w:r>
            <w:r w:rsidRPr="00EA3EED">
              <w:rPr>
                <w:rStyle w:val="markedcontent"/>
                <w:rFonts w:ascii="Times New Roman" w:hAnsi="Times New Roman"/>
                <w:sz w:val="21"/>
                <w:szCs w:val="21"/>
              </w:rPr>
              <w:t>pasiūlymų pateikimo termino pabaigos.</w:t>
            </w:r>
            <w:r w:rsidRPr="00EA3EED">
              <w:rPr>
                <w:rFonts w:ascii="Times New Roman" w:hAnsi="Times New Roman"/>
                <w:sz w:val="21"/>
                <w:szCs w:val="21"/>
              </w:rPr>
              <w:br/>
            </w:r>
            <w:r>
              <w:rPr>
                <w:rStyle w:val="markedcontent"/>
                <w:rFonts w:ascii="Times New Roman" w:hAnsi="Times New Roman"/>
                <w:sz w:val="21"/>
                <w:szCs w:val="21"/>
              </w:rPr>
              <w:t>Užsienio šalies specialisto t</w:t>
            </w:r>
            <w:r w:rsidRPr="00EA3EED">
              <w:rPr>
                <w:rStyle w:val="markedcontent"/>
                <w:rFonts w:ascii="Times New Roman" w:hAnsi="Times New Roman"/>
                <w:sz w:val="21"/>
                <w:szCs w:val="21"/>
              </w:rPr>
              <w:t>eisės pripažinimo dokumentai turi būti gauti iki</w:t>
            </w:r>
            <w:r>
              <w:rPr>
                <w:rStyle w:val="markedcontent"/>
                <w:rFonts w:ascii="Times New Roman" w:hAnsi="Times New Roman"/>
                <w:sz w:val="21"/>
                <w:szCs w:val="21"/>
              </w:rPr>
              <w:t xml:space="preserve"> </w:t>
            </w:r>
            <w:r w:rsidRPr="00EA3EED">
              <w:rPr>
                <w:rStyle w:val="markedcontent"/>
                <w:rFonts w:ascii="Times New Roman" w:hAnsi="Times New Roman"/>
                <w:sz w:val="21"/>
                <w:szCs w:val="21"/>
              </w:rPr>
              <w:t>pirkimo sutarties pasirašymo</w:t>
            </w:r>
            <w:r>
              <w:rPr>
                <w:rStyle w:val="markedcontent"/>
                <w:rFonts w:ascii="Times New Roman" w:hAnsi="Times New Roman"/>
                <w:sz w:val="21"/>
                <w:szCs w:val="21"/>
              </w:rPr>
              <w:t>.</w:t>
            </w:r>
          </w:p>
          <w:p w14:paraId="384304F6" w14:textId="77777777" w:rsidR="00FD2D5A" w:rsidRPr="00EA3EED" w:rsidRDefault="00FD2D5A" w:rsidP="00FD2D5A">
            <w:pPr>
              <w:spacing w:after="0" w:line="240" w:lineRule="auto"/>
              <w:jc w:val="both"/>
              <w:rPr>
                <w:rStyle w:val="Hyperlink"/>
                <w:rFonts w:ascii="Times New Roman" w:hAnsi="Times New Roman"/>
                <w:sz w:val="21"/>
                <w:szCs w:val="21"/>
                <w:lang w:eastAsia="en-US"/>
              </w:rPr>
            </w:pPr>
          </w:p>
          <w:p w14:paraId="7E2226EF" w14:textId="77777777" w:rsidR="00FD2D5A" w:rsidRPr="00EA3EED" w:rsidRDefault="00FD2D5A" w:rsidP="00FD2D5A">
            <w:pPr>
              <w:spacing w:after="0" w:line="240" w:lineRule="auto"/>
              <w:jc w:val="both"/>
              <w:rPr>
                <w:rFonts w:ascii="Times New Roman" w:hAnsi="Times New Roman"/>
                <w:sz w:val="21"/>
                <w:szCs w:val="21"/>
              </w:rPr>
            </w:pPr>
            <w:r w:rsidRPr="00EA3EED">
              <w:rPr>
                <w:rFonts w:ascii="Times New Roman" w:hAnsi="Times New Roman"/>
                <w:sz w:val="21"/>
                <w:szCs w:val="21"/>
              </w:rPr>
              <w:t>Užsienio šalies specialistai turi pareigą kreiptis į SSVA ir gauti teisės pripažinimo dokumentą.</w:t>
            </w:r>
          </w:p>
          <w:p w14:paraId="7F3C894B" w14:textId="77777777" w:rsidR="00FD2D5A" w:rsidRDefault="00FD2D5A" w:rsidP="00FD2D5A">
            <w:pPr>
              <w:spacing w:after="0" w:line="240" w:lineRule="auto"/>
              <w:jc w:val="both"/>
              <w:rPr>
                <w:i/>
              </w:rPr>
            </w:pPr>
          </w:p>
          <w:p w14:paraId="506C06CB" w14:textId="77777777" w:rsidR="00FD2D5A" w:rsidRPr="00BC1571" w:rsidRDefault="00FD2D5A" w:rsidP="00FD2D5A">
            <w:pPr>
              <w:jc w:val="both"/>
              <w:rPr>
                <w:rStyle w:val="markedcontent"/>
                <w:rFonts w:ascii="Times New Roman" w:hAnsi="Times New Roman"/>
                <w:sz w:val="21"/>
                <w:szCs w:val="21"/>
              </w:rPr>
            </w:pPr>
            <w:r w:rsidRPr="00BC1571">
              <w:rPr>
                <w:rStyle w:val="markedcontent"/>
                <w:rFonts w:ascii="Times New Roman" w:hAnsi="Times New Roman"/>
                <w:sz w:val="21"/>
                <w:szCs w:val="21"/>
              </w:rPr>
              <w:t>Pirkimo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vykdytojas, gali</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pareikalauti pateikti SSVA pateiktą prašymą (su gavimo (registracijos) žyma) išduoti teisės pripažinimo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dokumentą.</w:t>
            </w:r>
            <w:r w:rsidRPr="00BC1571">
              <w:rPr>
                <w:rFonts w:ascii="Times New Roman" w:hAnsi="Times New Roman"/>
                <w:sz w:val="21"/>
                <w:szCs w:val="21"/>
              </w:rPr>
              <w:br/>
            </w:r>
            <w:r w:rsidRPr="00BC1571">
              <w:rPr>
                <w:rStyle w:val="markedcontent"/>
                <w:rFonts w:ascii="Times New Roman" w:hAnsi="Times New Roman"/>
                <w:sz w:val="21"/>
                <w:szCs w:val="21"/>
              </w:rPr>
              <w:t xml:space="preserve">Užsienio šalies </w:t>
            </w:r>
            <w:r>
              <w:rPr>
                <w:rStyle w:val="markedcontent"/>
                <w:rFonts w:ascii="Times New Roman" w:hAnsi="Times New Roman"/>
                <w:sz w:val="21"/>
                <w:szCs w:val="21"/>
              </w:rPr>
              <w:t>specialistai</w:t>
            </w:r>
            <w:r w:rsidRPr="00BC1571">
              <w:rPr>
                <w:rStyle w:val="markedcontent"/>
                <w:rFonts w:ascii="Times New Roman" w:hAnsi="Times New Roman"/>
                <w:sz w:val="21"/>
                <w:szCs w:val="21"/>
              </w:rPr>
              <w:t xml:space="preserve"> turi siekti teisės pripažinimo dokumentą gauti per įmanomai trumpiausią laiką, t. y.,</w:t>
            </w:r>
            <w:r w:rsidRPr="00BC1571">
              <w:rPr>
                <w:rFonts w:ascii="Times New Roman" w:hAnsi="Times New Roman"/>
                <w:sz w:val="21"/>
                <w:szCs w:val="21"/>
              </w:rPr>
              <w:br/>
            </w:r>
            <w:r w:rsidRPr="00BC1571">
              <w:rPr>
                <w:rStyle w:val="markedcontent"/>
                <w:rFonts w:ascii="Times New Roman" w:hAnsi="Times New Roman"/>
                <w:sz w:val="21"/>
                <w:szCs w:val="21"/>
              </w:rPr>
              <w:t>iš anksto parengti ir operatyviai pateikti SSVA visus reikiamus dokumentus, esant poreikiui juos nedelsiant</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tikslinti, aktyviai bendradarbiauti.</w:t>
            </w:r>
          </w:p>
          <w:p w14:paraId="0D0F754E" w14:textId="47353DB2" w:rsidR="000B5D8D" w:rsidRPr="00FD2D5A" w:rsidRDefault="00FD2D5A" w:rsidP="00FD2D5A">
            <w:pPr>
              <w:jc w:val="both"/>
              <w:rPr>
                <w:iCs/>
              </w:rPr>
            </w:pPr>
            <w:r w:rsidRPr="00BC1571">
              <w:rPr>
                <w:rFonts w:ascii="Times New Roman" w:hAnsi="Times New Roman"/>
                <w:sz w:val="21"/>
                <w:szCs w:val="21"/>
              </w:rPr>
              <w:t xml:space="preserve">Pirkimo vykdytojas informaciją apie </w:t>
            </w:r>
            <w:r>
              <w:rPr>
                <w:rFonts w:ascii="Times New Roman" w:hAnsi="Times New Roman"/>
                <w:sz w:val="21"/>
                <w:szCs w:val="21"/>
              </w:rPr>
              <w:t xml:space="preserve">Lietuvoje </w:t>
            </w:r>
            <w:r w:rsidRPr="00BC1571">
              <w:rPr>
                <w:rFonts w:ascii="Times New Roman" w:hAnsi="Times New Roman"/>
                <w:sz w:val="21"/>
                <w:szCs w:val="21"/>
              </w:rPr>
              <w:t xml:space="preserve">išduotus kvalifikacijos dokumentus pasitikrina SSVA registruose </w:t>
            </w:r>
            <w:hyperlink r:id="rId11" w:history="1">
              <w:r w:rsidRPr="00BC1571">
                <w:rPr>
                  <w:rStyle w:val="Hyperlink"/>
                  <w:rFonts w:ascii="Times New Roman" w:hAnsi="Times New Roman"/>
                  <w:sz w:val="21"/>
                  <w:szCs w:val="21"/>
                </w:rPr>
                <w:t>https://www.ssva.lt/cms/registrai</w:t>
              </w:r>
            </w:hyperlink>
          </w:p>
        </w:tc>
        <w:tc>
          <w:tcPr>
            <w:tcW w:w="2693" w:type="dxa"/>
            <w:tcBorders>
              <w:top w:val="single" w:sz="4" w:space="0" w:color="000000"/>
              <w:left w:val="single" w:sz="4" w:space="0" w:color="000000"/>
              <w:bottom w:val="single" w:sz="4" w:space="0" w:color="000000"/>
              <w:right w:val="single" w:sz="4" w:space="0" w:color="000000"/>
            </w:tcBorders>
          </w:tcPr>
          <w:p w14:paraId="28D47555" w14:textId="77777777" w:rsidR="0044601C" w:rsidRDefault="0044601C" w:rsidP="0044601C">
            <w:pPr>
              <w:spacing w:after="0" w:line="240" w:lineRule="auto"/>
              <w:jc w:val="both"/>
              <w:rPr>
                <w:rFonts w:ascii="Times New Roman" w:eastAsiaTheme="minorHAnsi" w:hAnsi="Times New Roman"/>
                <w:color w:val="000000"/>
                <w:lang w:eastAsia="en-US"/>
              </w:rPr>
            </w:pPr>
          </w:p>
          <w:p w14:paraId="1C653DF8" w14:textId="77777777" w:rsidR="000B5D8D" w:rsidRPr="00D11FF7" w:rsidRDefault="000B5D8D" w:rsidP="00314578">
            <w:pPr>
              <w:spacing w:after="0" w:line="240" w:lineRule="auto"/>
              <w:jc w:val="both"/>
              <w:rPr>
                <w:rFonts w:ascii="Times New Roman" w:hAnsi="Times New Roman"/>
                <w:iCs/>
              </w:rPr>
            </w:pPr>
          </w:p>
        </w:tc>
      </w:tr>
      <w:tr w:rsidR="005F6E97" w:rsidRPr="00D11FF7" w14:paraId="140EFFDA" w14:textId="73072510" w:rsidTr="006A61F8">
        <w:tc>
          <w:tcPr>
            <w:tcW w:w="106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C13" w14:textId="39DE2FD2" w:rsidR="005F6E97" w:rsidRPr="00D11FF7" w:rsidRDefault="005F6E97" w:rsidP="00DF20E0">
            <w:pPr>
              <w:spacing w:after="0" w:line="240" w:lineRule="auto"/>
              <w:jc w:val="center"/>
              <w:rPr>
                <w:rFonts w:ascii="Times New Roman" w:hAnsi="Times New Roman"/>
                <w:b/>
                <w:bCs/>
                <w:i/>
              </w:rPr>
            </w:pPr>
            <w:r w:rsidRPr="00B252E6">
              <w:rPr>
                <w:rFonts w:ascii="Times New Roman" w:hAnsi="Times New Roman"/>
                <w:b/>
                <w:bCs/>
                <w:i/>
                <w:sz w:val="23"/>
                <w:szCs w:val="23"/>
              </w:rPr>
              <w:lastRenderedPageBreak/>
              <w:t>Finansinis ir ekonominis pajėgumas</w:t>
            </w:r>
          </w:p>
        </w:tc>
      </w:tr>
      <w:tr w:rsidR="000B5D8D" w:rsidRPr="00D11FF7" w14:paraId="7B9CA011" w14:textId="6912D914" w:rsidTr="00BC1571">
        <w:trPr>
          <w:trHeight w:val="3010"/>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1E043" w14:textId="2C5F6BE9" w:rsidR="000B5D8D" w:rsidRPr="00920CAA" w:rsidRDefault="00920CAA" w:rsidP="00DF20E0">
            <w:pPr>
              <w:spacing w:after="0" w:line="240" w:lineRule="auto"/>
              <w:rPr>
                <w:rFonts w:ascii="Times New Roman" w:hAnsi="Times New Roman"/>
                <w:sz w:val="21"/>
                <w:szCs w:val="21"/>
              </w:rPr>
            </w:pPr>
            <w:r w:rsidRPr="00920CAA">
              <w:rPr>
                <w:rFonts w:ascii="Times New Roman" w:hAnsi="Times New Roman"/>
                <w:sz w:val="21"/>
                <w:szCs w:val="21"/>
              </w:rPr>
              <w:t>4</w:t>
            </w:r>
            <w:r w:rsidR="00E61038" w:rsidRPr="00920CAA">
              <w:rPr>
                <w:rFonts w:ascii="Times New Roman" w:hAnsi="Times New Roman"/>
                <w:sz w:val="21"/>
                <w:szCs w:val="21"/>
              </w:rPr>
              <w:t>.</w:t>
            </w:r>
          </w:p>
          <w:p w14:paraId="2AB51BA5" w14:textId="77777777" w:rsidR="002E195F" w:rsidRPr="00920CAA" w:rsidRDefault="002E195F" w:rsidP="00DF20E0">
            <w:pPr>
              <w:spacing w:after="0" w:line="240" w:lineRule="auto"/>
              <w:rPr>
                <w:rFonts w:ascii="Times New Roman" w:hAnsi="Times New Roman"/>
                <w:sz w:val="21"/>
                <w:szCs w:val="21"/>
              </w:rPr>
            </w:pPr>
          </w:p>
          <w:p w14:paraId="00F2505A" w14:textId="77777777" w:rsidR="002E195F" w:rsidRPr="00920CAA" w:rsidRDefault="002E195F" w:rsidP="00DF20E0">
            <w:pPr>
              <w:spacing w:after="0" w:line="240" w:lineRule="auto"/>
              <w:rPr>
                <w:rFonts w:ascii="Times New Roman" w:hAnsi="Times New Roman"/>
                <w:sz w:val="21"/>
                <w:szCs w:val="21"/>
              </w:rPr>
            </w:pPr>
          </w:p>
          <w:p w14:paraId="6B014424" w14:textId="77777777" w:rsidR="002E195F" w:rsidRPr="00920CAA" w:rsidRDefault="002E195F" w:rsidP="00DF20E0">
            <w:pPr>
              <w:spacing w:after="0" w:line="240" w:lineRule="auto"/>
              <w:rPr>
                <w:rFonts w:ascii="Times New Roman" w:hAnsi="Times New Roman"/>
                <w:sz w:val="21"/>
                <w:szCs w:val="21"/>
              </w:rPr>
            </w:pPr>
          </w:p>
          <w:p w14:paraId="2AA002CE" w14:textId="77777777" w:rsidR="002E195F" w:rsidRPr="00920CAA" w:rsidRDefault="002E195F" w:rsidP="00DF20E0">
            <w:pPr>
              <w:spacing w:after="0" w:line="240" w:lineRule="auto"/>
              <w:rPr>
                <w:rFonts w:ascii="Times New Roman" w:hAnsi="Times New Roman"/>
                <w:sz w:val="21"/>
                <w:szCs w:val="21"/>
              </w:rPr>
            </w:pPr>
          </w:p>
          <w:p w14:paraId="5798633D" w14:textId="77777777" w:rsidR="002E195F" w:rsidRPr="00920CAA" w:rsidRDefault="002E195F" w:rsidP="00DF20E0">
            <w:pPr>
              <w:spacing w:after="0" w:line="240" w:lineRule="auto"/>
              <w:rPr>
                <w:rFonts w:ascii="Times New Roman" w:hAnsi="Times New Roman"/>
                <w:sz w:val="21"/>
                <w:szCs w:val="21"/>
              </w:rPr>
            </w:pPr>
          </w:p>
          <w:p w14:paraId="0C24032A" w14:textId="77777777" w:rsidR="002E195F" w:rsidRPr="00920CAA" w:rsidRDefault="002E195F" w:rsidP="00DF20E0">
            <w:pPr>
              <w:spacing w:after="0" w:line="240" w:lineRule="auto"/>
              <w:rPr>
                <w:rFonts w:ascii="Times New Roman" w:hAnsi="Times New Roman"/>
                <w:sz w:val="21"/>
                <w:szCs w:val="21"/>
              </w:rPr>
            </w:pPr>
          </w:p>
          <w:p w14:paraId="5C9A1A3A" w14:textId="77777777" w:rsidR="002E195F" w:rsidRPr="00920CAA" w:rsidRDefault="002E195F" w:rsidP="00DF20E0">
            <w:pPr>
              <w:spacing w:after="0" w:line="240" w:lineRule="auto"/>
              <w:rPr>
                <w:rFonts w:ascii="Times New Roman" w:hAnsi="Times New Roman"/>
                <w:sz w:val="21"/>
                <w:szCs w:val="21"/>
              </w:rPr>
            </w:pPr>
          </w:p>
          <w:p w14:paraId="1EED1736" w14:textId="77777777" w:rsidR="002E195F" w:rsidRPr="00920CAA" w:rsidRDefault="002E195F" w:rsidP="00DF20E0">
            <w:pPr>
              <w:spacing w:after="0" w:line="240" w:lineRule="auto"/>
              <w:rPr>
                <w:rFonts w:ascii="Times New Roman" w:hAnsi="Times New Roman"/>
                <w:sz w:val="21"/>
                <w:szCs w:val="21"/>
              </w:rPr>
            </w:pPr>
          </w:p>
          <w:p w14:paraId="08A03AED" w14:textId="77777777" w:rsidR="002E195F" w:rsidRPr="00920CAA" w:rsidRDefault="002E195F" w:rsidP="00DF20E0">
            <w:pPr>
              <w:spacing w:after="0" w:line="240" w:lineRule="auto"/>
              <w:rPr>
                <w:rFonts w:ascii="Times New Roman" w:hAnsi="Times New Roman"/>
                <w:sz w:val="21"/>
                <w:szCs w:val="21"/>
              </w:rPr>
            </w:pPr>
          </w:p>
          <w:p w14:paraId="06015471" w14:textId="77777777" w:rsidR="002E195F" w:rsidRPr="00920CAA" w:rsidRDefault="002E195F" w:rsidP="00DF20E0">
            <w:pPr>
              <w:spacing w:after="0" w:line="240" w:lineRule="auto"/>
              <w:rPr>
                <w:rFonts w:ascii="Times New Roman" w:hAnsi="Times New Roman"/>
                <w:sz w:val="21"/>
                <w:szCs w:val="21"/>
              </w:rPr>
            </w:pPr>
          </w:p>
          <w:p w14:paraId="7C112B52" w14:textId="77777777" w:rsidR="002E195F" w:rsidRPr="00920CAA" w:rsidRDefault="002E195F" w:rsidP="00DF20E0">
            <w:pPr>
              <w:spacing w:after="0" w:line="240" w:lineRule="auto"/>
              <w:rPr>
                <w:rFonts w:ascii="Times New Roman" w:hAnsi="Times New Roman"/>
                <w:sz w:val="21"/>
                <w:szCs w:val="21"/>
              </w:rPr>
            </w:pPr>
          </w:p>
          <w:p w14:paraId="07770063" w14:textId="6E592691" w:rsidR="002E195F" w:rsidRPr="00920CAA" w:rsidRDefault="002E195F" w:rsidP="00DF20E0">
            <w:pPr>
              <w:spacing w:after="0" w:line="240" w:lineRule="auto"/>
              <w:rPr>
                <w:rFonts w:ascii="Times New Roman" w:hAnsi="Times New Roman"/>
                <w:sz w:val="21"/>
                <w:szCs w:val="21"/>
              </w:rPr>
            </w:pP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2C3A6" w14:textId="77777777" w:rsidR="00CD28DF" w:rsidRPr="00920CAA" w:rsidRDefault="00CD28DF" w:rsidP="00DF20E0">
            <w:pPr>
              <w:spacing w:after="0" w:line="240" w:lineRule="auto"/>
              <w:jc w:val="both"/>
              <w:rPr>
                <w:rFonts w:ascii="Times New Roman" w:hAnsi="Times New Roman"/>
                <w:color w:val="000000"/>
                <w:sz w:val="21"/>
                <w:szCs w:val="21"/>
              </w:rPr>
            </w:pPr>
          </w:p>
          <w:p w14:paraId="11C78928" w14:textId="1E94D750" w:rsidR="000B5D8D" w:rsidRPr="00920CAA" w:rsidRDefault="000B5D8D" w:rsidP="00DF20E0">
            <w:pPr>
              <w:spacing w:after="0" w:line="240" w:lineRule="auto"/>
              <w:jc w:val="both"/>
              <w:rPr>
                <w:rFonts w:ascii="Times New Roman" w:hAnsi="Times New Roman"/>
                <w:color w:val="000000"/>
                <w:sz w:val="21"/>
                <w:szCs w:val="21"/>
              </w:rPr>
            </w:pPr>
            <w:r w:rsidRPr="00920CAA">
              <w:rPr>
                <w:rFonts w:ascii="Times New Roman" w:hAnsi="Times New Roman"/>
                <w:color w:val="000000"/>
                <w:sz w:val="21"/>
                <w:szCs w:val="21"/>
              </w:rPr>
              <w:t xml:space="preserve">Metinės visos veiklos pajamos kiekvienais paskutiniais </w:t>
            </w:r>
            <w:r w:rsidR="007237EB" w:rsidRPr="00920CAA">
              <w:rPr>
                <w:rFonts w:ascii="Times New Roman" w:hAnsi="Times New Roman"/>
                <w:color w:val="000000"/>
                <w:sz w:val="21"/>
                <w:szCs w:val="21"/>
              </w:rPr>
              <w:t>2</w:t>
            </w:r>
            <w:r w:rsidRPr="00920CAA">
              <w:rPr>
                <w:rFonts w:ascii="Times New Roman" w:hAnsi="Times New Roman"/>
                <w:color w:val="000000"/>
                <w:sz w:val="21"/>
                <w:szCs w:val="21"/>
              </w:rPr>
              <w:t xml:space="preserve"> finansiniais metais, o jei ūkio subjektas įregistruotas vėliau ar veiklą pradėjo vėliau – nuo ūkio subjekto įregistravimo ar veiklos pradžios, yra ne mažesnės nei </w:t>
            </w:r>
            <w:r w:rsidR="00A31B1E">
              <w:rPr>
                <w:rFonts w:ascii="Times New Roman" w:hAnsi="Times New Roman"/>
                <w:color w:val="000000"/>
                <w:sz w:val="21"/>
                <w:szCs w:val="21"/>
              </w:rPr>
              <w:t>1</w:t>
            </w:r>
            <w:r w:rsidR="0079792A" w:rsidRPr="00920CAA">
              <w:rPr>
                <w:rFonts w:ascii="Times New Roman" w:hAnsi="Times New Roman"/>
                <w:color w:val="000000"/>
                <w:sz w:val="21"/>
                <w:szCs w:val="21"/>
              </w:rPr>
              <w:t>0 000</w:t>
            </w:r>
            <w:r w:rsidR="00A31B1E">
              <w:rPr>
                <w:rFonts w:ascii="Times New Roman" w:hAnsi="Times New Roman"/>
                <w:color w:val="000000"/>
                <w:sz w:val="21"/>
                <w:szCs w:val="21"/>
              </w:rPr>
              <w:t> </w:t>
            </w:r>
            <w:r w:rsidR="0079792A" w:rsidRPr="00920CAA">
              <w:rPr>
                <w:rFonts w:ascii="Times New Roman" w:hAnsi="Times New Roman"/>
                <w:color w:val="000000"/>
                <w:sz w:val="21"/>
                <w:szCs w:val="21"/>
              </w:rPr>
              <w:t>000</w:t>
            </w:r>
            <w:r w:rsidR="00A31B1E">
              <w:rPr>
                <w:rFonts w:ascii="Times New Roman" w:hAnsi="Times New Roman"/>
                <w:color w:val="000000"/>
                <w:sz w:val="21"/>
                <w:szCs w:val="21"/>
              </w:rPr>
              <w:t xml:space="preserve"> (dešimt milijonų)</w:t>
            </w:r>
            <w:r w:rsidRPr="00920CAA">
              <w:rPr>
                <w:rFonts w:ascii="Times New Roman" w:hAnsi="Times New Roman"/>
                <w:color w:val="000000"/>
                <w:sz w:val="21"/>
                <w:szCs w:val="21"/>
              </w:rPr>
              <w:t xml:space="preserve"> Eur.</w:t>
            </w:r>
          </w:p>
          <w:p w14:paraId="2EE5786F" w14:textId="77777777" w:rsidR="000B5D8D" w:rsidRPr="00920CAA" w:rsidRDefault="000B5D8D" w:rsidP="00DF20E0">
            <w:pPr>
              <w:spacing w:after="0" w:line="240" w:lineRule="auto"/>
              <w:jc w:val="both"/>
              <w:rPr>
                <w:rFonts w:ascii="Times New Roman" w:hAnsi="Times New Roman"/>
                <w:color w:val="000000"/>
                <w:sz w:val="21"/>
                <w:szCs w:val="21"/>
              </w:rPr>
            </w:pPr>
          </w:p>
          <w:p w14:paraId="7B569414" w14:textId="435097B9" w:rsidR="000B5D8D" w:rsidRPr="00920CAA" w:rsidRDefault="000B5D8D" w:rsidP="00DF20E0">
            <w:pPr>
              <w:widowControl w:val="0"/>
              <w:autoSpaceDE w:val="0"/>
              <w:autoSpaceDN w:val="0"/>
              <w:adjustRightInd w:val="0"/>
              <w:spacing w:after="0" w:line="240" w:lineRule="auto"/>
              <w:jc w:val="both"/>
              <w:rPr>
                <w:rFonts w:ascii="Times New Roman" w:hAnsi="Times New Roman"/>
                <w:sz w:val="21"/>
                <w:szCs w:val="2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88CE0" w14:textId="77777777" w:rsidR="00CD28DF" w:rsidRPr="00920CAA" w:rsidRDefault="00CD28DF" w:rsidP="00DF20E0">
            <w:pPr>
              <w:spacing w:after="0" w:line="240" w:lineRule="auto"/>
              <w:jc w:val="both"/>
              <w:rPr>
                <w:rFonts w:ascii="Times New Roman" w:hAnsi="Times New Roman"/>
                <w:i/>
                <w:sz w:val="21"/>
                <w:szCs w:val="21"/>
              </w:rPr>
            </w:pPr>
          </w:p>
          <w:p w14:paraId="1023913B" w14:textId="010A3B05" w:rsidR="000B5D8D" w:rsidRPr="00920CAA" w:rsidRDefault="000B5D8D" w:rsidP="00DF20E0">
            <w:pPr>
              <w:spacing w:after="0" w:line="240" w:lineRule="auto"/>
              <w:jc w:val="both"/>
              <w:rPr>
                <w:rFonts w:ascii="Times New Roman" w:hAnsi="Times New Roman"/>
                <w:i/>
                <w:sz w:val="21"/>
                <w:szCs w:val="21"/>
              </w:rPr>
            </w:pPr>
            <w:r w:rsidRPr="00920CAA">
              <w:rPr>
                <w:rFonts w:ascii="Times New Roman" w:hAnsi="Times New Roman"/>
                <w:i/>
                <w:sz w:val="21"/>
                <w:szCs w:val="21"/>
              </w:rPr>
              <w:t>Pateikiama su pasiūlymu: EBVPD. Perkančiajai organizacijai atlikus EBVPD patikrinimo procedūrą, patikrinus pasiūlymus ir išrinkus galimą laimėtoją, tik jo yra prašomi dokumentai:</w:t>
            </w:r>
          </w:p>
          <w:p w14:paraId="3F874A1E" w14:textId="089955AE" w:rsidR="000B5D8D" w:rsidRPr="00920CAA" w:rsidRDefault="000B5D8D" w:rsidP="003D4414">
            <w:pPr>
              <w:jc w:val="both"/>
              <w:rPr>
                <w:rFonts w:ascii="Times New Roman" w:hAnsi="Times New Roman"/>
                <w:sz w:val="21"/>
                <w:szCs w:val="21"/>
              </w:rPr>
            </w:pPr>
            <w:r w:rsidRPr="00920CAA">
              <w:rPr>
                <w:rFonts w:ascii="Times New Roman" w:hAnsi="Times New Roman"/>
                <w:b/>
                <w:color w:val="000000"/>
                <w:sz w:val="21"/>
                <w:szCs w:val="21"/>
              </w:rPr>
              <w:t xml:space="preserve">Paskutinių </w:t>
            </w:r>
            <w:r w:rsidR="00A46A33" w:rsidRPr="00920CAA">
              <w:rPr>
                <w:rFonts w:ascii="Times New Roman" w:hAnsi="Times New Roman"/>
                <w:b/>
                <w:color w:val="000000"/>
                <w:sz w:val="21"/>
                <w:szCs w:val="21"/>
              </w:rPr>
              <w:t>2</w:t>
            </w:r>
            <w:r w:rsidRPr="00920CAA">
              <w:rPr>
                <w:rFonts w:ascii="Times New Roman" w:hAnsi="Times New Roman"/>
                <w:b/>
                <w:color w:val="000000"/>
                <w:sz w:val="21"/>
                <w:szCs w:val="21"/>
              </w:rPr>
              <w:t xml:space="preserve"> finansinių metų</w:t>
            </w:r>
            <w:r w:rsidRPr="00920CAA">
              <w:rPr>
                <w:rFonts w:ascii="Times New Roman" w:hAnsi="Times New Roman"/>
                <w:bCs/>
                <w:sz w:val="21"/>
                <w:szCs w:val="21"/>
              </w:rPr>
              <w:t xml:space="preserve">, o jeigu ūkio subjektas įregistruotas ar veiklą pradėjo vėliau, – nuo ūkio subjekto įregistravimo ar veiklos pradžios (jeigu ši informacija turima), </w:t>
            </w:r>
            <w:r w:rsidRPr="00920CAA">
              <w:rPr>
                <w:rFonts w:ascii="Times New Roman" w:hAnsi="Times New Roman"/>
                <w:b/>
                <w:bCs/>
                <w:sz w:val="21"/>
                <w:szCs w:val="21"/>
              </w:rPr>
              <w:t>ūkio subjekto finansinių ataskaitų rinkinys su auditoriaus išvada</w:t>
            </w:r>
            <w:r w:rsidRPr="00920CAA">
              <w:rPr>
                <w:rFonts w:ascii="Times New Roman" w:hAnsi="Times New Roman"/>
                <w:bCs/>
                <w:sz w:val="21"/>
                <w:szCs w:val="21"/>
              </w:rPr>
              <w:t xml:space="preserve"> (tais atvejais, kai auditas atliktas) ar jo ištrauka, jeigu šalies, kurioje registruotas ūkio subjektas, įstatymuose reikalaujama skelbti metinį finansinių ataskaitų rinkinį. </w:t>
            </w:r>
            <w:r w:rsidRPr="00920CAA">
              <w:rPr>
                <w:rFonts w:ascii="Times New Roman" w:hAnsi="Times New Roman"/>
                <w:sz w:val="21"/>
                <w:szCs w:val="21"/>
              </w:rPr>
              <w:t xml:space="preserve">Jei finansinės ataskaitos dar nėra patvirtintos ir (ar) dar </w:t>
            </w:r>
            <w:r w:rsidRPr="00920CAA">
              <w:rPr>
                <w:rFonts w:ascii="Times New Roman" w:hAnsi="Times New Roman"/>
                <w:sz w:val="21"/>
                <w:szCs w:val="21"/>
              </w:rPr>
              <w:lastRenderedPageBreak/>
              <w:t>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07BA935" w14:textId="77777777" w:rsidR="000B5D8D" w:rsidRPr="00920CAA" w:rsidRDefault="000B5D8D" w:rsidP="00DF20E0">
            <w:pPr>
              <w:spacing w:after="0" w:line="240" w:lineRule="auto"/>
              <w:jc w:val="both"/>
              <w:rPr>
                <w:rFonts w:ascii="Times New Roman" w:eastAsia="Calibri" w:hAnsi="Times New Roman"/>
                <w:sz w:val="21"/>
                <w:szCs w:val="21"/>
              </w:rPr>
            </w:pPr>
            <w:r w:rsidRPr="00920CAA">
              <w:rPr>
                <w:rFonts w:ascii="Times New Roman" w:eastAsia="Calibri" w:hAnsi="Times New Roman"/>
                <w:sz w:val="21"/>
                <w:szCs w:val="21"/>
              </w:rPr>
              <w:t>Jeigu tiekėjas dėl pateisinamų priežasčių negali pateikti pirkimo vykdytojo reikalaujamų jo finansinį ir ekonominį pajėgumą įrodančių dokumentų, jis turi teisę pateikti kitus pirkimo vykdytojui priimtinus dokumentus.</w:t>
            </w:r>
          </w:p>
          <w:p w14:paraId="23171259" w14:textId="77777777" w:rsidR="00A0687E" w:rsidRPr="00920CAA" w:rsidRDefault="00A0687E" w:rsidP="00DF20E0">
            <w:pPr>
              <w:spacing w:after="0" w:line="240" w:lineRule="auto"/>
              <w:jc w:val="both"/>
              <w:rPr>
                <w:rFonts w:ascii="Times New Roman" w:eastAsia="Calibri" w:hAnsi="Times New Roman"/>
                <w:sz w:val="21"/>
                <w:szCs w:val="21"/>
              </w:rPr>
            </w:pPr>
          </w:p>
          <w:p w14:paraId="5840DCA0" w14:textId="74451A2F" w:rsidR="00A0687E" w:rsidRPr="00920CAA" w:rsidRDefault="00A0687E" w:rsidP="00DF20E0">
            <w:pPr>
              <w:spacing w:after="0" w:line="240" w:lineRule="auto"/>
              <w:jc w:val="both"/>
              <w:rPr>
                <w:rFonts w:ascii="Times New Roman" w:eastAsia="Calibri" w:hAnsi="Times New Roman"/>
                <w:i/>
                <w:sz w:val="21"/>
                <w:szCs w:val="21"/>
              </w:rPr>
            </w:pPr>
            <w:r w:rsidRPr="00920CAA">
              <w:rPr>
                <w:rFonts w:ascii="Times New Roman" w:eastAsia="Calibri" w:hAnsi="Times New Roman"/>
                <w:i/>
                <w:sz w:val="21"/>
                <w:szCs w:val="21"/>
              </w:rPr>
              <w:t xml:space="preserve">Įrodymui pateikiamos dokumentų kopijos </w:t>
            </w:r>
            <w:r w:rsidRPr="00920CAA">
              <w:rPr>
                <w:rFonts w:ascii="Times New Roman" w:hAnsi="Times New Roman"/>
                <w:i/>
                <w:iCs/>
                <w:color w:val="000000"/>
                <w:sz w:val="21"/>
                <w:szCs w:val="21"/>
              </w:rPr>
              <w:t>arba nuorodos į nacionalines duomenų bazes bet kurioje valstybėje narėje, prie kurių pirkimo vykdytojas turės galimybę tiesiogiai ir neatlygintinai prisijungusi ir susipažinti su reikalaujamais dokumentais ir (ar) informacija.</w:t>
            </w:r>
          </w:p>
          <w:p w14:paraId="437BB35C" w14:textId="443337E4" w:rsidR="00A0687E" w:rsidRPr="00920CAA" w:rsidRDefault="00A0687E" w:rsidP="00DF20E0">
            <w:pPr>
              <w:spacing w:after="0" w:line="240" w:lineRule="auto"/>
              <w:jc w:val="both"/>
              <w:rPr>
                <w:rFonts w:ascii="Times New Roman" w:hAnsi="Times New Roman"/>
                <w:iCs/>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3C182E3C" w14:textId="77777777" w:rsidR="00CD28DF" w:rsidRDefault="00CD28DF" w:rsidP="00CD28DF">
            <w:pPr>
              <w:spacing w:after="0" w:line="256" w:lineRule="auto"/>
              <w:ind w:firstLine="589"/>
              <w:jc w:val="both"/>
              <w:rPr>
                <w:rFonts w:ascii="Symbol" w:eastAsia="Times New Roman" w:hAnsi="Symbol"/>
                <w:color w:val="000000"/>
              </w:rPr>
            </w:pPr>
          </w:p>
          <w:p w14:paraId="75748389" w14:textId="12D5CF66" w:rsidR="007237EB" w:rsidRPr="00920CAA" w:rsidRDefault="00E45BC5" w:rsidP="00A23F0B">
            <w:pPr>
              <w:spacing w:after="0" w:line="256" w:lineRule="auto"/>
              <w:ind w:left="57" w:right="113" w:firstLine="589"/>
              <w:jc w:val="both"/>
              <w:rPr>
                <w:rFonts w:ascii="Times New Roman" w:eastAsia="Times New Roman" w:hAnsi="Times New Roman"/>
                <w:sz w:val="21"/>
                <w:szCs w:val="21"/>
              </w:rPr>
            </w:pPr>
            <w:r w:rsidRPr="004E318A">
              <w:rPr>
                <w:rFonts w:ascii="Times New Roman" w:eastAsia="Times New Roman" w:hAnsi="Times New Roman"/>
                <w:color w:val="000000"/>
                <w:sz w:val="21"/>
                <w:szCs w:val="21"/>
              </w:rPr>
              <w:t>·</w:t>
            </w:r>
            <w:r w:rsidR="007237EB" w:rsidRPr="00920CAA">
              <w:rPr>
                <w:rFonts w:ascii="Times New Roman" w:eastAsia="Times New Roman" w:hAnsi="Times New Roman"/>
                <w:color w:val="000000"/>
                <w:sz w:val="21"/>
                <w:szCs w:val="21"/>
              </w:rPr>
              <w:t>jeigu pasiūlymą teikia ūkio subjektų grupė – reikalavimą turi atitikti visi kartu (pajėgumai sumuojami);</w:t>
            </w:r>
          </w:p>
          <w:p w14:paraId="11E70A12" w14:textId="6E92CC82" w:rsidR="007237EB" w:rsidRPr="00920CAA" w:rsidRDefault="00E45BC5" w:rsidP="00A23F0B">
            <w:pPr>
              <w:spacing w:after="0" w:line="256" w:lineRule="auto"/>
              <w:ind w:left="57" w:right="113" w:firstLine="589"/>
              <w:jc w:val="both"/>
              <w:rPr>
                <w:rFonts w:ascii="Times New Roman" w:eastAsia="Times New Roman" w:hAnsi="Times New Roman"/>
                <w:sz w:val="21"/>
                <w:szCs w:val="21"/>
              </w:rPr>
            </w:pPr>
            <w:r w:rsidRPr="004E318A">
              <w:rPr>
                <w:rFonts w:ascii="Times New Roman" w:eastAsia="Times New Roman" w:hAnsi="Times New Roman"/>
                <w:color w:val="000000"/>
                <w:sz w:val="21"/>
                <w:szCs w:val="21"/>
              </w:rPr>
              <w:t>·</w:t>
            </w:r>
            <w:r w:rsidR="007237EB" w:rsidRPr="00920CAA">
              <w:rPr>
                <w:rFonts w:ascii="Times New Roman" w:eastAsia="Times New Roman" w:hAnsi="Times New Roman"/>
                <w:color w:val="000000"/>
                <w:sz w:val="21"/>
                <w:szCs w:val="21"/>
              </w:rPr>
              <w:t xml:space="preserve">tiekėjas gali remtis kitų ūkio subjektų pajėgumais: reikalavimą turi atitikti visi kartu (šių ūkio subjektų pajėgumai gali būti sumuojami su tiekėjo pajėgumais). </w:t>
            </w:r>
          </w:p>
          <w:p w14:paraId="677A0C35" w14:textId="30DF00A6" w:rsidR="007237EB" w:rsidRPr="00920CAA" w:rsidRDefault="00E45BC5" w:rsidP="00A23F0B">
            <w:pPr>
              <w:spacing w:after="0" w:line="240" w:lineRule="auto"/>
              <w:ind w:left="57" w:right="113" w:firstLine="589"/>
              <w:jc w:val="both"/>
              <w:rPr>
                <w:rFonts w:ascii="Times New Roman" w:eastAsia="Times New Roman" w:hAnsi="Times New Roman"/>
                <w:sz w:val="21"/>
                <w:szCs w:val="21"/>
              </w:rPr>
            </w:pPr>
            <w:r w:rsidRPr="004E318A">
              <w:rPr>
                <w:rFonts w:ascii="Times New Roman" w:eastAsia="Times New Roman" w:hAnsi="Times New Roman"/>
                <w:color w:val="000000"/>
                <w:sz w:val="21"/>
                <w:szCs w:val="21"/>
              </w:rPr>
              <w:t>·</w:t>
            </w:r>
            <w:r w:rsidR="007237EB" w:rsidRPr="00920CAA">
              <w:rPr>
                <w:rFonts w:ascii="Times New Roman" w:eastAsia="Times New Roman" w:hAnsi="Times New Roman"/>
                <w:color w:val="000000"/>
                <w:sz w:val="21"/>
                <w:szCs w:val="21"/>
              </w:rPr>
              <w:t>subtiekėjams šis reikalavimas nekeliamas.</w:t>
            </w:r>
          </w:p>
          <w:p w14:paraId="131ECEED" w14:textId="77777777" w:rsidR="000B5D8D" w:rsidRPr="00D11FF7" w:rsidRDefault="000B5D8D" w:rsidP="00DF20E0">
            <w:pPr>
              <w:spacing w:after="0" w:line="240" w:lineRule="auto"/>
              <w:jc w:val="both"/>
              <w:rPr>
                <w:rFonts w:ascii="Times New Roman" w:hAnsi="Times New Roman"/>
                <w:i/>
              </w:rPr>
            </w:pPr>
          </w:p>
        </w:tc>
      </w:tr>
    </w:tbl>
    <w:p w14:paraId="3E67BFCE" w14:textId="77777777" w:rsidR="009810E5" w:rsidRPr="00D11FF7" w:rsidRDefault="009810E5" w:rsidP="009810E5">
      <w:pPr>
        <w:spacing w:after="0" w:line="240" w:lineRule="auto"/>
        <w:rPr>
          <w:rFonts w:ascii="Times New Roman" w:eastAsia="Times New Roman" w:hAnsi="Times New Roman"/>
        </w:rPr>
      </w:pPr>
    </w:p>
    <w:p w14:paraId="2E0D857B" w14:textId="77777777" w:rsidR="00C31A42" w:rsidRPr="0039327F" w:rsidRDefault="0025084F" w:rsidP="00C31A42">
      <w:pPr>
        <w:spacing w:after="0" w:line="240" w:lineRule="auto"/>
        <w:jc w:val="both"/>
        <w:rPr>
          <w:rFonts w:ascii="Times New Roman" w:eastAsia="Times New Roman" w:hAnsi="Times New Roman"/>
          <w:sz w:val="21"/>
          <w:szCs w:val="21"/>
        </w:rPr>
      </w:pPr>
      <w:r w:rsidRPr="0039327F">
        <w:rPr>
          <w:rFonts w:ascii="Times New Roman" w:eastAsia="Times New Roman" w:hAnsi="Times New Roman"/>
          <w:sz w:val="21"/>
          <w:szCs w:val="21"/>
        </w:rPr>
        <w:t>Perkančioji organizacija</w:t>
      </w:r>
      <w:r w:rsidR="009810E5" w:rsidRPr="0039327F">
        <w:rPr>
          <w:rFonts w:ascii="Times New Roman" w:eastAsia="Times New Roman" w:hAnsi="Times New Roman"/>
          <w:sz w:val="21"/>
          <w:szCs w:val="21"/>
        </w:rPr>
        <w:t xml:space="preserve"> nereikalauja iš tiekėjo pateikti dokumentų, patvirtinančių jo atitiktį kvalifikacijos reikalavimams, jeigu ji gali susipažinti su šiais dokumentais ar informacija tiesiogiai ir neatlygintinai prisijung</w:t>
      </w:r>
      <w:r w:rsidRPr="0039327F">
        <w:rPr>
          <w:rFonts w:ascii="Times New Roman" w:eastAsia="Times New Roman" w:hAnsi="Times New Roman"/>
          <w:sz w:val="21"/>
          <w:szCs w:val="21"/>
        </w:rPr>
        <w:t>usi</w:t>
      </w:r>
      <w:r w:rsidR="009810E5" w:rsidRPr="0039327F">
        <w:rPr>
          <w:rFonts w:ascii="Times New Roman" w:eastAsia="Times New Roman" w:hAnsi="Times New Roman"/>
          <w:sz w:val="21"/>
          <w:szCs w:val="21"/>
        </w:rPr>
        <w:t xml:space="preserve"> prie nacionalinės duomenų bazės bet kurioje valstybėje narėje arba naudodamasis Centrinės viešųjų pirkimų informacinės sistemos priemonėmis, arba šiuos dokumentus jau turi iš ankstesnių pirkimo procedūrų, jei šie dokumentai tebėra aktualūs ir galiojantys.</w:t>
      </w:r>
    </w:p>
    <w:p w14:paraId="3FE85520" w14:textId="57C69879" w:rsidR="00666478" w:rsidRPr="0039327F" w:rsidRDefault="00B0443C" w:rsidP="00C31A42">
      <w:pPr>
        <w:spacing w:after="0" w:line="240" w:lineRule="auto"/>
        <w:jc w:val="both"/>
        <w:rPr>
          <w:rFonts w:ascii="Times New Roman" w:hAnsi="Times New Roman"/>
          <w:sz w:val="21"/>
          <w:szCs w:val="21"/>
        </w:rPr>
      </w:pPr>
      <w:r w:rsidRPr="0039327F">
        <w:rPr>
          <w:rFonts w:ascii="Times New Roman" w:hAnsi="Times New Roman"/>
          <w:color w:val="000000"/>
          <w:sz w:val="21"/>
          <w:szCs w:val="21"/>
        </w:rPr>
        <w:t>S</w:t>
      </w:r>
      <w:r w:rsidR="00E96BCB" w:rsidRPr="0039327F">
        <w:rPr>
          <w:rFonts w:ascii="Times New Roman" w:hAnsi="Times New Roman"/>
          <w:color w:val="000000"/>
          <w:sz w:val="21"/>
          <w:szCs w:val="21"/>
        </w:rPr>
        <w:t>utartį galės vykdyti tik nustatytus kvalifikacijos reikalavimus atitinkantys specialistai</w:t>
      </w:r>
      <w:r w:rsidRPr="0039327F">
        <w:rPr>
          <w:rFonts w:ascii="Times New Roman" w:hAnsi="Times New Roman"/>
          <w:color w:val="000000"/>
          <w:sz w:val="21"/>
          <w:szCs w:val="21"/>
        </w:rPr>
        <w:t>.</w:t>
      </w:r>
      <w:r w:rsidR="00C31A42" w:rsidRPr="0039327F">
        <w:rPr>
          <w:rFonts w:ascii="Times New Roman" w:hAnsi="Times New Roman"/>
          <w:color w:val="000000"/>
          <w:sz w:val="21"/>
          <w:szCs w:val="21"/>
        </w:rPr>
        <w:t xml:space="preserve"> </w:t>
      </w:r>
      <w:r w:rsidR="009405EB" w:rsidRPr="0039327F">
        <w:rPr>
          <w:rFonts w:ascii="Times New Roman" w:hAnsi="Times New Roman"/>
          <w:sz w:val="21"/>
          <w:szCs w:val="21"/>
        </w:rPr>
        <w:t>Jeigu  tiekėjo kvalifikacija dėl teisės verstis atitinkama veikla nebuvo tikrinama arba tikrinama ne visa apimtimi, tiekėjas pirkimo vykdytojui įsipareigoja, kad pirkimo sutartį vykdys tik tokią teisę turintys asmenys.</w:t>
      </w:r>
    </w:p>
    <w:p w14:paraId="36A5F292" w14:textId="77777777" w:rsidR="0074076B" w:rsidRPr="0039327F" w:rsidRDefault="0074076B" w:rsidP="00C31A42">
      <w:pPr>
        <w:spacing w:after="0" w:line="240" w:lineRule="auto"/>
        <w:jc w:val="both"/>
        <w:rPr>
          <w:rFonts w:ascii="Times New Roman" w:hAnsi="Times New Roman"/>
          <w:sz w:val="21"/>
          <w:szCs w:val="21"/>
        </w:rPr>
      </w:pPr>
    </w:p>
    <w:p w14:paraId="17578EDA" w14:textId="77777777" w:rsidR="0074076B" w:rsidRPr="0039327F" w:rsidRDefault="0074076B" w:rsidP="00C31A42">
      <w:pPr>
        <w:spacing w:after="0" w:line="240" w:lineRule="auto"/>
        <w:jc w:val="both"/>
        <w:rPr>
          <w:rFonts w:ascii="Times New Roman" w:hAnsi="Times New Roman"/>
          <w:sz w:val="21"/>
          <w:szCs w:val="21"/>
        </w:rPr>
      </w:pPr>
    </w:p>
    <w:p w14:paraId="1510036F" w14:textId="13BBE360" w:rsidR="0074076B" w:rsidRPr="0039327F" w:rsidRDefault="00852A60" w:rsidP="00C31A42">
      <w:pPr>
        <w:spacing w:after="0" w:line="240" w:lineRule="auto"/>
        <w:jc w:val="both"/>
        <w:rPr>
          <w:rFonts w:ascii="Times New Roman" w:hAnsi="Times New Roman"/>
          <w:b/>
          <w:sz w:val="21"/>
          <w:szCs w:val="21"/>
        </w:rPr>
      </w:pPr>
      <w:r w:rsidRPr="0039327F">
        <w:rPr>
          <w:rFonts w:ascii="Times New Roman" w:hAnsi="Times New Roman"/>
          <w:b/>
          <w:sz w:val="21"/>
          <w:szCs w:val="21"/>
        </w:rPr>
        <w:t>KVALIFIKACINIŲ REIKALAVIMŲ LENTELĖS PRIEDAI:</w:t>
      </w:r>
    </w:p>
    <w:p w14:paraId="7A5F9B5D" w14:textId="77777777" w:rsidR="005B297C" w:rsidRPr="0039327F" w:rsidRDefault="005B297C" w:rsidP="00C31A42">
      <w:pPr>
        <w:spacing w:after="0" w:line="240" w:lineRule="auto"/>
        <w:jc w:val="both"/>
        <w:rPr>
          <w:rFonts w:ascii="Times New Roman" w:hAnsi="Times New Roman"/>
          <w:b/>
          <w:sz w:val="21"/>
          <w:szCs w:val="21"/>
        </w:rPr>
      </w:pPr>
    </w:p>
    <w:p w14:paraId="5548F202" w14:textId="5E0399AC" w:rsidR="005300E3" w:rsidRPr="0039327F" w:rsidRDefault="00852A60" w:rsidP="005300E3">
      <w:pPr>
        <w:spacing w:after="0" w:line="240" w:lineRule="auto"/>
        <w:rPr>
          <w:rFonts w:ascii="Times New Roman" w:hAnsi="Times New Roman"/>
          <w:sz w:val="21"/>
          <w:szCs w:val="21"/>
        </w:rPr>
      </w:pPr>
      <w:r w:rsidRPr="0039327F">
        <w:rPr>
          <w:rFonts w:ascii="Times New Roman" w:hAnsi="Times New Roman"/>
          <w:sz w:val="21"/>
          <w:szCs w:val="21"/>
        </w:rPr>
        <w:t>Priedas Nr.1 – Atliktų statybos darbų sąrašas;</w:t>
      </w:r>
    </w:p>
    <w:p w14:paraId="423D4D8F" w14:textId="134FE061" w:rsidR="005B297C" w:rsidRPr="0039327F" w:rsidRDefault="005B297C" w:rsidP="005300E3">
      <w:pPr>
        <w:spacing w:after="0" w:line="240" w:lineRule="auto"/>
        <w:rPr>
          <w:rFonts w:ascii="Times New Roman" w:hAnsi="Times New Roman"/>
          <w:sz w:val="21"/>
          <w:szCs w:val="21"/>
        </w:rPr>
      </w:pPr>
      <w:r w:rsidRPr="0039327F">
        <w:rPr>
          <w:rFonts w:ascii="Times New Roman" w:hAnsi="Times New Roman"/>
          <w:sz w:val="21"/>
          <w:szCs w:val="21"/>
        </w:rPr>
        <w:t>Priedas Nr.2 – Siūlomų specialistų sąrašas.</w:t>
      </w:r>
    </w:p>
    <w:p w14:paraId="44D53CF8" w14:textId="77777777" w:rsidR="005B297C" w:rsidRDefault="005B297C" w:rsidP="005300E3">
      <w:pPr>
        <w:spacing w:after="0" w:line="240" w:lineRule="auto"/>
        <w:rPr>
          <w:rFonts w:ascii="Times New Roman" w:hAnsi="Times New Roman"/>
          <w:bCs/>
          <w:i/>
          <w:sz w:val="20"/>
          <w:szCs w:val="20"/>
        </w:rPr>
        <w:sectPr w:rsidR="005B297C" w:rsidSect="00A23F0B">
          <w:pgSz w:w="12240" w:h="15840"/>
          <w:pgMar w:top="709" w:right="1183" w:bottom="851" w:left="993" w:header="567" w:footer="567" w:gutter="0"/>
          <w:cols w:space="1296"/>
          <w:noEndnote/>
        </w:sectPr>
      </w:pPr>
    </w:p>
    <w:p w14:paraId="5AB701AA" w14:textId="2D465897" w:rsidR="00ED7636" w:rsidRPr="00ED7636" w:rsidRDefault="006A61F8" w:rsidP="0074076B">
      <w:pPr>
        <w:autoSpaceDE w:val="0"/>
        <w:adjustRightInd w:val="0"/>
        <w:jc w:val="center"/>
        <w:rPr>
          <w:rFonts w:ascii="Times New Roman" w:hAnsi="Times New Roman"/>
          <w:bCs/>
          <w:i/>
          <w:sz w:val="20"/>
          <w:szCs w:val="20"/>
        </w:rPr>
      </w:pPr>
      <w:r>
        <w:rPr>
          <w:rFonts w:ascii="Times New Roman" w:hAnsi="Times New Roman"/>
          <w:bCs/>
          <w:i/>
          <w:sz w:val="20"/>
          <w:szCs w:val="20"/>
        </w:rPr>
        <w:lastRenderedPageBreak/>
        <w:t xml:space="preserve">                                                                                                                                                                                                      </w:t>
      </w:r>
      <w:r w:rsidR="00D33A42">
        <w:rPr>
          <w:rFonts w:ascii="Times New Roman" w:hAnsi="Times New Roman"/>
          <w:bCs/>
          <w:i/>
          <w:sz w:val="20"/>
          <w:szCs w:val="20"/>
        </w:rPr>
        <w:t xml:space="preserve">                                                           </w:t>
      </w:r>
      <w:r w:rsidR="00ED7636" w:rsidRPr="00ED7636">
        <w:rPr>
          <w:rFonts w:ascii="Times New Roman" w:hAnsi="Times New Roman"/>
          <w:bCs/>
          <w:i/>
          <w:sz w:val="20"/>
          <w:szCs w:val="20"/>
        </w:rPr>
        <w:t>Priedas Nr.1</w:t>
      </w:r>
    </w:p>
    <w:p w14:paraId="39C7AE6D" w14:textId="77777777" w:rsidR="00ED7636" w:rsidRDefault="00ED7636" w:rsidP="0074076B">
      <w:pPr>
        <w:autoSpaceDE w:val="0"/>
        <w:adjustRightInd w:val="0"/>
        <w:jc w:val="center"/>
        <w:rPr>
          <w:b/>
          <w:bCs/>
        </w:rPr>
      </w:pPr>
    </w:p>
    <w:p w14:paraId="4D8C6AA7" w14:textId="3EAFB620" w:rsidR="0074076B" w:rsidRPr="00BB69DD" w:rsidRDefault="0074076B" w:rsidP="0074076B">
      <w:pPr>
        <w:autoSpaceDE w:val="0"/>
        <w:adjustRightInd w:val="0"/>
        <w:jc w:val="center"/>
        <w:rPr>
          <w:rFonts w:ascii="Times New Roman" w:hAnsi="Times New Roman"/>
          <w:b/>
          <w:bCs/>
        </w:rPr>
      </w:pPr>
      <w:r w:rsidRPr="00BB69DD">
        <w:rPr>
          <w:rFonts w:ascii="Times New Roman" w:hAnsi="Times New Roman"/>
          <w:b/>
          <w:bCs/>
        </w:rPr>
        <w:t>ATLIKTŲ STATYBOS DARBŲ SĄRAŠAS</w:t>
      </w:r>
    </w:p>
    <w:p w14:paraId="557B6CA1" w14:textId="38C78E9D" w:rsidR="0074076B" w:rsidRPr="00BB69DD" w:rsidRDefault="0074076B" w:rsidP="0074076B">
      <w:pPr>
        <w:autoSpaceDE w:val="0"/>
        <w:adjustRightInd w:val="0"/>
        <w:rPr>
          <w:rFonts w:ascii="Times New Roman" w:hAnsi="Times New Roman"/>
          <w:b/>
          <w:bCs/>
        </w:rPr>
      </w:pPr>
      <w:r w:rsidRPr="00BB69DD">
        <w:rPr>
          <w:rFonts w:ascii="Times New Roman" w:hAnsi="Times New Roman"/>
          <w:b/>
          <w:bCs/>
        </w:rPr>
        <w:t xml:space="preserve">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252"/>
        <w:gridCol w:w="2126"/>
        <w:gridCol w:w="2126"/>
        <w:gridCol w:w="2127"/>
        <w:gridCol w:w="2268"/>
        <w:gridCol w:w="1984"/>
      </w:tblGrid>
      <w:tr w:rsidR="00852A60" w:rsidRPr="00BB69DD" w14:paraId="1972F007" w14:textId="77777777" w:rsidTr="00BB69DD">
        <w:tc>
          <w:tcPr>
            <w:tcW w:w="542" w:type="dxa"/>
            <w:vAlign w:val="center"/>
          </w:tcPr>
          <w:p w14:paraId="7B03314E" w14:textId="77777777"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Eil.</w:t>
            </w:r>
          </w:p>
          <w:p w14:paraId="44876EDA" w14:textId="77777777"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Nr.</w:t>
            </w:r>
          </w:p>
        </w:tc>
        <w:tc>
          <w:tcPr>
            <w:tcW w:w="3252" w:type="dxa"/>
            <w:vAlign w:val="center"/>
          </w:tcPr>
          <w:p w14:paraId="1AB4823B" w14:textId="0A60E55D"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Įvykdytos sutarties pavadinimas</w:t>
            </w:r>
          </w:p>
          <w:p w14:paraId="19F4CD87" w14:textId="1A333191"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ir/ar atliktų darbų pavadinimai/apibūdinimas</w:t>
            </w:r>
            <w:r w:rsidR="00216270">
              <w:rPr>
                <w:rFonts w:ascii="Times New Roman" w:hAnsi="Times New Roman"/>
                <w:b/>
                <w:bCs/>
              </w:rPr>
              <w:t>, darbų atlikimo vieta, sutarties sudarymo data</w:t>
            </w:r>
          </w:p>
        </w:tc>
        <w:tc>
          <w:tcPr>
            <w:tcW w:w="2126" w:type="dxa"/>
            <w:vAlign w:val="center"/>
          </w:tcPr>
          <w:p w14:paraId="451E2378" w14:textId="35A6EC96"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Darbų vykdymo terminas (pradžios ir pabaigos datos)</w:t>
            </w:r>
          </w:p>
        </w:tc>
        <w:tc>
          <w:tcPr>
            <w:tcW w:w="2126" w:type="dxa"/>
            <w:vAlign w:val="center"/>
          </w:tcPr>
          <w:p w14:paraId="30438F6E" w14:textId="42A07DDE" w:rsidR="00852A60" w:rsidRPr="00BB69DD" w:rsidRDefault="00852A60" w:rsidP="00426087">
            <w:pPr>
              <w:autoSpaceDE w:val="0"/>
              <w:adjustRightInd w:val="0"/>
              <w:spacing w:after="0"/>
              <w:jc w:val="center"/>
              <w:rPr>
                <w:rFonts w:ascii="Times New Roman" w:hAnsi="Times New Roman"/>
                <w:b/>
                <w:bCs/>
              </w:rPr>
            </w:pPr>
            <w:r w:rsidRPr="00BB69DD">
              <w:rPr>
                <w:rFonts w:ascii="Times New Roman" w:hAnsi="Times New Roman"/>
                <w:b/>
                <w:bCs/>
              </w:rPr>
              <w:t xml:space="preserve">Statinio  </w:t>
            </w:r>
            <w:r w:rsidR="00426087">
              <w:rPr>
                <w:rFonts w:ascii="Times New Roman" w:hAnsi="Times New Roman"/>
                <w:b/>
                <w:bCs/>
              </w:rPr>
              <w:t>stat</w:t>
            </w:r>
            <w:r w:rsidRPr="00BB69DD">
              <w:rPr>
                <w:rFonts w:ascii="Times New Roman" w:hAnsi="Times New Roman"/>
                <w:b/>
                <w:bCs/>
              </w:rPr>
              <w:t>ybos  rūšis</w:t>
            </w:r>
          </w:p>
        </w:tc>
        <w:tc>
          <w:tcPr>
            <w:tcW w:w="2127" w:type="dxa"/>
          </w:tcPr>
          <w:p w14:paraId="13A64C42" w14:textId="77777777" w:rsidR="00BB69DD" w:rsidRDefault="00BB69DD" w:rsidP="00BB69DD">
            <w:pPr>
              <w:autoSpaceDE w:val="0"/>
              <w:adjustRightInd w:val="0"/>
              <w:jc w:val="center"/>
              <w:rPr>
                <w:rFonts w:ascii="Times New Roman" w:hAnsi="Times New Roman"/>
                <w:b/>
                <w:bCs/>
              </w:rPr>
            </w:pPr>
          </w:p>
          <w:p w14:paraId="15D65D20" w14:textId="424BD490" w:rsidR="00852A60" w:rsidRPr="00BB69DD" w:rsidRDefault="00216270" w:rsidP="00F01DAC">
            <w:pPr>
              <w:autoSpaceDE w:val="0"/>
              <w:adjustRightInd w:val="0"/>
              <w:jc w:val="center"/>
              <w:rPr>
                <w:rFonts w:ascii="Times New Roman" w:hAnsi="Times New Roman"/>
                <w:b/>
                <w:bCs/>
              </w:rPr>
            </w:pPr>
            <w:r>
              <w:rPr>
                <w:rFonts w:ascii="Times New Roman" w:hAnsi="Times New Roman"/>
                <w:b/>
                <w:bCs/>
              </w:rPr>
              <w:t>Savo jėgomis a</w:t>
            </w:r>
            <w:r w:rsidR="00852A60" w:rsidRPr="00BB69DD">
              <w:rPr>
                <w:rFonts w:ascii="Times New Roman" w:hAnsi="Times New Roman"/>
                <w:b/>
                <w:bCs/>
              </w:rPr>
              <w:t>tliktų darbų vertė, Eur be PVM</w:t>
            </w:r>
            <w:r w:rsidR="00BB69DD" w:rsidRPr="00BB69DD">
              <w:rPr>
                <w:rFonts w:ascii="Times New Roman" w:hAnsi="Times New Roman"/>
                <w:b/>
                <w:bCs/>
              </w:rPr>
              <w:t>*</w:t>
            </w:r>
          </w:p>
        </w:tc>
        <w:tc>
          <w:tcPr>
            <w:tcW w:w="2268" w:type="dxa"/>
            <w:vAlign w:val="center"/>
          </w:tcPr>
          <w:p w14:paraId="566DACDD" w14:textId="050116DA"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Užsakovo pavadinimas,</w:t>
            </w:r>
          </w:p>
          <w:p w14:paraId="465D4EA7" w14:textId="4E0DAB62" w:rsidR="00852A60" w:rsidRPr="00BB69DD" w:rsidRDefault="00852A60" w:rsidP="00216270">
            <w:pPr>
              <w:autoSpaceDE w:val="0"/>
              <w:adjustRightInd w:val="0"/>
              <w:spacing w:after="0"/>
              <w:jc w:val="center"/>
              <w:rPr>
                <w:rFonts w:ascii="Times New Roman" w:hAnsi="Times New Roman"/>
                <w:b/>
                <w:bCs/>
              </w:rPr>
            </w:pPr>
            <w:r w:rsidRPr="00BB69DD">
              <w:rPr>
                <w:rFonts w:ascii="Times New Roman" w:hAnsi="Times New Roman"/>
                <w:b/>
              </w:rPr>
              <w:t>Užsakovo kontaktinis asmuo (vardas, pavardė, pareigos</w:t>
            </w:r>
            <w:r w:rsidR="00216270">
              <w:rPr>
                <w:rFonts w:ascii="Times New Roman" w:hAnsi="Times New Roman"/>
                <w:b/>
              </w:rPr>
              <w:t>, telefonas, el.paštas</w:t>
            </w:r>
            <w:r w:rsidRPr="00BB69DD">
              <w:rPr>
                <w:rFonts w:ascii="Times New Roman" w:hAnsi="Times New Roman"/>
                <w:b/>
              </w:rPr>
              <w:t>)</w:t>
            </w:r>
          </w:p>
        </w:tc>
        <w:tc>
          <w:tcPr>
            <w:tcW w:w="1984" w:type="dxa"/>
            <w:vAlign w:val="center"/>
          </w:tcPr>
          <w:p w14:paraId="6B7C4514" w14:textId="64AB1DE2"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Darbų užbaigimą patvirtinantys dokumentai</w:t>
            </w:r>
          </w:p>
        </w:tc>
      </w:tr>
      <w:tr w:rsidR="00852A60" w:rsidRPr="00BB69DD" w14:paraId="3E319103" w14:textId="77777777" w:rsidTr="00BB69DD">
        <w:tc>
          <w:tcPr>
            <w:tcW w:w="542" w:type="dxa"/>
          </w:tcPr>
          <w:p w14:paraId="696EF569" w14:textId="6F123F45" w:rsidR="00852A60" w:rsidRPr="00BB69DD" w:rsidRDefault="00852A60" w:rsidP="009F17AC">
            <w:pPr>
              <w:autoSpaceDE w:val="0"/>
              <w:adjustRightInd w:val="0"/>
              <w:rPr>
                <w:rFonts w:ascii="Times New Roman" w:hAnsi="Times New Roman"/>
                <w:b/>
                <w:bCs/>
              </w:rPr>
            </w:pPr>
            <w:r w:rsidRPr="00BB69DD">
              <w:rPr>
                <w:rFonts w:ascii="Times New Roman" w:hAnsi="Times New Roman"/>
              </w:rPr>
              <w:t>1</w:t>
            </w:r>
            <w:r w:rsidR="009C547B">
              <w:rPr>
                <w:rFonts w:ascii="Times New Roman" w:hAnsi="Times New Roman"/>
              </w:rPr>
              <w:t>.</w:t>
            </w:r>
          </w:p>
        </w:tc>
        <w:tc>
          <w:tcPr>
            <w:tcW w:w="3252" w:type="dxa"/>
          </w:tcPr>
          <w:p w14:paraId="60C9B82D" w14:textId="77777777" w:rsidR="00852A60" w:rsidRPr="00BB69DD" w:rsidRDefault="00852A60" w:rsidP="00EA3EED">
            <w:pPr>
              <w:autoSpaceDE w:val="0"/>
              <w:adjustRightInd w:val="0"/>
              <w:rPr>
                <w:rFonts w:ascii="Times New Roman" w:hAnsi="Times New Roman"/>
                <w:b/>
                <w:bCs/>
              </w:rPr>
            </w:pPr>
          </w:p>
        </w:tc>
        <w:tc>
          <w:tcPr>
            <w:tcW w:w="2126" w:type="dxa"/>
          </w:tcPr>
          <w:p w14:paraId="0E71624D" w14:textId="77777777" w:rsidR="00852A60" w:rsidRPr="00BB69DD" w:rsidRDefault="00852A60" w:rsidP="00EA3EED">
            <w:pPr>
              <w:autoSpaceDE w:val="0"/>
              <w:adjustRightInd w:val="0"/>
              <w:rPr>
                <w:rFonts w:ascii="Times New Roman" w:hAnsi="Times New Roman"/>
                <w:b/>
                <w:bCs/>
              </w:rPr>
            </w:pPr>
          </w:p>
        </w:tc>
        <w:tc>
          <w:tcPr>
            <w:tcW w:w="2126" w:type="dxa"/>
          </w:tcPr>
          <w:p w14:paraId="2ED4D859" w14:textId="77777777" w:rsidR="00852A60" w:rsidRPr="00BB69DD" w:rsidRDefault="00852A60" w:rsidP="00EA3EED">
            <w:pPr>
              <w:autoSpaceDE w:val="0"/>
              <w:adjustRightInd w:val="0"/>
              <w:rPr>
                <w:rFonts w:ascii="Times New Roman" w:hAnsi="Times New Roman"/>
                <w:b/>
                <w:bCs/>
              </w:rPr>
            </w:pPr>
          </w:p>
        </w:tc>
        <w:tc>
          <w:tcPr>
            <w:tcW w:w="2127" w:type="dxa"/>
          </w:tcPr>
          <w:p w14:paraId="5388C744" w14:textId="77777777" w:rsidR="00852A60" w:rsidRPr="00BB69DD" w:rsidRDefault="00852A60" w:rsidP="00EA3EED">
            <w:pPr>
              <w:autoSpaceDE w:val="0"/>
              <w:adjustRightInd w:val="0"/>
              <w:rPr>
                <w:rFonts w:ascii="Times New Roman" w:hAnsi="Times New Roman"/>
                <w:b/>
                <w:bCs/>
              </w:rPr>
            </w:pPr>
          </w:p>
        </w:tc>
        <w:tc>
          <w:tcPr>
            <w:tcW w:w="2268" w:type="dxa"/>
          </w:tcPr>
          <w:p w14:paraId="671B93DA" w14:textId="5BBF4361" w:rsidR="00852A60" w:rsidRPr="00BB69DD" w:rsidRDefault="00852A60" w:rsidP="00EA3EED">
            <w:pPr>
              <w:autoSpaceDE w:val="0"/>
              <w:adjustRightInd w:val="0"/>
              <w:rPr>
                <w:rFonts w:ascii="Times New Roman" w:hAnsi="Times New Roman"/>
                <w:b/>
                <w:bCs/>
              </w:rPr>
            </w:pPr>
          </w:p>
        </w:tc>
        <w:tc>
          <w:tcPr>
            <w:tcW w:w="1984" w:type="dxa"/>
          </w:tcPr>
          <w:p w14:paraId="28040B48" w14:textId="77777777" w:rsidR="00852A60" w:rsidRPr="00BB69DD" w:rsidRDefault="00852A60" w:rsidP="00EA3EED">
            <w:pPr>
              <w:autoSpaceDE w:val="0"/>
              <w:adjustRightInd w:val="0"/>
              <w:rPr>
                <w:rFonts w:ascii="Times New Roman" w:hAnsi="Times New Roman"/>
                <w:b/>
                <w:bCs/>
              </w:rPr>
            </w:pPr>
          </w:p>
        </w:tc>
      </w:tr>
      <w:tr w:rsidR="00BB69DD" w:rsidRPr="00BB69DD" w14:paraId="05A8BDB1" w14:textId="77777777" w:rsidTr="00BB69DD">
        <w:trPr>
          <w:gridAfter w:val="2"/>
          <w:wAfter w:w="4252" w:type="dxa"/>
        </w:trPr>
        <w:tc>
          <w:tcPr>
            <w:tcW w:w="542" w:type="dxa"/>
            <w:tcBorders>
              <w:top w:val="single" w:sz="4" w:space="0" w:color="auto"/>
              <w:left w:val="nil"/>
              <w:bottom w:val="nil"/>
              <w:right w:val="nil"/>
            </w:tcBorders>
          </w:tcPr>
          <w:p w14:paraId="6787474C" w14:textId="77777777" w:rsidR="00BB69DD" w:rsidRPr="00BB69DD" w:rsidRDefault="00BB69DD" w:rsidP="00EA3EED">
            <w:pPr>
              <w:autoSpaceDE w:val="0"/>
              <w:adjustRightInd w:val="0"/>
              <w:rPr>
                <w:rFonts w:ascii="Times New Roman" w:hAnsi="Times New Roman"/>
              </w:rPr>
            </w:pPr>
          </w:p>
        </w:tc>
        <w:tc>
          <w:tcPr>
            <w:tcW w:w="3252" w:type="dxa"/>
            <w:tcBorders>
              <w:top w:val="single" w:sz="4" w:space="0" w:color="auto"/>
              <w:left w:val="nil"/>
              <w:bottom w:val="nil"/>
              <w:right w:val="nil"/>
            </w:tcBorders>
          </w:tcPr>
          <w:p w14:paraId="4BC7115D" w14:textId="2EC52E2F" w:rsidR="00BB69DD" w:rsidRPr="00BB69DD" w:rsidRDefault="00BB69DD" w:rsidP="00EA3EED">
            <w:pPr>
              <w:autoSpaceDE w:val="0"/>
              <w:adjustRightInd w:val="0"/>
              <w:jc w:val="right"/>
              <w:rPr>
                <w:rFonts w:ascii="Times New Roman" w:hAnsi="Times New Roman"/>
                <w:b/>
                <w:bCs/>
              </w:rPr>
            </w:pPr>
          </w:p>
        </w:tc>
        <w:tc>
          <w:tcPr>
            <w:tcW w:w="2126" w:type="dxa"/>
            <w:tcBorders>
              <w:top w:val="single" w:sz="4" w:space="0" w:color="auto"/>
              <w:left w:val="nil"/>
              <w:bottom w:val="nil"/>
              <w:right w:val="single" w:sz="4" w:space="0" w:color="auto"/>
            </w:tcBorders>
          </w:tcPr>
          <w:p w14:paraId="15DF4F29" w14:textId="77777777" w:rsidR="00BB69DD" w:rsidRPr="00BB69DD" w:rsidRDefault="00BB69DD" w:rsidP="00EA3EED">
            <w:pPr>
              <w:autoSpaceDE w:val="0"/>
              <w:adjustRightInd w:val="0"/>
              <w:rPr>
                <w:rFonts w:ascii="Times New Roman" w:hAnsi="Times New Roman"/>
                <w:b/>
                <w:bCs/>
              </w:rPr>
            </w:pPr>
          </w:p>
        </w:tc>
        <w:tc>
          <w:tcPr>
            <w:tcW w:w="2126" w:type="dxa"/>
            <w:tcBorders>
              <w:left w:val="single" w:sz="4" w:space="0" w:color="auto"/>
            </w:tcBorders>
          </w:tcPr>
          <w:p w14:paraId="32EC85FA" w14:textId="5D8992F8" w:rsidR="00BB69DD" w:rsidRPr="00BB69DD" w:rsidRDefault="00BB69DD" w:rsidP="00EA3EED">
            <w:pPr>
              <w:autoSpaceDE w:val="0"/>
              <w:adjustRightInd w:val="0"/>
              <w:rPr>
                <w:rFonts w:ascii="Times New Roman" w:hAnsi="Times New Roman"/>
                <w:b/>
                <w:bCs/>
              </w:rPr>
            </w:pPr>
            <w:r w:rsidRPr="00BB69DD">
              <w:rPr>
                <w:rFonts w:ascii="Times New Roman" w:hAnsi="Times New Roman"/>
                <w:b/>
                <w:bCs/>
              </w:rPr>
              <w:t>Iš viso:</w:t>
            </w:r>
          </w:p>
        </w:tc>
        <w:tc>
          <w:tcPr>
            <w:tcW w:w="2127" w:type="dxa"/>
          </w:tcPr>
          <w:p w14:paraId="30DD874B" w14:textId="77777777" w:rsidR="00BB69DD" w:rsidRPr="00BB69DD" w:rsidRDefault="00BB69DD" w:rsidP="00EA3EED">
            <w:pPr>
              <w:autoSpaceDE w:val="0"/>
              <w:adjustRightInd w:val="0"/>
              <w:rPr>
                <w:rFonts w:ascii="Times New Roman" w:hAnsi="Times New Roman"/>
                <w:b/>
                <w:bCs/>
              </w:rPr>
            </w:pPr>
          </w:p>
        </w:tc>
      </w:tr>
    </w:tbl>
    <w:p w14:paraId="3581EEB1" w14:textId="77777777" w:rsidR="0074076B" w:rsidRPr="00BB69DD" w:rsidRDefault="0074076B" w:rsidP="0074076B">
      <w:pPr>
        <w:autoSpaceDE w:val="0"/>
        <w:adjustRightInd w:val="0"/>
        <w:rPr>
          <w:rFonts w:ascii="Times New Roman" w:hAnsi="Times New Roman"/>
          <w:b/>
          <w:bCs/>
        </w:rPr>
      </w:pPr>
    </w:p>
    <w:p w14:paraId="27BE6098" w14:textId="1672E23A" w:rsidR="0074076B" w:rsidRDefault="00BB69DD" w:rsidP="005300E3">
      <w:pPr>
        <w:spacing w:after="0"/>
        <w:jc w:val="both"/>
        <w:rPr>
          <w:rFonts w:ascii="Times New Roman" w:hAnsi="Times New Roman"/>
        </w:rPr>
      </w:pPr>
      <w:r w:rsidRPr="000000DC">
        <w:rPr>
          <w:rFonts w:ascii="Times New Roman" w:hAnsi="Times New Roman"/>
        </w:rPr>
        <w:t xml:space="preserve">* Atliktų darbų dalis, kurią tiekėjas, tiekėjo grupės partneriai, ūkio subjektai, kurių pajėgumais tiekėjas remiasi, </w:t>
      </w:r>
      <w:r w:rsidRPr="000000DC">
        <w:rPr>
          <w:rFonts w:ascii="Times New Roman" w:hAnsi="Times New Roman"/>
          <w:u w:val="single"/>
        </w:rPr>
        <w:t>atliko pats</w:t>
      </w:r>
      <w:r w:rsidR="00397142">
        <w:rPr>
          <w:rFonts w:ascii="Times New Roman" w:hAnsi="Times New Roman"/>
          <w:u w:val="single"/>
        </w:rPr>
        <w:t xml:space="preserve"> </w:t>
      </w:r>
      <w:r w:rsidR="00397142" w:rsidRPr="00E07131">
        <w:rPr>
          <w:rFonts w:ascii="Times New Roman" w:hAnsi="Times New Roman"/>
        </w:rPr>
        <w:t>(vertinama konkretaus ūkio subjekto</w:t>
      </w:r>
      <w:r w:rsidR="00397142">
        <w:rPr>
          <w:rFonts w:ascii="Times New Roman" w:hAnsi="Times New Roman"/>
          <w:u w:val="single"/>
        </w:rPr>
        <w:t xml:space="preserve"> </w:t>
      </w:r>
      <w:r w:rsidR="00397142" w:rsidRPr="00E07131">
        <w:rPr>
          <w:rFonts w:ascii="Times New Roman" w:hAnsi="Times New Roman"/>
        </w:rPr>
        <w:t>atlikti darbai, jų apimtis, vertė o ne visas vykdytos sutarties objektas)</w:t>
      </w:r>
      <w:r w:rsidRPr="000000DC">
        <w:rPr>
          <w:rFonts w:ascii="Times New Roman" w:hAnsi="Times New Roman"/>
        </w:rPr>
        <w:t xml:space="preserve">. </w:t>
      </w:r>
      <w:r w:rsidR="0074076B" w:rsidRPr="000000DC">
        <w:rPr>
          <w:rFonts w:ascii="Times New Roman" w:hAnsi="Times New Roman"/>
        </w:rPr>
        <w:t xml:space="preserve"> </w:t>
      </w:r>
      <w:r w:rsidR="000000DC" w:rsidRPr="000000DC">
        <w:rPr>
          <w:rFonts w:ascii="Times New Roman" w:hAnsi="Times New Roman"/>
        </w:rPr>
        <w:t>Į atliktų statybos darbų vertę negali būti įskaityta projektavimo</w:t>
      </w:r>
      <w:r w:rsidR="003916EF">
        <w:rPr>
          <w:rFonts w:ascii="Times New Roman" w:hAnsi="Times New Roman"/>
        </w:rPr>
        <w:t xml:space="preserve"> ar kitų susijusių paslaugų</w:t>
      </w:r>
      <w:r w:rsidR="000000DC" w:rsidRPr="000000DC">
        <w:rPr>
          <w:rFonts w:ascii="Times New Roman" w:hAnsi="Times New Roman"/>
        </w:rPr>
        <w:t xml:space="preserve"> vertė, jei tos paslaugos buvo atliktos kartu su statybos darbais. </w:t>
      </w:r>
    </w:p>
    <w:p w14:paraId="7B6CC73A" w14:textId="77777777" w:rsidR="00D33A42" w:rsidRDefault="00D33A42" w:rsidP="005300E3">
      <w:pPr>
        <w:spacing w:after="0"/>
        <w:jc w:val="both"/>
        <w:rPr>
          <w:rFonts w:ascii="Times New Roman" w:hAnsi="Times New Roman"/>
        </w:rPr>
      </w:pPr>
    </w:p>
    <w:p w14:paraId="1723F96E" w14:textId="77777777" w:rsidR="00D33A42" w:rsidRDefault="00D33A42" w:rsidP="005300E3">
      <w:pPr>
        <w:spacing w:after="0"/>
        <w:jc w:val="both"/>
        <w:rPr>
          <w:rFonts w:ascii="Times New Roman" w:hAnsi="Times New Roman"/>
        </w:rPr>
      </w:pPr>
    </w:p>
    <w:p w14:paraId="5A24A017" w14:textId="77777777" w:rsidR="00D33A42" w:rsidRDefault="00D33A42" w:rsidP="005300E3">
      <w:pPr>
        <w:spacing w:after="0"/>
        <w:jc w:val="both"/>
        <w:rPr>
          <w:rFonts w:ascii="Times New Roman" w:hAnsi="Times New Roman"/>
        </w:rPr>
      </w:pPr>
    </w:p>
    <w:p w14:paraId="4A1E75DC" w14:textId="77777777" w:rsidR="00D33A42" w:rsidRDefault="00D33A42" w:rsidP="005300E3">
      <w:pPr>
        <w:spacing w:after="0"/>
        <w:jc w:val="both"/>
        <w:rPr>
          <w:rFonts w:ascii="Times New Roman" w:hAnsi="Times New Roman"/>
        </w:rPr>
      </w:pPr>
    </w:p>
    <w:p w14:paraId="0D9C5B28" w14:textId="77777777" w:rsidR="00D33A42" w:rsidRDefault="00D33A42" w:rsidP="005300E3">
      <w:pPr>
        <w:spacing w:after="0"/>
        <w:jc w:val="both"/>
        <w:rPr>
          <w:rFonts w:ascii="Times New Roman" w:hAnsi="Times New Roman"/>
        </w:rPr>
      </w:pPr>
    </w:p>
    <w:p w14:paraId="72265F7E" w14:textId="77777777" w:rsidR="00F01DAC" w:rsidRDefault="00F01DAC" w:rsidP="005300E3">
      <w:pPr>
        <w:spacing w:after="0"/>
        <w:jc w:val="both"/>
        <w:rPr>
          <w:rFonts w:ascii="Times New Roman" w:hAnsi="Times New Roman"/>
        </w:rPr>
      </w:pPr>
    </w:p>
    <w:p w14:paraId="452A540B" w14:textId="77777777" w:rsidR="00F01DAC" w:rsidRDefault="00F01DAC" w:rsidP="005300E3">
      <w:pPr>
        <w:spacing w:after="0"/>
        <w:jc w:val="both"/>
        <w:rPr>
          <w:rFonts w:ascii="Times New Roman" w:hAnsi="Times New Roman"/>
        </w:rPr>
      </w:pPr>
    </w:p>
    <w:p w14:paraId="03E6F9CC" w14:textId="77777777" w:rsidR="00F01DAC" w:rsidRDefault="00F01DAC" w:rsidP="005300E3">
      <w:pPr>
        <w:spacing w:after="0"/>
        <w:jc w:val="both"/>
        <w:rPr>
          <w:rFonts w:ascii="Times New Roman" w:hAnsi="Times New Roman"/>
        </w:rPr>
      </w:pPr>
    </w:p>
    <w:p w14:paraId="4F09CBBE" w14:textId="77777777" w:rsidR="00F01DAC" w:rsidRDefault="00F01DAC" w:rsidP="005300E3">
      <w:pPr>
        <w:spacing w:after="0"/>
        <w:jc w:val="both"/>
        <w:rPr>
          <w:rFonts w:ascii="Times New Roman" w:hAnsi="Times New Roman"/>
        </w:rPr>
      </w:pPr>
    </w:p>
    <w:p w14:paraId="45DA208C" w14:textId="77777777" w:rsidR="00F01DAC" w:rsidRDefault="00F01DAC" w:rsidP="005300E3">
      <w:pPr>
        <w:spacing w:after="0"/>
        <w:jc w:val="both"/>
        <w:rPr>
          <w:rFonts w:ascii="Times New Roman" w:hAnsi="Times New Roman"/>
        </w:rPr>
      </w:pPr>
    </w:p>
    <w:p w14:paraId="5C1F839C" w14:textId="77777777" w:rsidR="00F01DAC" w:rsidRDefault="00F01DAC" w:rsidP="005300E3">
      <w:pPr>
        <w:spacing w:after="0"/>
        <w:jc w:val="both"/>
        <w:rPr>
          <w:rFonts w:ascii="Times New Roman" w:hAnsi="Times New Roman"/>
        </w:rPr>
      </w:pPr>
    </w:p>
    <w:p w14:paraId="4261C607" w14:textId="77777777" w:rsidR="00D33A42" w:rsidRDefault="00D33A42" w:rsidP="005300E3">
      <w:pPr>
        <w:spacing w:after="0"/>
        <w:jc w:val="both"/>
        <w:rPr>
          <w:rFonts w:ascii="Times New Roman" w:hAnsi="Times New Roman"/>
        </w:rPr>
      </w:pPr>
    </w:p>
    <w:p w14:paraId="2A123D91" w14:textId="77777777" w:rsidR="009F17AC" w:rsidRDefault="009F17AC" w:rsidP="005300E3">
      <w:pPr>
        <w:spacing w:after="0"/>
        <w:jc w:val="both"/>
        <w:rPr>
          <w:rFonts w:ascii="Times New Roman" w:hAnsi="Times New Roman"/>
        </w:rPr>
      </w:pPr>
    </w:p>
    <w:p w14:paraId="3BF6D2BC" w14:textId="77777777" w:rsidR="00D33A42" w:rsidRDefault="00D33A42" w:rsidP="005300E3">
      <w:pPr>
        <w:spacing w:after="0"/>
        <w:jc w:val="both"/>
        <w:rPr>
          <w:rFonts w:ascii="Times New Roman" w:hAnsi="Times New Roman"/>
        </w:rPr>
      </w:pPr>
    </w:p>
    <w:p w14:paraId="06FF481F" w14:textId="77777777" w:rsidR="00D33A42" w:rsidRDefault="00D33A42" w:rsidP="005300E3">
      <w:pPr>
        <w:spacing w:after="0"/>
        <w:jc w:val="both"/>
        <w:rPr>
          <w:rFonts w:ascii="Times New Roman" w:hAnsi="Times New Roman"/>
        </w:rPr>
      </w:pPr>
    </w:p>
    <w:p w14:paraId="0A7E8E3A" w14:textId="77777777" w:rsidR="00D33A42" w:rsidRDefault="00D33A42" w:rsidP="005300E3">
      <w:pPr>
        <w:spacing w:after="0"/>
        <w:jc w:val="both"/>
        <w:rPr>
          <w:rFonts w:ascii="Times New Roman" w:hAnsi="Times New Roman"/>
        </w:rPr>
      </w:pPr>
    </w:p>
    <w:p w14:paraId="6E9EE26A" w14:textId="67598F7E" w:rsidR="00D33A42" w:rsidRDefault="00D33A42" w:rsidP="00D33A42">
      <w:pPr>
        <w:autoSpaceDE w:val="0"/>
        <w:adjustRightInd w:val="0"/>
        <w:jc w:val="center"/>
        <w:rPr>
          <w:rFonts w:ascii="Times New Roman" w:hAnsi="Times New Roman"/>
          <w:bCs/>
          <w:i/>
          <w:sz w:val="20"/>
          <w:szCs w:val="20"/>
        </w:rPr>
      </w:pPr>
      <w:r>
        <w:rPr>
          <w:rFonts w:ascii="Times New Roman" w:hAnsi="Times New Roman"/>
          <w:bCs/>
          <w:i/>
          <w:sz w:val="20"/>
          <w:szCs w:val="20"/>
        </w:rPr>
        <w:lastRenderedPageBreak/>
        <w:t xml:space="preserve">                                                                                                                                                                                                                                     </w:t>
      </w:r>
      <w:r w:rsidRPr="00ED7636">
        <w:rPr>
          <w:rFonts w:ascii="Times New Roman" w:hAnsi="Times New Roman"/>
          <w:bCs/>
          <w:i/>
          <w:sz w:val="20"/>
          <w:szCs w:val="20"/>
        </w:rPr>
        <w:t>Priedas Nr.</w:t>
      </w:r>
      <w:r>
        <w:rPr>
          <w:rFonts w:ascii="Times New Roman" w:hAnsi="Times New Roman"/>
          <w:bCs/>
          <w:i/>
          <w:sz w:val="20"/>
          <w:szCs w:val="20"/>
        </w:rPr>
        <w:t>2</w:t>
      </w:r>
    </w:p>
    <w:p w14:paraId="038F46A9" w14:textId="0910A39C" w:rsidR="00D33A42" w:rsidRDefault="00D33A42" w:rsidP="00D33A42">
      <w:pPr>
        <w:autoSpaceDE w:val="0"/>
        <w:adjustRightInd w:val="0"/>
        <w:jc w:val="center"/>
        <w:rPr>
          <w:rFonts w:ascii="Times New Roman" w:hAnsi="Times New Roman"/>
          <w:b/>
          <w:bCs/>
        </w:rPr>
      </w:pPr>
      <w:r>
        <w:rPr>
          <w:rFonts w:ascii="Times New Roman" w:hAnsi="Times New Roman"/>
          <w:b/>
          <w:bCs/>
        </w:rPr>
        <w:t xml:space="preserve">SIŪLOMŲ SPECIALISTŲ </w:t>
      </w:r>
      <w:r w:rsidRPr="00BB69DD">
        <w:rPr>
          <w:rFonts w:ascii="Times New Roman" w:hAnsi="Times New Roman"/>
          <w:b/>
          <w:bCs/>
        </w:rPr>
        <w:t>SĄRAŠAS</w:t>
      </w:r>
    </w:p>
    <w:p w14:paraId="16F9BE68" w14:textId="77777777" w:rsidR="00F84110" w:rsidRPr="00BB69DD" w:rsidRDefault="00F84110" w:rsidP="00D33A42">
      <w:pPr>
        <w:autoSpaceDE w:val="0"/>
        <w:adjustRightInd w:val="0"/>
        <w:jc w:val="center"/>
        <w:rPr>
          <w:rFonts w:ascii="Times New Roman" w:hAnsi="Times New Roman"/>
          <w:b/>
          <w:bC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252"/>
        <w:gridCol w:w="2693"/>
        <w:gridCol w:w="3827"/>
        <w:gridCol w:w="4111"/>
      </w:tblGrid>
      <w:tr w:rsidR="00F84110" w:rsidRPr="00BB69DD" w14:paraId="3202FEBF" w14:textId="77777777" w:rsidTr="00F84110">
        <w:trPr>
          <w:trHeight w:val="1298"/>
        </w:trPr>
        <w:tc>
          <w:tcPr>
            <w:tcW w:w="542" w:type="dxa"/>
            <w:vAlign w:val="center"/>
          </w:tcPr>
          <w:p w14:paraId="77A5F752" w14:textId="77777777" w:rsidR="00F84110" w:rsidRPr="00BB69DD" w:rsidRDefault="00F84110" w:rsidP="00EA3EED">
            <w:pPr>
              <w:autoSpaceDE w:val="0"/>
              <w:adjustRightInd w:val="0"/>
              <w:jc w:val="center"/>
              <w:rPr>
                <w:rFonts w:ascii="Times New Roman" w:hAnsi="Times New Roman"/>
                <w:b/>
                <w:bCs/>
              </w:rPr>
            </w:pPr>
            <w:r w:rsidRPr="00BB69DD">
              <w:rPr>
                <w:rFonts w:ascii="Times New Roman" w:hAnsi="Times New Roman"/>
                <w:b/>
                <w:bCs/>
              </w:rPr>
              <w:t>Eil.</w:t>
            </w:r>
          </w:p>
          <w:p w14:paraId="350DFA0E" w14:textId="77777777" w:rsidR="00F84110" w:rsidRPr="00BB69DD" w:rsidRDefault="00F84110" w:rsidP="00EA3EED">
            <w:pPr>
              <w:autoSpaceDE w:val="0"/>
              <w:adjustRightInd w:val="0"/>
              <w:jc w:val="center"/>
              <w:rPr>
                <w:rFonts w:ascii="Times New Roman" w:hAnsi="Times New Roman"/>
                <w:b/>
                <w:bCs/>
              </w:rPr>
            </w:pPr>
            <w:r w:rsidRPr="00BB69DD">
              <w:rPr>
                <w:rFonts w:ascii="Times New Roman" w:hAnsi="Times New Roman"/>
                <w:b/>
                <w:bCs/>
              </w:rPr>
              <w:t>Nr.</w:t>
            </w:r>
          </w:p>
        </w:tc>
        <w:tc>
          <w:tcPr>
            <w:tcW w:w="3252" w:type="dxa"/>
            <w:vAlign w:val="center"/>
          </w:tcPr>
          <w:p w14:paraId="22E27A24" w14:textId="47E45308" w:rsidR="00F84110" w:rsidRPr="00BB69DD" w:rsidRDefault="00F84110" w:rsidP="00F07D71">
            <w:pPr>
              <w:autoSpaceDE w:val="0"/>
              <w:adjustRightInd w:val="0"/>
              <w:spacing w:after="0"/>
              <w:jc w:val="center"/>
              <w:rPr>
                <w:rFonts w:ascii="Times New Roman" w:hAnsi="Times New Roman"/>
                <w:b/>
                <w:bCs/>
              </w:rPr>
            </w:pPr>
            <w:r>
              <w:rPr>
                <w:rFonts w:ascii="Times New Roman" w:hAnsi="Times New Roman"/>
                <w:b/>
                <w:bCs/>
              </w:rPr>
              <w:t xml:space="preserve">Siūlomo specialisto vardas, pavardė </w:t>
            </w:r>
          </w:p>
        </w:tc>
        <w:tc>
          <w:tcPr>
            <w:tcW w:w="2693" w:type="dxa"/>
            <w:vAlign w:val="center"/>
          </w:tcPr>
          <w:p w14:paraId="657470D9" w14:textId="749B0370" w:rsidR="00F84110" w:rsidRPr="00BB69DD" w:rsidRDefault="00F84110" w:rsidP="00EA3EED">
            <w:pPr>
              <w:autoSpaceDE w:val="0"/>
              <w:adjustRightInd w:val="0"/>
              <w:jc w:val="center"/>
              <w:rPr>
                <w:rFonts w:ascii="Times New Roman" w:hAnsi="Times New Roman"/>
                <w:b/>
                <w:bCs/>
              </w:rPr>
            </w:pPr>
            <w:r>
              <w:rPr>
                <w:rFonts w:ascii="Times New Roman" w:hAnsi="Times New Roman"/>
                <w:b/>
                <w:bCs/>
              </w:rPr>
              <w:t>Siūlomam specialistui priskiriama pozicija</w:t>
            </w:r>
          </w:p>
        </w:tc>
        <w:tc>
          <w:tcPr>
            <w:tcW w:w="3827" w:type="dxa"/>
            <w:vAlign w:val="center"/>
          </w:tcPr>
          <w:p w14:paraId="60C5199F" w14:textId="4ADF1511" w:rsidR="00F84110" w:rsidRPr="00F84110" w:rsidRDefault="00F84110" w:rsidP="00F84110">
            <w:pPr>
              <w:autoSpaceDE w:val="0"/>
              <w:adjustRightInd w:val="0"/>
              <w:jc w:val="center"/>
              <w:rPr>
                <w:rFonts w:ascii="Times New Roman" w:hAnsi="Times New Roman"/>
                <w:b/>
                <w:bCs/>
              </w:rPr>
            </w:pPr>
            <w:r w:rsidRPr="00F84110">
              <w:rPr>
                <w:rFonts w:ascii="Times New Roman" w:hAnsi="Times New Roman"/>
                <w:b/>
              </w:rPr>
              <w:t>Specialisto turimi atestatai, išdavusios institucijos pavadinimas, atestato numeris ir galiojimo laikas</w:t>
            </w:r>
          </w:p>
        </w:tc>
        <w:tc>
          <w:tcPr>
            <w:tcW w:w="4111" w:type="dxa"/>
            <w:vAlign w:val="center"/>
          </w:tcPr>
          <w:p w14:paraId="20874C42" w14:textId="77777777" w:rsidR="00F84110" w:rsidRDefault="00F84110" w:rsidP="00F84110">
            <w:pPr>
              <w:pStyle w:val="BodyText"/>
              <w:jc w:val="center"/>
              <w:rPr>
                <w:rFonts w:ascii="Times New Roman" w:hAnsi="Times New Roman" w:cs="Times New Roman"/>
                <w:b/>
                <w:lang w:eastAsia="lt-LT"/>
              </w:rPr>
            </w:pPr>
          </w:p>
          <w:p w14:paraId="74D34F5F" w14:textId="29178957" w:rsidR="00F84110" w:rsidRPr="00F84110" w:rsidRDefault="00F84110" w:rsidP="00F84110">
            <w:pPr>
              <w:pStyle w:val="BodyText"/>
              <w:jc w:val="center"/>
              <w:rPr>
                <w:rFonts w:ascii="Times New Roman" w:hAnsi="Times New Roman" w:cs="Times New Roman"/>
                <w:b/>
                <w:lang w:eastAsia="lt-LT"/>
              </w:rPr>
            </w:pPr>
            <w:r w:rsidRPr="00F84110">
              <w:rPr>
                <w:rFonts w:ascii="Times New Roman" w:hAnsi="Times New Roman" w:cs="Times New Roman"/>
                <w:b/>
                <w:lang w:eastAsia="lt-LT"/>
              </w:rPr>
              <w:t>Specialisto darbų teikimo tiekėjui teisinė forma (darbo sutartis, ketinimų protokolas ar kt.).</w:t>
            </w:r>
          </w:p>
          <w:p w14:paraId="3F837A98" w14:textId="510480D0" w:rsidR="00F84110" w:rsidRPr="00F84110" w:rsidRDefault="00F84110" w:rsidP="00F84110">
            <w:pPr>
              <w:autoSpaceDE w:val="0"/>
              <w:adjustRightInd w:val="0"/>
              <w:jc w:val="center"/>
              <w:rPr>
                <w:rFonts w:ascii="Times New Roman" w:hAnsi="Times New Roman"/>
                <w:b/>
                <w:bCs/>
              </w:rPr>
            </w:pPr>
          </w:p>
        </w:tc>
      </w:tr>
      <w:tr w:rsidR="00F84110" w:rsidRPr="00BB69DD" w14:paraId="655D04F8" w14:textId="77777777" w:rsidTr="00F84110">
        <w:tc>
          <w:tcPr>
            <w:tcW w:w="542" w:type="dxa"/>
          </w:tcPr>
          <w:p w14:paraId="37F3C3F2" w14:textId="77777777" w:rsidR="00F84110" w:rsidRPr="00BB69DD" w:rsidRDefault="00F84110" w:rsidP="00EA3EED">
            <w:pPr>
              <w:autoSpaceDE w:val="0"/>
              <w:adjustRightInd w:val="0"/>
              <w:rPr>
                <w:rFonts w:ascii="Times New Roman" w:hAnsi="Times New Roman"/>
                <w:b/>
                <w:bCs/>
              </w:rPr>
            </w:pPr>
            <w:r w:rsidRPr="00BB69DD">
              <w:rPr>
                <w:rFonts w:ascii="Times New Roman" w:hAnsi="Times New Roman"/>
              </w:rPr>
              <w:t>1</w:t>
            </w:r>
            <w:r>
              <w:rPr>
                <w:rFonts w:ascii="Times New Roman" w:hAnsi="Times New Roman"/>
              </w:rPr>
              <w:t>.</w:t>
            </w:r>
          </w:p>
        </w:tc>
        <w:tc>
          <w:tcPr>
            <w:tcW w:w="3252" w:type="dxa"/>
          </w:tcPr>
          <w:p w14:paraId="1DB0FD99" w14:textId="77777777" w:rsidR="00F84110" w:rsidRPr="00BB69DD" w:rsidRDefault="00F84110" w:rsidP="00EA3EED">
            <w:pPr>
              <w:autoSpaceDE w:val="0"/>
              <w:adjustRightInd w:val="0"/>
              <w:rPr>
                <w:rFonts w:ascii="Times New Roman" w:hAnsi="Times New Roman"/>
                <w:b/>
                <w:bCs/>
              </w:rPr>
            </w:pPr>
          </w:p>
        </w:tc>
        <w:tc>
          <w:tcPr>
            <w:tcW w:w="2693" w:type="dxa"/>
          </w:tcPr>
          <w:p w14:paraId="29FD9287" w14:textId="77777777" w:rsidR="00F84110" w:rsidRPr="00BB69DD" w:rsidRDefault="00F84110" w:rsidP="00EA3EED">
            <w:pPr>
              <w:autoSpaceDE w:val="0"/>
              <w:adjustRightInd w:val="0"/>
              <w:rPr>
                <w:rFonts w:ascii="Times New Roman" w:hAnsi="Times New Roman"/>
                <w:b/>
                <w:bCs/>
              </w:rPr>
            </w:pPr>
          </w:p>
        </w:tc>
        <w:tc>
          <w:tcPr>
            <w:tcW w:w="3827" w:type="dxa"/>
          </w:tcPr>
          <w:p w14:paraId="7618C34B" w14:textId="77777777" w:rsidR="00F84110" w:rsidRPr="00BB69DD" w:rsidRDefault="00F84110" w:rsidP="00EA3EED">
            <w:pPr>
              <w:autoSpaceDE w:val="0"/>
              <w:adjustRightInd w:val="0"/>
              <w:rPr>
                <w:rFonts w:ascii="Times New Roman" w:hAnsi="Times New Roman"/>
                <w:b/>
                <w:bCs/>
              </w:rPr>
            </w:pPr>
          </w:p>
        </w:tc>
        <w:tc>
          <w:tcPr>
            <w:tcW w:w="4111" w:type="dxa"/>
          </w:tcPr>
          <w:p w14:paraId="0942DE76" w14:textId="77777777" w:rsidR="00F84110" w:rsidRPr="00BB69DD" w:rsidRDefault="00F84110" w:rsidP="00EA3EED">
            <w:pPr>
              <w:autoSpaceDE w:val="0"/>
              <w:adjustRightInd w:val="0"/>
              <w:rPr>
                <w:rFonts w:ascii="Times New Roman" w:hAnsi="Times New Roman"/>
                <w:b/>
                <w:bCs/>
              </w:rPr>
            </w:pPr>
          </w:p>
        </w:tc>
      </w:tr>
      <w:tr w:rsidR="00F84110" w:rsidRPr="00BB69DD" w14:paraId="79737F58" w14:textId="77777777" w:rsidTr="00F84110">
        <w:tc>
          <w:tcPr>
            <w:tcW w:w="542" w:type="dxa"/>
          </w:tcPr>
          <w:p w14:paraId="3C948F76" w14:textId="77777777" w:rsidR="00F84110" w:rsidRPr="00BB69DD" w:rsidRDefault="00F84110" w:rsidP="00EA3EED">
            <w:pPr>
              <w:autoSpaceDE w:val="0"/>
              <w:adjustRightInd w:val="0"/>
              <w:rPr>
                <w:rFonts w:ascii="Times New Roman" w:hAnsi="Times New Roman"/>
                <w:b/>
                <w:bCs/>
              </w:rPr>
            </w:pPr>
            <w:r w:rsidRPr="00BB69DD">
              <w:rPr>
                <w:rFonts w:ascii="Times New Roman" w:hAnsi="Times New Roman"/>
              </w:rPr>
              <w:t>2</w:t>
            </w:r>
            <w:r>
              <w:rPr>
                <w:rFonts w:ascii="Times New Roman" w:hAnsi="Times New Roman"/>
              </w:rPr>
              <w:t>.</w:t>
            </w:r>
          </w:p>
        </w:tc>
        <w:tc>
          <w:tcPr>
            <w:tcW w:w="3252" w:type="dxa"/>
          </w:tcPr>
          <w:p w14:paraId="2A5074E4" w14:textId="77777777" w:rsidR="00F84110" w:rsidRPr="00BB69DD" w:rsidRDefault="00F84110" w:rsidP="00EA3EED">
            <w:pPr>
              <w:autoSpaceDE w:val="0"/>
              <w:adjustRightInd w:val="0"/>
              <w:rPr>
                <w:rFonts w:ascii="Times New Roman" w:hAnsi="Times New Roman"/>
                <w:b/>
                <w:bCs/>
              </w:rPr>
            </w:pPr>
          </w:p>
        </w:tc>
        <w:tc>
          <w:tcPr>
            <w:tcW w:w="2693" w:type="dxa"/>
          </w:tcPr>
          <w:p w14:paraId="6BA10C31" w14:textId="77777777" w:rsidR="00F84110" w:rsidRPr="00BB69DD" w:rsidRDefault="00F84110" w:rsidP="00EA3EED">
            <w:pPr>
              <w:autoSpaceDE w:val="0"/>
              <w:adjustRightInd w:val="0"/>
              <w:rPr>
                <w:rFonts w:ascii="Times New Roman" w:hAnsi="Times New Roman"/>
                <w:b/>
                <w:bCs/>
              </w:rPr>
            </w:pPr>
          </w:p>
        </w:tc>
        <w:tc>
          <w:tcPr>
            <w:tcW w:w="3827" w:type="dxa"/>
          </w:tcPr>
          <w:p w14:paraId="50738BD5" w14:textId="77777777" w:rsidR="00F84110" w:rsidRPr="00BB69DD" w:rsidRDefault="00F84110" w:rsidP="00EA3EED">
            <w:pPr>
              <w:autoSpaceDE w:val="0"/>
              <w:adjustRightInd w:val="0"/>
              <w:rPr>
                <w:rFonts w:ascii="Times New Roman" w:hAnsi="Times New Roman"/>
                <w:b/>
                <w:bCs/>
              </w:rPr>
            </w:pPr>
          </w:p>
        </w:tc>
        <w:tc>
          <w:tcPr>
            <w:tcW w:w="4111" w:type="dxa"/>
          </w:tcPr>
          <w:p w14:paraId="4EF072DE" w14:textId="77777777" w:rsidR="00F84110" w:rsidRPr="00BB69DD" w:rsidRDefault="00F84110" w:rsidP="00EA3EED">
            <w:pPr>
              <w:autoSpaceDE w:val="0"/>
              <w:adjustRightInd w:val="0"/>
              <w:rPr>
                <w:rFonts w:ascii="Times New Roman" w:hAnsi="Times New Roman"/>
                <w:b/>
                <w:bCs/>
              </w:rPr>
            </w:pPr>
          </w:p>
        </w:tc>
      </w:tr>
      <w:tr w:rsidR="00F84110" w:rsidRPr="00BB69DD" w14:paraId="450C8FB4" w14:textId="77777777" w:rsidTr="00F84110">
        <w:tc>
          <w:tcPr>
            <w:tcW w:w="542" w:type="dxa"/>
            <w:tcBorders>
              <w:bottom w:val="single" w:sz="4" w:space="0" w:color="auto"/>
            </w:tcBorders>
          </w:tcPr>
          <w:p w14:paraId="5EE944DC" w14:textId="77777777" w:rsidR="00F84110" w:rsidRPr="00BB69DD" w:rsidRDefault="00F84110" w:rsidP="00EA3EED">
            <w:pPr>
              <w:autoSpaceDE w:val="0"/>
              <w:adjustRightInd w:val="0"/>
              <w:rPr>
                <w:rFonts w:ascii="Times New Roman" w:hAnsi="Times New Roman"/>
              </w:rPr>
            </w:pPr>
            <w:r w:rsidRPr="00BB69DD">
              <w:rPr>
                <w:rFonts w:ascii="Times New Roman" w:hAnsi="Times New Roman"/>
              </w:rPr>
              <w:t>3</w:t>
            </w:r>
            <w:r>
              <w:rPr>
                <w:rFonts w:ascii="Times New Roman" w:hAnsi="Times New Roman"/>
              </w:rPr>
              <w:t>.</w:t>
            </w:r>
          </w:p>
        </w:tc>
        <w:tc>
          <w:tcPr>
            <w:tcW w:w="3252" w:type="dxa"/>
            <w:tcBorders>
              <w:bottom w:val="single" w:sz="4" w:space="0" w:color="auto"/>
            </w:tcBorders>
          </w:tcPr>
          <w:p w14:paraId="3603895C" w14:textId="77777777" w:rsidR="00F84110" w:rsidRPr="00BB69DD" w:rsidRDefault="00F84110" w:rsidP="00EA3EED">
            <w:pPr>
              <w:autoSpaceDE w:val="0"/>
              <w:adjustRightInd w:val="0"/>
              <w:rPr>
                <w:rFonts w:ascii="Times New Roman" w:hAnsi="Times New Roman"/>
                <w:b/>
                <w:bCs/>
              </w:rPr>
            </w:pPr>
          </w:p>
        </w:tc>
        <w:tc>
          <w:tcPr>
            <w:tcW w:w="2693" w:type="dxa"/>
            <w:tcBorders>
              <w:bottom w:val="single" w:sz="4" w:space="0" w:color="auto"/>
            </w:tcBorders>
          </w:tcPr>
          <w:p w14:paraId="40B9554E" w14:textId="77777777" w:rsidR="00F84110" w:rsidRPr="00BB69DD" w:rsidRDefault="00F84110" w:rsidP="00EA3EED">
            <w:pPr>
              <w:autoSpaceDE w:val="0"/>
              <w:adjustRightInd w:val="0"/>
              <w:rPr>
                <w:rFonts w:ascii="Times New Roman" w:hAnsi="Times New Roman"/>
                <w:b/>
                <w:bCs/>
              </w:rPr>
            </w:pPr>
          </w:p>
        </w:tc>
        <w:tc>
          <w:tcPr>
            <w:tcW w:w="3827" w:type="dxa"/>
          </w:tcPr>
          <w:p w14:paraId="26C73A25" w14:textId="77777777" w:rsidR="00F84110" w:rsidRPr="00BB69DD" w:rsidRDefault="00F84110" w:rsidP="00EA3EED">
            <w:pPr>
              <w:autoSpaceDE w:val="0"/>
              <w:adjustRightInd w:val="0"/>
              <w:rPr>
                <w:rFonts w:ascii="Times New Roman" w:hAnsi="Times New Roman"/>
                <w:b/>
                <w:bCs/>
              </w:rPr>
            </w:pPr>
          </w:p>
        </w:tc>
        <w:tc>
          <w:tcPr>
            <w:tcW w:w="4111" w:type="dxa"/>
          </w:tcPr>
          <w:p w14:paraId="75908A0A" w14:textId="77777777" w:rsidR="00F84110" w:rsidRPr="00BB69DD" w:rsidRDefault="00F84110" w:rsidP="00EA3EED">
            <w:pPr>
              <w:autoSpaceDE w:val="0"/>
              <w:adjustRightInd w:val="0"/>
              <w:rPr>
                <w:rFonts w:ascii="Times New Roman" w:hAnsi="Times New Roman"/>
                <w:b/>
                <w:bCs/>
              </w:rPr>
            </w:pPr>
          </w:p>
        </w:tc>
      </w:tr>
      <w:tr w:rsidR="00F84110" w:rsidRPr="00BB69DD" w14:paraId="742D8DDB" w14:textId="77777777" w:rsidTr="00F84110">
        <w:tc>
          <w:tcPr>
            <w:tcW w:w="542" w:type="dxa"/>
            <w:tcBorders>
              <w:bottom w:val="single" w:sz="4" w:space="0" w:color="auto"/>
            </w:tcBorders>
          </w:tcPr>
          <w:p w14:paraId="0DF1BFCA" w14:textId="77777777" w:rsidR="00F84110" w:rsidRPr="00BB69DD" w:rsidRDefault="00F84110" w:rsidP="00EA3EED">
            <w:pPr>
              <w:autoSpaceDE w:val="0"/>
              <w:adjustRightInd w:val="0"/>
              <w:rPr>
                <w:rFonts w:ascii="Times New Roman" w:hAnsi="Times New Roman"/>
              </w:rPr>
            </w:pPr>
            <w:r w:rsidRPr="00BB69DD">
              <w:rPr>
                <w:rFonts w:ascii="Times New Roman" w:hAnsi="Times New Roman"/>
              </w:rPr>
              <w:t>4</w:t>
            </w:r>
            <w:r>
              <w:rPr>
                <w:rFonts w:ascii="Times New Roman" w:hAnsi="Times New Roman"/>
              </w:rPr>
              <w:t>.</w:t>
            </w:r>
          </w:p>
        </w:tc>
        <w:tc>
          <w:tcPr>
            <w:tcW w:w="3252" w:type="dxa"/>
            <w:tcBorders>
              <w:bottom w:val="single" w:sz="4" w:space="0" w:color="auto"/>
            </w:tcBorders>
          </w:tcPr>
          <w:p w14:paraId="0E57623B" w14:textId="77777777" w:rsidR="00F84110" w:rsidRPr="00BB69DD" w:rsidRDefault="00F84110" w:rsidP="00EA3EED">
            <w:pPr>
              <w:autoSpaceDE w:val="0"/>
              <w:adjustRightInd w:val="0"/>
              <w:jc w:val="right"/>
              <w:rPr>
                <w:rFonts w:ascii="Times New Roman" w:hAnsi="Times New Roman"/>
                <w:b/>
                <w:bCs/>
              </w:rPr>
            </w:pPr>
          </w:p>
        </w:tc>
        <w:tc>
          <w:tcPr>
            <w:tcW w:w="2693" w:type="dxa"/>
            <w:tcBorders>
              <w:bottom w:val="single" w:sz="4" w:space="0" w:color="auto"/>
            </w:tcBorders>
          </w:tcPr>
          <w:p w14:paraId="49602D9A" w14:textId="77777777" w:rsidR="00F84110" w:rsidRPr="00BB69DD" w:rsidRDefault="00F84110" w:rsidP="00EA3EED">
            <w:pPr>
              <w:autoSpaceDE w:val="0"/>
              <w:adjustRightInd w:val="0"/>
              <w:rPr>
                <w:rFonts w:ascii="Times New Roman" w:hAnsi="Times New Roman"/>
                <w:b/>
                <w:bCs/>
              </w:rPr>
            </w:pPr>
          </w:p>
        </w:tc>
        <w:tc>
          <w:tcPr>
            <w:tcW w:w="3827" w:type="dxa"/>
            <w:tcBorders>
              <w:bottom w:val="single" w:sz="4" w:space="0" w:color="auto"/>
            </w:tcBorders>
          </w:tcPr>
          <w:p w14:paraId="7C508821" w14:textId="77777777" w:rsidR="00F84110" w:rsidRPr="00BB69DD" w:rsidRDefault="00F84110" w:rsidP="00EA3EED">
            <w:pPr>
              <w:autoSpaceDE w:val="0"/>
              <w:adjustRightInd w:val="0"/>
              <w:rPr>
                <w:rFonts w:ascii="Times New Roman" w:hAnsi="Times New Roman"/>
                <w:b/>
                <w:bCs/>
              </w:rPr>
            </w:pPr>
          </w:p>
        </w:tc>
        <w:tc>
          <w:tcPr>
            <w:tcW w:w="4111" w:type="dxa"/>
          </w:tcPr>
          <w:p w14:paraId="212DC6BA" w14:textId="77777777" w:rsidR="00F84110" w:rsidRPr="00BB69DD" w:rsidRDefault="00F84110" w:rsidP="00EA3EED">
            <w:pPr>
              <w:autoSpaceDE w:val="0"/>
              <w:adjustRightInd w:val="0"/>
              <w:rPr>
                <w:rFonts w:ascii="Times New Roman" w:hAnsi="Times New Roman"/>
                <w:b/>
                <w:bCs/>
              </w:rPr>
            </w:pPr>
          </w:p>
        </w:tc>
      </w:tr>
      <w:tr w:rsidR="00F84110" w:rsidRPr="00BB69DD" w14:paraId="52690035" w14:textId="77777777" w:rsidTr="00F84110">
        <w:tc>
          <w:tcPr>
            <w:tcW w:w="542" w:type="dxa"/>
            <w:tcBorders>
              <w:bottom w:val="single" w:sz="4" w:space="0" w:color="auto"/>
            </w:tcBorders>
          </w:tcPr>
          <w:p w14:paraId="12A804EB" w14:textId="77777777" w:rsidR="00F84110" w:rsidRPr="00BB69DD" w:rsidRDefault="00F84110" w:rsidP="00EA3EED">
            <w:pPr>
              <w:autoSpaceDE w:val="0"/>
              <w:adjustRightInd w:val="0"/>
              <w:rPr>
                <w:rFonts w:ascii="Times New Roman" w:hAnsi="Times New Roman"/>
              </w:rPr>
            </w:pPr>
            <w:r>
              <w:rPr>
                <w:rFonts w:ascii="Times New Roman" w:hAnsi="Times New Roman"/>
              </w:rPr>
              <w:t>5.</w:t>
            </w:r>
          </w:p>
        </w:tc>
        <w:tc>
          <w:tcPr>
            <w:tcW w:w="3252" w:type="dxa"/>
            <w:tcBorders>
              <w:bottom w:val="single" w:sz="4" w:space="0" w:color="auto"/>
            </w:tcBorders>
          </w:tcPr>
          <w:p w14:paraId="52D176AC" w14:textId="77777777" w:rsidR="00F84110" w:rsidRPr="00BB69DD" w:rsidRDefault="00F84110" w:rsidP="00EA3EED">
            <w:pPr>
              <w:autoSpaceDE w:val="0"/>
              <w:adjustRightInd w:val="0"/>
              <w:jc w:val="right"/>
              <w:rPr>
                <w:rFonts w:ascii="Times New Roman" w:hAnsi="Times New Roman"/>
                <w:b/>
                <w:bCs/>
              </w:rPr>
            </w:pPr>
          </w:p>
        </w:tc>
        <w:tc>
          <w:tcPr>
            <w:tcW w:w="2693" w:type="dxa"/>
            <w:tcBorders>
              <w:bottom w:val="single" w:sz="4" w:space="0" w:color="auto"/>
            </w:tcBorders>
          </w:tcPr>
          <w:p w14:paraId="48C29361" w14:textId="77777777" w:rsidR="00F84110" w:rsidRPr="00BB69DD" w:rsidRDefault="00F84110" w:rsidP="00EA3EED">
            <w:pPr>
              <w:autoSpaceDE w:val="0"/>
              <w:adjustRightInd w:val="0"/>
              <w:rPr>
                <w:rFonts w:ascii="Times New Roman" w:hAnsi="Times New Roman"/>
                <w:b/>
                <w:bCs/>
              </w:rPr>
            </w:pPr>
          </w:p>
        </w:tc>
        <w:tc>
          <w:tcPr>
            <w:tcW w:w="3827" w:type="dxa"/>
            <w:tcBorders>
              <w:bottom w:val="single" w:sz="4" w:space="0" w:color="auto"/>
            </w:tcBorders>
          </w:tcPr>
          <w:p w14:paraId="78043E51" w14:textId="77777777" w:rsidR="00F84110" w:rsidRPr="00BB69DD" w:rsidRDefault="00F84110" w:rsidP="00EA3EED">
            <w:pPr>
              <w:autoSpaceDE w:val="0"/>
              <w:adjustRightInd w:val="0"/>
              <w:rPr>
                <w:rFonts w:ascii="Times New Roman" w:hAnsi="Times New Roman"/>
                <w:b/>
                <w:bCs/>
              </w:rPr>
            </w:pPr>
          </w:p>
        </w:tc>
        <w:tc>
          <w:tcPr>
            <w:tcW w:w="4111" w:type="dxa"/>
          </w:tcPr>
          <w:p w14:paraId="4A62FBF7" w14:textId="77777777" w:rsidR="00F84110" w:rsidRPr="00BB69DD" w:rsidRDefault="00F84110" w:rsidP="00EA3EED">
            <w:pPr>
              <w:autoSpaceDE w:val="0"/>
              <w:adjustRightInd w:val="0"/>
              <w:rPr>
                <w:rFonts w:ascii="Times New Roman" w:hAnsi="Times New Roman"/>
                <w:b/>
                <w:bCs/>
              </w:rPr>
            </w:pPr>
          </w:p>
        </w:tc>
      </w:tr>
    </w:tbl>
    <w:p w14:paraId="34230D0E" w14:textId="77777777" w:rsidR="00D33A42" w:rsidRPr="000000DC" w:rsidRDefault="00D33A42" w:rsidP="005300E3">
      <w:pPr>
        <w:spacing w:after="0"/>
        <w:jc w:val="both"/>
        <w:rPr>
          <w:rFonts w:ascii="Times New Roman" w:hAnsi="Times New Roman"/>
        </w:rPr>
      </w:pPr>
    </w:p>
    <w:sectPr w:rsidR="00D33A42" w:rsidRPr="000000DC" w:rsidSect="005300E3">
      <w:pgSz w:w="15840" w:h="12240" w:orient="landscape"/>
      <w:pgMar w:top="992" w:right="709" w:bottom="1185" w:left="851" w:header="567" w:footer="56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46A68" w14:textId="77777777" w:rsidR="00E51683" w:rsidRDefault="00E51683" w:rsidP="00C56C70">
      <w:pPr>
        <w:spacing w:after="0" w:line="240" w:lineRule="auto"/>
      </w:pPr>
      <w:r>
        <w:separator/>
      </w:r>
    </w:p>
  </w:endnote>
  <w:endnote w:type="continuationSeparator" w:id="0">
    <w:p w14:paraId="10958017" w14:textId="77777777" w:rsidR="00E51683" w:rsidRDefault="00E51683" w:rsidP="00C5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 w:name="Helvetica Neue Light">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55B1E" w14:textId="77777777" w:rsidR="00E51683" w:rsidRDefault="00E51683" w:rsidP="00C56C70">
      <w:pPr>
        <w:spacing w:after="0" w:line="240" w:lineRule="auto"/>
      </w:pPr>
      <w:r>
        <w:separator/>
      </w:r>
    </w:p>
  </w:footnote>
  <w:footnote w:type="continuationSeparator" w:id="0">
    <w:p w14:paraId="6E5FBAE5" w14:textId="77777777" w:rsidR="00E51683" w:rsidRDefault="00E51683" w:rsidP="00C56C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421F"/>
    <w:multiLevelType w:val="hybridMultilevel"/>
    <w:tmpl w:val="47DA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201C1"/>
    <w:multiLevelType w:val="hybridMultilevel"/>
    <w:tmpl w:val="FEEA1474"/>
    <w:lvl w:ilvl="0" w:tplc="744A983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0C390B0E"/>
    <w:multiLevelType w:val="hybridMultilevel"/>
    <w:tmpl w:val="AD4A9AB2"/>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0E230CB9"/>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12140A8"/>
    <w:multiLevelType w:val="hybridMultilevel"/>
    <w:tmpl w:val="8C8E8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FC141E6"/>
    <w:multiLevelType w:val="hybridMultilevel"/>
    <w:tmpl w:val="C152DC1A"/>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nsid w:val="34136D6C"/>
    <w:multiLevelType w:val="hybridMultilevel"/>
    <w:tmpl w:val="143A4B70"/>
    <w:lvl w:ilvl="0" w:tplc="19E2601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43486B07"/>
    <w:multiLevelType w:val="hybridMultilevel"/>
    <w:tmpl w:val="5788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C982282"/>
    <w:multiLevelType w:val="multilevel"/>
    <w:tmpl w:val="396A1E92"/>
    <w:lvl w:ilvl="0">
      <w:start w:val="1"/>
      <w:numFmt w:val="decimal"/>
      <w:lvlText w:val="%1."/>
      <w:lvlJc w:val="left"/>
      <w:pPr>
        <w:ind w:left="1070" w:hanging="360"/>
      </w:pPr>
      <w:rPr>
        <w:rFonts w:cs="Times New Roman"/>
        <w:b w:val="0"/>
        <w:i w:val="0"/>
        <w:strike w:val="0"/>
        <w:dstrike w:val="0"/>
        <w:color w:val="auto"/>
      </w:rPr>
    </w:lvl>
    <w:lvl w:ilvl="1">
      <w:start w:val="1"/>
      <w:numFmt w:val="decimal"/>
      <w:lvlText w:val="%1.%2."/>
      <w:lvlJc w:val="left"/>
      <w:pPr>
        <w:ind w:left="792"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4F2164F1"/>
    <w:multiLevelType w:val="hybridMultilevel"/>
    <w:tmpl w:val="5906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184CCB"/>
    <w:multiLevelType w:val="hybridMultilevel"/>
    <w:tmpl w:val="6FB27C84"/>
    <w:lvl w:ilvl="0" w:tplc="FC980BF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nsid w:val="61A83131"/>
    <w:multiLevelType w:val="multilevel"/>
    <w:tmpl w:val="BCD0FE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91B01D6"/>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F060838"/>
    <w:multiLevelType w:val="multilevel"/>
    <w:tmpl w:val="1534BF5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74372903"/>
    <w:multiLevelType w:val="hybridMultilevel"/>
    <w:tmpl w:val="04A45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758707D3"/>
    <w:multiLevelType w:val="hybridMultilevel"/>
    <w:tmpl w:val="C81A3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6061A41"/>
    <w:multiLevelType w:val="hybridMultilevel"/>
    <w:tmpl w:val="291CA570"/>
    <w:lvl w:ilvl="0" w:tplc="A2201DCC">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763055A0"/>
    <w:multiLevelType w:val="hybridMultilevel"/>
    <w:tmpl w:val="3AAE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0D059D"/>
    <w:multiLevelType w:val="hybridMultilevel"/>
    <w:tmpl w:val="E8DCEC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B0B1D28"/>
    <w:multiLevelType w:val="multilevel"/>
    <w:tmpl w:val="A08ED83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20"/>
  </w:num>
  <w:num w:numId="3">
    <w:abstractNumId w:val="14"/>
  </w:num>
  <w:num w:numId="4">
    <w:abstractNumId w:val="11"/>
  </w:num>
  <w:num w:numId="5">
    <w:abstractNumId w:val="3"/>
  </w:num>
  <w:num w:numId="6">
    <w:abstractNumId w:val="13"/>
  </w:num>
  <w:num w:numId="7">
    <w:abstractNumId w:val="10"/>
  </w:num>
  <w:num w:numId="8">
    <w:abstractNumId w:val="0"/>
  </w:num>
  <w:num w:numId="9">
    <w:abstractNumId w:val="8"/>
  </w:num>
  <w:num w:numId="10">
    <w:abstractNumId w:val="7"/>
  </w:num>
  <w:num w:numId="11">
    <w:abstractNumId w:val="18"/>
  </w:num>
  <w:num w:numId="12">
    <w:abstractNumId w:val="1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5"/>
  </w:num>
  <w:num w:numId="16">
    <w:abstractNumId w:val="16"/>
  </w:num>
  <w:num w:numId="17">
    <w:abstractNumId w:val="5"/>
  </w:num>
  <w:num w:numId="18">
    <w:abstractNumId w:val="19"/>
  </w:num>
  <w:num w:numId="19">
    <w:abstractNumId w:val="2"/>
  </w:num>
  <w:num w:numId="20">
    <w:abstractNumId w:val="1"/>
  </w:num>
  <w:num w:numId="21">
    <w:abstractNumId w:val="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A3"/>
    <w:rsid w:val="000000DC"/>
    <w:rsid w:val="00006C46"/>
    <w:rsid w:val="000071C2"/>
    <w:rsid w:val="0002433E"/>
    <w:rsid w:val="00042CC1"/>
    <w:rsid w:val="00055B59"/>
    <w:rsid w:val="00066017"/>
    <w:rsid w:val="000715E3"/>
    <w:rsid w:val="00075F0C"/>
    <w:rsid w:val="00077D5F"/>
    <w:rsid w:val="000903C0"/>
    <w:rsid w:val="00096DD9"/>
    <w:rsid w:val="000B0187"/>
    <w:rsid w:val="000B3FD6"/>
    <w:rsid w:val="000B5D8D"/>
    <w:rsid w:val="000B641A"/>
    <w:rsid w:val="000C4E24"/>
    <w:rsid w:val="000E27B6"/>
    <w:rsid w:val="000E34A4"/>
    <w:rsid w:val="000F44C4"/>
    <w:rsid w:val="000F4A90"/>
    <w:rsid w:val="000F7F7E"/>
    <w:rsid w:val="00100486"/>
    <w:rsid w:val="001101C3"/>
    <w:rsid w:val="001328AB"/>
    <w:rsid w:val="0013663D"/>
    <w:rsid w:val="0013731A"/>
    <w:rsid w:val="0013739F"/>
    <w:rsid w:val="001376DE"/>
    <w:rsid w:val="00137838"/>
    <w:rsid w:val="00140F70"/>
    <w:rsid w:val="001456EF"/>
    <w:rsid w:val="00145AF2"/>
    <w:rsid w:val="00152041"/>
    <w:rsid w:val="001546BF"/>
    <w:rsid w:val="00154E03"/>
    <w:rsid w:val="00156269"/>
    <w:rsid w:val="00176754"/>
    <w:rsid w:val="00191FE6"/>
    <w:rsid w:val="00196C22"/>
    <w:rsid w:val="001A158F"/>
    <w:rsid w:val="001A2D32"/>
    <w:rsid w:val="001A4358"/>
    <w:rsid w:val="001A6D73"/>
    <w:rsid w:val="001B14BB"/>
    <w:rsid w:val="001D6198"/>
    <w:rsid w:val="001D7E41"/>
    <w:rsid w:val="001E2329"/>
    <w:rsid w:val="001E40D8"/>
    <w:rsid w:val="001E55C2"/>
    <w:rsid w:val="001F4FF7"/>
    <w:rsid w:val="00203A96"/>
    <w:rsid w:val="00210124"/>
    <w:rsid w:val="00216270"/>
    <w:rsid w:val="002202F0"/>
    <w:rsid w:val="002224BE"/>
    <w:rsid w:val="00222D5C"/>
    <w:rsid w:val="00223595"/>
    <w:rsid w:val="002275B0"/>
    <w:rsid w:val="002331F7"/>
    <w:rsid w:val="00237508"/>
    <w:rsid w:val="00240D90"/>
    <w:rsid w:val="00241F73"/>
    <w:rsid w:val="00247508"/>
    <w:rsid w:val="00250718"/>
    <w:rsid w:val="0025084F"/>
    <w:rsid w:val="002702B6"/>
    <w:rsid w:val="002718AC"/>
    <w:rsid w:val="0027525C"/>
    <w:rsid w:val="00277694"/>
    <w:rsid w:val="002827DD"/>
    <w:rsid w:val="002878B5"/>
    <w:rsid w:val="002900E6"/>
    <w:rsid w:val="00293FDC"/>
    <w:rsid w:val="0029587B"/>
    <w:rsid w:val="00296056"/>
    <w:rsid w:val="00297C24"/>
    <w:rsid w:val="002A2AC6"/>
    <w:rsid w:val="002B120E"/>
    <w:rsid w:val="002B2769"/>
    <w:rsid w:val="002C2773"/>
    <w:rsid w:val="002C5650"/>
    <w:rsid w:val="002D1681"/>
    <w:rsid w:val="002D3835"/>
    <w:rsid w:val="002E195F"/>
    <w:rsid w:val="002F7110"/>
    <w:rsid w:val="00301B43"/>
    <w:rsid w:val="00306FED"/>
    <w:rsid w:val="00307FCF"/>
    <w:rsid w:val="00312F18"/>
    <w:rsid w:val="00314578"/>
    <w:rsid w:val="003148E3"/>
    <w:rsid w:val="00315FA5"/>
    <w:rsid w:val="00320453"/>
    <w:rsid w:val="00322DE1"/>
    <w:rsid w:val="0037068D"/>
    <w:rsid w:val="00375757"/>
    <w:rsid w:val="00375B46"/>
    <w:rsid w:val="00380BEE"/>
    <w:rsid w:val="003916EF"/>
    <w:rsid w:val="0039327F"/>
    <w:rsid w:val="003952D6"/>
    <w:rsid w:val="00397142"/>
    <w:rsid w:val="003A05EF"/>
    <w:rsid w:val="003B62DB"/>
    <w:rsid w:val="003C190C"/>
    <w:rsid w:val="003D1702"/>
    <w:rsid w:val="003D1E25"/>
    <w:rsid w:val="003D4414"/>
    <w:rsid w:val="003E019B"/>
    <w:rsid w:val="003E6798"/>
    <w:rsid w:val="003F247E"/>
    <w:rsid w:val="003F4949"/>
    <w:rsid w:val="00401F3C"/>
    <w:rsid w:val="00404909"/>
    <w:rsid w:val="00426087"/>
    <w:rsid w:val="004266A2"/>
    <w:rsid w:val="00434DBB"/>
    <w:rsid w:val="0044601C"/>
    <w:rsid w:val="0045693C"/>
    <w:rsid w:val="0045773B"/>
    <w:rsid w:val="0046711E"/>
    <w:rsid w:val="00474F8D"/>
    <w:rsid w:val="00475487"/>
    <w:rsid w:val="004820C2"/>
    <w:rsid w:val="004861DB"/>
    <w:rsid w:val="004948CF"/>
    <w:rsid w:val="004A4D01"/>
    <w:rsid w:val="004A5E65"/>
    <w:rsid w:val="004A6370"/>
    <w:rsid w:val="004B47A8"/>
    <w:rsid w:val="004B50F3"/>
    <w:rsid w:val="004B6472"/>
    <w:rsid w:val="004C009F"/>
    <w:rsid w:val="004C04BA"/>
    <w:rsid w:val="004C0E07"/>
    <w:rsid w:val="004C2413"/>
    <w:rsid w:val="004C2DE5"/>
    <w:rsid w:val="004C36F5"/>
    <w:rsid w:val="004D157A"/>
    <w:rsid w:val="004D7259"/>
    <w:rsid w:val="004E21DB"/>
    <w:rsid w:val="004E318A"/>
    <w:rsid w:val="005021CF"/>
    <w:rsid w:val="00502849"/>
    <w:rsid w:val="005069A5"/>
    <w:rsid w:val="00506FBD"/>
    <w:rsid w:val="00512CA2"/>
    <w:rsid w:val="00522499"/>
    <w:rsid w:val="00524810"/>
    <w:rsid w:val="00525D9C"/>
    <w:rsid w:val="005300E3"/>
    <w:rsid w:val="0053498B"/>
    <w:rsid w:val="005459E9"/>
    <w:rsid w:val="00547CA0"/>
    <w:rsid w:val="00554C71"/>
    <w:rsid w:val="00562D24"/>
    <w:rsid w:val="0056373B"/>
    <w:rsid w:val="00564035"/>
    <w:rsid w:val="00565172"/>
    <w:rsid w:val="00573202"/>
    <w:rsid w:val="0058270A"/>
    <w:rsid w:val="005829BE"/>
    <w:rsid w:val="00583EBE"/>
    <w:rsid w:val="00587562"/>
    <w:rsid w:val="00587E62"/>
    <w:rsid w:val="00590EFF"/>
    <w:rsid w:val="0059141D"/>
    <w:rsid w:val="005A08CB"/>
    <w:rsid w:val="005A2111"/>
    <w:rsid w:val="005B297C"/>
    <w:rsid w:val="005B5BF2"/>
    <w:rsid w:val="005C27AA"/>
    <w:rsid w:val="005C47F0"/>
    <w:rsid w:val="005D2366"/>
    <w:rsid w:val="005F01D7"/>
    <w:rsid w:val="005F3D54"/>
    <w:rsid w:val="005F481B"/>
    <w:rsid w:val="005F604C"/>
    <w:rsid w:val="005F6E97"/>
    <w:rsid w:val="005F7B87"/>
    <w:rsid w:val="006014DE"/>
    <w:rsid w:val="00603067"/>
    <w:rsid w:val="00604B56"/>
    <w:rsid w:val="00612764"/>
    <w:rsid w:val="0061479C"/>
    <w:rsid w:val="006177F3"/>
    <w:rsid w:val="0062082A"/>
    <w:rsid w:val="0062725F"/>
    <w:rsid w:val="0063021A"/>
    <w:rsid w:val="00640543"/>
    <w:rsid w:val="0064101E"/>
    <w:rsid w:val="00646C17"/>
    <w:rsid w:val="00650985"/>
    <w:rsid w:val="00653C83"/>
    <w:rsid w:val="0066096A"/>
    <w:rsid w:val="00665257"/>
    <w:rsid w:val="00665B89"/>
    <w:rsid w:val="00666478"/>
    <w:rsid w:val="00676863"/>
    <w:rsid w:val="00684AEB"/>
    <w:rsid w:val="00697CAA"/>
    <w:rsid w:val="006A0947"/>
    <w:rsid w:val="006A16C1"/>
    <w:rsid w:val="006A1EB3"/>
    <w:rsid w:val="006A61F8"/>
    <w:rsid w:val="006B6539"/>
    <w:rsid w:val="006C35EF"/>
    <w:rsid w:val="006C6DB9"/>
    <w:rsid w:val="006D462B"/>
    <w:rsid w:val="006E759B"/>
    <w:rsid w:val="006F1836"/>
    <w:rsid w:val="006F19F8"/>
    <w:rsid w:val="006F3119"/>
    <w:rsid w:val="00701735"/>
    <w:rsid w:val="0070291F"/>
    <w:rsid w:val="00722361"/>
    <w:rsid w:val="007237EB"/>
    <w:rsid w:val="00725A8C"/>
    <w:rsid w:val="00727862"/>
    <w:rsid w:val="00731A66"/>
    <w:rsid w:val="0074076B"/>
    <w:rsid w:val="007456AE"/>
    <w:rsid w:val="0074703E"/>
    <w:rsid w:val="00757AB8"/>
    <w:rsid w:val="00765DD4"/>
    <w:rsid w:val="00786B7C"/>
    <w:rsid w:val="00787631"/>
    <w:rsid w:val="0079313C"/>
    <w:rsid w:val="0079792A"/>
    <w:rsid w:val="007A2E82"/>
    <w:rsid w:val="007A4548"/>
    <w:rsid w:val="007A56A1"/>
    <w:rsid w:val="007B0D95"/>
    <w:rsid w:val="007B7E42"/>
    <w:rsid w:val="007C43DA"/>
    <w:rsid w:val="007D43BA"/>
    <w:rsid w:val="007D76D6"/>
    <w:rsid w:val="007E598D"/>
    <w:rsid w:val="007E73CF"/>
    <w:rsid w:val="007F2A35"/>
    <w:rsid w:val="007F3C5F"/>
    <w:rsid w:val="0081242F"/>
    <w:rsid w:val="0081462D"/>
    <w:rsid w:val="00816B0C"/>
    <w:rsid w:val="00817580"/>
    <w:rsid w:val="00821316"/>
    <w:rsid w:val="00834FBC"/>
    <w:rsid w:val="0083657C"/>
    <w:rsid w:val="00846AE4"/>
    <w:rsid w:val="008479AE"/>
    <w:rsid w:val="0085216A"/>
    <w:rsid w:val="00852A60"/>
    <w:rsid w:val="008563DC"/>
    <w:rsid w:val="00860120"/>
    <w:rsid w:val="008611E0"/>
    <w:rsid w:val="008615CB"/>
    <w:rsid w:val="0087098B"/>
    <w:rsid w:val="00882F81"/>
    <w:rsid w:val="008963D9"/>
    <w:rsid w:val="008B6850"/>
    <w:rsid w:val="008C3634"/>
    <w:rsid w:val="008C6318"/>
    <w:rsid w:val="008C6B48"/>
    <w:rsid w:val="008D3C2E"/>
    <w:rsid w:val="008D7E80"/>
    <w:rsid w:val="008E7A76"/>
    <w:rsid w:val="008E7EB9"/>
    <w:rsid w:val="008F54AA"/>
    <w:rsid w:val="008F6E87"/>
    <w:rsid w:val="00903B91"/>
    <w:rsid w:val="00910FEC"/>
    <w:rsid w:val="00917005"/>
    <w:rsid w:val="00920CAA"/>
    <w:rsid w:val="0092434E"/>
    <w:rsid w:val="00924483"/>
    <w:rsid w:val="00927AC1"/>
    <w:rsid w:val="00930051"/>
    <w:rsid w:val="00936A3B"/>
    <w:rsid w:val="009405EB"/>
    <w:rsid w:val="009425CC"/>
    <w:rsid w:val="00952B1F"/>
    <w:rsid w:val="00954BEE"/>
    <w:rsid w:val="00973306"/>
    <w:rsid w:val="00976C27"/>
    <w:rsid w:val="009810E5"/>
    <w:rsid w:val="009839A3"/>
    <w:rsid w:val="00987D2E"/>
    <w:rsid w:val="009A29D5"/>
    <w:rsid w:val="009B5B50"/>
    <w:rsid w:val="009B7531"/>
    <w:rsid w:val="009C1EAB"/>
    <w:rsid w:val="009C40EA"/>
    <w:rsid w:val="009C547B"/>
    <w:rsid w:val="009C5FB1"/>
    <w:rsid w:val="009D1226"/>
    <w:rsid w:val="009D39BF"/>
    <w:rsid w:val="009D64DC"/>
    <w:rsid w:val="009E1004"/>
    <w:rsid w:val="009E17F9"/>
    <w:rsid w:val="009E6C38"/>
    <w:rsid w:val="009F17AC"/>
    <w:rsid w:val="009F69C2"/>
    <w:rsid w:val="009F6DD3"/>
    <w:rsid w:val="00A054AE"/>
    <w:rsid w:val="00A0687E"/>
    <w:rsid w:val="00A07B9A"/>
    <w:rsid w:val="00A11961"/>
    <w:rsid w:val="00A170DA"/>
    <w:rsid w:val="00A172C8"/>
    <w:rsid w:val="00A17D7A"/>
    <w:rsid w:val="00A23CFF"/>
    <w:rsid w:val="00A23F0B"/>
    <w:rsid w:val="00A27779"/>
    <w:rsid w:val="00A27C46"/>
    <w:rsid w:val="00A31B1E"/>
    <w:rsid w:val="00A3602C"/>
    <w:rsid w:val="00A456A8"/>
    <w:rsid w:val="00A46A33"/>
    <w:rsid w:val="00A578B6"/>
    <w:rsid w:val="00A63114"/>
    <w:rsid w:val="00A649FA"/>
    <w:rsid w:val="00A65885"/>
    <w:rsid w:val="00A74E1E"/>
    <w:rsid w:val="00A84130"/>
    <w:rsid w:val="00A86286"/>
    <w:rsid w:val="00A874D0"/>
    <w:rsid w:val="00A9740D"/>
    <w:rsid w:val="00AA176F"/>
    <w:rsid w:val="00AA1FB9"/>
    <w:rsid w:val="00AA2EBA"/>
    <w:rsid w:val="00AA3A88"/>
    <w:rsid w:val="00AA6834"/>
    <w:rsid w:val="00AB20F8"/>
    <w:rsid w:val="00AB290F"/>
    <w:rsid w:val="00AB6015"/>
    <w:rsid w:val="00AB6A90"/>
    <w:rsid w:val="00AB6C42"/>
    <w:rsid w:val="00AE08B2"/>
    <w:rsid w:val="00AE0E7A"/>
    <w:rsid w:val="00AE3929"/>
    <w:rsid w:val="00AE7DB5"/>
    <w:rsid w:val="00AF6F76"/>
    <w:rsid w:val="00B0443C"/>
    <w:rsid w:val="00B1225D"/>
    <w:rsid w:val="00B178D4"/>
    <w:rsid w:val="00B21569"/>
    <w:rsid w:val="00B22635"/>
    <w:rsid w:val="00B252E6"/>
    <w:rsid w:val="00B254E5"/>
    <w:rsid w:val="00B259AD"/>
    <w:rsid w:val="00B3108A"/>
    <w:rsid w:val="00B3562D"/>
    <w:rsid w:val="00B430B1"/>
    <w:rsid w:val="00B43CB4"/>
    <w:rsid w:val="00B46614"/>
    <w:rsid w:val="00B500B0"/>
    <w:rsid w:val="00B513EB"/>
    <w:rsid w:val="00B64C56"/>
    <w:rsid w:val="00B65775"/>
    <w:rsid w:val="00B659A5"/>
    <w:rsid w:val="00B8310C"/>
    <w:rsid w:val="00B93382"/>
    <w:rsid w:val="00B94223"/>
    <w:rsid w:val="00B95FD9"/>
    <w:rsid w:val="00BA14D5"/>
    <w:rsid w:val="00BA6500"/>
    <w:rsid w:val="00BA6B11"/>
    <w:rsid w:val="00BA706C"/>
    <w:rsid w:val="00BA74E2"/>
    <w:rsid w:val="00BA77E2"/>
    <w:rsid w:val="00BA7E0E"/>
    <w:rsid w:val="00BB53A4"/>
    <w:rsid w:val="00BB69DD"/>
    <w:rsid w:val="00BC1571"/>
    <w:rsid w:val="00BC277B"/>
    <w:rsid w:val="00BC5982"/>
    <w:rsid w:val="00BD306A"/>
    <w:rsid w:val="00BE1012"/>
    <w:rsid w:val="00BE767E"/>
    <w:rsid w:val="00BF2D2E"/>
    <w:rsid w:val="00BF6914"/>
    <w:rsid w:val="00BF6F15"/>
    <w:rsid w:val="00C01D68"/>
    <w:rsid w:val="00C04D22"/>
    <w:rsid w:val="00C06AD9"/>
    <w:rsid w:val="00C114C8"/>
    <w:rsid w:val="00C1503F"/>
    <w:rsid w:val="00C2262D"/>
    <w:rsid w:val="00C2584E"/>
    <w:rsid w:val="00C31A42"/>
    <w:rsid w:val="00C456DF"/>
    <w:rsid w:val="00C51325"/>
    <w:rsid w:val="00C514E6"/>
    <w:rsid w:val="00C56425"/>
    <w:rsid w:val="00C56C70"/>
    <w:rsid w:val="00C57B28"/>
    <w:rsid w:val="00C57E77"/>
    <w:rsid w:val="00C645B3"/>
    <w:rsid w:val="00C66C33"/>
    <w:rsid w:val="00C678C9"/>
    <w:rsid w:val="00C77593"/>
    <w:rsid w:val="00C82F1F"/>
    <w:rsid w:val="00C96D17"/>
    <w:rsid w:val="00CA5D06"/>
    <w:rsid w:val="00CB050A"/>
    <w:rsid w:val="00CB7B57"/>
    <w:rsid w:val="00CC3CDA"/>
    <w:rsid w:val="00CC4EF7"/>
    <w:rsid w:val="00CD28DF"/>
    <w:rsid w:val="00CD4536"/>
    <w:rsid w:val="00CF36A3"/>
    <w:rsid w:val="00CF4718"/>
    <w:rsid w:val="00CF74FE"/>
    <w:rsid w:val="00D11FF7"/>
    <w:rsid w:val="00D214BC"/>
    <w:rsid w:val="00D31F93"/>
    <w:rsid w:val="00D33A42"/>
    <w:rsid w:val="00D43C2F"/>
    <w:rsid w:val="00D521C5"/>
    <w:rsid w:val="00D6362C"/>
    <w:rsid w:val="00D67F2D"/>
    <w:rsid w:val="00D7100A"/>
    <w:rsid w:val="00D7678A"/>
    <w:rsid w:val="00D92F03"/>
    <w:rsid w:val="00D95EAD"/>
    <w:rsid w:val="00D9638D"/>
    <w:rsid w:val="00DA1FA1"/>
    <w:rsid w:val="00DB17B9"/>
    <w:rsid w:val="00DB2FFF"/>
    <w:rsid w:val="00DB4DCD"/>
    <w:rsid w:val="00DC6BC1"/>
    <w:rsid w:val="00DC7FD9"/>
    <w:rsid w:val="00DD37AB"/>
    <w:rsid w:val="00DE6230"/>
    <w:rsid w:val="00DF053D"/>
    <w:rsid w:val="00DF20E0"/>
    <w:rsid w:val="00DF2113"/>
    <w:rsid w:val="00DF6451"/>
    <w:rsid w:val="00DF6C4D"/>
    <w:rsid w:val="00E04B25"/>
    <w:rsid w:val="00E07131"/>
    <w:rsid w:val="00E1396D"/>
    <w:rsid w:val="00E1568F"/>
    <w:rsid w:val="00E254A8"/>
    <w:rsid w:val="00E310B6"/>
    <w:rsid w:val="00E32218"/>
    <w:rsid w:val="00E36292"/>
    <w:rsid w:val="00E37E06"/>
    <w:rsid w:val="00E45BC5"/>
    <w:rsid w:val="00E46045"/>
    <w:rsid w:val="00E51683"/>
    <w:rsid w:val="00E568BB"/>
    <w:rsid w:val="00E61038"/>
    <w:rsid w:val="00E63E27"/>
    <w:rsid w:val="00E6659E"/>
    <w:rsid w:val="00E84277"/>
    <w:rsid w:val="00E969B6"/>
    <w:rsid w:val="00E96BCB"/>
    <w:rsid w:val="00E97656"/>
    <w:rsid w:val="00EA3EED"/>
    <w:rsid w:val="00EB54A8"/>
    <w:rsid w:val="00ED22C9"/>
    <w:rsid w:val="00ED5760"/>
    <w:rsid w:val="00ED6B88"/>
    <w:rsid w:val="00ED7636"/>
    <w:rsid w:val="00EE03FD"/>
    <w:rsid w:val="00EF32D0"/>
    <w:rsid w:val="00EF3B9D"/>
    <w:rsid w:val="00EF3C47"/>
    <w:rsid w:val="00EF3F7C"/>
    <w:rsid w:val="00EF4F20"/>
    <w:rsid w:val="00F01DAC"/>
    <w:rsid w:val="00F0451B"/>
    <w:rsid w:val="00F060DE"/>
    <w:rsid w:val="00F07D71"/>
    <w:rsid w:val="00F36295"/>
    <w:rsid w:val="00F37AC9"/>
    <w:rsid w:val="00F425BF"/>
    <w:rsid w:val="00F4438F"/>
    <w:rsid w:val="00F6140A"/>
    <w:rsid w:val="00F631DC"/>
    <w:rsid w:val="00F67C50"/>
    <w:rsid w:val="00F70730"/>
    <w:rsid w:val="00F73A8B"/>
    <w:rsid w:val="00F82594"/>
    <w:rsid w:val="00F82E13"/>
    <w:rsid w:val="00F84110"/>
    <w:rsid w:val="00F95FBA"/>
    <w:rsid w:val="00FA0DAF"/>
    <w:rsid w:val="00FA649C"/>
    <w:rsid w:val="00FA7284"/>
    <w:rsid w:val="00FB62AE"/>
    <w:rsid w:val="00FB74DC"/>
    <w:rsid w:val="00FB7C20"/>
    <w:rsid w:val="00FB7EA0"/>
    <w:rsid w:val="00FC3326"/>
    <w:rsid w:val="00FC40EB"/>
    <w:rsid w:val="00FC7AC7"/>
    <w:rsid w:val="00FD0943"/>
    <w:rsid w:val="00FD2107"/>
    <w:rsid w:val="00FD2D5A"/>
    <w:rsid w:val="00FD3446"/>
    <w:rsid w:val="00FD52CF"/>
    <w:rsid w:val="00FE244A"/>
    <w:rsid w:val="00FE4328"/>
    <w:rsid w:val="00FE6E7A"/>
    <w:rsid w:val="00FF6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Lente"/>
    <w:basedOn w:val="Normal"/>
    <w:link w:val="ListParagraphChar1"/>
    <w:uiPriority w:val="34"/>
    <w:qFormat/>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 w:type="paragraph" w:styleId="Title">
    <w:name w:val="Title"/>
    <w:next w:val="Normal"/>
    <w:link w:val="TitleChar"/>
    <w:uiPriority w:val="10"/>
    <w:qFormat/>
    <w:rsid w:val="00EF3F7C"/>
    <w:pPr>
      <w:pBdr>
        <w:top w:val="nil"/>
        <w:left w:val="nil"/>
        <w:bottom w:val="nil"/>
        <w:right w:val="nil"/>
        <w:between w:val="nil"/>
        <w:bar w:val="nil"/>
      </w:pBdr>
      <w:spacing w:after="0" w:line="288" w:lineRule="auto"/>
      <w:outlineLvl w:val="0"/>
    </w:pPr>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F3F7C"/>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paragraph" w:customStyle="1" w:styleId="Body">
    <w:name w:val="Body"/>
    <w:rsid w:val="00EF3F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paragraph" w:customStyle="1" w:styleId="Heading">
    <w:name w:val="Heading"/>
    <w:next w:val="Normal"/>
    <w:rsid w:val="00EF3F7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link w:val="ListParagraph"/>
    <w:uiPriority w:val="34"/>
    <w:rsid w:val="00176754"/>
    <w:rPr>
      <w:rFonts w:ascii="Times New Roman" w:eastAsiaTheme="minorEastAsia" w:hAnsi="Times New Roman" w:cs="Times New Roman"/>
      <w:sz w:val="24"/>
      <w:szCs w:val="20"/>
    </w:rPr>
  </w:style>
  <w:style w:type="character" w:styleId="Hyperlink">
    <w:name w:val="Hyperlink"/>
    <w:aliases w:val="Alna"/>
    <w:uiPriority w:val="99"/>
    <w:unhideWhenUsed/>
    <w:rsid w:val="001E2329"/>
    <w:rPr>
      <w:color w:val="0000FF"/>
      <w:u w:val="single"/>
    </w:rPr>
  </w:style>
  <w:style w:type="character" w:customStyle="1" w:styleId="FootnoteTextChar">
    <w:name w:val="Footnote Text Char"/>
    <w:aliases w:val="Diagrama1 Char, Diagrama1 Char"/>
    <w:basedOn w:val="DefaultParagraphFont"/>
    <w:link w:val="FootnoteText"/>
    <w:uiPriority w:val="99"/>
    <w:locked/>
    <w:rsid w:val="001E2329"/>
    <w:rPr>
      <w:rFonts w:ascii="Calibri" w:eastAsia="Calibri" w:hAnsi="Calibri" w:cs="Times New Roman"/>
      <w:sz w:val="20"/>
      <w:szCs w:val="20"/>
      <w:lang w:eastAsia="x-none"/>
    </w:rPr>
  </w:style>
  <w:style w:type="paragraph" w:styleId="FootnoteText">
    <w:name w:val="footnote text"/>
    <w:aliases w:val="Diagrama1, Diagrama1"/>
    <w:basedOn w:val="Normal"/>
    <w:link w:val="FootnoteTextChar"/>
    <w:uiPriority w:val="99"/>
    <w:unhideWhenUsed/>
    <w:rsid w:val="001E2329"/>
    <w:pPr>
      <w:spacing w:after="0" w:line="240" w:lineRule="auto"/>
    </w:pPr>
    <w:rPr>
      <w:rFonts w:ascii="Calibri" w:eastAsia="Calibri" w:hAnsi="Calibri"/>
      <w:sz w:val="20"/>
      <w:szCs w:val="20"/>
      <w:lang w:eastAsia="x-none"/>
    </w:rPr>
  </w:style>
  <w:style w:type="character" w:customStyle="1" w:styleId="PuslapioinaostekstasDiagrama1">
    <w:name w:val="Puslapio išnašos tekstas Diagrama1"/>
    <w:basedOn w:val="DefaultParagraphFont"/>
    <w:uiPriority w:val="99"/>
    <w:semiHidden/>
    <w:rsid w:val="001E2329"/>
    <w:rPr>
      <w:rFonts w:eastAsiaTheme="minorEastAsia" w:cs="Times New Roman"/>
      <w:sz w:val="20"/>
      <w:szCs w:val="20"/>
      <w:lang w:eastAsia="lt-LT"/>
    </w:rPr>
  </w:style>
  <w:style w:type="character" w:styleId="FootnoteReference">
    <w:name w:val="footnote reference"/>
    <w:uiPriority w:val="99"/>
    <w:unhideWhenUsed/>
    <w:rsid w:val="001E2329"/>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31F7"/>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2331F7"/>
    <w:pPr>
      <w:spacing w:after="0" w:line="240" w:lineRule="auto"/>
      <w:jc w:val="both"/>
    </w:pPr>
    <w:rPr>
      <w:rFonts w:eastAsia="Times New Roman" w:cstheme="minorBidi"/>
      <w:lang w:eastAsia="en-US"/>
    </w:rPr>
  </w:style>
  <w:style w:type="character" w:customStyle="1" w:styleId="PagrindinistekstasDiagrama">
    <w:name w:val="Pagrindinis tekstas Diagrama"/>
    <w:basedOn w:val="DefaultParagraphFont"/>
    <w:uiPriority w:val="99"/>
    <w:semiHidden/>
    <w:rsid w:val="002331F7"/>
    <w:rPr>
      <w:rFonts w:eastAsiaTheme="minorEastAsia" w:cs="Times New Roman"/>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ocked/>
    <w:rsid w:val="00506F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qFormat/>
    <w:locked/>
    <w:rsid w:val="00506FBD"/>
    <w:rPr>
      <w:rFonts w:ascii="Calibri" w:hAnsi="Calibri" w:cs="Calibri"/>
      <w:lang w:eastAsia="x-none"/>
    </w:rPr>
  </w:style>
  <w:style w:type="character" w:styleId="Emphasis">
    <w:name w:val="Emphasis"/>
    <w:basedOn w:val="DefaultParagraphFont"/>
    <w:uiPriority w:val="20"/>
    <w:qFormat/>
    <w:rsid w:val="00786B7C"/>
    <w:rPr>
      <w:i/>
      <w:iCs/>
    </w:rPr>
  </w:style>
  <w:style w:type="paragraph" w:styleId="NormalWeb">
    <w:name w:val="Normal (Web)"/>
    <w:basedOn w:val="Normal"/>
    <w:uiPriority w:val="99"/>
    <w:unhideWhenUsed/>
    <w:rsid w:val="00765DD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6096A"/>
    <w:pPr>
      <w:spacing w:after="0" w:line="240" w:lineRule="auto"/>
    </w:pPr>
    <w:rPr>
      <w:rFonts w:eastAsiaTheme="minorEastAsia" w:cs="Times New Roman"/>
      <w:lang w:eastAsia="lt-LT"/>
    </w:rPr>
  </w:style>
  <w:style w:type="character" w:customStyle="1" w:styleId="markedcontent">
    <w:name w:val="markedcontent"/>
    <w:basedOn w:val="DefaultParagraphFont"/>
    <w:rsid w:val="001373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Lente"/>
    <w:basedOn w:val="Normal"/>
    <w:link w:val="ListParagraphChar1"/>
    <w:uiPriority w:val="34"/>
    <w:qFormat/>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 w:type="paragraph" w:styleId="Title">
    <w:name w:val="Title"/>
    <w:next w:val="Normal"/>
    <w:link w:val="TitleChar"/>
    <w:uiPriority w:val="10"/>
    <w:qFormat/>
    <w:rsid w:val="00EF3F7C"/>
    <w:pPr>
      <w:pBdr>
        <w:top w:val="nil"/>
        <w:left w:val="nil"/>
        <w:bottom w:val="nil"/>
        <w:right w:val="nil"/>
        <w:between w:val="nil"/>
        <w:bar w:val="nil"/>
      </w:pBdr>
      <w:spacing w:after="0" w:line="288" w:lineRule="auto"/>
      <w:outlineLvl w:val="0"/>
    </w:pPr>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F3F7C"/>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paragraph" w:customStyle="1" w:styleId="Body">
    <w:name w:val="Body"/>
    <w:rsid w:val="00EF3F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paragraph" w:customStyle="1" w:styleId="Heading">
    <w:name w:val="Heading"/>
    <w:next w:val="Normal"/>
    <w:rsid w:val="00EF3F7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link w:val="ListParagraph"/>
    <w:uiPriority w:val="34"/>
    <w:rsid w:val="00176754"/>
    <w:rPr>
      <w:rFonts w:ascii="Times New Roman" w:eastAsiaTheme="minorEastAsia" w:hAnsi="Times New Roman" w:cs="Times New Roman"/>
      <w:sz w:val="24"/>
      <w:szCs w:val="20"/>
    </w:rPr>
  </w:style>
  <w:style w:type="character" w:styleId="Hyperlink">
    <w:name w:val="Hyperlink"/>
    <w:aliases w:val="Alna"/>
    <w:uiPriority w:val="99"/>
    <w:unhideWhenUsed/>
    <w:rsid w:val="001E2329"/>
    <w:rPr>
      <w:color w:val="0000FF"/>
      <w:u w:val="single"/>
    </w:rPr>
  </w:style>
  <w:style w:type="character" w:customStyle="1" w:styleId="FootnoteTextChar">
    <w:name w:val="Footnote Text Char"/>
    <w:aliases w:val="Diagrama1 Char, Diagrama1 Char"/>
    <w:basedOn w:val="DefaultParagraphFont"/>
    <w:link w:val="FootnoteText"/>
    <w:uiPriority w:val="99"/>
    <w:locked/>
    <w:rsid w:val="001E2329"/>
    <w:rPr>
      <w:rFonts w:ascii="Calibri" w:eastAsia="Calibri" w:hAnsi="Calibri" w:cs="Times New Roman"/>
      <w:sz w:val="20"/>
      <w:szCs w:val="20"/>
      <w:lang w:eastAsia="x-none"/>
    </w:rPr>
  </w:style>
  <w:style w:type="paragraph" w:styleId="FootnoteText">
    <w:name w:val="footnote text"/>
    <w:aliases w:val="Diagrama1, Diagrama1"/>
    <w:basedOn w:val="Normal"/>
    <w:link w:val="FootnoteTextChar"/>
    <w:uiPriority w:val="99"/>
    <w:unhideWhenUsed/>
    <w:rsid w:val="001E2329"/>
    <w:pPr>
      <w:spacing w:after="0" w:line="240" w:lineRule="auto"/>
    </w:pPr>
    <w:rPr>
      <w:rFonts w:ascii="Calibri" w:eastAsia="Calibri" w:hAnsi="Calibri"/>
      <w:sz w:val="20"/>
      <w:szCs w:val="20"/>
      <w:lang w:eastAsia="x-none"/>
    </w:rPr>
  </w:style>
  <w:style w:type="character" w:customStyle="1" w:styleId="PuslapioinaostekstasDiagrama1">
    <w:name w:val="Puslapio išnašos tekstas Diagrama1"/>
    <w:basedOn w:val="DefaultParagraphFont"/>
    <w:uiPriority w:val="99"/>
    <w:semiHidden/>
    <w:rsid w:val="001E2329"/>
    <w:rPr>
      <w:rFonts w:eastAsiaTheme="minorEastAsia" w:cs="Times New Roman"/>
      <w:sz w:val="20"/>
      <w:szCs w:val="20"/>
      <w:lang w:eastAsia="lt-LT"/>
    </w:rPr>
  </w:style>
  <w:style w:type="character" w:styleId="FootnoteReference">
    <w:name w:val="footnote reference"/>
    <w:uiPriority w:val="99"/>
    <w:unhideWhenUsed/>
    <w:rsid w:val="001E2329"/>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31F7"/>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2331F7"/>
    <w:pPr>
      <w:spacing w:after="0" w:line="240" w:lineRule="auto"/>
      <w:jc w:val="both"/>
    </w:pPr>
    <w:rPr>
      <w:rFonts w:eastAsia="Times New Roman" w:cstheme="minorBidi"/>
      <w:lang w:eastAsia="en-US"/>
    </w:rPr>
  </w:style>
  <w:style w:type="character" w:customStyle="1" w:styleId="PagrindinistekstasDiagrama">
    <w:name w:val="Pagrindinis tekstas Diagrama"/>
    <w:basedOn w:val="DefaultParagraphFont"/>
    <w:uiPriority w:val="99"/>
    <w:semiHidden/>
    <w:rsid w:val="002331F7"/>
    <w:rPr>
      <w:rFonts w:eastAsiaTheme="minorEastAsia" w:cs="Times New Roman"/>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ocked/>
    <w:rsid w:val="00506F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qFormat/>
    <w:locked/>
    <w:rsid w:val="00506FBD"/>
    <w:rPr>
      <w:rFonts w:ascii="Calibri" w:hAnsi="Calibri" w:cs="Calibri"/>
      <w:lang w:eastAsia="x-none"/>
    </w:rPr>
  </w:style>
  <w:style w:type="character" w:styleId="Emphasis">
    <w:name w:val="Emphasis"/>
    <w:basedOn w:val="DefaultParagraphFont"/>
    <w:uiPriority w:val="20"/>
    <w:qFormat/>
    <w:rsid w:val="00786B7C"/>
    <w:rPr>
      <w:i/>
      <w:iCs/>
    </w:rPr>
  </w:style>
  <w:style w:type="paragraph" w:styleId="NormalWeb">
    <w:name w:val="Normal (Web)"/>
    <w:basedOn w:val="Normal"/>
    <w:uiPriority w:val="99"/>
    <w:unhideWhenUsed/>
    <w:rsid w:val="00765DD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6096A"/>
    <w:pPr>
      <w:spacing w:after="0" w:line="240" w:lineRule="auto"/>
    </w:pPr>
    <w:rPr>
      <w:rFonts w:eastAsiaTheme="minorEastAsia" w:cs="Times New Roman"/>
      <w:lang w:eastAsia="lt-LT"/>
    </w:rPr>
  </w:style>
  <w:style w:type="character" w:customStyle="1" w:styleId="markedcontent">
    <w:name w:val="markedcontent"/>
    <w:basedOn w:val="DefaultParagraphFont"/>
    <w:rsid w:val="0013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5903">
      <w:bodyDiv w:val="1"/>
      <w:marLeft w:val="0"/>
      <w:marRight w:val="0"/>
      <w:marTop w:val="0"/>
      <w:marBottom w:val="0"/>
      <w:divBdr>
        <w:top w:val="none" w:sz="0" w:space="0" w:color="auto"/>
        <w:left w:val="none" w:sz="0" w:space="0" w:color="auto"/>
        <w:bottom w:val="none" w:sz="0" w:space="0" w:color="auto"/>
        <w:right w:val="none" w:sz="0" w:space="0" w:color="auto"/>
      </w:divBdr>
      <w:divsChild>
        <w:div w:id="1774007613">
          <w:marLeft w:val="0"/>
          <w:marRight w:val="0"/>
          <w:marTop w:val="0"/>
          <w:marBottom w:val="0"/>
          <w:divBdr>
            <w:top w:val="none" w:sz="0" w:space="0" w:color="auto"/>
            <w:left w:val="none" w:sz="0" w:space="0" w:color="auto"/>
            <w:bottom w:val="none" w:sz="0" w:space="0" w:color="auto"/>
            <w:right w:val="none" w:sz="0" w:space="0" w:color="auto"/>
          </w:divBdr>
        </w:div>
        <w:div w:id="48577313">
          <w:marLeft w:val="0"/>
          <w:marRight w:val="0"/>
          <w:marTop w:val="0"/>
          <w:marBottom w:val="0"/>
          <w:divBdr>
            <w:top w:val="none" w:sz="0" w:space="0" w:color="auto"/>
            <w:left w:val="none" w:sz="0" w:space="0" w:color="auto"/>
            <w:bottom w:val="none" w:sz="0" w:space="0" w:color="auto"/>
            <w:right w:val="none" w:sz="0" w:space="0" w:color="auto"/>
          </w:divBdr>
        </w:div>
      </w:divsChild>
    </w:div>
    <w:div w:id="133721642">
      <w:bodyDiv w:val="1"/>
      <w:marLeft w:val="0"/>
      <w:marRight w:val="0"/>
      <w:marTop w:val="0"/>
      <w:marBottom w:val="0"/>
      <w:divBdr>
        <w:top w:val="none" w:sz="0" w:space="0" w:color="auto"/>
        <w:left w:val="none" w:sz="0" w:space="0" w:color="auto"/>
        <w:bottom w:val="none" w:sz="0" w:space="0" w:color="auto"/>
        <w:right w:val="none" w:sz="0" w:space="0" w:color="auto"/>
      </w:divBdr>
    </w:div>
    <w:div w:id="142550385">
      <w:bodyDiv w:val="1"/>
      <w:marLeft w:val="0"/>
      <w:marRight w:val="0"/>
      <w:marTop w:val="0"/>
      <w:marBottom w:val="0"/>
      <w:divBdr>
        <w:top w:val="none" w:sz="0" w:space="0" w:color="auto"/>
        <w:left w:val="none" w:sz="0" w:space="0" w:color="auto"/>
        <w:bottom w:val="none" w:sz="0" w:space="0" w:color="auto"/>
        <w:right w:val="none" w:sz="0" w:space="0" w:color="auto"/>
      </w:divBdr>
    </w:div>
    <w:div w:id="444543988">
      <w:bodyDiv w:val="1"/>
      <w:marLeft w:val="0"/>
      <w:marRight w:val="0"/>
      <w:marTop w:val="0"/>
      <w:marBottom w:val="0"/>
      <w:divBdr>
        <w:top w:val="none" w:sz="0" w:space="0" w:color="auto"/>
        <w:left w:val="none" w:sz="0" w:space="0" w:color="auto"/>
        <w:bottom w:val="none" w:sz="0" w:space="0" w:color="auto"/>
        <w:right w:val="none" w:sz="0" w:space="0" w:color="auto"/>
      </w:divBdr>
      <w:divsChild>
        <w:div w:id="701789283">
          <w:marLeft w:val="0"/>
          <w:marRight w:val="0"/>
          <w:marTop w:val="0"/>
          <w:marBottom w:val="0"/>
          <w:divBdr>
            <w:top w:val="none" w:sz="0" w:space="0" w:color="auto"/>
            <w:left w:val="none" w:sz="0" w:space="0" w:color="auto"/>
            <w:bottom w:val="none" w:sz="0" w:space="0" w:color="auto"/>
            <w:right w:val="none" w:sz="0" w:space="0" w:color="auto"/>
          </w:divBdr>
          <w:divsChild>
            <w:div w:id="446970044">
              <w:marLeft w:val="0"/>
              <w:marRight w:val="0"/>
              <w:marTop w:val="0"/>
              <w:marBottom w:val="0"/>
              <w:divBdr>
                <w:top w:val="none" w:sz="0" w:space="0" w:color="auto"/>
                <w:left w:val="none" w:sz="0" w:space="0" w:color="auto"/>
                <w:bottom w:val="none" w:sz="0" w:space="0" w:color="auto"/>
                <w:right w:val="none" w:sz="0" w:space="0" w:color="auto"/>
              </w:divBdr>
            </w:div>
            <w:div w:id="477844094">
              <w:marLeft w:val="0"/>
              <w:marRight w:val="0"/>
              <w:marTop w:val="0"/>
              <w:marBottom w:val="0"/>
              <w:divBdr>
                <w:top w:val="none" w:sz="0" w:space="0" w:color="auto"/>
                <w:left w:val="none" w:sz="0" w:space="0" w:color="auto"/>
                <w:bottom w:val="none" w:sz="0" w:space="0" w:color="auto"/>
                <w:right w:val="none" w:sz="0" w:space="0" w:color="auto"/>
              </w:divBdr>
            </w:div>
            <w:div w:id="1477526291">
              <w:marLeft w:val="0"/>
              <w:marRight w:val="0"/>
              <w:marTop w:val="0"/>
              <w:marBottom w:val="0"/>
              <w:divBdr>
                <w:top w:val="none" w:sz="0" w:space="0" w:color="auto"/>
                <w:left w:val="none" w:sz="0" w:space="0" w:color="auto"/>
                <w:bottom w:val="none" w:sz="0" w:space="0" w:color="auto"/>
                <w:right w:val="none" w:sz="0" w:space="0" w:color="auto"/>
              </w:divBdr>
            </w:div>
            <w:div w:id="1551378598">
              <w:marLeft w:val="0"/>
              <w:marRight w:val="0"/>
              <w:marTop w:val="0"/>
              <w:marBottom w:val="0"/>
              <w:divBdr>
                <w:top w:val="none" w:sz="0" w:space="0" w:color="auto"/>
                <w:left w:val="none" w:sz="0" w:space="0" w:color="auto"/>
                <w:bottom w:val="none" w:sz="0" w:space="0" w:color="auto"/>
                <w:right w:val="none" w:sz="0" w:space="0" w:color="auto"/>
              </w:divBdr>
            </w:div>
            <w:div w:id="242952815">
              <w:marLeft w:val="0"/>
              <w:marRight w:val="0"/>
              <w:marTop w:val="0"/>
              <w:marBottom w:val="0"/>
              <w:divBdr>
                <w:top w:val="none" w:sz="0" w:space="0" w:color="auto"/>
                <w:left w:val="none" w:sz="0" w:space="0" w:color="auto"/>
                <w:bottom w:val="none" w:sz="0" w:space="0" w:color="auto"/>
                <w:right w:val="none" w:sz="0" w:space="0" w:color="auto"/>
              </w:divBdr>
            </w:div>
            <w:div w:id="2134902004">
              <w:marLeft w:val="0"/>
              <w:marRight w:val="0"/>
              <w:marTop w:val="0"/>
              <w:marBottom w:val="0"/>
              <w:divBdr>
                <w:top w:val="none" w:sz="0" w:space="0" w:color="auto"/>
                <w:left w:val="none" w:sz="0" w:space="0" w:color="auto"/>
                <w:bottom w:val="none" w:sz="0" w:space="0" w:color="auto"/>
                <w:right w:val="none" w:sz="0" w:space="0" w:color="auto"/>
              </w:divBdr>
            </w:div>
            <w:div w:id="499976414">
              <w:marLeft w:val="0"/>
              <w:marRight w:val="0"/>
              <w:marTop w:val="0"/>
              <w:marBottom w:val="0"/>
              <w:divBdr>
                <w:top w:val="none" w:sz="0" w:space="0" w:color="auto"/>
                <w:left w:val="none" w:sz="0" w:space="0" w:color="auto"/>
                <w:bottom w:val="none" w:sz="0" w:space="0" w:color="auto"/>
                <w:right w:val="none" w:sz="0" w:space="0" w:color="auto"/>
              </w:divBdr>
            </w:div>
            <w:div w:id="1202591141">
              <w:marLeft w:val="0"/>
              <w:marRight w:val="0"/>
              <w:marTop w:val="0"/>
              <w:marBottom w:val="0"/>
              <w:divBdr>
                <w:top w:val="none" w:sz="0" w:space="0" w:color="auto"/>
                <w:left w:val="none" w:sz="0" w:space="0" w:color="auto"/>
                <w:bottom w:val="none" w:sz="0" w:space="0" w:color="auto"/>
                <w:right w:val="none" w:sz="0" w:space="0" w:color="auto"/>
              </w:divBdr>
            </w:div>
            <w:div w:id="1796678136">
              <w:marLeft w:val="0"/>
              <w:marRight w:val="0"/>
              <w:marTop w:val="0"/>
              <w:marBottom w:val="0"/>
              <w:divBdr>
                <w:top w:val="none" w:sz="0" w:space="0" w:color="auto"/>
                <w:left w:val="none" w:sz="0" w:space="0" w:color="auto"/>
                <w:bottom w:val="none" w:sz="0" w:space="0" w:color="auto"/>
                <w:right w:val="none" w:sz="0" w:space="0" w:color="auto"/>
              </w:divBdr>
            </w:div>
            <w:div w:id="1081369158">
              <w:marLeft w:val="0"/>
              <w:marRight w:val="0"/>
              <w:marTop w:val="0"/>
              <w:marBottom w:val="0"/>
              <w:divBdr>
                <w:top w:val="none" w:sz="0" w:space="0" w:color="auto"/>
                <w:left w:val="none" w:sz="0" w:space="0" w:color="auto"/>
                <w:bottom w:val="none" w:sz="0" w:space="0" w:color="auto"/>
                <w:right w:val="none" w:sz="0" w:space="0" w:color="auto"/>
              </w:divBdr>
            </w:div>
            <w:div w:id="1040279516">
              <w:marLeft w:val="0"/>
              <w:marRight w:val="0"/>
              <w:marTop w:val="0"/>
              <w:marBottom w:val="0"/>
              <w:divBdr>
                <w:top w:val="none" w:sz="0" w:space="0" w:color="auto"/>
                <w:left w:val="none" w:sz="0" w:space="0" w:color="auto"/>
                <w:bottom w:val="none" w:sz="0" w:space="0" w:color="auto"/>
                <w:right w:val="none" w:sz="0" w:space="0" w:color="auto"/>
              </w:divBdr>
            </w:div>
            <w:div w:id="105584983">
              <w:marLeft w:val="0"/>
              <w:marRight w:val="0"/>
              <w:marTop w:val="0"/>
              <w:marBottom w:val="0"/>
              <w:divBdr>
                <w:top w:val="none" w:sz="0" w:space="0" w:color="auto"/>
                <w:left w:val="none" w:sz="0" w:space="0" w:color="auto"/>
                <w:bottom w:val="none" w:sz="0" w:space="0" w:color="auto"/>
                <w:right w:val="none" w:sz="0" w:space="0" w:color="auto"/>
              </w:divBdr>
            </w:div>
            <w:div w:id="894003124">
              <w:marLeft w:val="0"/>
              <w:marRight w:val="0"/>
              <w:marTop w:val="0"/>
              <w:marBottom w:val="0"/>
              <w:divBdr>
                <w:top w:val="none" w:sz="0" w:space="0" w:color="auto"/>
                <w:left w:val="none" w:sz="0" w:space="0" w:color="auto"/>
                <w:bottom w:val="none" w:sz="0" w:space="0" w:color="auto"/>
                <w:right w:val="none" w:sz="0" w:space="0" w:color="auto"/>
              </w:divBdr>
            </w:div>
            <w:div w:id="10497772">
              <w:marLeft w:val="0"/>
              <w:marRight w:val="0"/>
              <w:marTop w:val="0"/>
              <w:marBottom w:val="0"/>
              <w:divBdr>
                <w:top w:val="none" w:sz="0" w:space="0" w:color="auto"/>
                <w:left w:val="none" w:sz="0" w:space="0" w:color="auto"/>
                <w:bottom w:val="none" w:sz="0" w:space="0" w:color="auto"/>
                <w:right w:val="none" w:sz="0" w:space="0" w:color="auto"/>
              </w:divBdr>
            </w:div>
            <w:div w:id="448940510">
              <w:marLeft w:val="0"/>
              <w:marRight w:val="0"/>
              <w:marTop w:val="0"/>
              <w:marBottom w:val="0"/>
              <w:divBdr>
                <w:top w:val="none" w:sz="0" w:space="0" w:color="auto"/>
                <w:left w:val="none" w:sz="0" w:space="0" w:color="auto"/>
                <w:bottom w:val="none" w:sz="0" w:space="0" w:color="auto"/>
                <w:right w:val="none" w:sz="0" w:space="0" w:color="auto"/>
              </w:divBdr>
            </w:div>
            <w:div w:id="1484077511">
              <w:marLeft w:val="0"/>
              <w:marRight w:val="0"/>
              <w:marTop w:val="0"/>
              <w:marBottom w:val="0"/>
              <w:divBdr>
                <w:top w:val="none" w:sz="0" w:space="0" w:color="auto"/>
                <w:left w:val="none" w:sz="0" w:space="0" w:color="auto"/>
                <w:bottom w:val="none" w:sz="0" w:space="0" w:color="auto"/>
                <w:right w:val="none" w:sz="0" w:space="0" w:color="auto"/>
              </w:divBdr>
            </w:div>
            <w:div w:id="630941090">
              <w:marLeft w:val="0"/>
              <w:marRight w:val="0"/>
              <w:marTop w:val="0"/>
              <w:marBottom w:val="0"/>
              <w:divBdr>
                <w:top w:val="none" w:sz="0" w:space="0" w:color="auto"/>
                <w:left w:val="none" w:sz="0" w:space="0" w:color="auto"/>
                <w:bottom w:val="none" w:sz="0" w:space="0" w:color="auto"/>
                <w:right w:val="none" w:sz="0" w:space="0" w:color="auto"/>
              </w:divBdr>
            </w:div>
            <w:div w:id="638726389">
              <w:marLeft w:val="0"/>
              <w:marRight w:val="0"/>
              <w:marTop w:val="0"/>
              <w:marBottom w:val="0"/>
              <w:divBdr>
                <w:top w:val="none" w:sz="0" w:space="0" w:color="auto"/>
                <w:left w:val="none" w:sz="0" w:space="0" w:color="auto"/>
                <w:bottom w:val="none" w:sz="0" w:space="0" w:color="auto"/>
                <w:right w:val="none" w:sz="0" w:space="0" w:color="auto"/>
              </w:divBdr>
            </w:div>
            <w:div w:id="749430614">
              <w:marLeft w:val="0"/>
              <w:marRight w:val="0"/>
              <w:marTop w:val="0"/>
              <w:marBottom w:val="0"/>
              <w:divBdr>
                <w:top w:val="none" w:sz="0" w:space="0" w:color="auto"/>
                <w:left w:val="none" w:sz="0" w:space="0" w:color="auto"/>
                <w:bottom w:val="none" w:sz="0" w:space="0" w:color="auto"/>
                <w:right w:val="none" w:sz="0" w:space="0" w:color="auto"/>
              </w:divBdr>
            </w:div>
            <w:div w:id="1940406017">
              <w:marLeft w:val="0"/>
              <w:marRight w:val="0"/>
              <w:marTop w:val="0"/>
              <w:marBottom w:val="0"/>
              <w:divBdr>
                <w:top w:val="none" w:sz="0" w:space="0" w:color="auto"/>
                <w:left w:val="none" w:sz="0" w:space="0" w:color="auto"/>
                <w:bottom w:val="none" w:sz="0" w:space="0" w:color="auto"/>
                <w:right w:val="none" w:sz="0" w:space="0" w:color="auto"/>
              </w:divBdr>
            </w:div>
          </w:divsChild>
        </w:div>
        <w:div w:id="84109600">
          <w:marLeft w:val="0"/>
          <w:marRight w:val="0"/>
          <w:marTop w:val="0"/>
          <w:marBottom w:val="0"/>
          <w:divBdr>
            <w:top w:val="none" w:sz="0" w:space="0" w:color="auto"/>
            <w:left w:val="none" w:sz="0" w:space="0" w:color="auto"/>
            <w:bottom w:val="none" w:sz="0" w:space="0" w:color="auto"/>
            <w:right w:val="none" w:sz="0" w:space="0" w:color="auto"/>
          </w:divBdr>
          <w:divsChild>
            <w:div w:id="838037065">
              <w:marLeft w:val="0"/>
              <w:marRight w:val="0"/>
              <w:marTop w:val="0"/>
              <w:marBottom w:val="0"/>
              <w:divBdr>
                <w:top w:val="none" w:sz="0" w:space="0" w:color="auto"/>
                <w:left w:val="none" w:sz="0" w:space="0" w:color="auto"/>
                <w:bottom w:val="none" w:sz="0" w:space="0" w:color="auto"/>
                <w:right w:val="none" w:sz="0" w:space="0" w:color="auto"/>
              </w:divBdr>
            </w:div>
            <w:div w:id="128086614">
              <w:marLeft w:val="0"/>
              <w:marRight w:val="0"/>
              <w:marTop w:val="0"/>
              <w:marBottom w:val="0"/>
              <w:divBdr>
                <w:top w:val="none" w:sz="0" w:space="0" w:color="auto"/>
                <w:left w:val="none" w:sz="0" w:space="0" w:color="auto"/>
                <w:bottom w:val="none" w:sz="0" w:space="0" w:color="auto"/>
                <w:right w:val="none" w:sz="0" w:space="0" w:color="auto"/>
              </w:divBdr>
            </w:div>
            <w:div w:id="1748842338">
              <w:marLeft w:val="0"/>
              <w:marRight w:val="0"/>
              <w:marTop w:val="0"/>
              <w:marBottom w:val="0"/>
              <w:divBdr>
                <w:top w:val="none" w:sz="0" w:space="0" w:color="auto"/>
                <w:left w:val="none" w:sz="0" w:space="0" w:color="auto"/>
                <w:bottom w:val="none" w:sz="0" w:space="0" w:color="auto"/>
                <w:right w:val="none" w:sz="0" w:space="0" w:color="auto"/>
              </w:divBdr>
            </w:div>
            <w:div w:id="9980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2671">
      <w:bodyDiv w:val="1"/>
      <w:marLeft w:val="0"/>
      <w:marRight w:val="0"/>
      <w:marTop w:val="0"/>
      <w:marBottom w:val="0"/>
      <w:divBdr>
        <w:top w:val="none" w:sz="0" w:space="0" w:color="auto"/>
        <w:left w:val="none" w:sz="0" w:space="0" w:color="auto"/>
        <w:bottom w:val="none" w:sz="0" w:space="0" w:color="auto"/>
        <w:right w:val="none" w:sz="0" w:space="0" w:color="auto"/>
      </w:divBdr>
    </w:div>
    <w:div w:id="522788144">
      <w:bodyDiv w:val="1"/>
      <w:marLeft w:val="0"/>
      <w:marRight w:val="0"/>
      <w:marTop w:val="0"/>
      <w:marBottom w:val="0"/>
      <w:divBdr>
        <w:top w:val="none" w:sz="0" w:space="0" w:color="auto"/>
        <w:left w:val="none" w:sz="0" w:space="0" w:color="auto"/>
        <w:bottom w:val="none" w:sz="0" w:space="0" w:color="auto"/>
        <w:right w:val="none" w:sz="0" w:space="0" w:color="auto"/>
      </w:divBdr>
    </w:div>
    <w:div w:id="555822353">
      <w:bodyDiv w:val="1"/>
      <w:marLeft w:val="0"/>
      <w:marRight w:val="0"/>
      <w:marTop w:val="0"/>
      <w:marBottom w:val="0"/>
      <w:divBdr>
        <w:top w:val="none" w:sz="0" w:space="0" w:color="auto"/>
        <w:left w:val="none" w:sz="0" w:space="0" w:color="auto"/>
        <w:bottom w:val="none" w:sz="0" w:space="0" w:color="auto"/>
        <w:right w:val="none" w:sz="0" w:space="0" w:color="auto"/>
      </w:divBdr>
    </w:div>
    <w:div w:id="653724696">
      <w:bodyDiv w:val="1"/>
      <w:marLeft w:val="0"/>
      <w:marRight w:val="0"/>
      <w:marTop w:val="0"/>
      <w:marBottom w:val="0"/>
      <w:divBdr>
        <w:top w:val="none" w:sz="0" w:space="0" w:color="auto"/>
        <w:left w:val="none" w:sz="0" w:space="0" w:color="auto"/>
        <w:bottom w:val="none" w:sz="0" w:space="0" w:color="auto"/>
        <w:right w:val="none" w:sz="0" w:space="0" w:color="auto"/>
      </w:divBdr>
    </w:div>
    <w:div w:id="753210722">
      <w:bodyDiv w:val="1"/>
      <w:marLeft w:val="0"/>
      <w:marRight w:val="0"/>
      <w:marTop w:val="0"/>
      <w:marBottom w:val="0"/>
      <w:divBdr>
        <w:top w:val="none" w:sz="0" w:space="0" w:color="auto"/>
        <w:left w:val="none" w:sz="0" w:space="0" w:color="auto"/>
        <w:bottom w:val="none" w:sz="0" w:space="0" w:color="auto"/>
        <w:right w:val="none" w:sz="0" w:space="0" w:color="auto"/>
      </w:divBdr>
    </w:div>
    <w:div w:id="815144964">
      <w:bodyDiv w:val="1"/>
      <w:marLeft w:val="0"/>
      <w:marRight w:val="0"/>
      <w:marTop w:val="0"/>
      <w:marBottom w:val="0"/>
      <w:divBdr>
        <w:top w:val="none" w:sz="0" w:space="0" w:color="auto"/>
        <w:left w:val="none" w:sz="0" w:space="0" w:color="auto"/>
        <w:bottom w:val="none" w:sz="0" w:space="0" w:color="auto"/>
        <w:right w:val="none" w:sz="0" w:space="0" w:color="auto"/>
      </w:divBdr>
    </w:div>
    <w:div w:id="906457390">
      <w:bodyDiv w:val="1"/>
      <w:marLeft w:val="0"/>
      <w:marRight w:val="0"/>
      <w:marTop w:val="0"/>
      <w:marBottom w:val="0"/>
      <w:divBdr>
        <w:top w:val="none" w:sz="0" w:space="0" w:color="auto"/>
        <w:left w:val="none" w:sz="0" w:space="0" w:color="auto"/>
        <w:bottom w:val="none" w:sz="0" w:space="0" w:color="auto"/>
        <w:right w:val="none" w:sz="0" w:space="0" w:color="auto"/>
      </w:divBdr>
    </w:div>
    <w:div w:id="979116698">
      <w:bodyDiv w:val="1"/>
      <w:marLeft w:val="0"/>
      <w:marRight w:val="0"/>
      <w:marTop w:val="0"/>
      <w:marBottom w:val="0"/>
      <w:divBdr>
        <w:top w:val="none" w:sz="0" w:space="0" w:color="auto"/>
        <w:left w:val="none" w:sz="0" w:space="0" w:color="auto"/>
        <w:bottom w:val="none" w:sz="0" w:space="0" w:color="auto"/>
        <w:right w:val="none" w:sz="0" w:space="0" w:color="auto"/>
      </w:divBdr>
      <w:divsChild>
        <w:div w:id="1552882508">
          <w:marLeft w:val="0"/>
          <w:marRight w:val="0"/>
          <w:marTop w:val="0"/>
          <w:marBottom w:val="0"/>
          <w:divBdr>
            <w:top w:val="none" w:sz="0" w:space="0" w:color="auto"/>
            <w:left w:val="none" w:sz="0" w:space="0" w:color="auto"/>
            <w:bottom w:val="none" w:sz="0" w:space="0" w:color="auto"/>
            <w:right w:val="none" w:sz="0" w:space="0" w:color="auto"/>
          </w:divBdr>
        </w:div>
        <w:div w:id="1001814987">
          <w:marLeft w:val="0"/>
          <w:marRight w:val="0"/>
          <w:marTop w:val="0"/>
          <w:marBottom w:val="0"/>
          <w:divBdr>
            <w:top w:val="none" w:sz="0" w:space="0" w:color="auto"/>
            <w:left w:val="none" w:sz="0" w:space="0" w:color="auto"/>
            <w:bottom w:val="none" w:sz="0" w:space="0" w:color="auto"/>
            <w:right w:val="none" w:sz="0" w:space="0" w:color="auto"/>
          </w:divBdr>
        </w:div>
        <w:div w:id="966006484">
          <w:marLeft w:val="0"/>
          <w:marRight w:val="0"/>
          <w:marTop w:val="0"/>
          <w:marBottom w:val="0"/>
          <w:divBdr>
            <w:top w:val="none" w:sz="0" w:space="0" w:color="auto"/>
            <w:left w:val="none" w:sz="0" w:space="0" w:color="auto"/>
            <w:bottom w:val="none" w:sz="0" w:space="0" w:color="auto"/>
            <w:right w:val="none" w:sz="0" w:space="0" w:color="auto"/>
          </w:divBdr>
        </w:div>
        <w:div w:id="1561668259">
          <w:marLeft w:val="0"/>
          <w:marRight w:val="0"/>
          <w:marTop w:val="0"/>
          <w:marBottom w:val="0"/>
          <w:divBdr>
            <w:top w:val="none" w:sz="0" w:space="0" w:color="auto"/>
            <w:left w:val="none" w:sz="0" w:space="0" w:color="auto"/>
            <w:bottom w:val="none" w:sz="0" w:space="0" w:color="auto"/>
            <w:right w:val="none" w:sz="0" w:space="0" w:color="auto"/>
          </w:divBdr>
        </w:div>
        <w:div w:id="895819407">
          <w:marLeft w:val="0"/>
          <w:marRight w:val="0"/>
          <w:marTop w:val="0"/>
          <w:marBottom w:val="0"/>
          <w:divBdr>
            <w:top w:val="none" w:sz="0" w:space="0" w:color="auto"/>
            <w:left w:val="none" w:sz="0" w:space="0" w:color="auto"/>
            <w:bottom w:val="none" w:sz="0" w:space="0" w:color="auto"/>
            <w:right w:val="none" w:sz="0" w:space="0" w:color="auto"/>
          </w:divBdr>
        </w:div>
        <w:div w:id="1411386087">
          <w:marLeft w:val="0"/>
          <w:marRight w:val="0"/>
          <w:marTop w:val="0"/>
          <w:marBottom w:val="0"/>
          <w:divBdr>
            <w:top w:val="none" w:sz="0" w:space="0" w:color="auto"/>
            <w:left w:val="none" w:sz="0" w:space="0" w:color="auto"/>
            <w:bottom w:val="none" w:sz="0" w:space="0" w:color="auto"/>
            <w:right w:val="none" w:sz="0" w:space="0" w:color="auto"/>
          </w:divBdr>
        </w:div>
        <w:div w:id="1452630251">
          <w:marLeft w:val="0"/>
          <w:marRight w:val="0"/>
          <w:marTop w:val="0"/>
          <w:marBottom w:val="0"/>
          <w:divBdr>
            <w:top w:val="none" w:sz="0" w:space="0" w:color="auto"/>
            <w:left w:val="none" w:sz="0" w:space="0" w:color="auto"/>
            <w:bottom w:val="none" w:sz="0" w:space="0" w:color="auto"/>
            <w:right w:val="none" w:sz="0" w:space="0" w:color="auto"/>
          </w:divBdr>
        </w:div>
        <w:div w:id="976453580">
          <w:marLeft w:val="0"/>
          <w:marRight w:val="0"/>
          <w:marTop w:val="0"/>
          <w:marBottom w:val="0"/>
          <w:divBdr>
            <w:top w:val="none" w:sz="0" w:space="0" w:color="auto"/>
            <w:left w:val="none" w:sz="0" w:space="0" w:color="auto"/>
            <w:bottom w:val="none" w:sz="0" w:space="0" w:color="auto"/>
            <w:right w:val="none" w:sz="0" w:space="0" w:color="auto"/>
          </w:divBdr>
        </w:div>
        <w:div w:id="1635524901">
          <w:marLeft w:val="0"/>
          <w:marRight w:val="0"/>
          <w:marTop w:val="0"/>
          <w:marBottom w:val="0"/>
          <w:divBdr>
            <w:top w:val="none" w:sz="0" w:space="0" w:color="auto"/>
            <w:left w:val="none" w:sz="0" w:space="0" w:color="auto"/>
            <w:bottom w:val="none" w:sz="0" w:space="0" w:color="auto"/>
            <w:right w:val="none" w:sz="0" w:space="0" w:color="auto"/>
          </w:divBdr>
        </w:div>
        <w:div w:id="342905607">
          <w:marLeft w:val="0"/>
          <w:marRight w:val="0"/>
          <w:marTop w:val="0"/>
          <w:marBottom w:val="0"/>
          <w:divBdr>
            <w:top w:val="none" w:sz="0" w:space="0" w:color="auto"/>
            <w:left w:val="none" w:sz="0" w:space="0" w:color="auto"/>
            <w:bottom w:val="none" w:sz="0" w:space="0" w:color="auto"/>
            <w:right w:val="none" w:sz="0" w:space="0" w:color="auto"/>
          </w:divBdr>
        </w:div>
        <w:div w:id="1496264978">
          <w:marLeft w:val="0"/>
          <w:marRight w:val="0"/>
          <w:marTop w:val="0"/>
          <w:marBottom w:val="0"/>
          <w:divBdr>
            <w:top w:val="none" w:sz="0" w:space="0" w:color="auto"/>
            <w:left w:val="none" w:sz="0" w:space="0" w:color="auto"/>
            <w:bottom w:val="none" w:sz="0" w:space="0" w:color="auto"/>
            <w:right w:val="none" w:sz="0" w:space="0" w:color="auto"/>
          </w:divBdr>
        </w:div>
        <w:div w:id="52000723">
          <w:marLeft w:val="0"/>
          <w:marRight w:val="0"/>
          <w:marTop w:val="0"/>
          <w:marBottom w:val="0"/>
          <w:divBdr>
            <w:top w:val="none" w:sz="0" w:space="0" w:color="auto"/>
            <w:left w:val="none" w:sz="0" w:space="0" w:color="auto"/>
            <w:bottom w:val="none" w:sz="0" w:space="0" w:color="auto"/>
            <w:right w:val="none" w:sz="0" w:space="0" w:color="auto"/>
          </w:divBdr>
        </w:div>
        <w:div w:id="179005071">
          <w:marLeft w:val="0"/>
          <w:marRight w:val="0"/>
          <w:marTop w:val="0"/>
          <w:marBottom w:val="0"/>
          <w:divBdr>
            <w:top w:val="none" w:sz="0" w:space="0" w:color="auto"/>
            <w:left w:val="none" w:sz="0" w:space="0" w:color="auto"/>
            <w:bottom w:val="none" w:sz="0" w:space="0" w:color="auto"/>
            <w:right w:val="none" w:sz="0" w:space="0" w:color="auto"/>
          </w:divBdr>
        </w:div>
        <w:div w:id="311255782">
          <w:marLeft w:val="0"/>
          <w:marRight w:val="0"/>
          <w:marTop w:val="0"/>
          <w:marBottom w:val="0"/>
          <w:divBdr>
            <w:top w:val="none" w:sz="0" w:space="0" w:color="auto"/>
            <w:left w:val="none" w:sz="0" w:space="0" w:color="auto"/>
            <w:bottom w:val="none" w:sz="0" w:space="0" w:color="auto"/>
            <w:right w:val="none" w:sz="0" w:space="0" w:color="auto"/>
          </w:divBdr>
        </w:div>
      </w:divsChild>
    </w:div>
    <w:div w:id="997196229">
      <w:bodyDiv w:val="1"/>
      <w:marLeft w:val="0"/>
      <w:marRight w:val="0"/>
      <w:marTop w:val="0"/>
      <w:marBottom w:val="0"/>
      <w:divBdr>
        <w:top w:val="none" w:sz="0" w:space="0" w:color="auto"/>
        <w:left w:val="none" w:sz="0" w:space="0" w:color="auto"/>
        <w:bottom w:val="none" w:sz="0" w:space="0" w:color="auto"/>
        <w:right w:val="none" w:sz="0" w:space="0" w:color="auto"/>
      </w:divBdr>
    </w:div>
    <w:div w:id="1008866470">
      <w:bodyDiv w:val="1"/>
      <w:marLeft w:val="0"/>
      <w:marRight w:val="0"/>
      <w:marTop w:val="0"/>
      <w:marBottom w:val="0"/>
      <w:divBdr>
        <w:top w:val="none" w:sz="0" w:space="0" w:color="auto"/>
        <w:left w:val="none" w:sz="0" w:space="0" w:color="auto"/>
        <w:bottom w:val="none" w:sz="0" w:space="0" w:color="auto"/>
        <w:right w:val="none" w:sz="0" w:space="0" w:color="auto"/>
      </w:divBdr>
    </w:div>
    <w:div w:id="1009868443">
      <w:bodyDiv w:val="1"/>
      <w:marLeft w:val="0"/>
      <w:marRight w:val="0"/>
      <w:marTop w:val="0"/>
      <w:marBottom w:val="0"/>
      <w:divBdr>
        <w:top w:val="none" w:sz="0" w:space="0" w:color="auto"/>
        <w:left w:val="none" w:sz="0" w:space="0" w:color="auto"/>
        <w:bottom w:val="none" w:sz="0" w:space="0" w:color="auto"/>
        <w:right w:val="none" w:sz="0" w:space="0" w:color="auto"/>
      </w:divBdr>
    </w:div>
    <w:div w:id="1392119454">
      <w:bodyDiv w:val="1"/>
      <w:marLeft w:val="0"/>
      <w:marRight w:val="0"/>
      <w:marTop w:val="0"/>
      <w:marBottom w:val="0"/>
      <w:divBdr>
        <w:top w:val="none" w:sz="0" w:space="0" w:color="auto"/>
        <w:left w:val="none" w:sz="0" w:space="0" w:color="auto"/>
        <w:bottom w:val="none" w:sz="0" w:space="0" w:color="auto"/>
        <w:right w:val="none" w:sz="0" w:space="0" w:color="auto"/>
      </w:divBdr>
    </w:div>
    <w:div w:id="1535382250">
      <w:bodyDiv w:val="1"/>
      <w:marLeft w:val="0"/>
      <w:marRight w:val="0"/>
      <w:marTop w:val="0"/>
      <w:marBottom w:val="0"/>
      <w:divBdr>
        <w:top w:val="none" w:sz="0" w:space="0" w:color="auto"/>
        <w:left w:val="none" w:sz="0" w:space="0" w:color="auto"/>
        <w:bottom w:val="none" w:sz="0" w:space="0" w:color="auto"/>
        <w:right w:val="none" w:sz="0" w:space="0" w:color="auto"/>
      </w:divBdr>
    </w:div>
    <w:div w:id="1668900910">
      <w:bodyDiv w:val="1"/>
      <w:marLeft w:val="0"/>
      <w:marRight w:val="0"/>
      <w:marTop w:val="0"/>
      <w:marBottom w:val="0"/>
      <w:divBdr>
        <w:top w:val="none" w:sz="0" w:space="0" w:color="auto"/>
        <w:left w:val="none" w:sz="0" w:space="0" w:color="auto"/>
        <w:bottom w:val="none" w:sz="0" w:space="0" w:color="auto"/>
        <w:right w:val="none" w:sz="0" w:space="0" w:color="auto"/>
      </w:divBdr>
    </w:div>
    <w:div w:id="1708994164">
      <w:bodyDiv w:val="1"/>
      <w:marLeft w:val="0"/>
      <w:marRight w:val="0"/>
      <w:marTop w:val="0"/>
      <w:marBottom w:val="0"/>
      <w:divBdr>
        <w:top w:val="none" w:sz="0" w:space="0" w:color="auto"/>
        <w:left w:val="none" w:sz="0" w:space="0" w:color="auto"/>
        <w:bottom w:val="none" w:sz="0" w:space="0" w:color="auto"/>
        <w:right w:val="none" w:sz="0" w:space="0" w:color="auto"/>
      </w:divBdr>
    </w:div>
    <w:div w:id="1807238141">
      <w:bodyDiv w:val="1"/>
      <w:marLeft w:val="0"/>
      <w:marRight w:val="0"/>
      <w:marTop w:val="0"/>
      <w:marBottom w:val="0"/>
      <w:divBdr>
        <w:top w:val="none" w:sz="0" w:space="0" w:color="auto"/>
        <w:left w:val="none" w:sz="0" w:space="0" w:color="auto"/>
        <w:bottom w:val="none" w:sz="0" w:space="0" w:color="auto"/>
        <w:right w:val="none" w:sz="0" w:space="0" w:color="auto"/>
      </w:divBdr>
    </w:div>
    <w:div w:id="1905407762">
      <w:bodyDiv w:val="1"/>
      <w:marLeft w:val="0"/>
      <w:marRight w:val="0"/>
      <w:marTop w:val="0"/>
      <w:marBottom w:val="0"/>
      <w:divBdr>
        <w:top w:val="none" w:sz="0" w:space="0" w:color="auto"/>
        <w:left w:val="none" w:sz="0" w:space="0" w:color="auto"/>
        <w:bottom w:val="none" w:sz="0" w:space="0" w:color="auto"/>
        <w:right w:val="none" w:sz="0" w:space="0" w:color="auto"/>
      </w:divBdr>
      <w:divsChild>
        <w:div w:id="666712714">
          <w:marLeft w:val="0"/>
          <w:marRight w:val="0"/>
          <w:marTop w:val="0"/>
          <w:marBottom w:val="0"/>
          <w:divBdr>
            <w:top w:val="none" w:sz="0" w:space="0" w:color="auto"/>
            <w:left w:val="none" w:sz="0" w:space="0" w:color="auto"/>
            <w:bottom w:val="none" w:sz="0" w:space="0" w:color="auto"/>
            <w:right w:val="none" w:sz="0" w:space="0" w:color="auto"/>
          </w:divBdr>
        </w:div>
        <w:div w:id="1677074623">
          <w:marLeft w:val="0"/>
          <w:marRight w:val="0"/>
          <w:marTop w:val="0"/>
          <w:marBottom w:val="0"/>
          <w:divBdr>
            <w:top w:val="none" w:sz="0" w:space="0" w:color="auto"/>
            <w:left w:val="none" w:sz="0" w:space="0" w:color="auto"/>
            <w:bottom w:val="none" w:sz="0" w:space="0" w:color="auto"/>
            <w:right w:val="none" w:sz="0" w:space="0" w:color="auto"/>
          </w:divBdr>
        </w:div>
        <w:div w:id="1610356257">
          <w:marLeft w:val="0"/>
          <w:marRight w:val="0"/>
          <w:marTop w:val="0"/>
          <w:marBottom w:val="0"/>
          <w:divBdr>
            <w:top w:val="none" w:sz="0" w:space="0" w:color="auto"/>
            <w:left w:val="none" w:sz="0" w:space="0" w:color="auto"/>
            <w:bottom w:val="none" w:sz="0" w:space="0" w:color="auto"/>
            <w:right w:val="none" w:sz="0" w:space="0" w:color="auto"/>
          </w:divBdr>
        </w:div>
      </w:divsChild>
    </w:div>
    <w:div w:id="1936860286">
      <w:bodyDiv w:val="1"/>
      <w:marLeft w:val="0"/>
      <w:marRight w:val="0"/>
      <w:marTop w:val="0"/>
      <w:marBottom w:val="0"/>
      <w:divBdr>
        <w:top w:val="none" w:sz="0" w:space="0" w:color="auto"/>
        <w:left w:val="none" w:sz="0" w:space="0" w:color="auto"/>
        <w:bottom w:val="none" w:sz="0" w:space="0" w:color="auto"/>
        <w:right w:val="none" w:sz="0" w:space="0" w:color="auto"/>
      </w:divBdr>
    </w:div>
    <w:div w:id="1954432865">
      <w:bodyDiv w:val="1"/>
      <w:marLeft w:val="0"/>
      <w:marRight w:val="0"/>
      <w:marTop w:val="0"/>
      <w:marBottom w:val="0"/>
      <w:divBdr>
        <w:top w:val="none" w:sz="0" w:space="0" w:color="auto"/>
        <w:left w:val="none" w:sz="0" w:space="0" w:color="auto"/>
        <w:bottom w:val="none" w:sz="0" w:space="0" w:color="auto"/>
        <w:right w:val="none" w:sz="0" w:space="0" w:color="auto"/>
      </w:divBdr>
      <w:divsChild>
        <w:div w:id="1267692719">
          <w:marLeft w:val="0"/>
          <w:marRight w:val="0"/>
          <w:marTop w:val="0"/>
          <w:marBottom w:val="0"/>
          <w:divBdr>
            <w:top w:val="none" w:sz="0" w:space="0" w:color="auto"/>
            <w:left w:val="none" w:sz="0" w:space="0" w:color="auto"/>
            <w:bottom w:val="none" w:sz="0" w:space="0" w:color="auto"/>
            <w:right w:val="none" w:sz="0" w:space="0" w:color="auto"/>
          </w:divBdr>
        </w:div>
        <w:div w:id="2090612879">
          <w:marLeft w:val="0"/>
          <w:marRight w:val="0"/>
          <w:marTop w:val="0"/>
          <w:marBottom w:val="0"/>
          <w:divBdr>
            <w:top w:val="none" w:sz="0" w:space="0" w:color="auto"/>
            <w:left w:val="none" w:sz="0" w:space="0" w:color="auto"/>
            <w:bottom w:val="none" w:sz="0" w:space="0" w:color="auto"/>
            <w:right w:val="none" w:sz="0" w:space="0" w:color="auto"/>
          </w:divBdr>
        </w:div>
        <w:div w:id="1644116929">
          <w:marLeft w:val="0"/>
          <w:marRight w:val="0"/>
          <w:marTop w:val="0"/>
          <w:marBottom w:val="0"/>
          <w:divBdr>
            <w:top w:val="none" w:sz="0" w:space="0" w:color="auto"/>
            <w:left w:val="none" w:sz="0" w:space="0" w:color="auto"/>
            <w:bottom w:val="none" w:sz="0" w:space="0" w:color="auto"/>
            <w:right w:val="none" w:sz="0" w:space="0" w:color="auto"/>
          </w:divBdr>
        </w:div>
      </w:divsChild>
    </w:div>
    <w:div w:id="1970042637">
      <w:bodyDiv w:val="1"/>
      <w:marLeft w:val="0"/>
      <w:marRight w:val="0"/>
      <w:marTop w:val="0"/>
      <w:marBottom w:val="0"/>
      <w:divBdr>
        <w:top w:val="none" w:sz="0" w:space="0" w:color="auto"/>
        <w:left w:val="none" w:sz="0" w:space="0" w:color="auto"/>
        <w:bottom w:val="none" w:sz="0" w:space="0" w:color="auto"/>
        <w:right w:val="none" w:sz="0" w:space="0" w:color="auto"/>
      </w:divBdr>
    </w:div>
    <w:div w:id="19971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sva.lt/cms/registrai" TargetMode="External"/><Relationship Id="rId5" Type="http://schemas.openxmlformats.org/officeDocument/2006/relationships/settings" Target="settings.xml"/><Relationship Id="rId10" Type="http://schemas.openxmlformats.org/officeDocument/2006/relationships/hyperlink" Target="https://www.ssva.lt/cms/registrai" TargetMode="External"/><Relationship Id="rId4" Type="http://schemas.microsoft.com/office/2007/relationships/stylesWithEffects" Target="stylesWithEffects.xml"/><Relationship Id="rId9"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9EADE-F3C3-4121-89F1-122BD9C4F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9</Pages>
  <Words>13094</Words>
  <Characters>7465</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Skrebūnas</dc:creator>
  <cp:lastModifiedBy>Jolanta Pukelienė</cp:lastModifiedBy>
  <cp:revision>118</cp:revision>
  <cp:lastPrinted>2025-06-19T10:55:00Z</cp:lastPrinted>
  <dcterms:created xsi:type="dcterms:W3CDTF">2025-06-16T05:32:00Z</dcterms:created>
  <dcterms:modified xsi:type="dcterms:W3CDTF">2025-06-19T12:06:00Z</dcterms:modified>
</cp:coreProperties>
</file>