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p w14:paraId="3D8CCDF3" w14:textId="3B36230A" w:rsidR="008D704D" w:rsidRPr="00036B48" w:rsidRDefault="008D704D" w:rsidP="00693C46">
      <w:pPr>
        <w:spacing w:after="0" w:line="240" w:lineRule="auto"/>
        <w:contextualSpacing/>
        <w:jc w:val="center"/>
        <w:rPr>
          <w:rFonts w:ascii="Times New Roman" w:eastAsia="Calibri" w:hAnsi="Times New Roman" w:cs="Times New Roman"/>
          <w:color w:val="0070C0"/>
        </w:rPr>
      </w:pP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003782E6" w14:textId="3A032B64" w:rsidR="00FD0A84" w:rsidRPr="00915805" w:rsidRDefault="00C64EAC" w:rsidP="00FD0A8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VISOMS </w:t>
      </w:r>
      <w:r w:rsidR="00FD0A84" w:rsidRPr="00915805">
        <w:rPr>
          <w:rFonts w:ascii="Times New Roman" w:hAnsi="Times New Roman" w:cs="Times New Roman"/>
          <w:b/>
          <w:bCs/>
          <w:sz w:val="24"/>
          <w:szCs w:val="24"/>
        </w:rPr>
        <w:t>PIRKIMO OBJEKTO DAL</w:t>
      </w:r>
      <w:r w:rsidR="00A53FE5">
        <w:rPr>
          <w:rFonts w:ascii="Times New Roman" w:hAnsi="Times New Roman" w:cs="Times New Roman"/>
          <w:b/>
          <w:bCs/>
          <w:sz w:val="24"/>
          <w:szCs w:val="24"/>
        </w:rPr>
        <w:t>IMS</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5F465EDA" w:rsidR="00111FC2" w:rsidRPr="00FB1067" w:rsidRDefault="00D42895"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sidR="00936379">
              <w:rPr>
                <w:rFonts w:ascii="Times New Roman" w:hAnsi="Times New Roman"/>
                <w:iCs/>
                <w:sz w:val="24"/>
                <w:szCs w:val="24"/>
              </w:rPr>
              <w:t>eksperto</w:t>
            </w:r>
            <w:r w:rsidRPr="00D35B77">
              <w:rPr>
                <w:rFonts w:ascii="Times New Roman" w:hAnsi="Times New Roman"/>
                <w:iCs/>
                <w:sz w:val="24"/>
                <w:szCs w:val="24"/>
              </w:rPr>
              <w:t xml:space="preserve"> </w:t>
            </w:r>
            <w:r>
              <w:rPr>
                <w:rFonts w:ascii="Times New Roman" w:hAnsi="Times New Roman"/>
                <w:iCs/>
                <w:sz w:val="24"/>
                <w:szCs w:val="24"/>
              </w:rPr>
              <w:t xml:space="preserve">į </w:t>
            </w:r>
            <w:r w:rsidR="00936379">
              <w:rPr>
                <w:rFonts w:ascii="Times New Roman" w:hAnsi="Times New Roman"/>
                <w:iCs/>
                <w:sz w:val="24"/>
                <w:szCs w:val="24"/>
              </w:rPr>
              <w:t>Eksperto</w:t>
            </w:r>
            <w:r>
              <w:rPr>
                <w:rFonts w:ascii="Times New Roman" w:hAnsi="Times New Roman"/>
                <w:iCs/>
                <w:sz w:val="24"/>
                <w:szCs w:val="24"/>
              </w:rPr>
              <w:t xml:space="preserve"> Nr. </w:t>
            </w:r>
            <w:r w:rsidR="001E2821">
              <w:rPr>
                <w:rFonts w:ascii="Times New Roman" w:hAnsi="Times New Roman"/>
                <w:iCs/>
                <w:sz w:val="24"/>
                <w:szCs w:val="24"/>
              </w:rPr>
              <w:t>1</w:t>
            </w:r>
            <w:r>
              <w:rPr>
                <w:rFonts w:ascii="Times New Roman" w:hAnsi="Times New Roman"/>
                <w:iCs/>
                <w:sz w:val="24"/>
                <w:szCs w:val="24"/>
              </w:rPr>
              <w:t xml:space="preserve">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44163508"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(P</w:t>
      </w:r>
      <w:r w:rsidR="00AE4128" w:rsidRPr="0066721C">
        <w:rPr>
          <w:rFonts w:ascii="Times New Roman" w:hAnsi="Times New Roman"/>
          <w:sz w:val="24"/>
          <w:szCs w:val="24"/>
          <w:vertAlign w:val="subscript"/>
        </w:rPr>
        <w:t>s</w:t>
      </w:r>
      <w:r w:rsidR="00AE4128" w:rsidRPr="0066721C">
        <w:rPr>
          <w:rFonts w:ascii="Times New Roman" w:hAnsi="Times New Roman"/>
          <w:sz w:val="24"/>
          <w:szCs w:val="24"/>
        </w:rPr>
        <w:t>) padalinant iš maksimalios (didžiausios galimos) šio kriterijaus parametro reikšmės (P</w:t>
      </w:r>
      <w:r w:rsidR="00AE4128" w:rsidRPr="0066721C">
        <w:rPr>
          <w:rFonts w:ascii="Times New Roman" w:hAnsi="Times New Roman"/>
          <w:sz w:val="24"/>
          <w:szCs w:val="24"/>
          <w:vertAlign w:val="subscript"/>
        </w:rPr>
        <w:t>max</w:t>
      </w:r>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C8606C"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69EA2F68" w14:textId="16020A3A" w:rsidR="00640625" w:rsidRDefault="0064062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 xml:space="preserve">Kvalifikacijos reikalavimai, keliami </w:t>
      </w:r>
      <w:r w:rsidR="004F679B">
        <w:rPr>
          <w:rFonts w:ascii="Times New Roman" w:hAnsi="Times New Roman"/>
          <w:sz w:val="24"/>
          <w:szCs w:val="24"/>
        </w:rPr>
        <w:t>Ekspertui</w:t>
      </w:r>
      <w:r>
        <w:rPr>
          <w:rFonts w:ascii="Times New Roman" w:hAnsi="Times New Roman"/>
          <w:sz w:val="24"/>
          <w:szCs w:val="24"/>
        </w:rPr>
        <w:t xml:space="preserve"> Nr. </w:t>
      </w:r>
      <w:r w:rsidR="001E2821">
        <w:rPr>
          <w:rFonts w:ascii="Times New Roman" w:hAnsi="Times New Roman"/>
          <w:sz w:val="24"/>
          <w:szCs w:val="24"/>
        </w:rPr>
        <w:t>1</w:t>
      </w:r>
      <w:r>
        <w:rPr>
          <w:rFonts w:ascii="Times New Roman" w:hAnsi="Times New Roman"/>
          <w:sz w:val="24"/>
          <w:szCs w:val="24"/>
        </w:rPr>
        <w:t>:</w:t>
      </w:r>
    </w:p>
    <w:p w14:paraId="03EF9272" w14:textId="51D9E370" w:rsidR="00AE4128" w:rsidRPr="00DE35C0" w:rsidRDefault="00FD0A84" w:rsidP="00660F0E">
      <w:pPr>
        <w:pStyle w:val="Sraopastraipa"/>
        <w:numPr>
          <w:ilvl w:val="0"/>
          <w:numId w:val="11"/>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5E7D7E8C"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 xml:space="preserve">iūlomo </w:t>
            </w:r>
            <w:r w:rsidR="004F679B">
              <w:rPr>
                <w:rFonts w:ascii="Times New Roman" w:hAnsi="Times New Roman"/>
                <w:iCs/>
                <w:sz w:val="24"/>
                <w:szCs w:val="24"/>
              </w:rPr>
              <w:t>eksperto</w:t>
            </w:r>
            <w:r w:rsidRPr="00F447F6">
              <w:rPr>
                <w:rFonts w:ascii="Times New Roman" w:hAnsi="Times New Roman"/>
                <w:iCs/>
                <w:sz w:val="24"/>
                <w:szCs w:val="24"/>
              </w:rPr>
              <w:t xml:space="preserve"> į </w:t>
            </w:r>
            <w:r w:rsidR="004F679B">
              <w:rPr>
                <w:rFonts w:ascii="Times New Roman" w:hAnsi="Times New Roman"/>
                <w:iCs/>
                <w:sz w:val="24"/>
                <w:szCs w:val="24"/>
              </w:rPr>
              <w:t>Eksperto</w:t>
            </w:r>
            <w:r w:rsidRPr="00F447F6">
              <w:rPr>
                <w:rFonts w:ascii="Times New Roman" w:hAnsi="Times New Roman"/>
                <w:iCs/>
                <w:sz w:val="24"/>
                <w:szCs w:val="24"/>
              </w:rPr>
              <w:t xml:space="preserve"> Nr. </w:t>
            </w:r>
            <w:r w:rsidR="001E2821">
              <w:rPr>
                <w:rFonts w:ascii="Times New Roman" w:hAnsi="Times New Roman"/>
                <w:iCs/>
                <w:sz w:val="24"/>
                <w:szCs w:val="24"/>
              </w:rPr>
              <w:t>1</w:t>
            </w:r>
            <w:r w:rsidRPr="00F447F6">
              <w:rPr>
                <w:rFonts w:ascii="Times New Roman" w:hAnsi="Times New Roman"/>
                <w:iCs/>
                <w:sz w:val="24"/>
                <w:szCs w:val="24"/>
              </w:rPr>
              <w:t xml:space="preserve"> poziciją 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68362321" w:rsidR="00EE7B46" w:rsidRPr="00F447F6" w:rsidRDefault="00EE7B46" w:rsidP="00897CCA">
            <w:pPr>
              <w:spacing w:after="0"/>
              <w:jc w:val="both"/>
              <w:rPr>
                <w:rFonts w:ascii="Times New Roman" w:hAnsi="Times New Roman"/>
                <w:sz w:val="24"/>
                <w:szCs w:val="24"/>
              </w:rPr>
            </w:pPr>
            <w:r w:rsidRPr="00F447F6">
              <w:rPr>
                <w:rFonts w:ascii="Times New Roman" w:hAnsi="Times New Roman"/>
                <w:sz w:val="24"/>
                <w:szCs w:val="24"/>
              </w:rPr>
              <w:t xml:space="preserve">Kai siūlomas </w:t>
            </w:r>
            <w:r w:rsidR="006C3B8E">
              <w:rPr>
                <w:rFonts w:ascii="Times New Roman" w:hAnsi="Times New Roman"/>
                <w:sz w:val="24"/>
                <w:szCs w:val="24"/>
              </w:rPr>
              <w:t>ekspertas</w:t>
            </w:r>
            <w:r w:rsidRPr="00F447F6">
              <w:rPr>
                <w:rFonts w:ascii="Times New Roman" w:hAnsi="Times New Roman"/>
                <w:sz w:val="24"/>
                <w:szCs w:val="24"/>
              </w:rPr>
              <w:t xml:space="preserve"> per paskutinius 5 metus iki pasiūlymų pateikimo termino pabaigos neturi turinio rengimo</w:t>
            </w:r>
            <w:r w:rsidR="00936379">
              <w:rPr>
                <w:rFonts w:ascii="Times New Roman" w:hAnsi="Times New Roman"/>
                <w:sz w:val="24"/>
                <w:szCs w:val="24"/>
              </w:rPr>
              <w:t xml:space="preserve"> </w:t>
            </w:r>
            <w:r w:rsidR="006C3B8E">
              <w:rPr>
                <w:rFonts w:ascii="Times New Roman" w:hAnsi="Times New Roman"/>
                <w:sz w:val="24"/>
                <w:szCs w:val="24"/>
              </w:rPr>
              <w:t>arba vertinimo</w:t>
            </w:r>
            <w:r w:rsidRPr="00F447F6">
              <w:rPr>
                <w:rFonts w:ascii="Times New Roman" w:hAnsi="Times New Roman"/>
                <w:sz w:val="24"/>
                <w:szCs w:val="24"/>
              </w:rPr>
              <w:t xml:space="preserve"> </w:t>
            </w:r>
            <w:r w:rsidR="006C3B8E">
              <w:rPr>
                <w:rFonts w:ascii="Times New Roman" w:hAnsi="Times New Roman"/>
                <w:sz w:val="24"/>
                <w:szCs w:val="24"/>
              </w:rPr>
              <w:t>eksperto</w:t>
            </w:r>
            <w:r w:rsidRPr="00F447F6">
              <w:rPr>
                <w:rFonts w:ascii="Times New Roman" w:hAnsi="Times New Roman"/>
                <w:sz w:val="24"/>
                <w:szCs w:val="24"/>
              </w:rPr>
              <w:t xml:space="preserve"> patirties 1 (vienoje) įvykdytoje sutartyje, susijusioje su  </w:t>
            </w:r>
            <w:r w:rsidRPr="002A148C">
              <w:rPr>
                <w:rFonts w:ascii="Times New Roman" w:hAnsi="Times New Roman"/>
                <w:sz w:val="24"/>
                <w:szCs w:val="24"/>
              </w:rPr>
              <w:t xml:space="preserve">skaitmeninių didaktinių žaidimų </w:t>
            </w:r>
            <w:r w:rsidRPr="00F447F6">
              <w:rPr>
                <w:rFonts w:ascii="Times New Roman" w:hAnsi="Times New Roman"/>
                <w:sz w:val="24"/>
                <w:szCs w:val="24"/>
              </w:rPr>
              <w:t>mokiniams kūrimu</w:t>
            </w:r>
            <w:r w:rsidR="007815DF">
              <w:rPr>
                <w:rFonts w:ascii="Times New Roman" w:hAnsi="Times New Roman"/>
                <w:sz w:val="24"/>
                <w:szCs w:val="24"/>
              </w:rPr>
              <w:t xml:space="preserve"> arba vertinimu.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4EB06110" w:rsidR="00EE7B46" w:rsidRPr="00F447F6" w:rsidRDefault="00EE7B46" w:rsidP="00897CCA">
            <w:pPr>
              <w:spacing w:after="0"/>
              <w:jc w:val="both"/>
              <w:rPr>
                <w:rFonts w:ascii="Times New Roman" w:hAnsi="Times New Roman"/>
                <w:sz w:val="24"/>
                <w:szCs w:val="24"/>
              </w:rPr>
            </w:pPr>
            <w:r w:rsidRPr="00F447F6">
              <w:rPr>
                <w:rFonts w:ascii="Times New Roman" w:hAnsi="Times New Roman"/>
                <w:sz w:val="24"/>
                <w:szCs w:val="24"/>
              </w:rPr>
              <w:t xml:space="preserve">Kai siūlomas </w:t>
            </w:r>
            <w:r w:rsidR="006C3B8E">
              <w:rPr>
                <w:rFonts w:ascii="Times New Roman" w:hAnsi="Times New Roman"/>
                <w:sz w:val="24"/>
                <w:szCs w:val="24"/>
              </w:rPr>
              <w:t>ekspertas</w:t>
            </w:r>
            <w:r w:rsidRPr="00F447F6">
              <w:rPr>
                <w:rFonts w:ascii="Times New Roman" w:hAnsi="Times New Roman"/>
                <w:sz w:val="24"/>
                <w:szCs w:val="24"/>
              </w:rPr>
              <w:t xml:space="preserve"> per paskutinius 5 metus iki pasiūlymų pateikimo termino pabaigos turi turinio rengimo</w:t>
            </w:r>
            <w:r w:rsidR="006C3B8E">
              <w:rPr>
                <w:rFonts w:ascii="Times New Roman" w:hAnsi="Times New Roman"/>
                <w:sz w:val="24"/>
                <w:szCs w:val="24"/>
              </w:rPr>
              <w:t xml:space="preserve"> arba vertinimo</w:t>
            </w:r>
            <w:r w:rsidRPr="00F447F6">
              <w:rPr>
                <w:rFonts w:ascii="Times New Roman" w:hAnsi="Times New Roman"/>
                <w:sz w:val="24"/>
                <w:szCs w:val="24"/>
              </w:rPr>
              <w:t xml:space="preserve"> </w:t>
            </w:r>
            <w:r w:rsidR="006C3B8E">
              <w:rPr>
                <w:rFonts w:ascii="Times New Roman" w:hAnsi="Times New Roman"/>
                <w:sz w:val="24"/>
                <w:szCs w:val="24"/>
              </w:rPr>
              <w:t>eksperto</w:t>
            </w:r>
            <w:r w:rsidRPr="00F447F6">
              <w:rPr>
                <w:rFonts w:ascii="Times New Roman" w:hAnsi="Times New Roman"/>
                <w:sz w:val="24"/>
                <w:szCs w:val="24"/>
              </w:rPr>
              <w:t xml:space="preserve"> patirties 1 (vienoje) įvykdytoje sutartyje, susijusioje su </w:t>
            </w:r>
            <w:r w:rsidRPr="002A148C">
              <w:rPr>
                <w:rFonts w:ascii="Times New Roman" w:hAnsi="Times New Roman"/>
                <w:sz w:val="24"/>
                <w:szCs w:val="24"/>
              </w:rPr>
              <w:t xml:space="preserve">skaitmeninių didaktinių žaidimų </w:t>
            </w:r>
            <w:r w:rsidRPr="00F447F6">
              <w:rPr>
                <w:rFonts w:ascii="Times New Roman" w:hAnsi="Times New Roman"/>
                <w:sz w:val="24"/>
                <w:szCs w:val="24"/>
              </w:rPr>
              <w:t>mokiniams kūrimu</w:t>
            </w:r>
            <w:r w:rsidR="007815DF">
              <w:rPr>
                <w:rFonts w:ascii="Times New Roman" w:hAnsi="Times New Roman"/>
                <w:sz w:val="24"/>
                <w:szCs w:val="24"/>
              </w:rPr>
              <w:t xml:space="preserve"> arba </w:t>
            </w:r>
            <w:r w:rsidR="00930AE6">
              <w:rPr>
                <w:rFonts w:ascii="Times New Roman" w:hAnsi="Times New Roman"/>
                <w:sz w:val="24"/>
                <w:szCs w:val="24"/>
              </w:rPr>
              <w:t>vertinimu.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1ABA27FB" w:rsidR="00EE7B46" w:rsidRDefault="00EE7B46" w:rsidP="00897CCA">
            <w:pPr>
              <w:spacing w:after="0"/>
              <w:jc w:val="both"/>
              <w:rPr>
                <w:rFonts w:ascii="Times New Roman" w:hAnsi="Times New Roman"/>
                <w:sz w:val="24"/>
                <w:szCs w:val="24"/>
              </w:rPr>
            </w:pPr>
            <w:r>
              <w:rPr>
                <w:rFonts w:ascii="Times New Roman" w:hAnsi="Times New Roman"/>
                <w:sz w:val="24"/>
                <w:szCs w:val="24"/>
              </w:rPr>
              <w:lastRenderedPageBreak/>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w:t>
            </w:r>
            <w:r w:rsidR="009C0BED">
              <w:rPr>
                <w:rFonts w:ascii="Times New Roman" w:hAnsi="Times New Roman"/>
                <w:sz w:val="24"/>
                <w:szCs w:val="24"/>
                <w:u w:val="single"/>
              </w:rPr>
              <w:t>ekspertas</w:t>
            </w:r>
            <w:r w:rsidRPr="00EE7B46">
              <w:rPr>
                <w:rFonts w:ascii="Times New Roman" w:hAnsi="Times New Roman"/>
                <w:sz w:val="24"/>
                <w:szCs w:val="24"/>
                <w:u w:val="single"/>
              </w:rPr>
              <w:t xml:space="preserve"> teikė paslaugas, kurių metu buvo kuriami</w:t>
            </w:r>
            <w:r w:rsidR="000D12AB">
              <w:rPr>
                <w:rFonts w:ascii="Times New Roman" w:hAnsi="Times New Roman"/>
                <w:sz w:val="24"/>
                <w:szCs w:val="24"/>
                <w:u w:val="single"/>
              </w:rPr>
              <w:t xml:space="preserve"> arba vertinami</w:t>
            </w:r>
            <w:r w:rsidR="00625595">
              <w:rPr>
                <w:rFonts w:ascii="Times New Roman" w:hAnsi="Times New Roman"/>
                <w:sz w:val="24"/>
                <w:szCs w:val="24"/>
                <w:u w:val="single"/>
              </w:rPr>
              <w:t xml:space="preserve"> </w:t>
            </w:r>
            <w:r w:rsidRPr="00EE7B46">
              <w:rPr>
                <w:rFonts w:ascii="Times New Roman" w:hAnsi="Times New Roman"/>
                <w:sz w:val="24"/>
                <w:szCs w:val="24"/>
                <w:u w:val="single"/>
              </w:rPr>
              <w:t>skaitmeniniai didaktiniai žaidimai mokiniams</w:t>
            </w:r>
            <w:r>
              <w:rPr>
                <w:rFonts w:ascii="Times New Roman" w:hAnsi="Times New Roman"/>
                <w:sz w:val="24"/>
                <w:szCs w:val="24"/>
              </w:rPr>
              <w:t>. 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52F4" w14:textId="77777777" w:rsidR="0099027C" w:rsidRDefault="0099027C" w:rsidP="00D05666">
      <w:r>
        <w:separator/>
      </w:r>
    </w:p>
  </w:endnote>
  <w:endnote w:type="continuationSeparator" w:id="0">
    <w:p w14:paraId="6C0371F3" w14:textId="77777777" w:rsidR="0099027C" w:rsidRDefault="0099027C" w:rsidP="00D05666">
      <w:r>
        <w:continuationSeparator/>
      </w:r>
    </w:p>
  </w:endnote>
  <w:endnote w:type="continuationNotice" w:id="1">
    <w:p w14:paraId="76B9606A" w14:textId="77777777" w:rsidR="0099027C" w:rsidRDefault="00990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A197" w14:textId="77777777" w:rsidR="0099027C" w:rsidRDefault="0099027C" w:rsidP="00D05666">
      <w:r>
        <w:separator/>
      </w:r>
    </w:p>
  </w:footnote>
  <w:footnote w:type="continuationSeparator" w:id="0">
    <w:p w14:paraId="26F53122" w14:textId="77777777" w:rsidR="0099027C" w:rsidRDefault="0099027C" w:rsidP="00D05666">
      <w:r>
        <w:continuationSeparator/>
      </w:r>
    </w:p>
  </w:footnote>
  <w:footnote w:type="continuationNotice" w:id="1">
    <w:p w14:paraId="42BD28ED" w14:textId="77777777" w:rsidR="0099027C" w:rsidRDefault="0099027C">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6"/>
  </w:num>
  <w:num w:numId="2" w16cid:durableId="1864397850">
    <w:abstractNumId w:val="2"/>
  </w:num>
  <w:num w:numId="3" w16cid:durableId="430395391">
    <w:abstractNumId w:val="17"/>
  </w:num>
  <w:num w:numId="4" w16cid:durableId="885719100">
    <w:abstractNumId w:val="22"/>
  </w:num>
  <w:num w:numId="5" w16cid:durableId="1217278221">
    <w:abstractNumId w:val="15"/>
  </w:num>
  <w:num w:numId="6" w16cid:durableId="1195846793">
    <w:abstractNumId w:val="30"/>
  </w:num>
  <w:num w:numId="7" w16cid:durableId="1151601558">
    <w:abstractNumId w:val="28"/>
  </w:num>
  <w:num w:numId="8" w16cid:durableId="597956071">
    <w:abstractNumId w:val="1"/>
  </w:num>
  <w:num w:numId="9" w16cid:durableId="887302883">
    <w:abstractNumId w:val="29"/>
  </w:num>
  <w:num w:numId="10" w16cid:durableId="1365981319">
    <w:abstractNumId w:val="13"/>
  </w:num>
  <w:num w:numId="11" w16cid:durableId="490219716">
    <w:abstractNumId w:val="24"/>
  </w:num>
  <w:num w:numId="12" w16cid:durableId="1714187445">
    <w:abstractNumId w:val="20"/>
  </w:num>
  <w:num w:numId="13" w16cid:durableId="36322188">
    <w:abstractNumId w:val="3"/>
  </w:num>
  <w:num w:numId="14" w16cid:durableId="2133211438">
    <w:abstractNumId w:val="7"/>
  </w:num>
  <w:num w:numId="15" w16cid:durableId="1220820133">
    <w:abstractNumId w:val="21"/>
  </w:num>
  <w:num w:numId="16" w16cid:durableId="1288315632">
    <w:abstractNumId w:val="16"/>
  </w:num>
  <w:num w:numId="17" w16cid:durableId="1335304180">
    <w:abstractNumId w:val="25"/>
  </w:num>
  <w:num w:numId="18" w16cid:durableId="1408114695">
    <w:abstractNumId w:val="12"/>
  </w:num>
  <w:num w:numId="19" w16cid:durableId="1319723091">
    <w:abstractNumId w:val="18"/>
  </w:num>
  <w:num w:numId="20" w16cid:durableId="1921404663">
    <w:abstractNumId w:val="23"/>
  </w:num>
  <w:num w:numId="21" w16cid:durableId="848249414">
    <w:abstractNumId w:val="0"/>
  </w:num>
  <w:num w:numId="22" w16cid:durableId="1736968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8"/>
  </w:num>
  <w:num w:numId="25" w16cid:durableId="1688167953">
    <w:abstractNumId w:val="4"/>
  </w:num>
  <w:num w:numId="26" w16cid:durableId="2976153">
    <w:abstractNumId w:val="10"/>
  </w:num>
  <w:num w:numId="27" w16cid:durableId="752900617">
    <w:abstractNumId w:val="14"/>
  </w:num>
  <w:num w:numId="28" w16cid:durableId="1311785255">
    <w:abstractNumId w:val="5"/>
  </w:num>
  <w:num w:numId="29" w16cid:durableId="1995253895">
    <w:abstractNumId w:val="11"/>
  </w:num>
  <w:num w:numId="30" w16cid:durableId="126944594">
    <w:abstractNumId w:val="26"/>
  </w:num>
  <w:num w:numId="31" w16cid:durableId="203279815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6E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2AB"/>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414"/>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821"/>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CDF"/>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5E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79B"/>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11CC"/>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59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3B8E"/>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15DF"/>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0AE6"/>
    <w:rsid w:val="00931518"/>
    <w:rsid w:val="00931E5B"/>
    <w:rsid w:val="00931F19"/>
    <w:rsid w:val="009323DD"/>
    <w:rsid w:val="0093261C"/>
    <w:rsid w:val="00932EB1"/>
    <w:rsid w:val="00934599"/>
    <w:rsid w:val="00935371"/>
    <w:rsid w:val="00935826"/>
    <w:rsid w:val="00936379"/>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BED"/>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4EAC"/>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6C"/>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239"/>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87A3E"/>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3642</Words>
  <Characters>2076</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2</cp:revision>
  <dcterms:created xsi:type="dcterms:W3CDTF">2025-06-12T10:45:00Z</dcterms:created>
  <dcterms:modified xsi:type="dcterms:W3CDTF">2025-06-12T10:45:00Z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