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03DC8" w14:textId="77777777" w:rsidR="00FF6A6C" w:rsidRPr="00CD067D" w:rsidRDefault="00FF6A6C" w:rsidP="00FF6A6C">
      <w:pPr>
        <w:spacing w:after="185" w:line="259" w:lineRule="auto"/>
        <w:ind w:left="17" w:right="0"/>
        <w:jc w:val="center"/>
        <w:rPr>
          <w:b/>
          <w:color w:val="0070C0"/>
        </w:rPr>
      </w:pPr>
      <w:bookmarkStart w:id="0" w:name="_Hlk162343768"/>
    </w:p>
    <w:p w14:paraId="174EE82B" w14:textId="77777777" w:rsidR="00FF6A6C" w:rsidRPr="00CD067D" w:rsidRDefault="00FF6A6C" w:rsidP="00FF6A6C">
      <w:pPr>
        <w:tabs>
          <w:tab w:val="left" w:pos="993"/>
        </w:tabs>
        <w:spacing w:after="0" w:line="240" w:lineRule="auto"/>
        <w:ind w:left="0" w:right="0" w:firstLine="0"/>
        <w:jc w:val="center"/>
        <w:rPr>
          <w:b/>
          <w:color w:val="0070C0"/>
          <w:szCs w:val="20"/>
        </w:rPr>
      </w:pPr>
      <w:r w:rsidRPr="00CD067D">
        <w:rPr>
          <w:b/>
          <w:color w:val="0070C0"/>
          <w:szCs w:val="20"/>
        </w:rPr>
        <w:t>ATITIKIMO TECHNINIAMS REIKALAVIMAMS LENTELĖ</w:t>
      </w:r>
    </w:p>
    <w:p w14:paraId="492D6A2D" w14:textId="77777777" w:rsidR="00FF6A6C" w:rsidRPr="00CD067D" w:rsidRDefault="00FF6A6C" w:rsidP="00FF6A6C">
      <w:pPr>
        <w:tabs>
          <w:tab w:val="left" w:pos="993"/>
        </w:tabs>
        <w:spacing w:after="0" w:line="240" w:lineRule="auto"/>
        <w:ind w:left="0" w:right="0" w:firstLine="0"/>
        <w:jc w:val="center"/>
        <w:rPr>
          <w:szCs w:val="20"/>
        </w:rPr>
      </w:pPr>
    </w:p>
    <w:p w14:paraId="6E4F0ECC" w14:textId="77777777" w:rsidR="00FF6A6C" w:rsidRPr="00CD067D" w:rsidRDefault="00FF6A6C" w:rsidP="00FF6A6C">
      <w:pPr>
        <w:tabs>
          <w:tab w:val="left" w:pos="993"/>
        </w:tabs>
        <w:spacing w:after="0" w:line="240" w:lineRule="auto"/>
        <w:ind w:left="0" w:right="0" w:firstLine="0"/>
        <w:rPr>
          <w:szCs w:val="20"/>
        </w:rPr>
      </w:pPr>
      <w:r w:rsidRPr="00CD067D">
        <w:rPr>
          <w:szCs w:val="20"/>
        </w:rPr>
        <w:t xml:space="preserve">Perkančioji organizacija numato įsigyti sensorinių (stimuliacinių) kambarių įrangą, priemones ir baldus pagal žemiau nurodytus techninius reikalavimus. </w:t>
      </w:r>
    </w:p>
    <w:p w14:paraId="69F788C4" w14:textId="77777777" w:rsidR="00FF6A6C" w:rsidRPr="00CD067D" w:rsidRDefault="00FF6A6C" w:rsidP="00FF6A6C">
      <w:pPr>
        <w:tabs>
          <w:tab w:val="left" w:pos="993"/>
        </w:tabs>
        <w:spacing w:after="0" w:line="240" w:lineRule="auto"/>
        <w:ind w:left="0" w:right="0" w:firstLine="0"/>
        <w:rPr>
          <w:szCs w:val="20"/>
        </w:rPr>
      </w:pPr>
      <w:r w:rsidRPr="00CD067D">
        <w:rPr>
          <w:szCs w:val="20"/>
        </w:rPr>
        <w:t xml:space="preserve">Tiekėjas privalo su Konkurso sąlygų </w:t>
      </w:r>
      <w:r w:rsidRPr="00E905F9">
        <w:rPr>
          <w:color w:val="auto"/>
          <w:szCs w:val="20"/>
        </w:rPr>
        <w:t xml:space="preserve">1 priedu </w:t>
      </w:r>
      <w:r w:rsidRPr="00CD067D">
        <w:rPr>
          <w:szCs w:val="20"/>
        </w:rPr>
        <w:t>Pasiūlymo forma pateikti</w:t>
      </w:r>
      <w:r w:rsidRPr="00CD067D">
        <w:rPr>
          <w:rStyle w:val="Puslapioinaosnuoroda"/>
          <w:szCs w:val="20"/>
        </w:rPr>
        <w:footnoteReference w:id="1"/>
      </w:r>
      <w:r w:rsidRPr="00CD067D">
        <w:rPr>
          <w:szCs w:val="20"/>
        </w:rPr>
        <w:t xml:space="preserve"> užpildytą lentelę:</w:t>
      </w:r>
    </w:p>
    <w:p w14:paraId="5846AD54" w14:textId="77777777" w:rsidR="00FF6A6C" w:rsidRPr="00CD067D" w:rsidRDefault="00FF6A6C" w:rsidP="00FF6A6C">
      <w:pPr>
        <w:tabs>
          <w:tab w:val="left" w:pos="993"/>
        </w:tabs>
        <w:rPr>
          <w:i/>
          <w:iCs/>
          <w:szCs w:val="20"/>
          <w:highlight w:val="yellow"/>
        </w:rPr>
      </w:pPr>
      <w:r w:rsidRPr="000B4FE7">
        <w:rPr>
          <w:szCs w:val="20"/>
        </w:rPr>
        <w:t>*</w:t>
      </w:r>
      <w:r w:rsidRPr="000B4FE7">
        <w:rPr>
          <w:szCs w:val="20"/>
          <w:vertAlign w:val="superscript"/>
        </w:rPr>
        <w:footnoteRef/>
      </w:r>
      <w:r w:rsidRPr="000B4FE7">
        <w:rPr>
          <w:szCs w:val="20"/>
        </w:rPr>
        <w:t>Vadovaujantis Konkurso sąlygų 12.1.3. papunkčiu, Perkančioji organizacija atmes tiekėjo pasiūlymą, jeigu kartu su pasiūlymu nebus pateikta užpildyta Atitikimo techniniams reikalavimams lentelė.</w:t>
      </w:r>
    </w:p>
    <w:p w14:paraId="2A745F76" w14:textId="77777777" w:rsidR="00FF6A6C" w:rsidRDefault="00FF6A6C" w:rsidP="00E637BD">
      <w:pPr>
        <w:tabs>
          <w:tab w:val="left" w:pos="993"/>
        </w:tabs>
        <w:spacing w:line="240" w:lineRule="auto"/>
        <w:ind w:left="0" w:firstLine="0"/>
        <w:rPr>
          <w:szCs w:val="20"/>
          <w:vertAlign w:val="superscript"/>
        </w:rPr>
      </w:pPr>
    </w:p>
    <w:p w14:paraId="4D7EF394" w14:textId="4B65082D" w:rsidR="00FF6A6C" w:rsidRPr="00CD067D" w:rsidRDefault="000A39EE" w:rsidP="00FF6A6C">
      <w:pPr>
        <w:tabs>
          <w:tab w:val="left" w:pos="993"/>
        </w:tabs>
        <w:spacing w:line="240" w:lineRule="auto"/>
        <w:ind w:left="0"/>
        <w:rPr>
          <w:rFonts w:ascii="Times New Roman" w:hAnsi="Times New Roman" w:cs="Times New Roman"/>
          <w:b/>
          <w:bCs/>
          <w:sz w:val="24"/>
          <w:szCs w:val="24"/>
        </w:rPr>
      </w:pPr>
      <w:r>
        <w:rPr>
          <w:rFonts w:ascii="Times New Roman" w:hAnsi="Times New Roman" w:cs="Times New Roman"/>
          <w:b/>
          <w:bCs/>
          <w:sz w:val="24"/>
          <w:szCs w:val="24"/>
        </w:rPr>
        <w:t>IV</w:t>
      </w:r>
      <w:r w:rsidR="00FF6A6C" w:rsidRPr="00CD067D">
        <w:rPr>
          <w:rFonts w:ascii="Times New Roman" w:hAnsi="Times New Roman" w:cs="Times New Roman"/>
          <w:b/>
          <w:bCs/>
          <w:sz w:val="24"/>
          <w:szCs w:val="24"/>
        </w:rPr>
        <w:t xml:space="preserve"> DALIS.</w:t>
      </w:r>
      <w:r w:rsidR="00FF6A6C">
        <w:rPr>
          <w:rFonts w:ascii="Times New Roman" w:hAnsi="Times New Roman" w:cs="Times New Roman"/>
          <w:b/>
          <w:bCs/>
          <w:sz w:val="24"/>
          <w:szCs w:val="24"/>
        </w:rPr>
        <w:t xml:space="preserve"> </w:t>
      </w:r>
      <w:r w:rsidR="008C24F9">
        <w:rPr>
          <w:rFonts w:ascii="Times New Roman" w:hAnsi="Times New Roman" w:cs="Times New Roman"/>
          <w:b/>
          <w:bCs/>
          <w:sz w:val="24"/>
          <w:szCs w:val="24"/>
        </w:rPr>
        <w:t>SENSORINĖ ĮRANGA.</w:t>
      </w:r>
      <w:r>
        <w:rPr>
          <w:rFonts w:ascii="Times New Roman" w:hAnsi="Times New Roman" w:cs="Times New Roman"/>
          <w:b/>
          <w:bCs/>
          <w:sz w:val="24"/>
          <w:szCs w:val="24"/>
        </w:rPr>
        <w:t xml:space="preserve"> </w:t>
      </w:r>
      <w:r w:rsidR="00FF6A6C">
        <w:rPr>
          <w:rFonts w:ascii="Times New Roman" w:hAnsi="Times New Roman" w:cs="Times New Roman"/>
          <w:b/>
          <w:bCs/>
          <w:sz w:val="24"/>
          <w:szCs w:val="24"/>
        </w:rPr>
        <w:t xml:space="preserve">VIEVIO </w:t>
      </w:r>
      <w:r>
        <w:rPr>
          <w:rFonts w:ascii="Times New Roman" w:hAnsi="Times New Roman" w:cs="Times New Roman"/>
          <w:b/>
          <w:bCs/>
          <w:sz w:val="24"/>
          <w:szCs w:val="24"/>
        </w:rPr>
        <w:t>GIMNAZIJA</w:t>
      </w:r>
      <w:r w:rsidR="00957D4D">
        <w:rPr>
          <w:rFonts w:ascii="Times New Roman" w:hAnsi="Times New Roman" w:cs="Times New Roman"/>
          <w:b/>
          <w:bCs/>
          <w:sz w:val="24"/>
          <w:szCs w:val="24"/>
        </w:rPr>
        <w:t xml:space="preserve">. </w:t>
      </w:r>
    </w:p>
    <w:p w14:paraId="1A535A12" w14:textId="77777777" w:rsidR="00FF6A6C" w:rsidRPr="00CD067D" w:rsidRDefault="00FF6A6C" w:rsidP="00FF6A6C">
      <w:pPr>
        <w:tabs>
          <w:tab w:val="left" w:pos="993"/>
        </w:tabs>
        <w:spacing w:after="0" w:line="240" w:lineRule="auto"/>
        <w:ind w:left="0" w:right="0" w:firstLine="0"/>
        <w:rPr>
          <w:szCs w:val="20"/>
        </w:rPr>
      </w:pPr>
    </w:p>
    <w:tbl>
      <w:tblPr>
        <w:tblpPr w:leftFromText="180" w:rightFromText="180"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35"/>
        <w:gridCol w:w="1746"/>
        <w:gridCol w:w="4335"/>
        <w:gridCol w:w="3116"/>
        <w:gridCol w:w="3116"/>
      </w:tblGrid>
      <w:tr w:rsidR="00FF6A6C" w:rsidRPr="00CD067D" w14:paraId="4FD7C2C4" w14:textId="77777777" w:rsidTr="00B22BB9">
        <w:trPr>
          <w:trHeight w:val="215"/>
        </w:trPr>
        <w:tc>
          <w:tcPr>
            <w:tcW w:w="586" w:type="pct"/>
            <w:tcBorders>
              <w:top w:val="single" w:sz="4" w:space="0" w:color="000000"/>
              <w:left w:val="single" w:sz="4" w:space="0" w:color="000000"/>
              <w:bottom w:val="single" w:sz="4" w:space="0" w:color="000000"/>
              <w:right w:val="single" w:sz="4" w:space="0" w:color="000000"/>
            </w:tcBorders>
            <w:vAlign w:val="center"/>
          </w:tcPr>
          <w:p w14:paraId="0AB32E32" w14:textId="77777777" w:rsidR="00FF6A6C" w:rsidRPr="004C688C" w:rsidRDefault="00FF6A6C" w:rsidP="00B22BB9">
            <w:pPr>
              <w:spacing w:after="0" w:line="240" w:lineRule="auto"/>
              <w:ind w:left="0" w:right="0" w:firstLine="0"/>
              <w:jc w:val="center"/>
              <w:rPr>
                <w:b/>
                <w:szCs w:val="20"/>
              </w:rPr>
            </w:pPr>
            <w:r>
              <w:rPr>
                <w:b/>
                <w:szCs w:val="20"/>
              </w:rPr>
              <w:t>Nr.</w:t>
            </w:r>
          </w:p>
        </w:tc>
        <w:tc>
          <w:tcPr>
            <w:tcW w:w="626" w:type="pct"/>
            <w:tcBorders>
              <w:top w:val="single" w:sz="4" w:space="0" w:color="000000"/>
              <w:left w:val="single" w:sz="4" w:space="0" w:color="000000"/>
              <w:bottom w:val="single" w:sz="4" w:space="0" w:color="000000"/>
              <w:right w:val="single" w:sz="4" w:space="0" w:color="000000"/>
            </w:tcBorders>
            <w:hideMark/>
          </w:tcPr>
          <w:p w14:paraId="16FFFCD9" w14:textId="77777777" w:rsidR="00FF6A6C" w:rsidRDefault="00FF6A6C" w:rsidP="00B22BB9">
            <w:pPr>
              <w:spacing w:after="0" w:line="240" w:lineRule="auto"/>
              <w:ind w:left="0" w:right="0" w:firstLine="0"/>
              <w:jc w:val="center"/>
              <w:rPr>
                <w:b/>
                <w:szCs w:val="20"/>
              </w:rPr>
            </w:pPr>
          </w:p>
          <w:p w14:paraId="7593CBA6" w14:textId="77777777" w:rsidR="00FF6A6C" w:rsidRDefault="00FF6A6C" w:rsidP="00B22BB9">
            <w:pPr>
              <w:spacing w:after="0" w:line="240" w:lineRule="auto"/>
              <w:ind w:left="0" w:right="0" w:firstLine="0"/>
              <w:jc w:val="center"/>
              <w:rPr>
                <w:b/>
                <w:szCs w:val="20"/>
              </w:rPr>
            </w:pPr>
          </w:p>
          <w:p w14:paraId="41F88FB3" w14:textId="77777777" w:rsidR="00FF6A6C" w:rsidRDefault="00FF6A6C" w:rsidP="00B22BB9">
            <w:pPr>
              <w:spacing w:after="0" w:line="240" w:lineRule="auto"/>
              <w:ind w:left="0" w:right="0" w:firstLine="0"/>
              <w:jc w:val="center"/>
              <w:rPr>
                <w:b/>
                <w:szCs w:val="20"/>
              </w:rPr>
            </w:pPr>
          </w:p>
          <w:p w14:paraId="77AD8B2F" w14:textId="77777777" w:rsidR="00FF6A6C" w:rsidRDefault="00FF6A6C" w:rsidP="00B22BB9">
            <w:pPr>
              <w:spacing w:after="0" w:line="240" w:lineRule="auto"/>
              <w:ind w:left="0" w:right="0" w:firstLine="0"/>
              <w:jc w:val="center"/>
              <w:rPr>
                <w:b/>
                <w:szCs w:val="20"/>
              </w:rPr>
            </w:pPr>
          </w:p>
          <w:p w14:paraId="57C17D03" w14:textId="77777777" w:rsidR="00FF6A6C" w:rsidRPr="004C688C" w:rsidRDefault="00FF6A6C" w:rsidP="00B22BB9">
            <w:pPr>
              <w:spacing w:after="0" w:line="240" w:lineRule="auto"/>
              <w:ind w:left="0" w:right="0" w:firstLine="0"/>
              <w:jc w:val="center"/>
              <w:rPr>
                <w:szCs w:val="20"/>
              </w:rPr>
            </w:pPr>
            <w:r w:rsidRPr="004C688C">
              <w:rPr>
                <w:b/>
                <w:szCs w:val="20"/>
              </w:rPr>
              <w:t>Prekių pavadinimas</w:t>
            </w:r>
          </w:p>
        </w:tc>
        <w:tc>
          <w:tcPr>
            <w:tcW w:w="1554" w:type="pct"/>
            <w:tcBorders>
              <w:top w:val="single" w:sz="4" w:space="0" w:color="000000"/>
              <w:left w:val="single" w:sz="4" w:space="0" w:color="000000"/>
              <w:bottom w:val="single" w:sz="4" w:space="0" w:color="000000"/>
              <w:right w:val="single" w:sz="4" w:space="0" w:color="000000"/>
            </w:tcBorders>
            <w:hideMark/>
          </w:tcPr>
          <w:p w14:paraId="34E5CE82" w14:textId="77777777" w:rsidR="00FF6A6C" w:rsidRDefault="00FF6A6C" w:rsidP="00B22BB9">
            <w:pPr>
              <w:spacing w:after="0" w:line="240" w:lineRule="auto"/>
              <w:ind w:left="0" w:right="0" w:firstLine="0"/>
              <w:jc w:val="center"/>
              <w:rPr>
                <w:b/>
                <w:szCs w:val="20"/>
              </w:rPr>
            </w:pPr>
          </w:p>
          <w:p w14:paraId="6F3012B6" w14:textId="77777777" w:rsidR="00FF6A6C" w:rsidRDefault="00FF6A6C" w:rsidP="00B22BB9">
            <w:pPr>
              <w:spacing w:after="0" w:line="240" w:lineRule="auto"/>
              <w:ind w:left="0" w:right="0" w:firstLine="0"/>
              <w:jc w:val="center"/>
              <w:rPr>
                <w:b/>
                <w:szCs w:val="20"/>
              </w:rPr>
            </w:pPr>
          </w:p>
          <w:p w14:paraId="224AC6E1" w14:textId="77777777" w:rsidR="00FF6A6C" w:rsidRDefault="00FF6A6C" w:rsidP="00B22BB9">
            <w:pPr>
              <w:spacing w:after="0" w:line="240" w:lineRule="auto"/>
              <w:ind w:left="0" w:right="0" w:firstLine="0"/>
              <w:jc w:val="center"/>
              <w:rPr>
                <w:b/>
                <w:szCs w:val="20"/>
              </w:rPr>
            </w:pPr>
          </w:p>
          <w:p w14:paraId="29BC7BD5" w14:textId="77777777" w:rsidR="00FF6A6C" w:rsidRDefault="00FF6A6C" w:rsidP="00B22BB9">
            <w:pPr>
              <w:spacing w:after="0" w:line="240" w:lineRule="auto"/>
              <w:ind w:left="0" w:right="0" w:firstLine="0"/>
              <w:jc w:val="center"/>
              <w:rPr>
                <w:b/>
                <w:szCs w:val="20"/>
              </w:rPr>
            </w:pPr>
          </w:p>
          <w:p w14:paraId="3EE768E7" w14:textId="77777777" w:rsidR="00FF6A6C" w:rsidRPr="004C688C" w:rsidRDefault="00FF6A6C" w:rsidP="00B22BB9">
            <w:pPr>
              <w:spacing w:after="0" w:line="240" w:lineRule="auto"/>
              <w:ind w:left="0" w:right="0" w:firstLine="0"/>
              <w:jc w:val="center"/>
              <w:rPr>
                <w:b/>
                <w:szCs w:val="20"/>
              </w:rPr>
            </w:pPr>
            <w:r w:rsidRPr="004C688C">
              <w:rPr>
                <w:b/>
                <w:szCs w:val="20"/>
              </w:rPr>
              <w:t>Reikalaujama charakteristika</w:t>
            </w:r>
          </w:p>
        </w:tc>
        <w:tc>
          <w:tcPr>
            <w:tcW w:w="1117" w:type="pct"/>
            <w:tcBorders>
              <w:top w:val="single" w:sz="4" w:space="0" w:color="000000"/>
              <w:left w:val="single" w:sz="4" w:space="0" w:color="000000"/>
              <w:bottom w:val="single" w:sz="4" w:space="0" w:color="000000"/>
              <w:right w:val="single" w:sz="4" w:space="0" w:color="000000"/>
            </w:tcBorders>
            <w:hideMark/>
          </w:tcPr>
          <w:p w14:paraId="4EB04D8B" w14:textId="77777777" w:rsidR="00FF6A6C" w:rsidRDefault="00FF6A6C" w:rsidP="00B22BB9">
            <w:pPr>
              <w:spacing w:after="0" w:line="240" w:lineRule="auto"/>
              <w:ind w:left="0" w:right="0" w:firstLine="0"/>
              <w:jc w:val="center"/>
              <w:rPr>
                <w:b/>
                <w:szCs w:val="20"/>
              </w:rPr>
            </w:pPr>
          </w:p>
          <w:p w14:paraId="5C9BAF5A" w14:textId="77777777" w:rsidR="00FF6A6C" w:rsidRDefault="00FF6A6C" w:rsidP="00B22BB9">
            <w:pPr>
              <w:spacing w:after="0" w:line="240" w:lineRule="auto"/>
              <w:ind w:left="0" w:right="0" w:firstLine="0"/>
              <w:jc w:val="center"/>
              <w:rPr>
                <w:b/>
                <w:szCs w:val="20"/>
              </w:rPr>
            </w:pPr>
          </w:p>
          <w:p w14:paraId="5BA2F213" w14:textId="77777777" w:rsidR="00FF6A6C" w:rsidRDefault="00FF6A6C" w:rsidP="00B22BB9">
            <w:pPr>
              <w:spacing w:after="0" w:line="240" w:lineRule="auto"/>
              <w:ind w:left="0" w:right="0" w:firstLine="0"/>
              <w:jc w:val="center"/>
              <w:rPr>
                <w:b/>
                <w:szCs w:val="20"/>
              </w:rPr>
            </w:pPr>
          </w:p>
          <w:p w14:paraId="152DAFB3" w14:textId="77777777" w:rsidR="00FF6A6C" w:rsidRDefault="00FF6A6C" w:rsidP="00B22BB9">
            <w:pPr>
              <w:spacing w:after="0" w:line="240" w:lineRule="auto"/>
              <w:ind w:left="0" w:right="0" w:firstLine="0"/>
              <w:jc w:val="center"/>
              <w:rPr>
                <w:b/>
                <w:szCs w:val="20"/>
              </w:rPr>
            </w:pPr>
          </w:p>
          <w:p w14:paraId="14BA35FB" w14:textId="63BA5FA7" w:rsidR="00FF6A6C" w:rsidRPr="00CD067D" w:rsidRDefault="00FF6A6C" w:rsidP="00B22BB9">
            <w:pPr>
              <w:spacing w:after="0" w:line="240" w:lineRule="auto"/>
              <w:ind w:left="0" w:right="0" w:firstLine="0"/>
              <w:jc w:val="center"/>
              <w:rPr>
                <w:b/>
                <w:szCs w:val="20"/>
              </w:rPr>
            </w:pPr>
            <w:r w:rsidRPr="00CD067D">
              <w:rPr>
                <w:b/>
                <w:szCs w:val="20"/>
              </w:rPr>
              <w:t>Siūlom</w:t>
            </w:r>
            <w:r>
              <w:rPr>
                <w:b/>
                <w:szCs w:val="20"/>
              </w:rPr>
              <w:t>ų prekių</w:t>
            </w:r>
            <w:r w:rsidRPr="00CD067D">
              <w:rPr>
                <w:b/>
                <w:szCs w:val="20"/>
              </w:rPr>
              <w:t xml:space="preserve"> charakteristika</w:t>
            </w:r>
            <w:r w:rsidR="00C77311">
              <w:rPr>
                <w:b/>
                <w:szCs w:val="20"/>
              </w:rPr>
              <w:t>/siūloma g</w:t>
            </w:r>
            <w:r w:rsidR="00BC4230">
              <w:rPr>
                <w:b/>
                <w:szCs w:val="20"/>
              </w:rPr>
              <w:t>a</w:t>
            </w:r>
            <w:r w:rsidR="00C77311">
              <w:rPr>
                <w:b/>
                <w:szCs w:val="20"/>
              </w:rPr>
              <w:t>rantija</w:t>
            </w:r>
          </w:p>
          <w:p w14:paraId="46B58A64" w14:textId="77777777" w:rsidR="00FF6A6C" w:rsidRDefault="00FF6A6C" w:rsidP="00B22BB9">
            <w:pPr>
              <w:spacing w:after="0" w:line="240" w:lineRule="auto"/>
              <w:ind w:left="0" w:right="0" w:firstLine="0"/>
              <w:jc w:val="center"/>
              <w:rPr>
                <w:bCs/>
                <w:i/>
                <w:iCs/>
                <w:color w:val="FF0000"/>
                <w:szCs w:val="20"/>
              </w:rPr>
            </w:pPr>
            <w:r w:rsidRPr="00CD067D">
              <w:rPr>
                <w:bCs/>
                <w:i/>
                <w:iCs/>
                <w:color w:val="FF0000"/>
                <w:szCs w:val="20"/>
              </w:rPr>
              <w:t>(pildo tiekėjas)</w:t>
            </w:r>
          </w:p>
          <w:p w14:paraId="3D8AFE9D" w14:textId="77777777" w:rsidR="00FF6A6C" w:rsidRPr="001348F8" w:rsidRDefault="00FF6A6C" w:rsidP="00B22BB9">
            <w:pPr>
              <w:spacing w:after="0" w:line="240" w:lineRule="auto"/>
              <w:ind w:left="0" w:right="0" w:firstLine="0"/>
              <w:jc w:val="center"/>
              <w:rPr>
                <w:bCs/>
                <w:color w:val="auto"/>
                <w:szCs w:val="20"/>
              </w:rPr>
            </w:pPr>
          </w:p>
        </w:tc>
        <w:tc>
          <w:tcPr>
            <w:tcW w:w="1117" w:type="pct"/>
            <w:tcBorders>
              <w:top w:val="single" w:sz="4" w:space="0" w:color="000000"/>
              <w:left w:val="single" w:sz="4" w:space="0" w:color="000000"/>
              <w:bottom w:val="single" w:sz="4" w:space="0" w:color="000000"/>
              <w:right w:val="single" w:sz="4" w:space="0" w:color="000000"/>
            </w:tcBorders>
          </w:tcPr>
          <w:p w14:paraId="1856902C" w14:textId="77777777" w:rsidR="00FF6A6C" w:rsidRDefault="00FF6A6C" w:rsidP="00B22BB9">
            <w:pPr>
              <w:spacing w:after="0" w:line="240" w:lineRule="auto"/>
              <w:ind w:left="0" w:right="0" w:firstLine="0"/>
              <w:jc w:val="center"/>
              <w:rPr>
                <w:b/>
                <w:bCs/>
                <w:szCs w:val="20"/>
              </w:rPr>
            </w:pPr>
          </w:p>
          <w:p w14:paraId="4BE5B83B" w14:textId="77777777" w:rsidR="00FF6A6C" w:rsidRDefault="00FF6A6C" w:rsidP="00B22BB9">
            <w:pPr>
              <w:spacing w:after="0" w:line="240" w:lineRule="auto"/>
              <w:ind w:left="0" w:right="0" w:firstLine="0"/>
              <w:jc w:val="center"/>
              <w:rPr>
                <w:szCs w:val="20"/>
              </w:rPr>
            </w:pPr>
            <w:r w:rsidRPr="001348F8">
              <w:rPr>
                <w:b/>
                <w:bCs/>
                <w:szCs w:val="20"/>
              </w:rPr>
              <w:t xml:space="preserve">Nuoroda į pagrindžiantį dokumentą </w:t>
            </w:r>
            <w:r w:rsidRPr="001348F8">
              <w:rPr>
                <w:szCs w:val="20"/>
              </w:rPr>
              <w:t>(failo pavadinimas, siūlomų Prekių gamintojo dokumentai / deklaracijos / aprašymai / katalogai</w:t>
            </w:r>
            <w:r>
              <w:rPr>
                <w:szCs w:val="20"/>
              </w:rPr>
              <w:t xml:space="preserve">, </w:t>
            </w:r>
            <w:r w:rsidRPr="00FB5696">
              <w:rPr>
                <w:szCs w:val="20"/>
              </w:rPr>
              <w:t>puslapio numeris)</w:t>
            </w:r>
          </w:p>
          <w:p w14:paraId="46D99DE1" w14:textId="77777777" w:rsidR="00FF6A6C" w:rsidRPr="00BC4230" w:rsidRDefault="00FF6A6C" w:rsidP="00B22BB9">
            <w:pPr>
              <w:spacing w:line="240" w:lineRule="auto"/>
              <w:ind w:left="0"/>
              <w:jc w:val="center"/>
              <w:rPr>
                <w:bCs/>
                <w:iCs/>
                <w:color w:val="FF0000"/>
                <w:szCs w:val="20"/>
              </w:rPr>
            </w:pPr>
            <w:r w:rsidRPr="00BC4230">
              <w:rPr>
                <w:rFonts w:eastAsia="Times New Roman"/>
                <w:bCs/>
                <w:iCs/>
                <w:color w:val="FF0000"/>
                <w:szCs w:val="20"/>
              </w:rPr>
              <w:t>(Tiekėjas kartu su pasiūlymu prideda tai patvirtinančius dokumentus)</w:t>
            </w:r>
          </w:p>
          <w:p w14:paraId="258A908A" w14:textId="77777777" w:rsidR="00FF6A6C" w:rsidRPr="00CD067D" w:rsidRDefault="00FF6A6C" w:rsidP="00B22BB9">
            <w:pPr>
              <w:spacing w:after="0" w:line="240" w:lineRule="auto"/>
              <w:ind w:left="0" w:right="0" w:firstLine="0"/>
              <w:jc w:val="center"/>
              <w:rPr>
                <w:b/>
                <w:szCs w:val="20"/>
              </w:rPr>
            </w:pPr>
          </w:p>
        </w:tc>
      </w:tr>
      <w:tr w:rsidR="000A39EE" w:rsidRPr="00CD067D" w14:paraId="12DB4132" w14:textId="77777777" w:rsidTr="000A39EE">
        <w:trPr>
          <w:trHeight w:val="215"/>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37109970" w14:textId="15178A0C" w:rsidR="000A39EE" w:rsidRDefault="000A39EE" w:rsidP="000A39EE">
            <w:pPr>
              <w:spacing w:after="0" w:line="240" w:lineRule="auto"/>
              <w:ind w:left="0" w:right="0" w:firstLine="0"/>
              <w:jc w:val="left"/>
              <w:rPr>
                <w:b/>
                <w:bCs/>
                <w:szCs w:val="20"/>
              </w:rPr>
            </w:pPr>
            <w:r w:rsidRPr="003414D7">
              <w:rPr>
                <w:rFonts w:ascii="Times New Roman" w:hAnsi="Times New Roman" w:cs="Times New Roman"/>
                <w:b/>
              </w:rPr>
              <w:t>Programinė įranga, garso, vaizdo įranga:</w:t>
            </w:r>
          </w:p>
        </w:tc>
      </w:tr>
      <w:tr w:rsidR="00FF6A6C" w:rsidRPr="00CD067D" w14:paraId="1476FD7A" w14:textId="77777777" w:rsidTr="000A39EE">
        <w:trPr>
          <w:trHeight w:val="883"/>
        </w:trPr>
        <w:tc>
          <w:tcPr>
            <w:tcW w:w="586" w:type="pct"/>
            <w:tcBorders>
              <w:top w:val="single" w:sz="4" w:space="0" w:color="000000"/>
              <w:left w:val="single" w:sz="4" w:space="0" w:color="000000"/>
              <w:bottom w:val="single" w:sz="4" w:space="0" w:color="000000"/>
              <w:right w:val="single" w:sz="4" w:space="0" w:color="000000"/>
            </w:tcBorders>
          </w:tcPr>
          <w:p w14:paraId="2357C1BB" w14:textId="77777777" w:rsidR="00FF6A6C" w:rsidRPr="00CD067D" w:rsidRDefault="00FF6A6C"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795D467E" w14:textId="77777777" w:rsidR="00FF6A6C" w:rsidRDefault="000A39EE" w:rsidP="00B22BB9">
            <w:pPr>
              <w:spacing w:after="0" w:line="240" w:lineRule="auto"/>
              <w:ind w:left="0" w:right="0" w:firstLine="0"/>
              <w:jc w:val="center"/>
              <w:rPr>
                <w:szCs w:val="20"/>
              </w:rPr>
            </w:pPr>
            <w:r w:rsidRPr="000A39EE">
              <w:rPr>
                <w:szCs w:val="20"/>
              </w:rPr>
              <w:t>Planšetinis valdiklis</w:t>
            </w:r>
          </w:p>
          <w:p w14:paraId="0EFD5215" w14:textId="5C2D4192" w:rsidR="000A39EE" w:rsidRPr="00CD067D" w:rsidRDefault="000A39EE"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7837E9C" w14:textId="2F972B1F" w:rsidR="00FF6A6C" w:rsidRPr="00FB4530" w:rsidRDefault="000A39EE" w:rsidP="00B22BB9">
            <w:pPr>
              <w:spacing w:after="0" w:line="240" w:lineRule="auto"/>
              <w:ind w:left="0" w:right="0" w:firstLine="0"/>
              <w:jc w:val="left"/>
              <w:rPr>
                <w:szCs w:val="20"/>
              </w:rPr>
            </w:pPr>
            <w:r w:rsidRPr="000A39EE">
              <w:rPr>
                <w:szCs w:val="20"/>
              </w:rPr>
              <w:t>Visa pateikta techninė įranga turi būti valdoma su planšetiniu kompiuteriu ir jame įdiegta sensorine programine įranga.</w:t>
            </w:r>
          </w:p>
        </w:tc>
        <w:tc>
          <w:tcPr>
            <w:tcW w:w="1117" w:type="pct"/>
            <w:tcBorders>
              <w:top w:val="single" w:sz="4" w:space="0" w:color="000000"/>
              <w:left w:val="single" w:sz="4" w:space="0" w:color="000000"/>
              <w:bottom w:val="single" w:sz="4" w:space="0" w:color="000000"/>
              <w:right w:val="single" w:sz="4" w:space="0" w:color="000000"/>
            </w:tcBorders>
          </w:tcPr>
          <w:p w14:paraId="2A9CD9A0" w14:textId="77777777" w:rsidR="00FF6A6C" w:rsidRPr="00CD067D" w:rsidRDefault="00FF6A6C"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E559661" w14:textId="77777777" w:rsidR="00FF6A6C" w:rsidRPr="00CD067D" w:rsidRDefault="00FF6A6C" w:rsidP="00B22BB9">
            <w:pPr>
              <w:spacing w:after="0" w:line="240" w:lineRule="auto"/>
              <w:ind w:left="0" w:right="0" w:firstLine="0"/>
              <w:rPr>
                <w:i/>
                <w:szCs w:val="20"/>
              </w:rPr>
            </w:pPr>
          </w:p>
        </w:tc>
      </w:tr>
      <w:tr w:rsidR="00FF6A6C" w:rsidRPr="00CD067D" w14:paraId="43643ACC" w14:textId="77777777" w:rsidTr="00B22BB9">
        <w:trPr>
          <w:trHeight w:val="1857"/>
        </w:trPr>
        <w:tc>
          <w:tcPr>
            <w:tcW w:w="586" w:type="pct"/>
            <w:tcBorders>
              <w:top w:val="single" w:sz="4" w:space="0" w:color="000000"/>
              <w:left w:val="single" w:sz="4" w:space="0" w:color="000000"/>
              <w:bottom w:val="single" w:sz="4" w:space="0" w:color="000000"/>
              <w:right w:val="single" w:sz="4" w:space="0" w:color="000000"/>
            </w:tcBorders>
          </w:tcPr>
          <w:p w14:paraId="33E6FCED" w14:textId="77777777" w:rsidR="00FF6A6C" w:rsidRPr="00CD067D" w:rsidRDefault="00FF6A6C"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697746BF" w14:textId="77777777" w:rsidR="00FF6A6C" w:rsidRDefault="000A39EE" w:rsidP="00B22BB9">
            <w:pPr>
              <w:spacing w:after="0" w:line="240" w:lineRule="auto"/>
              <w:ind w:left="0" w:right="0" w:firstLine="0"/>
              <w:jc w:val="center"/>
              <w:rPr>
                <w:szCs w:val="20"/>
              </w:rPr>
            </w:pPr>
            <w:r w:rsidRPr="000A39EE">
              <w:rPr>
                <w:szCs w:val="20"/>
              </w:rPr>
              <w:t>Planšetinis valdiklis</w:t>
            </w:r>
          </w:p>
          <w:p w14:paraId="71CDFDD6" w14:textId="22599EAB" w:rsidR="000A39EE" w:rsidRPr="00CD067D" w:rsidRDefault="000A39EE"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5ECC07C9" w14:textId="17ED18A2" w:rsidR="00FF6A6C" w:rsidRPr="000A39EE" w:rsidRDefault="000A39EE" w:rsidP="000A39EE">
            <w:pPr>
              <w:spacing w:line="240" w:lineRule="auto"/>
              <w:ind w:left="0"/>
              <w:jc w:val="left"/>
              <w:rPr>
                <w:szCs w:val="20"/>
              </w:rPr>
            </w:pPr>
            <w:r w:rsidRPr="000A39EE">
              <w:rPr>
                <w:szCs w:val="20"/>
              </w:rPr>
              <w:t>Turi būti HDMI IPTV įrenginys, sujungtas su sensorine programine įranga ir vaizdo išvesties įrenginiu.</w:t>
            </w:r>
          </w:p>
        </w:tc>
        <w:tc>
          <w:tcPr>
            <w:tcW w:w="1117" w:type="pct"/>
            <w:tcBorders>
              <w:top w:val="single" w:sz="4" w:space="0" w:color="000000"/>
              <w:left w:val="single" w:sz="4" w:space="0" w:color="000000"/>
              <w:bottom w:val="single" w:sz="4" w:space="0" w:color="000000"/>
              <w:right w:val="single" w:sz="4" w:space="0" w:color="000000"/>
            </w:tcBorders>
          </w:tcPr>
          <w:p w14:paraId="5453825C" w14:textId="77777777" w:rsidR="00FF6A6C" w:rsidRPr="00CD067D" w:rsidRDefault="00FF6A6C"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2BCE32F" w14:textId="77777777" w:rsidR="00FF6A6C" w:rsidRPr="00CD067D" w:rsidRDefault="00FF6A6C" w:rsidP="00B22BB9">
            <w:pPr>
              <w:spacing w:after="0" w:line="240" w:lineRule="auto"/>
              <w:ind w:left="0" w:right="0" w:firstLine="0"/>
              <w:rPr>
                <w:i/>
                <w:szCs w:val="20"/>
              </w:rPr>
            </w:pPr>
          </w:p>
        </w:tc>
      </w:tr>
      <w:tr w:rsidR="00FF6A6C" w:rsidRPr="00CD067D" w14:paraId="4536285E" w14:textId="77777777" w:rsidTr="000A39EE">
        <w:trPr>
          <w:trHeight w:val="841"/>
        </w:trPr>
        <w:tc>
          <w:tcPr>
            <w:tcW w:w="586" w:type="pct"/>
            <w:tcBorders>
              <w:top w:val="single" w:sz="4" w:space="0" w:color="000000"/>
              <w:left w:val="single" w:sz="4" w:space="0" w:color="000000"/>
              <w:bottom w:val="single" w:sz="4" w:space="0" w:color="000000"/>
              <w:right w:val="single" w:sz="4" w:space="0" w:color="000000"/>
            </w:tcBorders>
          </w:tcPr>
          <w:p w14:paraId="77306AD7" w14:textId="77777777" w:rsidR="00FF6A6C" w:rsidRPr="00CD067D" w:rsidRDefault="00FF6A6C"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2796C8ED" w14:textId="77777777" w:rsidR="00FF6A6C" w:rsidRDefault="000A39EE" w:rsidP="00B22BB9">
            <w:pPr>
              <w:spacing w:after="0" w:line="240" w:lineRule="auto"/>
              <w:ind w:left="0" w:right="0" w:firstLine="0"/>
              <w:jc w:val="center"/>
              <w:rPr>
                <w:szCs w:val="20"/>
              </w:rPr>
            </w:pPr>
            <w:r w:rsidRPr="000A39EE">
              <w:rPr>
                <w:szCs w:val="20"/>
              </w:rPr>
              <w:t>Maršrutizatorius</w:t>
            </w:r>
          </w:p>
          <w:p w14:paraId="170D5DA0" w14:textId="7B37E08B" w:rsidR="000A39EE" w:rsidRPr="00CD067D" w:rsidRDefault="000A39EE"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094F257D" w14:textId="77777777" w:rsidR="000A39EE" w:rsidRPr="000A39EE" w:rsidRDefault="000A39EE" w:rsidP="00163C21">
            <w:pPr>
              <w:spacing w:after="0" w:line="259" w:lineRule="auto"/>
              <w:ind w:left="0" w:right="0" w:firstLine="0"/>
              <w:rPr>
                <w:rFonts w:eastAsiaTheme="minorHAnsi"/>
                <w:color w:val="000000" w:themeColor="text1"/>
                <w:szCs w:val="20"/>
                <w:lang w:eastAsia="en-US"/>
              </w:rPr>
            </w:pPr>
            <w:r w:rsidRPr="000A39EE">
              <w:rPr>
                <w:rFonts w:eastAsiaTheme="minorHAnsi"/>
                <w:color w:val="000000" w:themeColor="text1"/>
                <w:szCs w:val="20"/>
                <w:lang w:eastAsia="en-US"/>
              </w:rPr>
              <w:t>Komplekte turi būti ne mažiau nei:</w:t>
            </w:r>
          </w:p>
          <w:p w14:paraId="3C5DDB04" w14:textId="77777777" w:rsidR="000A39EE" w:rsidRPr="000A39EE" w:rsidRDefault="000A39EE" w:rsidP="00163C21">
            <w:pPr>
              <w:numPr>
                <w:ilvl w:val="0"/>
                <w:numId w:val="8"/>
              </w:numPr>
              <w:spacing w:after="0" w:line="259" w:lineRule="auto"/>
              <w:ind w:left="170" w:right="0" w:hanging="170"/>
              <w:jc w:val="left"/>
              <w:rPr>
                <w:rFonts w:eastAsiaTheme="minorHAnsi"/>
                <w:color w:val="000000" w:themeColor="text1"/>
                <w:szCs w:val="20"/>
                <w:lang w:eastAsia="en-US"/>
              </w:rPr>
            </w:pPr>
            <w:r w:rsidRPr="000A39EE">
              <w:rPr>
                <w:rFonts w:eastAsiaTheme="minorHAnsi"/>
                <w:color w:val="000000" w:themeColor="text1"/>
                <w:szCs w:val="20"/>
                <w:lang w:eastAsia="en-US"/>
              </w:rPr>
              <w:t>6 spalvotos išmaniosios LED lemputės;</w:t>
            </w:r>
          </w:p>
          <w:p w14:paraId="77A8018A" w14:textId="77777777" w:rsidR="000A39EE" w:rsidRPr="000A39EE" w:rsidRDefault="000A39EE" w:rsidP="00163C21">
            <w:pPr>
              <w:numPr>
                <w:ilvl w:val="0"/>
                <w:numId w:val="8"/>
              </w:numPr>
              <w:spacing w:after="0" w:line="259" w:lineRule="auto"/>
              <w:ind w:left="170" w:right="0" w:hanging="170"/>
              <w:jc w:val="left"/>
              <w:rPr>
                <w:rFonts w:eastAsiaTheme="minorHAnsi"/>
                <w:color w:val="000000" w:themeColor="text1"/>
                <w:szCs w:val="20"/>
                <w:lang w:eastAsia="en-US"/>
              </w:rPr>
            </w:pPr>
            <w:r w:rsidRPr="000A39EE">
              <w:rPr>
                <w:rFonts w:eastAsiaTheme="minorHAnsi"/>
                <w:color w:val="000000" w:themeColor="text1"/>
                <w:szCs w:val="20"/>
                <w:lang w:eastAsia="en-US"/>
              </w:rPr>
              <w:t>Maršrutizatorius;</w:t>
            </w:r>
          </w:p>
          <w:p w14:paraId="03500A37" w14:textId="77777777" w:rsidR="000A39EE" w:rsidRPr="000A39EE" w:rsidRDefault="000A39EE" w:rsidP="00163C21">
            <w:pPr>
              <w:numPr>
                <w:ilvl w:val="0"/>
                <w:numId w:val="8"/>
              </w:numPr>
              <w:spacing w:after="0" w:line="259" w:lineRule="auto"/>
              <w:ind w:left="170" w:right="0" w:hanging="170"/>
              <w:jc w:val="left"/>
              <w:rPr>
                <w:rFonts w:eastAsiaTheme="minorHAnsi"/>
                <w:color w:val="000000" w:themeColor="text1"/>
                <w:szCs w:val="20"/>
                <w:lang w:eastAsia="en-US"/>
              </w:rPr>
            </w:pPr>
            <w:r w:rsidRPr="000A39EE">
              <w:rPr>
                <w:rFonts w:eastAsiaTheme="minorHAnsi"/>
                <w:color w:val="000000" w:themeColor="text1"/>
                <w:szCs w:val="20"/>
                <w:lang w:eastAsia="en-US"/>
              </w:rPr>
              <w:t>Planšetinio kompiuterio laikiklis;</w:t>
            </w:r>
          </w:p>
          <w:p w14:paraId="50AB54D8" w14:textId="30A495DB" w:rsidR="00FF6A6C" w:rsidRPr="00163C21" w:rsidRDefault="000A39EE" w:rsidP="00163C21">
            <w:pPr>
              <w:spacing w:after="0" w:line="240" w:lineRule="auto"/>
              <w:ind w:left="0"/>
              <w:rPr>
                <w:szCs w:val="20"/>
              </w:rPr>
            </w:pPr>
            <w:r w:rsidRPr="00163C21">
              <w:rPr>
                <w:rFonts w:eastAsiaTheme="minorHAnsi"/>
                <w:color w:val="000000" w:themeColor="text1"/>
                <w:szCs w:val="20"/>
                <w:lang w:eastAsia="en-US"/>
              </w:rPr>
              <w:t>Planšetinis Android kompiuteris</w:t>
            </w:r>
            <w:r w:rsidRPr="00163C21">
              <w:rPr>
                <w:rFonts w:ascii="Times New Roman" w:eastAsiaTheme="minorHAnsi" w:hAnsi="Times New Roman" w:cs="Times New Roman"/>
                <w:color w:val="000000" w:themeColor="text1"/>
                <w:sz w:val="24"/>
                <w:szCs w:val="24"/>
                <w:lang w:eastAsia="en-US"/>
              </w:rPr>
              <w:t>.</w:t>
            </w:r>
          </w:p>
        </w:tc>
        <w:tc>
          <w:tcPr>
            <w:tcW w:w="1117" w:type="pct"/>
            <w:tcBorders>
              <w:top w:val="single" w:sz="4" w:space="0" w:color="000000"/>
              <w:left w:val="single" w:sz="4" w:space="0" w:color="000000"/>
              <w:bottom w:val="single" w:sz="4" w:space="0" w:color="000000"/>
              <w:right w:val="single" w:sz="4" w:space="0" w:color="000000"/>
            </w:tcBorders>
          </w:tcPr>
          <w:p w14:paraId="57E2D4A9" w14:textId="77777777" w:rsidR="00FF6A6C" w:rsidRPr="00CD067D" w:rsidRDefault="00FF6A6C"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4052A57" w14:textId="77777777" w:rsidR="00FF6A6C" w:rsidRPr="00CD067D" w:rsidRDefault="00FF6A6C" w:rsidP="00B22BB9">
            <w:pPr>
              <w:spacing w:after="0" w:line="240" w:lineRule="auto"/>
              <w:ind w:left="0" w:right="0" w:firstLine="0"/>
              <w:rPr>
                <w:i/>
                <w:szCs w:val="20"/>
              </w:rPr>
            </w:pPr>
          </w:p>
        </w:tc>
      </w:tr>
      <w:tr w:rsidR="00FF6A6C" w:rsidRPr="0063690A" w14:paraId="0CDF5D83" w14:textId="77777777" w:rsidTr="00B22BB9">
        <w:trPr>
          <w:trHeight w:val="983"/>
        </w:trPr>
        <w:tc>
          <w:tcPr>
            <w:tcW w:w="586" w:type="pct"/>
            <w:tcBorders>
              <w:top w:val="single" w:sz="4" w:space="0" w:color="000000"/>
              <w:left w:val="single" w:sz="4" w:space="0" w:color="000000"/>
              <w:bottom w:val="single" w:sz="4" w:space="0" w:color="000000"/>
              <w:right w:val="single" w:sz="4" w:space="0" w:color="000000"/>
            </w:tcBorders>
          </w:tcPr>
          <w:p w14:paraId="49B7730B" w14:textId="77777777" w:rsidR="00FF6A6C" w:rsidRPr="0063690A" w:rsidRDefault="00FF6A6C" w:rsidP="00B22BB9">
            <w:pPr>
              <w:numPr>
                <w:ilvl w:val="0"/>
                <w:numId w:val="1"/>
              </w:numPr>
              <w:spacing w:after="0" w:line="240" w:lineRule="auto"/>
              <w:ind w:right="0"/>
              <w:rPr>
                <w:b/>
                <w:bCs/>
                <w:szCs w:val="20"/>
              </w:rPr>
            </w:pPr>
          </w:p>
        </w:tc>
        <w:tc>
          <w:tcPr>
            <w:tcW w:w="626" w:type="pct"/>
            <w:tcBorders>
              <w:top w:val="single" w:sz="4" w:space="0" w:color="000000"/>
              <w:left w:val="single" w:sz="4" w:space="0" w:color="000000"/>
              <w:bottom w:val="single" w:sz="4" w:space="0" w:color="000000"/>
              <w:right w:val="single" w:sz="4" w:space="0" w:color="000000"/>
            </w:tcBorders>
          </w:tcPr>
          <w:p w14:paraId="6FA9CF3C" w14:textId="77777777" w:rsidR="00FF6A6C" w:rsidRDefault="006A578F" w:rsidP="00B22BB9">
            <w:pPr>
              <w:spacing w:after="0" w:line="240" w:lineRule="auto"/>
              <w:ind w:left="0" w:right="0" w:firstLine="0"/>
              <w:jc w:val="center"/>
              <w:rPr>
                <w:szCs w:val="20"/>
              </w:rPr>
            </w:pPr>
            <w:r w:rsidRPr="006A578F">
              <w:rPr>
                <w:szCs w:val="20"/>
              </w:rPr>
              <w:t>Projektorius</w:t>
            </w:r>
          </w:p>
          <w:p w14:paraId="33133EBC" w14:textId="0AD5A65B" w:rsidR="006A578F" w:rsidRPr="006A578F"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62CD5B9" w14:textId="4E149DF6" w:rsidR="00FF6A6C" w:rsidRPr="006A578F" w:rsidRDefault="006A578F" w:rsidP="006A578F">
            <w:pPr>
              <w:spacing w:line="240" w:lineRule="auto"/>
              <w:ind w:left="0"/>
              <w:jc w:val="left"/>
              <w:rPr>
                <w:szCs w:val="20"/>
              </w:rPr>
            </w:pPr>
            <w:r w:rsidRPr="006A578F">
              <w:rPr>
                <w:szCs w:val="20"/>
              </w:rPr>
              <w:t xml:space="preserve">Turi būti ne prastesnės nei FULL HD ir ne mažesnio ryškumo nei 4,000 </w:t>
            </w:r>
            <w:proofErr w:type="spellStart"/>
            <w:r w:rsidRPr="006A578F">
              <w:rPr>
                <w:szCs w:val="20"/>
              </w:rPr>
              <w:t>lm</w:t>
            </w:r>
            <w:proofErr w:type="spellEnd"/>
            <w:r w:rsidRPr="006A578F">
              <w:rPr>
                <w:szCs w:val="20"/>
              </w:rPr>
              <w:t>. 3LCD technologija, kontrasto santykis ne mažesnis nei 16000:1. Komplekte turi būti laikiklis, tvirtinamas prie lubų,  ir visi reikalingi instaliaciniai kabeliai bei tinkamas projekcinis ekranas.</w:t>
            </w:r>
          </w:p>
        </w:tc>
        <w:tc>
          <w:tcPr>
            <w:tcW w:w="1117" w:type="pct"/>
            <w:tcBorders>
              <w:top w:val="single" w:sz="4" w:space="0" w:color="000000"/>
              <w:left w:val="single" w:sz="4" w:space="0" w:color="000000"/>
              <w:bottom w:val="single" w:sz="4" w:space="0" w:color="000000"/>
              <w:right w:val="single" w:sz="4" w:space="0" w:color="000000"/>
            </w:tcBorders>
          </w:tcPr>
          <w:p w14:paraId="41100667"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ED28259" w14:textId="77777777" w:rsidR="00FF6A6C" w:rsidRPr="0063690A" w:rsidRDefault="00FF6A6C" w:rsidP="00B22BB9">
            <w:pPr>
              <w:spacing w:after="0" w:line="240" w:lineRule="auto"/>
              <w:ind w:left="0" w:right="0" w:firstLine="0"/>
              <w:rPr>
                <w:b/>
                <w:bCs/>
                <w:i/>
                <w:szCs w:val="20"/>
              </w:rPr>
            </w:pPr>
          </w:p>
        </w:tc>
      </w:tr>
      <w:tr w:rsidR="00FF6A6C" w:rsidRPr="0063690A" w14:paraId="6EAE4F02" w14:textId="77777777" w:rsidTr="006A578F">
        <w:trPr>
          <w:trHeight w:val="598"/>
        </w:trPr>
        <w:tc>
          <w:tcPr>
            <w:tcW w:w="586" w:type="pct"/>
            <w:tcBorders>
              <w:top w:val="single" w:sz="4" w:space="0" w:color="000000"/>
              <w:left w:val="single" w:sz="4" w:space="0" w:color="000000"/>
              <w:bottom w:val="single" w:sz="4" w:space="0" w:color="000000"/>
              <w:right w:val="single" w:sz="4" w:space="0" w:color="000000"/>
            </w:tcBorders>
          </w:tcPr>
          <w:p w14:paraId="70132182" w14:textId="77777777" w:rsidR="00FF6A6C" w:rsidRPr="0063690A" w:rsidRDefault="00FF6A6C" w:rsidP="00B22BB9">
            <w:pPr>
              <w:numPr>
                <w:ilvl w:val="0"/>
                <w:numId w:val="1"/>
              </w:numPr>
              <w:spacing w:after="0" w:line="240" w:lineRule="auto"/>
              <w:ind w:right="0"/>
              <w:rPr>
                <w:b/>
                <w:bCs/>
                <w:szCs w:val="20"/>
              </w:rPr>
            </w:pPr>
          </w:p>
        </w:tc>
        <w:tc>
          <w:tcPr>
            <w:tcW w:w="626" w:type="pct"/>
            <w:tcBorders>
              <w:top w:val="single" w:sz="4" w:space="0" w:color="000000"/>
              <w:left w:val="single" w:sz="4" w:space="0" w:color="000000"/>
              <w:bottom w:val="single" w:sz="4" w:space="0" w:color="000000"/>
              <w:right w:val="single" w:sz="4" w:space="0" w:color="000000"/>
            </w:tcBorders>
          </w:tcPr>
          <w:p w14:paraId="30C2BB06" w14:textId="77777777" w:rsidR="00FF6A6C" w:rsidRDefault="006A578F" w:rsidP="00B22BB9">
            <w:pPr>
              <w:spacing w:after="0" w:line="240" w:lineRule="auto"/>
              <w:ind w:left="0" w:right="0" w:firstLine="0"/>
              <w:jc w:val="center"/>
              <w:rPr>
                <w:szCs w:val="20"/>
              </w:rPr>
            </w:pPr>
            <w:r>
              <w:rPr>
                <w:szCs w:val="20"/>
              </w:rPr>
              <w:t xml:space="preserve">Kolonėlės </w:t>
            </w:r>
          </w:p>
          <w:p w14:paraId="065FBC32" w14:textId="7DE1ACA5" w:rsidR="006A578F" w:rsidRPr="0063690A"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21C38343" w14:textId="1492C136" w:rsidR="00FF6A6C" w:rsidRPr="006A578F" w:rsidRDefault="006A578F" w:rsidP="006A578F">
            <w:pPr>
              <w:spacing w:line="240" w:lineRule="auto"/>
              <w:ind w:left="0"/>
              <w:rPr>
                <w:szCs w:val="20"/>
              </w:rPr>
            </w:pPr>
            <w:r w:rsidRPr="006A578F">
              <w:rPr>
                <w:szCs w:val="20"/>
              </w:rPr>
              <w:t xml:space="preserve">Turi būti ne mažiau nei 2 aktyvios kabinamos kolonėlės.  </w:t>
            </w:r>
          </w:p>
        </w:tc>
        <w:tc>
          <w:tcPr>
            <w:tcW w:w="1117" w:type="pct"/>
            <w:tcBorders>
              <w:top w:val="single" w:sz="4" w:space="0" w:color="000000"/>
              <w:left w:val="single" w:sz="4" w:space="0" w:color="000000"/>
              <w:bottom w:val="single" w:sz="4" w:space="0" w:color="000000"/>
              <w:right w:val="single" w:sz="4" w:space="0" w:color="000000"/>
            </w:tcBorders>
          </w:tcPr>
          <w:p w14:paraId="648F648C"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C114C70" w14:textId="77777777" w:rsidR="00FF6A6C" w:rsidRPr="0063690A" w:rsidRDefault="00FF6A6C" w:rsidP="00B22BB9">
            <w:pPr>
              <w:spacing w:after="0" w:line="240" w:lineRule="auto"/>
              <w:ind w:left="0" w:right="0" w:firstLine="0"/>
              <w:rPr>
                <w:b/>
                <w:bCs/>
                <w:i/>
                <w:szCs w:val="20"/>
              </w:rPr>
            </w:pPr>
          </w:p>
        </w:tc>
      </w:tr>
      <w:tr w:rsidR="00FF6A6C" w:rsidRPr="0063690A" w14:paraId="53868719" w14:textId="77777777" w:rsidTr="00B22BB9">
        <w:trPr>
          <w:trHeight w:val="831"/>
        </w:trPr>
        <w:tc>
          <w:tcPr>
            <w:tcW w:w="586" w:type="pct"/>
            <w:tcBorders>
              <w:top w:val="single" w:sz="4" w:space="0" w:color="000000"/>
              <w:left w:val="single" w:sz="4" w:space="0" w:color="000000"/>
              <w:bottom w:val="single" w:sz="4" w:space="0" w:color="000000"/>
              <w:right w:val="single" w:sz="4" w:space="0" w:color="000000"/>
            </w:tcBorders>
          </w:tcPr>
          <w:p w14:paraId="3019F657" w14:textId="77777777" w:rsidR="00FF6A6C" w:rsidRPr="0063690A" w:rsidRDefault="00FF6A6C" w:rsidP="00B22BB9">
            <w:pPr>
              <w:numPr>
                <w:ilvl w:val="0"/>
                <w:numId w:val="1"/>
              </w:numPr>
              <w:spacing w:after="0" w:line="240" w:lineRule="auto"/>
              <w:ind w:right="0"/>
              <w:rPr>
                <w:b/>
                <w:bCs/>
                <w:szCs w:val="20"/>
              </w:rPr>
            </w:pPr>
          </w:p>
        </w:tc>
        <w:tc>
          <w:tcPr>
            <w:tcW w:w="626" w:type="pct"/>
            <w:tcBorders>
              <w:top w:val="single" w:sz="4" w:space="0" w:color="000000"/>
              <w:left w:val="single" w:sz="4" w:space="0" w:color="000000"/>
              <w:bottom w:val="single" w:sz="4" w:space="0" w:color="000000"/>
              <w:right w:val="single" w:sz="4" w:space="0" w:color="000000"/>
            </w:tcBorders>
          </w:tcPr>
          <w:p w14:paraId="5382728C" w14:textId="77777777" w:rsidR="00FF6A6C" w:rsidRDefault="006A578F" w:rsidP="00B22BB9">
            <w:pPr>
              <w:spacing w:after="0" w:line="240" w:lineRule="auto"/>
              <w:ind w:left="0" w:right="0" w:firstLine="0"/>
              <w:jc w:val="center"/>
              <w:rPr>
                <w:szCs w:val="20"/>
              </w:rPr>
            </w:pPr>
            <w:r>
              <w:rPr>
                <w:szCs w:val="20"/>
              </w:rPr>
              <w:t>Programinė įranga</w:t>
            </w:r>
          </w:p>
          <w:p w14:paraId="4191229B" w14:textId="3BE76499" w:rsidR="006A578F" w:rsidRPr="0063690A"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77A2994E" w14:textId="7FC064CA"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 xml:space="preserve">galimybė atitikti 8 sensorines sistemas: </w:t>
            </w:r>
            <w:proofErr w:type="spellStart"/>
            <w:r w:rsidRPr="006A578F">
              <w:rPr>
                <w:szCs w:val="20"/>
              </w:rPr>
              <w:t>taktilinę</w:t>
            </w:r>
            <w:proofErr w:type="spellEnd"/>
            <w:r w:rsidRPr="006A578F">
              <w:rPr>
                <w:szCs w:val="20"/>
              </w:rPr>
              <w:t xml:space="preserve">, vizualinę, auditorinę, </w:t>
            </w:r>
            <w:proofErr w:type="spellStart"/>
            <w:r w:rsidRPr="006A578F">
              <w:rPr>
                <w:szCs w:val="20"/>
              </w:rPr>
              <w:t>olfaktorinę</w:t>
            </w:r>
            <w:proofErr w:type="spellEnd"/>
            <w:r w:rsidRPr="006A578F">
              <w:rPr>
                <w:szCs w:val="20"/>
              </w:rPr>
              <w:t xml:space="preserve">, </w:t>
            </w:r>
            <w:proofErr w:type="spellStart"/>
            <w:r w:rsidRPr="006A578F">
              <w:rPr>
                <w:szCs w:val="20"/>
              </w:rPr>
              <w:t>gustatorinę</w:t>
            </w:r>
            <w:proofErr w:type="spellEnd"/>
            <w:r w:rsidRPr="006A578F">
              <w:rPr>
                <w:szCs w:val="20"/>
              </w:rPr>
              <w:t xml:space="preserve">, </w:t>
            </w:r>
            <w:proofErr w:type="spellStart"/>
            <w:r w:rsidRPr="006A578F">
              <w:rPr>
                <w:szCs w:val="20"/>
              </w:rPr>
              <w:t>propreocepcinę</w:t>
            </w:r>
            <w:proofErr w:type="spellEnd"/>
            <w:r w:rsidRPr="006A578F">
              <w:rPr>
                <w:szCs w:val="20"/>
              </w:rPr>
              <w:t xml:space="preserve">, </w:t>
            </w:r>
            <w:proofErr w:type="spellStart"/>
            <w:r w:rsidRPr="006A578F">
              <w:rPr>
                <w:szCs w:val="20"/>
              </w:rPr>
              <w:t>interocepcinę</w:t>
            </w:r>
            <w:proofErr w:type="spellEnd"/>
            <w:r w:rsidRPr="006A578F">
              <w:rPr>
                <w:szCs w:val="20"/>
              </w:rPr>
              <w:t xml:space="preserve"> ir </w:t>
            </w:r>
            <w:proofErr w:type="spellStart"/>
            <w:r w:rsidRPr="006A578F">
              <w:rPr>
                <w:szCs w:val="20"/>
              </w:rPr>
              <w:t>vestibiuliarinę</w:t>
            </w:r>
            <w:proofErr w:type="spellEnd"/>
            <w:r w:rsidRPr="006A578F">
              <w:rPr>
                <w:szCs w:val="20"/>
              </w:rPr>
              <w:t>;</w:t>
            </w:r>
          </w:p>
          <w:p w14:paraId="33E02E3D" w14:textId="56DFA523"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 xml:space="preserve">20 valandų įvairaus spektro edukacinio, atsipalaidavimo bei susikaupimo </w:t>
            </w:r>
            <w:proofErr w:type="spellStart"/>
            <w:r w:rsidRPr="006A578F">
              <w:rPr>
                <w:szCs w:val="20"/>
              </w:rPr>
              <w:t>videoturinio</w:t>
            </w:r>
            <w:proofErr w:type="spellEnd"/>
            <w:r w:rsidRPr="006A578F">
              <w:rPr>
                <w:szCs w:val="20"/>
              </w:rPr>
              <w:t xml:space="preserve"> šiomis temomis: „Gyvūnai”, ,,Švietimas”, ,,Aplinka”, ,,Žmogaus kūnas”, ,,Žaiskite ir mokykitės”, ,,Atsipalaiduokite”, ,,Metų laikai”, ,,Dainos”, ,,Pasaulis”, ,,Susikaupimas”, ,,Fonai”, ,,Anglų kalbos istorijos”;</w:t>
            </w:r>
          </w:p>
          <w:p w14:paraId="3A5A9907" w14:textId="0E4C7726"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galimybė valdyti sensorinio kambario šviesas ir pasirinkti iš 12 skirtingų spalvų ir 3 skirtingų spalvų intensyvumo lygių;</w:t>
            </w:r>
          </w:p>
          <w:p w14:paraId="40AD643B" w14:textId="231E9687"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galimybė valdyti 20 valandų muzikos biblioteką, pritaikytą visoms sensorinėms sritims, temos: „Fonas”, ,,Klasikinis”, ,,Susikaupęs”, ,,Šokis”, ,,Instrumentinis”, ,,Žaisti ir atsipalaiduoti“;</w:t>
            </w:r>
          </w:p>
          <w:p w14:paraId="56EAF83C" w14:textId="6E887551"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 xml:space="preserve">galimybė naudoti 99 miesto ir aplinkos garsų derinius šiomis temomis: „ASMR”, ,,Gyvūnai”, ,,Miestas ir buitis”, ,,Gamta ir </w:t>
            </w:r>
            <w:r w:rsidRPr="006A578F">
              <w:rPr>
                <w:szCs w:val="20"/>
              </w:rPr>
              <w:lastRenderedPageBreak/>
              <w:t>miškas”, ..Lietus”, ,,Poilsis ir meditacija”, ,,Jūra ir paplūdimys“;</w:t>
            </w:r>
          </w:p>
          <w:p w14:paraId="0F41F69C" w14:textId="003CEED4" w:rsidR="006A578F" w:rsidRPr="006A578F" w:rsidRDefault="006A578F" w:rsidP="006A578F">
            <w:pPr>
              <w:spacing w:line="240" w:lineRule="auto"/>
              <w:jc w:val="left"/>
              <w:rPr>
                <w:szCs w:val="20"/>
              </w:rPr>
            </w:pPr>
            <w:r w:rsidRPr="006A578F">
              <w:rPr>
                <w:szCs w:val="20"/>
              </w:rPr>
              <w:t>•</w:t>
            </w:r>
            <w:r>
              <w:rPr>
                <w:szCs w:val="20"/>
              </w:rPr>
              <w:t xml:space="preserve"> </w:t>
            </w:r>
            <w:r w:rsidRPr="006A578F">
              <w:rPr>
                <w:szCs w:val="20"/>
              </w:rPr>
              <w:t>galimybė žaisti 35 mokomuosius žaidimus, skirtus lavinti akademinius, pažinimo, elgesio ir emocinius įgūdžius šiomis temomis: „Gyvūnai ir garsai”, ,,Akys ir pirštai”, ,,Pasiruoškite mokyklai”, ,,Aš ir mano jausmai” bei ,,Mus supantis pasaulis“;</w:t>
            </w:r>
          </w:p>
          <w:p w14:paraId="0DA758CE" w14:textId="709E65DB" w:rsidR="00FF6A6C" w:rsidRPr="00046DC3" w:rsidRDefault="006A578F" w:rsidP="006A578F">
            <w:pPr>
              <w:spacing w:line="240" w:lineRule="auto"/>
              <w:rPr>
                <w:szCs w:val="20"/>
              </w:rPr>
            </w:pPr>
            <w:r w:rsidRPr="006A578F">
              <w:rPr>
                <w:szCs w:val="20"/>
              </w:rPr>
              <w:t>galimybė per programinę įrangą pasiekti filtruotą, vaikams skirtą „YouTube“ turinį.</w:t>
            </w:r>
          </w:p>
        </w:tc>
        <w:tc>
          <w:tcPr>
            <w:tcW w:w="1117" w:type="pct"/>
            <w:tcBorders>
              <w:top w:val="single" w:sz="4" w:space="0" w:color="000000"/>
              <w:left w:val="single" w:sz="4" w:space="0" w:color="000000"/>
              <w:bottom w:val="single" w:sz="4" w:space="0" w:color="000000"/>
              <w:right w:val="single" w:sz="4" w:space="0" w:color="000000"/>
            </w:tcBorders>
          </w:tcPr>
          <w:p w14:paraId="6806970C"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FDD9ABF" w14:textId="77777777" w:rsidR="00FF6A6C" w:rsidRPr="0063690A" w:rsidRDefault="00FF6A6C" w:rsidP="00B22BB9">
            <w:pPr>
              <w:spacing w:after="0" w:line="240" w:lineRule="auto"/>
              <w:ind w:left="0" w:right="0" w:firstLine="0"/>
              <w:rPr>
                <w:b/>
                <w:bCs/>
                <w:i/>
                <w:szCs w:val="20"/>
              </w:rPr>
            </w:pPr>
          </w:p>
        </w:tc>
      </w:tr>
      <w:tr w:rsidR="006A578F" w:rsidRPr="0063690A" w14:paraId="76C60392" w14:textId="77777777" w:rsidTr="006A578F">
        <w:trPr>
          <w:trHeight w:val="363"/>
        </w:trPr>
        <w:tc>
          <w:tcPr>
            <w:tcW w:w="5000" w:type="pct"/>
            <w:gridSpan w:val="5"/>
            <w:tcBorders>
              <w:top w:val="single" w:sz="4" w:space="0" w:color="000000"/>
              <w:left w:val="single" w:sz="4" w:space="0" w:color="000000"/>
              <w:bottom w:val="single" w:sz="4" w:space="0" w:color="000000"/>
              <w:right w:val="single" w:sz="4" w:space="0" w:color="000000"/>
            </w:tcBorders>
          </w:tcPr>
          <w:p w14:paraId="545FB595" w14:textId="377D3C83" w:rsidR="006A578F" w:rsidRPr="006A578F" w:rsidRDefault="006A578F" w:rsidP="00B22BB9">
            <w:pPr>
              <w:spacing w:after="0" w:line="240" w:lineRule="auto"/>
              <w:ind w:left="0" w:right="0" w:firstLine="0"/>
              <w:rPr>
                <w:rFonts w:ascii="Times New Roman" w:hAnsi="Times New Roman" w:cs="Times New Roman"/>
                <w:b/>
                <w:bCs/>
                <w:iCs/>
                <w:szCs w:val="20"/>
              </w:rPr>
            </w:pPr>
            <w:r w:rsidRPr="006A578F">
              <w:rPr>
                <w:rFonts w:ascii="Times New Roman" w:hAnsi="Times New Roman" w:cs="Times New Roman"/>
                <w:b/>
                <w:bCs/>
                <w:iCs/>
                <w:szCs w:val="20"/>
              </w:rPr>
              <w:t>Vizualinės priemonės:</w:t>
            </w:r>
          </w:p>
        </w:tc>
      </w:tr>
      <w:tr w:rsidR="00FF6A6C" w:rsidRPr="0063690A" w14:paraId="688B3927" w14:textId="77777777" w:rsidTr="00B22BB9">
        <w:trPr>
          <w:trHeight w:val="668"/>
        </w:trPr>
        <w:tc>
          <w:tcPr>
            <w:tcW w:w="586" w:type="pct"/>
            <w:tcBorders>
              <w:top w:val="single" w:sz="4" w:space="0" w:color="000000"/>
              <w:left w:val="single" w:sz="4" w:space="0" w:color="000000"/>
              <w:bottom w:val="single" w:sz="4" w:space="0" w:color="000000"/>
              <w:right w:val="single" w:sz="4" w:space="0" w:color="000000"/>
            </w:tcBorders>
          </w:tcPr>
          <w:p w14:paraId="2583EE34" w14:textId="08AE7050" w:rsidR="00FF6A6C" w:rsidRPr="006A578F" w:rsidRDefault="003C2B4F" w:rsidP="003C2B4F">
            <w:pPr>
              <w:tabs>
                <w:tab w:val="left" w:pos="1277"/>
              </w:tabs>
              <w:spacing w:after="0" w:line="240" w:lineRule="auto"/>
              <w:ind w:left="720" w:right="0" w:firstLine="0"/>
              <w:jc w:val="center"/>
              <w:rPr>
                <w:szCs w:val="20"/>
              </w:rPr>
            </w:pPr>
            <w:r>
              <w:rPr>
                <w:szCs w:val="20"/>
              </w:rPr>
              <w:t>7.</w:t>
            </w:r>
          </w:p>
        </w:tc>
        <w:tc>
          <w:tcPr>
            <w:tcW w:w="626" w:type="pct"/>
            <w:tcBorders>
              <w:top w:val="single" w:sz="4" w:space="0" w:color="000000"/>
              <w:left w:val="single" w:sz="4" w:space="0" w:color="000000"/>
              <w:bottom w:val="single" w:sz="4" w:space="0" w:color="000000"/>
              <w:right w:val="single" w:sz="4" w:space="0" w:color="000000"/>
            </w:tcBorders>
          </w:tcPr>
          <w:p w14:paraId="1796DFB7" w14:textId="77777777" w:rsidR="00FF6A6C" w:rsidRDefault="006A578F" w:rsidP="00B22BB9">
            <w:pPr>
              <w:spacing w:after="0" w:line="240" w:lineRule="auto"/>
              <w:ind w:left="0" w:right="0" w:firstLine="0"/>
              <w:jc w:val="center"/>
              <w:rPr>
                <w:szCs w:val="20"/>
              </w:rPr>
            </w:pPr>
            <w:r w:rsidRPr="006A578F">
              <w:rPr>
                <w:szCs w:val="20"/>
              </w:rPr>
              <w:t>Šviečiantis kubas</w:t>
            </w:r>
          </w:p>
          <w:p w14:paraId="6C21AE13" w14:textId="60C5064E" w:rsidR="006A578F" w:rsidRPr="00B53DD5"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41E585D"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Turi būti ne mažesnis nei 400 x 400 x 400 mm.</w:t>
            </w:r>
          </w:p>
          <w:p w14:paraId="5B30B51C"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 xml:space="preserve">Turi būti valdomas pultu. Valdymo pultas turi suteikti galimybę pasirinkti ne mažiau nei 16 spalvų. </w:t>
            </w:r>
          </w:p>
          <w:p w14:paraId="76A0DE64"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 xml:space="preserve">Turi būti tinkamas naudojimui tiek vidaus, tiek lauko sąlygomis. </w:t>
            </w:r>
          </w:p>
          <w:p w14:paraId="14809FC3"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 xml:space="preserve">Baterija turi veikti ne mažiau nei 10 valandų vienu įkrovimu. </w:t>
            </w:r>
          </w:p>
          <w:p w14:paraId="5BCE8025" w14:textId="257DB204" w:rsidR="00FF6A6C" w:rsidRPr="00FB4530" w:rsidRDefault="006A578F" w:rsidP="006A578F">
            <w:pPr>
              <w:pStyle w:val="Sraopastraipa"/>
              <w:numPr>
                <w:ilvl w:val="0"/>
                <w:numId w:val="3"/>
              </w:numPr>
              <w:spacing w:line="240" w:lineRule="auto"/>
              <w:rPr>
                <w:szCs w:val="20"/>
              </w:rPr>
            </w:pPr>
            <w:r w:rsidRPr="006A578F">
              <w:rPr>
                <w:sz w:val="20"/>
                <w:szCs w:val="20"/>
              </w:rPr>
              <w:t>Maitinimo šaltinis turi būti žemos įtampos.</w:t>
            </w:r>
          </w:p>
        </w:tc>
        <w:tc>
          <w:tcPr>
            <w:tcW w:w="1117" w:type="pct"/>
            <w:tcBorders>
              <w:top w:val="single" w:sz="4" w:space="0" w:color="000000"/>
              <w:left w:val="single" w:sz="4" w:space="0" w:color="000000"/>
              <w:bottom w:val="single" w:sz="4" w:space="0" w:color="000000"/>
              <w:right w:val="single" w:sz="4" w:space="0" w:color="000000"/>
            </w:tcBorders>
          </w:tcPr>
          <w:p w14:paraId="1C17002F"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96EBE67" w14:textId="77777777" w:rsidR="00FF6A6C" w:rsidRPr="0063690A" w:rsidRDefault="00FF6A6C" w:rsidP="00B22BB9">
            <w:pPr>
              <w:spacing w:after="0" w:line="240" w:lineRule="auto"/>
              <w:ind w:left="0" w:right="0" w:firstLine="0"/>
              <w:rPr>
                <w:b/>
                <w:bCs/>
                <w:i/>
                <w:szCs w:val="20"/>
              </w:rPr>
            </w:pPr>
          </w:p>
        </w:tc>
      </w:tr>
      <w:tr w:rsidR="00FF6A6C" w:rsidRPr="0063690A" w14:paraId="316C7E94" w14:textId="77777777" w:rsidTr="00701A30">
        <w:trPr>
          <w:trHeight w:val="274"/>
        </w:trPr>
        <w:tc>
          <w:tcPr>
            <w:tcW w:w="586" w:type="pct"/>
            <w:tcBorders>
              <w:top w:val="single" w:sz="4" w:space="0" w:color="000000"/>
              <w:left w:val="single" w:sz="4" w:space="0" w:color="000000"/>
              <w:bottom w:val="single" w:sz="4" w:space="0" w:color="000000"/>
              <w:right w:val="single" w:sz="4" w:space="0" w:color="000000"/>
            </w:tcBorders>
          </w:tcPr>
          <w:p w14:paraId="401C6ECD" w14:textId="7B2D402F" w:rsidR="00FF6A6C" w:rsidRPr="006A578F" w:rsidRDefault="006A578F" w:rsidP="000A39EE">
            <w:pPr>
              <w:spacing w:after="0" w:line="240" w:lineRule="auto"/>
              <w:ind w:left="1080" w:right="0" w:firstLine="0"/>
              <w:rPr>
                <w:szCs w:val="20"/>
              </w:rPr>
            </w:pPr>
            <w:r>
              <w:rPr>
                <w:szCs w:val="20"/>
              </w:rPr>
              <w:t>8.</w:t>
            </w:r>
          </w:p>
        </w:tc>
        <w:tc>
          <w:tcPr>
            <w:tcW w:w="626" w:type="pct"/>
            <w:tcBorders>
              <w:top w:val="single" w:sz="4" w:space="0" w:color="000000"/>
              <w:left w:val="single" w:sz="4" w:space="0" w:color="000000"/>
              <w:bottom w:val="single" w:sz="4" w:space="0" w:color="000000"/>
              <w:right w:val="single" w:sz="4" w:space="0" w:color="000000"/>
            </w:tcBorders>
          </w:tcPr>
          <w:p w14:paraId="047A68E3" w14:textId="77777777" w:rsidR="00FF6A6C" w:rsidRDefault="006A578F" w:rsidP="00B22BB9">
            <w:pPr>
              <w:spacing w:after="0" w:line="240" w:lineRule="auto"/>
              <w:ind w:left="0" w:right="0" w:firstLine="0"/>
              <w:jc w:val="center"/>
              <w:rPr>
                <w:szCs w:val="20"/>
              </w:rPr>
            </w:pPr>
            <w:r>
              <w:rPr>
                <w:szCs w:val="20"/>
              </w:rPr>
              <w:t>Šviesos stalas</w:t>
            </w:r>
          </w:p>
          <w:p w14:paraId="5546EC12" w14:textId="51F62910" w:rsidR="006A578F" w:rsidRPr="00B53DD5"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004A2B19" w14:textId="77777777" w:rsidR="006A578F" w:rsidRPr="006A578F" w:rsidRDefault="006A578F" w:rsidP="006A578F">
            <w:pPr>
              <w:pStyle w:val="Sraopastraipa"/>
              <w:spacing w:line="240" w:lineRule="auto"/>
              <w:rPr>
                <w:sz w:val="20"/>
                <w:szCs w:val="20"/>
              </w:rPr>
            </w:pPr>
            <w:r w:rsidRPr="006A578F">
              <w:rPr>
                <w:sz w:val="20"/>
                <w:szCs w:val="20"/>
              </w:rPr>
              <w:t>Ypatybės:</w:t>
            </w:r>
          </w:p>
          <w:p w14:paraId="3863FC34"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Stalas šviečia nuo 16 iki 20 skirtingų spalvų, kurias galima keisti naudojant distancinio valdymo pultelį, suteikiant galimybę naudoti šviesos perėjimo efektus.</w:t>
            </w:r>
          </w:p>
          <w:p w14:paraId="6ECF317A"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Pagamintas iš natūralios medienos.</w:t>
            </w:r>
          </w:p>
          <w:p w14:paraId="1DAA14B3"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Smėlio ir vandens antstalis,  pritaikytas naudoti kartu su šviesos stalu.</w:t>
            </w:r>
          </w:p>
          <w:p w14:paraId="20E8E8C7"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Dvi vaikiškos kėdutės.</w:t>
            </w:r>
          </w:p>
          <w:p w14:paraId="2236D44A"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Stalo viršus iš organinio stiklo.</w:t>
            </w:r>
          </w:p>
          <w:p w14:paraId="2C7AE4FD"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Aukštis –  450 mm, plotis – 480 mm, ilgis – 630 mm. (+/- 20 mm)</w:t>
            </w:r>
          </w:p>
          <w:p w14:paraId="01AF8A0B"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Maksimali apkrova – 7 kg.</w:t>
            </w:r>
          </w:p>
          <w:p w14:paraId="278DB3B5" w14:textId="464F6A17" w:rsidR="00FF6A6C" w:rsidRPr="00FB4530" w:rsidRDefault="006A578F" w:rsidP="006A578F">
            <w:pPr>
              <w:pStyle w:val="Sraopastraipa"/>
              <w:numPr>
                <w:ilvl w:val="0"/>
                <w:numId w:val="3"/>
              </w:numPr>
              <w:spacing w:line="240" w:lineRule="auto"/>
              <w:rPr>
                <w:sz w:val="20"/>
                <w:szCs w:val="20"/>
              </w:rPr>
            </w:pPr>
            <w:r w:rsidRPr="006A578F">
              <w:rPr>
                <w:sz w:val="20"/>
                <w:szCs w:val="20"/>
              </w:rPr>
              <w:lastRenderedPageBreak/>
              <w:t>Svoris – 7 kg. (+/- 0,5 kg)</w:t>
            </w:r>
          </w:p>
        </w:tc>
        <w:tc>
          <w:tcPr>
            <w:tcW w:w="1117" w:type="pct"/>
            <w:tcBorders>
              <w:top w:val="single" w:sz="4" w:space="0" w:color="000000"/>
              <w:left w:val="single" w:sz="4" w:space="0" w:color="000000"/>
              <w:bottom w:val="single" w:sz="4" w:space="0" w:color="000000"/>
              <w:right w:val="single" w:sz="4" w:space="0" w:color="000000"/>
            </w:tcBorders>
          </w:tcPr>
          <w:p w14:paraId="0233F821"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EC2C782" w14:textId="77777777" w:rsidR="00FF6A6C" w:rsidRPr="0063690A" w:rsidRDefault="00FF6A6C" w:rsidP="00B22BB9">
            <w:pPr>
              <w:spacing w:after="0" w:line="240" w:lineRule="auto"/>
              <w:ind w:left="0" w:right="0" w:firstLine="0"/>
              <w:rPr>
                <w:b/>
                <w:bCs/>
                <w:i/>
                <w:szCs w:val="20"/>
              </w:rPr>
            </w:pPr>
          </w:p>
        </w:tc>
      </w:tr>
      <w:tr w:rsidR="00FF6A6C" w:rsidRPr="0063690A" w14:paraId="204B2067" w14:textId="77777777" w:rsidTr="00B22BB9">
        <w:trPr>
          <w:trHeight w:val="1521"/>
        </w:trPr>
        <w:tc>
          <w:tcPr>
            <w:tcW w:w="586" w:type="pct"/>
            <w:tcBorders>
              <w:top w:val="single" w:sz="4" w:space="0" w:color="000000"/>
              <w:left w:val="single" w:sz="4" w:space="0" w:color="000000"/>
              <w:bottom w:val="single" w:sz="4" w:space="0" w:color="000000"/>
              <w:right w:val="single" w:sz="4" w:space="0" w:color="000000"/>
            </w:tcBorders>
          </w:tcPr>
          <w:p w14:paraId="2A40AEA9" w14:textId="18C60875" w:rsidR="00FF6A6C" w:rsidRPr="006A578F" w:rsidRDefault="006A578F" w:rsidP="000A39EE">
            <w:pPr>
              <w:spacing w:after="0" w:line="240" w:lineRule="auto"/>
              <w:ind w:left="1080" w:right="0" w:firstLine="0"/>
              <w:rPr>
                <w:szCs w:val="20"/>
              </w:rPr>
            </w:pPr>
            <w:r>
              <w:rPr>
                <w:szCs w:val="20"/>
              </w:rPr>
              <w:t>9.</w:t>
            </w:r>
          </w:p>
        </w:tc>
        <w:tc>
          <w:tcPr>
            <w:tcW w:w="626" w:type="pct"/>
            <w:tcBorders>
              <w:top w:val="single" w:sz="4" w:space="0" w:color="000000"/>
              <w:left w:val="single" w:sz="4" w:space="0" w:color="000000"/>
              <w:bottom w:val="single" w:sz="4" w:space="0" w:color="000000"/>
              <w:right w:val="single" w:sz="4" w:space="0" w:color="000000"/>
            </w:tcBorders>
          </w:tcPr>
          <w:p w14:paraId="262AFFDB" w14:textId="77777777" w:rsidR="00FF6A6C" w:rsidRDefault="006A578F" w:rsidP="00B22BB9">
            <w:pPr>
              <w:spacing w:after="0" w:line="240" w:lineRule="auto"/>
              <w:ind w:left="0" w:right="0" w:firstLine="0"/>
              <w:jc w:val="center"/>
              <w:rPr>
                <w:szCs w:val="20"/>
              </w:rPr>
            </w:pPr>
            <w:r>
              <w:rPr>
                <w:szCs w:val="20"/>
              </w:rPr>
              <w:t>Emocijų kopėčios</w:t>
            </w:r>
          </w:p>
          <w:p w14:paraId="608D95BA" w14:textId="3C469D53" w:rsidR="006A578F" w:rsidRPr="00B53DD5"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5B195793"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Lavina balsą, savęs pažinimo funkciją, padeda išmokti nukreipti susikaupusią perteklinę energiją, mokomasi suprasti priežasties ir pasekmės dėsnį.</w:t>
            </w:r>
          </w:p>
          <w:p w14:paraId="76418FA5"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Ne mažiau 10 ryškių spalvotų LED lempų pakopų, kurios vizualizuoja ir reaguoja į garsą.</w:t>
            </w:r>
          </w:p>
          <w:p w14:paraId="4C30A6B3"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Matmenys – 1100 x 410 x 110 mm. (+/- 10 mm)</w:t>
            </w:r>
          </w:p>
          <w:p w14:paraId="5FB83124" w14:textId="01780150" w:rsidR="00FF6A6C" w:rsidRPr="00FB4530" w:rsidRDefault="006A578F" w:rsidP="006A578F">
            <w:pPr>
              <w:pStyle w:val="Sraopastraipa"/>
              <w:spacing w:line="240" w:lineRule="auto"/>
              <w:rPr>
                <w:sz w:val="20"/>
                <w:szCs w:val="20"/>
              </w:rPr>
            </w:pPr>
            <w:r w:rsidRPr="006A578F">
              <w:rPr>
                <w:sz w:val="20"/>
                <w:szCs w:val="20"/>
              </w:rPr>
              <w:t>Ne galingesnis nei 12 V maitinimo šaltinis.</w:t>
            </w:r>
          </w:p>
        </w:tc>
        <w:tc>
          <w:tcPr>
            <w:tcW w:w="1117" w:type="pct"/>
            <w:tcBorders>
              <w:top w:val="single" w:sz="4" w:space="0" w:color="000000"/>
              <w:left w:val="single" w:sz="4" w:space="0" w:color="000000"/>
              <w:bottom w:val="single" w:sz="4" w:space="0" w:color="000000"/>
              <w:right w:val="single" w:sz="4" w:space="0" w:color="000000"/>
            </w:tcBorders>
          </w:tcPr>
          <w:p w14:paraId="38420C98"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8E9E6E1" w14:textId="77777777" w:rsidR="00FF6A6C" w:rsidRPr="0063690A" w:rsidRDefault="00FF6A6C" w:rsidP="00B22BB9">
            <w:pPr>
              <w:spacing w:after="0" w:line="240" w:lineRule="auto"/>
              <w:ind w:left="0" w:right="0" w:firstLine="0"/>
              <w:rPr>
                <w:b/>
                <w:bCs/>
                <w:i/>
                <w:szCs w:val="20"/>
              </w:rPr>
            </w:pPr>
          </w:p>
        </w:tc>
      </w:tr>
      <w:tr w:rsidR="00FF6A6C" w:rsidRPr="0063690A" w14:paraId="1260605B" w14:textId="77777777" w:rsidTr="00701A30">
        <w:trPr>
          <w:trHeight w:val="1437"/>
        </w:trPr>
        <w:tc>
          <w:tcPr>
            <w:tcW w:w="586" w:type="pct"/>
            <w:tcBorders>
              <w:top w:val="single" w:sz="4" w:space="0" w:color="000000"/>
              <w:left w:val="single" w:sz="4" w:space="0" w:color="000000"/>
              <w:bottom w:val="single" w:sz="4" w:space="0" w:color="000000"/>
              <w:right w:val="single" w:sz="4" w:space="0" w:color="000000"/>
            </w:tcBorders>
          </w:tcPr>
          <w:p w14:paraId="7D26E103" w14:textId="24285ADF" w:rsidR="00FF6A6C" w:rsidRPr="006A578F" w:rsidRDefault="006A578F" w:rsidP="000A39EE">
            <w:pPr>
              <w:spacing w:after="0" w:line="240" w:lineRule="auto"/>
              <w:ind w:left="1080" w:right="0" w:firstLine="0"/>
              <w:rPr>
                <w:szCs w:val="20"/>
              </w:rPr>
            </w:pPr>
            <w:r>
              <w:rPr>
                <w:szCs w:val="20"/>
              </w:rPr>
              <w:t xml:space="preserve">10. </w:t>
            </w:r>
          </w:p>
        </w:tc>
        <w:tc>
          <w:tcPr>
            <w:tcW w:w="626" w:type="pct"/>
            <w:tcBorders>
              <w:top w:val="single" w:sz="4" w:space="0" w:color="000000"/>
              <w:left w:val="single" w:sz="4" w:space="0" w:color="000000"/>
              <w:bottom w:val="single" w:sz="4" w:space="0" w:color="000000"/>
              <w:right w:val="single" w:sz="4" w:space="0" w:color="000000"/>
            </w:tcBorders>
          </w:tcPr>
          <w:p w14:paraId="0E408D72" w14:textId="77777777" w:rsidR="00FF6A6C" w:rsidRDefault="006A578F" w:rsidP="00B22BB9">
            <w:pPr>
              <w:spacing w:after="0" w:line="240" w:lineRule="auto"/>
              <w:ind w:left="0" w:right="0" w:firstLine="0"/>
              <w:jc w:val="center"/>
              <w:rPr>
                <w:szCs w:val="20"/>
              </w:rPr>
            </w:pPr>
            <w:r>
              <w:rPr>
                <w:szCs w:val="20"/>
              </w:rPr>
              <w:t>Begalybės veidrodis</w:t>
            </w:r>
          </w:p>
          <w:p w14:paraId="4393EBB9" w14:textId="5BBDD18C" w:rsidR="006A578F" w:rsidRPr="00B53DD5"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CF165C6" w14:textId="575CAD1A" w:rsidR="006A578F" w:rsidRPr="006A578F" w:rsidRDefault="006A578F" w:rsidP="006A578F">
            <w:pPr>
              <w:pStyle w:val="Sraopastraipa"/>
              <w:spacing w:line="240" w:lineRule="auto"/>
              <w:rPr>
                <w:sz w:val="20"/>
                <w:szCs w:val="20"/>
              </w:rPr>
            </w:pPr>
            <w:r>
              <w:t xml:space="preserve"> </w:t>
            </w:r>
            <w:r w:rsidRPr="006A578F">
              <w:rPr>
                <w:sz w:val="20"/>
                <w:szCs w:val="20"/>
              </w:rPr>
              <w:t>Apibūdinimas:</w:t>
            </w:r>
          </w:p>
          <w:p w14:paraId="73DA1BDE"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Skirtas žmonėms su kortikine regos negalia vaizdui stimuliuoti.</w:t>
            </w:r>
          </w:p>
          <w:p w14:paraId="116C03AB"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Perjungiamos LED lemputės pagal spalvų seką.</w:t>
            </w:r>
          </w:p>
          <w:p w14:paraId="1515C0FE" w14:textId="77D57FE0" w:rsidR="00FF6A6C" w:rsidRPr="00FB4530" w:rsidRDefault="006A578F" w:rsidP="006A578F">
            <w:pPr>
              <w:pStyle w:val="Sraopastraipa"/>
              <w:numPr>
                <w:ilvl w:val="0"/>
                <w:numId w:val="3"/>
              </w:numPr>
              <w:spacing w:line="240" w:lineRule="auto"/>
              <w:rPr>
                <w:sz w:val="20"/>
                <w:szCs w:val="20"/>
              </w:rPr>
            </w:pPr>
            <w:r w:rsidRPr="006A578F">
              <w:rPr>
                <w:sz w:val="20"/>
                <w:szCs w:val="20"/>
              </w:rPr>
              <w:t>230 mm skersmens. (+/- 20 mm)</w:t>
            </w:r>
          </w:p>
        </w:tc>
        <w:tc>
          <w:tcPr>
            <w:tcW w:w="1117" w:type="pct"/>
            <w:tcBorders>
              <w:top w:val="single" w:sz="4" w:space="0" w:color="000000"/>
              <w:left w:val="single" w:sz="4" w:space="0" w:color="000000"/>
              <w:bottom w:val="single" w:sz="4" w:space="0" w:color="000000"/>
              <w:right w:val="single" w:sz="4" w:space="0" w:color="000000"/>
            </w:tcBorders>
          </w:tcPr>
          <w:p w14:paraId="7E999F65"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684DEB3" w14:textId="77777777" w:rsidR="00FF6A6C" w:rsidRPr="0063690A" w:rsidRDefault="00FF6A6C" w:rsidP="00B22BB9">
            <w:pPr>
              <w:spacing w:after="0" w:line="240" w:lineRule="auto"/>
              <w:ind w:left="0" w:right="0" w:firstLine="0"/>
              <w:rPr>
                <w:b/>
                <w:bCs/>
                <w:i/>
                <w:szCs w:val="20"/>
              </w:rPr>
            </w:pPr>
          </w:p>
        </w:tc>
      </w:tr>
      <w:tr w:rsidR="00FF6A6C" w:rsidRPr="0063690A" w14:paraId="131ED9E8" w14:textId="77777777" w:rsidTr="006A578F">
        <w:trPr>
          <w:trHeight w:val="1691"/>
        </w:trPr>
        <w:tc>
          <w:tcPr>
            <w:tcW w:w="586" w:type="pct"/>
            <w:tcBorders>
              <w:top w:val="single" w:sz="4" w:space="0" w:color="000000"/>
              <w:left w:val="single" w:sz="4" w:space="0" w:color="000000"/>
              <w:bottom w:val="single" w:sz="4" w:space="0" w:color="000000"/>
              <w:right w:val="single" w:sz="4" w:space="0" w:color="000000"/>
            </w:tcBorders>
          </w:tcPr>
          <w:p w14:paraId="165D490B" w14:textId="1624A7B3" w:rsidR="00FF6A6C" w:rsidRPr="006A578F" w:rsidRDefault="006A578F" w:rsidP="000A39EE">
            <w:pPr>
              <w:spacing w:after="0" w:line="240" w:lineRule="auto"/>
              <w:ind w:left="1080" w:right="0" w:firstLine="0"/>
              <w:rPr>
                <w:szCs w:val="20"/>
              </w:rPr>
            </w:pPr>
            <w:r>
              <w:rPr>
                <w:szCs w:val="20"/>
              </w:rPr>
              <w:t>11.</w:t>
            </w:r>
          </w:p>
        </w:tc>
        <w:tc>
          <w:tcPr>
            <w:tcW w:w="626" w:type="pct"/>
            <w:tcBorders>
              <w:top w:val="single" w:sz="4" w:space="0" w:color="000000"/>
              <w:left w:val="single" w:sz="4" w:space="0" w:color="000000"/>
              <w:bottom w:val="single" w:sz="4" w:space="0" w:color="000000"/>
              <w:right w:val="single" w:sz="4" w:space="0" w:color="000000"/>
            </w:tcBorders>
          </w:tcPr>
          <w:p w14:paraId="4A73E5C6" w14:textId="77777777" w:rsidR="00FF6A6C" w:rsidRDefault="006A578F" w:rsidP="00B22BB9">
            <w:pPr>
              <w:spacing w:after="0" w:line="240" w:lineRule="auto"/>
              <w:ind w:left="0" w:right="0" w:firstLine="0"/>
              <w:jc w:val="center"/>
              <w:rPr>
                <w:szCs w:val="20"/>
              </w:rPr>
            </w:pPr>
            <w:r>
              <w:rPr>
                <w:szCs w:val="20"/>
              </w:rPr>
              <w:t>Interaktyvus stalas</w:t>
            </w:r>
          </w:p>
          <w:p w14:paraId="796EAE6E" w14:textId="0AE998A5" w:rsidR="006A578F" w:rsidRPr="00B53DD5" w:rsidRDefault="006A578F"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795E52D8"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Šviesos ir smėlio stalas skirtas taktilinėms ir sensorinėms veikloms su spalva,  forma ir medžiaga.</w:t>
            </w:r>
          </w:p>
          <w:p w14:paraId="329D1710" w14:textId="77777777" w:rsidR="006A578F" w:rsidRPr="006A578F" w:rsidRDefault="006A578F" w:rsidP="006A578F">
            <w:pPr>
              <w:pStyle w:val="Sraopastraipa"/>
              <w:numPr>
                <w:ilvl w:val="0"/>
                <w:numId w:val="3"/>
              </w:numPr>
              <w:spacing w:line="240" w:lineRule="auto"/>
              <w:rPr>
                <w:sz w:val="20"/>
                <w:szCs w:val="20"/>
              </w:rPr>
            </w:pPr>
            <w:r w:rsidRPr="006A578F">
              <w:rPr>
                <w:sz w:val="20"/>
                <w:szCs w:val="20"/>
              </w:rPr>
              <w:t>Spalvą galima keisti, spaudžiant mygtuką ant stalo šono.</w:t>
            </w:r>
          </w:p>
          <w:p w14:paraId="47B57BAA" w14:textId="4F8A9E8C" w:rsidR="00FF6A6C" w:rsidRPr="0063690A" w:rsidRDefault="006A578F" w:rsidP="006A578F">
            <w:pPr>
              <w:pStyle w:val="Sraopastraipa"/>
              <w:spacing w:line="240" w:lineRule="auto"/>
              <w:rPr>
                <w:sz w:val="20"/>
                <w:szCs w:val="20"/>
              </w:rPr>
            </w:pPr>
            <w:r w:rsidRPr="006A578F">
              <w:rPr>
                <w:sz w:val="20"/>
                <w:szCs w:val="20"/>
              </w:rPr>
              <w:t>Išmatavimai – 600 x 600 x 120 mm. (+/- 20 mm)</w:t>
            </w:r>
          </w:p>
        </w:tc>
        <w:tc>
          <w:tcPr>
            <w:tcW w:w="1117" w:type="pct"/>
            <w:tcBorders>
              <w:top w:val="single" w:sz="4" w:space="0" w:color="000000"/>
              <w:left w:val="single" w:sz="4" w:space="0" w:color="000000"/>
              <w:bottom w:val="single" w:sz="4" w:space="0" w:color="000000"/>
              <w:right w:val="single" w:sz="4" w:space="0" w:color="000000"/>
            </w:tcBorders>
          </w:tcPr>
          <w:p w14:paraId="185615DB"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9913805" w14:textId="77777777" w:rsidR="00FF6A6C" w:rsidRPr="0063690A" w:rsidRDefault="00FF6A6C" w:rsidP="00B22BB9">
            <w:pPr>
              <w:spacing w:after="0" w:line="240" w:lineRule="auto"/>
              <w:ind w:left="0" w:right="0" w:firstLine="0"/>
              <w:rPr>
                <w:b/>
                <w:bCs/>
                <w:i/>
                <w:szCs w:val="20"/>
              </w:rPr>
            </w:pPr>
          </w:p>
        </w:tc>
      </w:tr>
      <w:tr w:rsidR="00FF6A6C" w:rsidRPr="0063690A" w14:paraId="04C1E102"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219A54B4" w14:textId="3BC2FFA1" w:rsidR="00FF6A6C" w:rsidRPr="00AA6244" w:rsidRDefault="00AA6244" w:rsidP="000A39EE">
            <w:pPr>
              <w:spacing w:after="0" w:line="240" w:lineRule="auto"/>
              <w:ind w:left="1080" w:right="0" w:firstLine="0"/>
              <w:rPr>
                <w:szCs w:val="20"/>
              </w:rPr>
            </w:pPr>
            <w:r>
              <w:rPr>
                <w:szCs w:val="20"/>
              </w:rPr>
              <w:t>12.</w:t>
            </w:r>
          </w:p>
        </w:tc>
        <w:tc>
          <w:tcPr>
            <w:tcW w:w="626" w:type="pct"/>
            <w:tcBorders>
              <w:top w:val="single" w:sz="4" w:space="0" w:color="000000"/>
              <w:left w:val="single" w:sz="4" w:space="0" w:color="000000"/>
              <w:bottom w:val="single" w:sz="4" w:space="0" w:color="000000"/>
              <w:right w:val="single" w:sz="4" w:space="0" w:color="000000"/>
            </w:tcBorders>
          </w:tcPr>
          <w:p w14:paraId="535497C7" w14:textId="77777777" w:rsidR="00FF6A6C" w:rsidRDefault="00AA6244" w:rsidP="00AA6244">
            <w:pPr>
              <w:spacing w:after="0" w:line="240" w:lineRule="auto"/>
              <w:ind w:left="0" w:right="0" w:firstLine="0"/>
              <w:jc w:val="center"/>
              <w:rPr>
                <w:szCs w:val="20"/>
              </w:rPr>
            </w:pPr>
            <w:r>
              <w:rPr>
                <w:szCs w:val="20"/>
              </w:rPr>
              <w:t>Burbulų siena</w:t>
            </w:r>
          </w:p>
          <w:p w14:paraId="5A8BE39A" w14:textId="1968055D" w:rsidR="00AA6244" w:rsidRPr="00B53DD5" w:rsidRDefault="00AA6244" w:rsidP="00AA6244">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59E48AAF"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Matmenys –  400 x 1200 x 100 mm.(+/- 20 mm)</w:t>
            </w:r>
          </w:p>
          <w:p w14:paraId="31C730B1" w14:textId="19DF7E9A" w:rsidR="00701A30" w:rsidRPr="00701A30" w:rsidRDefault="006E2DA8" w:rsidP="00701A30">
            <w:pPr>
              <w:pStyle w:val="Sraopastraipa"/>
              <w:spacing w:line="240" w:lineRule="auto"/>
              <w:rPr>
                <w:sz w:val="20"/>
                <w:szCs w:val="20"/>
              </w:rPr>
            </w:pPr>
            <w:r w:rsidRPr="006E2DA8">
              <w:rPr>
                <w:sz w:val="20"/>
                <w:szCs w:val="20"/>
              </w:rPr>
              <w:t>Galima keisti spalvas arba palikti šviesti tik norimą spalvą.</w:t>
            </w:r>
          </w:p>
        </w:tc>
        <w:tc>
          <w:tcPr>
            <w:tcW w:w="1117" w:type="pct"/>
            <w:tcBorders>
              <w:top w:val="single" w:sz="4" w:space="0" w:color="000000"/>
              <w:left w:val="single" w:sz="4" w:space="0" w:color="000000"/>
              <w:bottom w:val="single" w:sz="4" w:space="0" w:color="000000"/>
              <w:right w:val="single" w:sz="4" w:space="0" w:color="000000"/>
            </w:tcBorders>
          </w:tcPr>
          <w:p w14:paraId="41A3B790"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40C5F12B" w14:textId="77777777" w:rsidR="00FF6A6C" w:rsidRPr="0063690A" w:rsidRDefault="00FF6A6C" w:rsidP="00B22BB9">
            <w:pPr>
              <w:spacing w:after="0" w:line="240" w:lineRule="auto"/>
              <w:ind w:left="0" w:right="0" w:firstLine="0"/>
              <w:rPr>
                <w:b/>
                <w:bCs/>
                <w:i/>
                <w:szCs w:val="20"/>
              </w:rPr>
            </w:pPr>
          </w:p>
        </w:tc>
      </w:tr>
      <w:tr w:rsidR="00FF6A6C" w:rsidRPr="0063690A" w14:paraId="171D7208"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1CE1A9CC" w14:textId="0FFEFDB9" w:rsidR="00FF6A6C" w:rsidRPr="006E2DA8" w:rsidRDefault="006E2DA8" w:rsidP="000A39EE">
            <w:pPr>
              <w:spacing w:after="0" w:line="240" w:lineRule="auto"/>
              <w:ind w:left="1080" w:right="0" w:firstLine="0"/>
              <w:rPr>
                <w:szCs w:val="20"/>
              </w:rPr>
            </w:pPr>
            <w:r>
              <w:rPr>
                <w:szCs w:val="20"/>
              </w:rPr>
              <w:lastRenderedPageBreak/>
              <w:t>13.</w:t>
            </w:r>
          </w:p>
        </w:tc>
        <w:tc>
          <w:tcPr>
            <w:tcW w:w="626" w:type="pct"/>
            <w:tcBorders>
              <w:top w:val="single" w:sz="4" w:space="0" w:color="000000"/>
              <w:left w:val="single" w:sz="4" w:space="0" w:color="000000"/>
              <w:bottom w:val="single" w:sz="4" w:space="0" w:color="000000"/>
              <w:right w:val="single" w:sz="4" w:space="0" w:color="000000"/>
            </w:tcBorders>
          </w:tcPr>
          <w:p w14:paraId="37A7FDC8" w14:textId="77777777" w:rsidR="00FF6A6C" w:rsidRDefault="006E2DA8" w:rsidP="00B22BB9">
            <w:pPr>
              <w:spacing w:after="0" w:line="240" w:lineRule="auto"/>
              <w:ind w:left="0" w:right="0" w:firstLine="0"/>
              <w:jc w:val="center"/>
              <w:rPr>
                <w:szCs w:val="20"/>
              </w:rPr>
            </w:pPr>
            <w:r>
              <w:rPr>
                <w:szCs w:val="20"/>
              </w:rPr>
              <w:t>Pianinas- kilimas</w:t>
            </w:r>
          </w:p>
          <w:p w14:paraId="48505D05" w14:textId="4C38E499" w:rsidR="006E2DA8" w:rsidRPr="00B53DD5" w:rsidRDefault="006E2DA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10BE0B0"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Ne mažiau nei 24 lietimui jautrūs klavišai.</w:t>
            </w:r>
          </w:p>
          <w:p w14:paraId="1FB7AA57"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Ne mažiau nei 8 instrumentų garsai.</w:t>
            </w:r>
          </w:p>
          <w:p w14:paraId="640E7C62"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Įrašymo ir atkūrimo režimas.</w:t>
            </w:r>
          </w:p>
          <w:p w14:paraId="1AC69EF6"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Pianino kilimėlis.</w:t>
            </w:r>
          </w:p>
          <w:p w14:paraId="50CCF14C"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Ne mažiau nei 6 dainų kortelės.</w:t>
            </w:r>
          </w:p>
          <w:p w14:paraId="6151D7B6"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Matmenys –  1780 x 790 mm. (+/- 20 mm)</w:t>
            </w:r>
          </w:p>
          <w:p w14:paraId="1D9E5A66" w14:textId="1BCD3890" w:rsidR="00FF6A6C" w:rsidRPr="0063690A" w:rsidRDefault="006E2DA8" w:rsidP="006E2DA8">
            <w:pPr>
              <w:pStyle w:val="Sraopastraipa"/>
              <w:spacing w:line="240" w:lineRule="auto"/>
              <w:rPr>
                <w:sz w:val="20"/>
                <w:szCs w:val="20"/>
              </w:rPr>
            </w:pPr>
            <w:r w:rsidRPr="006E2DA8">
              <w:rPr>
                <w:sz w:val="20"/>
                <w:szCs w:val="20"/>
              </w:rPr>
              <w:t>Maitinimas  - baterijos</w:t>
            </w:r>
          </w:p>
        </w:tc>
        <w:tc>
          <w:tcPr>
            <w:tcW w:w="1117" w:type="pct"/>
            <w:tcBorders>
              <w:top w:val="single" w:sz="4" w:space="0" w:color="000000"/>
              <w:left w:val="single" w:sz="4" w:space="0" w:color="000000"/>
              <w:bottom w:val="single" w:sz="4" w:space="0" w:color="000000"/>
              <w:right w:val="single" w:sz="4" w:space="0" w:color="000000"/>
            </w:tcBorders>
          </w:tcPr>
          <w:p w14:paraId="5EFEAB88"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B076E40" w14:textId="77777777" w:rsidR="00FF6A6C" w:rsidRPr="0063690A" w:rsidRDefault="00FF6A6C" w:rsidP="00B22BB9">
            <w:pPr>
              <w:spacing w:after="0" w:line="240" w:lineRule="auto"/>
              <w:ind w:left="0" w:right="0" w:firstLine="0"/>
              <w:rPr>
                <w:b/>
                <w:bCs/>
                <w:i/>
                <w:szCs w:val="20"/>
              </w:rPr>
            </w:pPr>
          </w:p>
        </w:tc>
      </w:tr>
      <w:tr w:rsidR="00FF6A6C" w:rsidRPr="0063690A" w14:paraId="6F8DE4EC" w14:textId="77777777" w:rsidTr="00701A30">
        <w:trPr>
          <w:trHeight w:val="1651"/>
        </w:trPr>
        <w:tc>
          <w:tcPr>
            <w:tcW w:w="586" w:type="pct"/>
            <w:tcBorders>
              <w:top w:val="single" w:sz="4" w:space="0" w:color="000000"/>
              <w:left w:val="single" w:sz="4" w:space="0" w:color="000000"/>
              <w:bottom w:val="single" w:sz="4" w:space="0" w:color="000000"/>
              <w:right w:val="single" w:sz="4" w:space="0" w:color="000000"/>
            </w:tcBorders>
          </w:tcPr>
          <w:p w14:paraId="5FAC5C38" w14:textId="666A1A02" w:rsidR="00FF6A6C" w:rsidRPr="006E2DA8" w:rsidRDefault="006E2DA8" w:rsidP="000A39EE">
            <w:pPr>
              <w:spacing w:after="0" w:line="240" w:lineRule="auto"/>
              <w:ind w:left="1080" w:right="0" w:firstLine="0"/>
              <w:rPr>
                <w:szCs w:val="20"/>
              </w:rPr>
            </w:pPr>
            <w:r>
              <w:rPr>
                <w:szCs w:val="20"/>
              </w:rPr>
              <w:t>14.</w:t>
            </w:r>
          </w:p>
        </w:tc>
        <w:tc>
          <w:tcPr>
            <w:tcW w:w="626" w:type="pct"/>
            <w:tcBorders>
              <w:top w:val="single" w:sz="4" w:space="0" w:color="000000"/>
              <w:left w:val="single" w:sz="4" w:space="0" w:color="000000"/>
              <w:bottom w:val="single" w:sz="4" w:space="0" w:color="000000"/>
              <w:right w:val="single" w:sz="4" w:space="0" w:color="000000"/>
            </w:tcBorders>
          </w:tcPr>
          <w:p w14:paraId="41DD073F" w14:textId="77777777" w:rsidR="006E2DA8" w:rsidRDefault="006E2DA8" w:rsidP="00B22BB9">
            <w:pPr>
              <w:spacing w:after="0" w:line="240" w:lineRule="auto"/>
              <w:ind w:left="0" w:right="0" w:firstLine="0"/>
              <w:jc w:val="center"/>
              <w:rPr>
                <w:szCs w:val="20"/>
              </w:rPr>
            </w:pPr>
            <w:r>
              <w:rPr>
                <w:szCs w:val="20"/>
              </w:rPr>
              <w:t>Šviečianti pagalvė</w:t>
            </w:r>
          </w:p>
          <w:p w14:paraId="1E0B5E8C" w14:textId="20E6DC50" w:rsidR="00FF6A6C" w:rsidRPr="00B53DD5" w:rsidRDefault="006E2DA8" w:rsidP="00B22BB9">
            <w:pPr>
              <w:spacing w:after="0" w:line="240" w:lineRule="auto"/>
              <w:ind w:left="0" w:right="0" w:firstLine="0"/>
              <w:jc w:val="center"/>
              <w:rPr>
                <w:szCs w:val="20"/>
              </w:rPr>
            </w:pPr>
            <w:r>
              <w:rPr>
                <w:szCs w:val="20"/>
              </w:rPr>
              <w:t>1 vnt.</w:t>
            </w:r>
            <w:r w:rsidR="00FF6A6C">
              <w:rPr>
                <w:szCs w:val="20"/>
              </w:rPr>
              <w:t xml:space="preserve"> </w:t>
            </w:r>
          </w:p>
        </w:tc>
        <w:tc>
          <w:tcPr>
            <w:tcW w:w="1554" w:type="pct"/>
            <w:tcBorders>
              <w:top w:val="single" w:sz="4" w:space="0" w:color="000000"/>
              <w:left w:val="single" w:sz="4" w:space="0" w:color="000000"/>
              <w:bottom w:val="single" w:sz="4" w:space="0" w:color="000000"/>
              <w:right w:val="single" w:sz="4" w:space="0" w:color="000000"/>
            </w:tcBorders>
          </w:tcPr>
          <w:p w14:paraId="4DEA1503" w14:textId="2B212B1E" w:rsidR="006E2DA8" w:rsidRPr="006E2DA8" w:rsidRDefault="006E2DA8" w:rsidP="006E2DA8">
            <w:pPr>
              <w:pStyle w:val="Sraopastraipa"/>
              <w:numPr>
                <w:ilvl w:val="0"/>
                <w:numId w:val="9"/>
              </w:numPr>
              <w:spacing w:line="240" w:lineRule="auto"/>
              <w:rPr>
                <w:sz w:val="20"/>
                <w:szCs w:val="20"/>
              </w:rPr>
            </w:pPr>
            <w:r w:rsidRPr="006E2DA8">
              <w:rPr>
                <w:sz w:val="20"/>
                <w:szCs w:val="20"/>
              </w:rPr>
              <w:t>Pagalvėje po pliušiniu užvalkalu yra įtaisyti šviesos diodai, kurie skleidžia besikeičiančias spalvas.</w:t>
            </w:r>
          </w:p>
          <w:p w14:paraId="2834E7DD" w14:textId="68057A22" w:rsidR="006E2DA8" w:rsidRPr="006E2DA8" w:rsidRDefault="006E2DA8" w:rsidP="006E2DA8">
            <w:pPr>
              <w:pStyle w:val="Sraopastraipa"/>
              <w:numPr>
                <w:ilvl w:val="0"/>
                <w:numId w:val="9"/>
              </w:numPr>
              <w:spacing w:line="240" w:lineRule="auto"/>
              <w:rPr>
                <w:sz w:val="20"/>
                <w:szCs w:val="20"/>
              </w:rPr>
            </w:pPr>
            <w:r w:rsidRPr="006E2DA8">
              <w:rPr>
                <w:sz w:val="20"/>
                <w:szCs w:val="20"/>
              </w:rPr>
              <w:t>Išjungimas/įjungimas palietus.</w:t>
            </w:r>
          </w:p>
          <w:p w14:paraId="10AFBF9D" w14:textId="6EE9A36E" w:rsidR="006E2DA8" w:rsidRPr="006E2DA8" w:rsidRDefault="006E2DA8" w:rsidP="006E2DA8">
            <w:pPr>
              <w:pStyle w:val="Sraopastraipa"/>
              <w:numPr>
                <w:ilvl w:val="0"/>
                <w:numId w:val="9"/>
              </w:numPr>
              <w:spacing w:line="240" w:lineRule="auto"/>
              <w:rPr>
                <w:sz w:val="20"/>
                <w:szCs w:val="20"/>
              </w:rPr>
            </w:pPr>
            <w:r w:rsidRPr="006E2DA8">
              <w:rPr>
                <w:sz w:val="20"/>
                <w:szCs w:val="20"/>
              </w:rPr>
              <w:t>Matmenys –  350 x 350 mm. (+/- 20 mm)</w:t>
            </w:r>
          </w:p>
          <w:p w14:paraId="1D2E94AB" w14:textId="41569199" w:rsidR="00FF6A6C" w:rsidRPr="0063690A" w:rsidRDefault="006E2DA8" w:rsidP="006E2DA8">
            <w:pPr>
              <w:pStyle w:val="Sraopastraipa"/>
              <w:spacing w:line="240" w:lineRule="auto"/>
              <w:rPr>
                <w:sz w:val="20"/>
                <w:szCs w:val="20"/>
              </w:rPr>
            </w:pPr>
            <w:r w:rsidRPr="006E2DA8">
              <w:rPr>
                <w:sz w:val="20"/>
                <w:szCs w:val="20"/>
              </w:rPr>
              <w:t>Maitinimas –  AA baterijos.</w:t>
            </w:r>
          </w:p>
        </w:tc>
        <w:tc>
          <w:tcPr>
            <w:tcW w:w="1117" w:type="pct"/>
            <w:tcBorders>
              <w:top w:val="single" w:sz="4" w:space="0" w:color="000000"/>
              <w:left w:val="single" w:sz="4" w:space="0" w:color="000000"/>
              <w:bottom w:val="single" w:sz="4" w:space="0" w:color="000000"/>
              <w:right w:val="single" w:sz="4" w:space="0" w:color="000000"/>
            </w:tcBorders>
          </w:tcPr>
          <w:p w14:paraId="1F0A1906"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16EB7CC" w14:textId="77777777" w:rsidR="00FF6A6C" w:rsidRPr="0063690A" w:rsidRDefault="00FF6A6C" w:rsidP="00B22BB9">
            <w:pPr>
              <w:spacing w:after="0" w:line="240" w:lineRule="auto"/>
              <w:ind w:left="0" w:right="0" w:firstLine="0"/>
              <w:rPr>
                <w:b/>
                <w:bCs/>
                <w:i/>
                <w:szCs w:val="20"/>
              </w:rPr>
            </w:pPr>
          </w:p>
        </w:tc>
      </w:tr>
      <w:tr w:rsidR="00FF6A6C" w:rsidRPr="0063690A" w14:paraId="1B4A3024"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31942D71" w14:textId="1D7513FC" w:rsidR="00FF6A6C" w:rsidRPr="006E2DA8" w:rsidRDefault="006E2DA8" w:rsidP="000A39EE">
            <w:pPr>
              <w:spacing w:after="0" w:line="240" w:lineRule="auto"/>
              <w:ind w:left="1080" w:right="0" w:firstLine="0"/>
              <w:rPr>
                <w:szCs w:val="20"/>
              </w:rPr>
            </w:pPr>
            <w:r>
              <w:rPr>
                <w:szCs w:val="20"/>
              </w:rPr>
              <w:t>15.</w:t>
            </w:r>
          </w:p>
        </w:tc>
        <w:tc>
          <w:tcPr>
            <w:tcW w:w="626" w:type="pct"/>
            <w:tcBorders>
              <w:top w:val="single" w:sz="4" w:space="0" w:color="000000"/>
              <w:left w:val="single" w:sz="4" w:space="0" w:color="000000"/>
              <w:bottom w:val="single" w:sz="4" w:space="0" w:color="000000"/>
              <w:right w:val="single" w:sz="4" w:space="0" w:color="000000"/>
            </w:tcBorders>
          </w:tcPr>
          <w:p w14:paraId="0AA6C498" w14:textId="77777777" w:rsidR="00FF6A6C" w:rsidRDefault="006E2DA8" w:rsidP="00B22BB9">
            <w:pPr>
              <w:spacing w:after="0" w:line="240" w:lineRule="auto"/>
              <w:ind w:left="0" w:right="0" w:firstLine="0"/>
              <w:jc w:val="center"/>
              <w:rPr>
                <w:szCs w:val="20"/>
              </w:rPr>
            </w:pPr>
            <w:r>
              <w:rPr>
                <w:szCs w:val="20"/>
              </w:rPr>
              <w:t>Vibruojantis cilindras</w:t>
            </w:r>
          </w:p>
          <w:p w14:paraId="45A000BE" w14:textId="3C1DDBC2" w:rsidR="006E2DA8" w:rsidRPr="00B53DD5" w:rsidRDefault="006E2DA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209B4945" w14:textId="10D866CB" w:rsidR="006E2DA8" w:rsidRPr="006E2DA8" w:rsidRDefault="006E2DA8" w:rsidP="006E2DA8">
            <w:pPr>
              <w:pStyle w:val="Sraopastraipa"/>
              <w:numPr>
                <w:ilvl w:val="0"/>
                <w:numId w:val="10"/>
              </w:numPr>
              <w:spacing w:line="240" w:lineRule="auto"/>
              <w:rPr>
                <w:sz w:val="20"/>
                <w:szCs w:val="20"/>
              </w:rPr>
            </w:pPr>
            <w:r w:rsidRPr="006E2DA8">
              <w:rPr>
                <w:sz w:val="20"/>
                <w:szCs w:val="20"/>
              </w:rPr>
              <w:t>Vibruojantis cilindras, sudarytas iš skirtingo dydžio iškilimų.</w:t>
            </w:r>
          </w:p>
          <w:p w14:paraId="00568D86" w14:textId="5067086D" w:rsidR="006E2DA8" w:rsidRPr="006E2DA8" w:rsidRDefault="006E2DA8" w:rsidP="006E2DA8">
            <w:pPr>
              <w:pStyle w:val="Sraopastraipa"/>
              <w:numPr>
                <w:ilvl w:val="0"/>
                <w:numId w:val="10"/>
              </w:numPr>
              <w:spacing w:line="240" w:lineRule="auto"/>
              <w:rPr>
                <w:sz w:val="20"/>
                <w:szCs w:val="20"/>
              </w:rPr>
            </w:pPr>
            <w:r w:rsidRPr="006E2DA8">
              <w:rPr>
                <w:sz w:val="20"/>
                <w:szCs w:val="20"/>
              </w:rPr>
              <w:t>Turi keturis vibravimo intensyvumo lygius.</w:t>
            </w:r>
          </w:p>
          <w:p w14:paraId="137FFCAA" w14:textId="05D4D635" w:rsidR="006E2DA8" w:rsidRPr="006E2DA8" w:rsidRDefault="006E2DA8" w:rsidP="006E2DA8">
            <w:pPr>
              <w:pStyle w:val="Sraopastraipa"/>
              <w:numPr>
                <w:ilvl w:val="0"/>
                <w:numId w:val="10"/>
              </w:numPr>
              <w:spacing w:line="240" w:lineRule="auto"/>
              <w:rPr>
                <w:sz w:val="20"/>
                <w:szCs w:val="20"/>
              </w:rPr>
            </w:pPr>
            <w:r w:rsidRPr="006E2DA8">
              <w:rPr>
                <w:sz w:val="20"/>
                <w:szCs w:val="20"/>
              </w:rPr>
              <w:t>Automatinio išsijungimo funkcija nenaudojant įrenginio.</w:t>
            </w:r>
          </w:p>
          <w:p w14:paraId="300CB4F7" w14:textId="2C9FB2D2" w:rsidR="006E2DA8" w:rsidRPr="006E2DA8" w:rsidRDefault="006E2DA8" w:rsidP="006E2DA8">
            <w:pPr>
              <w:pStyle w:val="Sraopastraipa"/>
              <w:numPr>
                <w:ilvl w:val="0"/>
                <w:numId w:val="10"/>
              </w:numPr>
              <w:spacing w:line="240" w:lineRule="auto"/>
              <w:rPr>
                <w:sz w:val="20"/>
                <w:szCs w:val="20"/>
              </w:rPr>
            </w:pPr>
            <w:r w:rsidRPr="006E2DA8">
              <w:rPr>
                <w:sz w:val="20"/>
                <w:szCs w:val="20"/>
              </w:rPr>
              <w:t>Matmenys – 330 x 120 mm. (+/- 10 mm)</w:t>
            </w:r>
          </w:p>
          <w:p w14:paraId="0D182253" w14:textId="72873A34" w:rsidR="00FF6A6C" w:rsidRPr="0063690A" w:rsidRDefault="006E2DA8" w:rsidP="006E2DA8">
            <w:pPr>
              <w:pStyle w:val="Sraopastraipa"/>
              <w:spacing w:line="240" w:lineRule="auto"/>
              <w:rPr>
                <w:sz w:val="20"/>
                <w:szCs w:val="20"/>
              </w:rPr>
            </w:pPr>
            <w:r w:rsidRPr="006E2DA8">
              <w:rPr>
                <w:sz w:val="20"/>
                <w:szCs w:val="20"/>
              </w:rPr>
              <w:t>Įkraunam baterija naudojant USB laidą.</w:t>
            </w:r>
          </w:p>
        </w:tc>
        <w:tc>
          <w:tcPr>
            <w:tcW w:w="1117" w:type="pct"/>
            <w:tcBorders>
              <w:top w:val="single" w:sz="4" w:space="0" w:color="000000"/>
              <w:left w:val="single" w:sz="4" w:space="0" w:color="000000"/>
              <w:bottom w:val="single" w:sz="4" w:space="0" w:color="000000"/>
              <w:right w:val="single" w:sz="4" w:space="0" w:color="000000"/>
            </w:tcBorders>
          </w:tcPr>
          <w:p w14:paraId="71E98EDC"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81A7D6B" w14:textId="77777777" w:rsidR="00FF6A6C" w:rsidRPr="0063690A" w:rsidRDefault="00FF6A6C" w:rsidP="00B22BB9">
            <w:pPr>
              <w:spacing w:after="0" w:line="240" w:lineRule="auto"/>
              <w:ind w:left="0" w:right="0" w:firstLine="0"/>
              <w:rPr>
                <w:b/>
                <w:bCs/>
                <w:i/>
                <w:szCs w:val="20"/>
              </w:rPr>
            </w:pPr>
          </w:p>
        </w:tc>
      </w:tr>
      <w:tr w:rsidR="00FF6A6C" w:rsidRPr="0063690A" w14:paraId="7A2601E6" w14:textId="77777777" w:rsidTr="00B22BB9">
        <w:trPr>
          <w:trHeight w:val="558"/>
        </w:trPr>
        <w:tc>
          <w:tcPr>
            <w:tcW w:w="586" w:type="pct"/>
            <w:tcBorders>
              <w:top w:val="single" w:sz="4" w:space="0" w:color="000000"/>
              <w:left w:val="single" w:sz="4" w:space="0" w:color="000000"/>
              <w:bottom w:val="single" w:sz="4" w:space="0" w:color="000000"/>
              <w:right w:val="single" w:sz="4" w:space="0" w:color="000000"/>
            </w:tcBorders>
          </w:tcPr>
          <w:p w14:paraId="08258662" w14:textId="325A1087" w:rsidR="00FF6A6C" w:rsidRPr="006E2DA8" w:rsidRDefault="006E2DA8" w:rsidP="000A39EE">
            <w:pPr>
              <w:spacing w:after="0" w:line="240" w:lineRule="auto"/>
              <w:ind w:left="1080" w:right="0" w:firstLine="0"/>
              <w:rPr>
                <w:szCs w:val="20"/>
              </w:rPr>
            </w:pPr>
            <w:r>
              <w:rPr>
                <w:szCs w:val="20"/>
              </w:rPr>
              <w:t>16.</w:t>
            </w:r>
          </w:p>
        </w:tc>
        <w:tc>
          <w:tcPr>
            <w:tcW w:w="626" w:type="pct"/>
            <w:tcBorders>
              <w:top w:val="single" w:sz="4" w:space="0" w:color="000000"/>
              <w:left w:val="single" w:sz="4" w:space="0" w:color="000000"/>
              <w:bottom w:val="single" w:sz="4" w:space="0" w:color="000000"/>
              <w:right w:val="single" w:sz="4" w:space="0" w:color="000000"/>
            </w:tcBorders>
          </w:tcPr>
          <w:p w14:paraId="117854B6" w14:textId="77777777" w:rsidR="006E2DA8" w:rsidRDefault="006E2DA8" w:rsidP="00B22BB9">
            <w:pPr>
              <w:spacing w:after="0" w:line="240" w:lineRule="auto"/>
              <w:ind w:left="0" w:right="0" w:firstLine="0"/>
              <w:jc w:val="center"/>
              <w:rPr>
                <w:szCs w:val="20"/>
              </w:rPr>
            </w:pPr>
            <w:r>
              <w:rPr>
                <w:szCs w:val="20"/>
              </w:rPr>
              <w:t>Rankiniai varpeliai</w:t>
            </w:r>
          </w:p>
          <w:p w14:paraId="1B159B8A" w14:textId="3685BA76" w:rsidR="00FF6A6C" w:rsidRPr="00B53DD5" w:rsidRDefault="006E2DA8" w:rsidP="00B22BB9">
            <w:pPr>
              <w:spacing w:after="0" w:line="240" w:lineRule="auto"/>
              <w:ind w:left="0" w:right="0" w:firstLine="0"/>
              <w:jc w:val="center"/>
              <w:rPr>
                <w:szCs w:val="20"/>
              </w:rPr>
            </w:pPr>
            <w:r>
              <w:rPr>
                <w:szCs w:val="20"/>
              </w:rPr>
              <w:t>8 vnt.</w:t>
            </w:r>
            <w:r w:rsidR="00FF6A6C">
              <w:rPr>
                <w:szCs w:val="20"/>
              </w:rPr>
              <w:t xml:space="preserve"> </w:t>
            </w:r>
          </w:p>
        </w:tc>
        <w:tc>
          <w:tcPr>
            <w:tcW w:w="1554" w:type="pct"/>
            <w:tcBorders>
              <w:top w:val="single" w:sz="4" w:space="0" w:color="000000"/>
              <w:left w:val="single" w:sz="4" w:space="0" w:color="000000"/>
              <w:bottom w:val="single" w:sz="4" w:space="0" w:color="000000"/>
              <w:right w:val="single" w:sz="4" w:space="0" w:color="000000"/>
            </w:tcBorders>
          </w:tcPr>
          <w:p w14:paraId="2106F236"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Garsų varpeliai, kurie skleidžia skirtingą garso toną.</w:t>
            </w:r>
          </w:p>
          <w:p w14:paraId="2286CC9F"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Ne mažiau 8 skirtingų spalvų varpeliai, pažymėti skirtingomis raidėmis.</w:t>
            </w:r>
          </w:p>
          <w:p w14:paraId="1E619C49" w14:textId="1ED81138" w:rsidR="00FF6A6C" w:rsidRPr="00701A30" w:rsidRDefault="006E2DA8" w:rsidP="00701A30">
            <w:pPr>
              <w:pStyle w:val="Sraopastraipa"/>
              <w:spacing w:line="240" w:lineRule="auto"/>
              <w:rPr>
                <w:sz w:val="20"/>
                <w:szCs w:val="20"/>
              </w:rPr>
            </w:pPr>
            <w:r w:rsidRPr="006E2DA8">
              <w:rPr>
                <w:sz w:val="20"/>
                <w:szCs w:val="20"/>
              </w:rPr>
              <w:t>Ilgis 140 mm. (+/- 10 mm)</w:t>
            </w:r>
          </w:p>
        </w:tc>
        <w:tc>
          <w:tcPr>
            <w:tcW w:w="1117" w:type="pct"/>
            <w:tcBorders>
              <w:top w:val="single" w:sz="4" w:space="0" w:color="000000"/>
              <w:left w:val="single" w:sz="4" w:space="0" w:color="000000"/>
              <w:bottom w:val="single" w:sz="4" w:space="0" w:color="000000"/>
              <w:right w:val="single" w:sz="4" w:space="0" w:color="000000"/>
            </w:tcBorders>
          </w:tcPr>
          <w:p w14:paraId="21B56D98"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483A283A" w14:textId="77777777" w:rsidR="00FF6A6C" w:rsidRPr="0063690A" w:rsidRDefault="00FF6A6C" w:rsidP="00B22BB9">
            <w:pPr>
              <w:spacing w:after="0" w:line="240" w:lineRule="auto"/>
              <w:ind w:left="0" w:right="0" w:firstLine="0"/>
              <w:rPr>
                <w:b/>
                <w:bCs/>
                <w:i/>
                <w:szCs w:val="20"/>
              </w:rPr>
            </w:pPr>
          </w:p>
        </w:tc>
      </w:tr>
      <w:tr w:rsidR="00FF6A6C" w:rsidRPr="0063690A" w14:paraId="6732DBE3" w14:textId="77777777" w:rsidTr="00701A30">
        <w:trPr>
          <w:trHeight w:val="1691"/>
        </w:trPr>
        <w:tc>
          <w:tcPr>
            <w:tcW w:w="586" w:type="pct"/>
            <w:tcBorders>
              <w:top w:val="single" w:sz="4" w:space="0" w:color="000000"/>
              <w:left w:val="single" w:sz="4" w:space="0" w:color="000000"/>
              <w:bottom w:val="single" w:sz="4" w:space="0" w:color="000000"/>
              <w:right w:val="single" w:sz="4" w:space="0" w:color="000000"/>
            </w:tcBorders>
          </w:tcPr>
          <w:p w14:paraId="1F23C3AD" w14:textId="1372F929" w:rsidR="00FF6A6C" w:rsidRPr="006E2DA8" w:rsidRDefault="006E2DA8" w:rsidP="000A39EE">
            <w:pPr>
              <w:spacing w:after="0" w:line="240" w:lineRule="auto"/>
              <w:ind w:left="1080" w:right="0" w:firstLine="0"/>
              <w:rPr>
                <w:szCs w:val="20"/>
              </w:rPr>
            </w:pPr>
            <w:r>
              <w:rPr>
                <w:szCs w:val="20"/>
              </w:rPr>
              <w:lastRenderedPageBreak/>
              <w:t>17.</w:t>
            </w:r>
          </w:p>
        </w:tc>
        <w:tc>
          <w:tcPr>
            <w:tcW w:w="626" w:type="pct"/>
            <w:tcBorders>
              <w:top w:val="single" w:sz="4" w:space="0" w:color="000000"/>
              <w:left w:val="single" w:sz="4" w:space="0" w:color="000000"/>
              <w:bottom w:val="single" w:sz="4" w:space="0" w:color="000000"/>
              <w:right w:val="single" w:sz="4" w:space="0" w:color="000000"/>
            </w:tcBorders>
          </w:tcPr>
          <w:p w14:paraId="1EE3B607" w14:textId="77777777" w:rsidR="00FF6A6C" w:rsidRDefault="006E2DA8" w:rsidP="000A39EE">
            <w:pPr>
              <w:spacing w:after="0" w:line="240" w:lineRule="auto"/>
              <w:ind w:left="0" w:right="0" w:firstLine="0"/>
              <w:jc w:val="center"/>
              <w:rPr>
                <w:szCs w:val="20"/>
              </w:rPr>
            </w:pPr>
            <w:r>
              <w:rPr>
                <w:szCs w:val="20"/>
              </w:rPr>
              <w:t>Ledinukų džiunglės</w:t>
            </w:r>
          </w:p>
          <w:p w14:paraId="0D1463FF" w14:textId="1D6B1462" w:rsidR="006E2DA8" w:rsidRPr="00B53DD5" w:rsidRDefault="006E2DA8" w:rsidP="000A39EE">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E3ED928" w14:textId="2ED9030F" w:rsidR="006E2DA8" w:rsidRPr="006E2DA8" w:rsidRDefault="006E2DA8" w:rsidP="006E2DA8">
            <w:pPr>
              <w:pStyle w:val="Sraopastraipa"/>
              <w:numPr>
                <w:ilvl w:val="0"/>
                <w:numId w:val="11"/>
              </w:numPr>
              <w:spacing w:line="240" w:lineRule="auto"/>
              <w:rPr>
                <w:sz w:val="20"/>
                <w:szCs w:val="20"/>
              </w:rPr>
            </w:pPr>
            <w:r w:rsidRPr="006E2DA8">
              <w:rPr>
                <w:sz w:val="20"/>
                <w:szCs w:val="20"/>
              </w:rPr>
              <w:t>Konstrukcija padaryta iš tvirto medienos pagrindo, į kurį įmontuoti skirtingų spalvų plastikiniai koteliai su skirtingais antgaliais bei papildomomis formomis.</w:t>
            </w:r>
          </w:p>
          <w:p w14:paraId="0AA73D29" w14:textId="7C1DD6BA" w:rsidR="00FF6A6C" w:rsidRPr="0063690A" w:rsidRDefault="006E2DA8" w:rsidP="006E2DA8">
            <w:pPr>
              <w:pStyle w:val="Sraopastraipa"/>
              <w:spacing w:line="240" w:lineRule="auto"/>
              <w:rPr>
                <w:sz w:val="20"/>
                <w:szCs w:val="20"/>
              </w:rPr>
            </w:pPr>
            <w:r w:rsidRPr="006E2DA8">
              <w:rPr>
                <w:sz w:val="20"/>
                <w:szCs w:val="20"/>
              </w:rPr>
              <w:t>Matmenys –  300 x 400 x 20 mm. (+/- 5 mm)</w:t>
            </w:r>
          </w:p>
        </w:tc>
        <w:tc>
          <w:tcPr>
            <w:tcW w:w="1117" w:type="pct"/>
            <w:tcBorders>
              <w:top w:val="single" w:sz="4" w:space="0" w:color="000000"/>
              <w:left w:val="single" w:sz="4" w:space="0" w:color="000000"/>
              <w:bottom w:val="single" w:sz="4" w:space="0" w:color="000000"/>
              <w:right w:val="single" w:sz="4" w:space="0" w:color="000000"/>
            </w:tcBorders>
          </w:tcPr>
          <w:p w14:paraId="4CE20531"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5EE0497" w14:textId="77777777" w:rsidR="00FF6A6C" w:rsidRPr="0063690A" w:rsidRDefault="00FF6A6C" w:rsidP="00B22BB9">
            <w:pPr>
              <w:spacing w:after="0" w:line="240" w:lineRule="auto"/>
              <w:ind w:left="0" w:right="0" w:firstLine="0"/>
              <w:rPr>
                <w:b/>
                <w:bCs/>
                <w:i/>
                <w:szCs w:val="20"/>
              </w:rPr>
            </w:pPr>
          </w:p>
        </w:tc>
      </w:tr>
      <w:tr w:rsidR="00FF6A6C" w:rsidRPr="0063690A" w14:paraId="105B1644"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252A74CC" w14:textId="49E320F8" w:rsidR="00FF6A6C" w:rsidRPr="006E2DA8" w:rsidRDefault="006E2DA8" w:rsidP="006E2DA8">
            <w:pPr>
              <w:spacing w:after="0" w:line="240" w:lineRule="auto"/>
              <w:ind w:right="0"/>
              <w:jc w:val="center"/>
              <w:rPr>
                <w:szCs w:val="20"/>
              </w:rPr>
            </w:pPr>
            <w:r>
              <w:rPr>
                <w:szCs w:val="20"/>
              </w:rPr>
              <w:t xml:space="preserve">                 18.</w:t>
            </w:r>
          </w:p>
        </w:tc>
        <w:tc>
          <w:tcPr>
            <w:tcW w:w="626" w:type="pct"/>
            <w:tcBorders>
              <w:top w:val="single" w:sz="4" w:space="0" w:color="000000"/>
              <w:left w:val="single" w:sz="4" w:space="0" w:color="000000"/>
              <w:bottom w:val="single" w:sz="4" w:space="0" w:color="000000"/>
              <w:right w:val="single" w:sz="4" w:space="0" w:color="000000"/>
            </w:tcBorders>
          </w:tcPr>
          <w:p w14:paraId="0B59F97A" w14:textId="77777777" w:rsidR="006E2DA8" w:rsidRDefault="006E2DA8" w:rsidP="00B22BB9">
            <w:pPr>
              <w:spacing w:after="0" w:line="240" w:lineRule="auto"/>
              <w:ind w:left="0" w:right="0" w:firstLine="0"/>
              <w:jc w:val="center"/>
              <w:rPr>
                <w:szCs w:val="20"/>
              </w:rPr>
            </w:pPr>
            <w:r>
              <w:rPr>
                <w:szCs w:val="20"/>
              </w:rPr>
              <w:t xml:space="preserve">Masažuojanti pagalvė </w:t>
            </w:r>
          </w:p>
          <w:p w14:paraId="7D8A522E" w14:textId="38C1A07C" w:rsidR="00FF6A6C" w:rsidRPr="00B53DD5" w:rsidRDefault="006E2DA8" w:rsidP="00B22BB9">
            <w:pPr>
              <w:spacing w:after="0" w:line="240" w:lineRule="auto"/>
              <w:ind w:left="0" w:right="0" w:firstLine="0"/>
              <w:jc w:val="center"/>
              <w:rPr>
                <w:szCs w:val="20"/>
              </w:rPr>
            </w:pPr>
            <w:r>
              <w:rPr>
                <w:szCs w:val="20"/>
              </w:rPr>
              <w:t xml:space="preserve">1 vnt. </w:t>
            </w:r>
            <w:r w:rsidR="00FF6A6C">
              <w:rPr>
                <w:szCs w:val="20"/>
              </w:rPr>
              <w:t xml:space="preserve"> </w:t>
            </w:r>
          </w:p>
        </w:tc>
        <w:tc>
          <w:tcPr>
            <w:tcW w:w="1554" w:type="pct"/>
            <w:tcBorders>
              <w:top w:val="single" w:sz="4" w:space="0" w:color="000000"/>
              <w:left w:val="single" w:sz="4" w:space="0" w:color="000000"/>
              <w:bottom w:val="single" w:sz="4" w:space="0" w:color="000000"/>
              <w:right w:val="single" w:sz="4" w:space="0" w:color="000000"/>
            </w:tcBorders>
          </w:tcPr>
          <w:p w14:paraId="208D9247"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Pagalvė su dviem galingai ir lėtai besisukančiais varikliukais.</w:t>
            </w:r>
          </w:p>
          <w:p w14:paraId="72316191"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Įjungimo ir išjungimo mygtukas.</w:t>
            </w:r>
          </w:p>
          <w:p w14:paraId="6B78E538"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Automatinio išjungimo funkcija nenaudojant ilgiau nei 15 min.</w:t>
            </w:r>
          </w:p>
          <w:p w14:paraId="17FE84C4"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Matmenys –  90 x 400 mm. (+/- 5 mm)</w:t>
            </w:r>
          </w:p>
          <w:p w14:paraId="4EDE90DC" w14:textId="1A380A94" w:rsidR="00FF6A6C" w:rsidRPr="0063690A" w:rsidRDefault="006E2DA8" w:rsidP="006E2DA8">
            <w:pPr>
              <w:pStyle w:val="Sraopastraipa"/>
              <w:spacing w:line="240" w:lineRule="auto"/>
              <w:rPr>
                <w:sz w:val="20"/>
                <w:szCs w:val="20"/>
              </w:rPr>
            </w:pPr>
            <w:r w:rsidRPr="006E2DA8">
              <w:rPr>
                <w:sz w:val="20"/>
                <w:szCs w:val="20"/>
              </w:rPr>
              <w:t>Įkraunamas.</w:t>
            </w:r>
          </w:p>
        </w:tc>
        <w:tc>
          <w:tcPr>
            <w:tcW w:w="1117" w:type="pct"/>
            <w:tcBorders>
              <w:top w:val="single" w:sz="4" w:space="0" w:color="000000"/>
              <w:left w:val="single" w:sz="4" w:space="0" w:color="000000"/>
              <w:bottom w:val="single" w:sz="4" w:space="0" w:color="000000"/>
              <w:right w:val="single" w:sz="4" w:space="0" w:color="000000"/>
            </w:tcBorders>
          </w:tcPr>
          <w:p w14:paraId="4B68244F"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7545C31D" w14:textId="77777777" w:rsidR="00FF6A6C" w:rsidRPr="0063690A" w:rsidRDefault="00FF6A6C" w:rsidP="00B22BB9">
            <w:pPr>
              <w:spacing w:after="0" w:line="240" w:lineRule="auto"/>
              <w:ind w:left="0" w:right="0" w:firstLine="0"/>
              <w:rPr>
                <w:b/>
                <w:bCs/>
                <w:i/>
                <w:szCs w:val="20"/>
              </w:rPr>
            </w:pPr>
          </w:p>
        </w:tc>
      </w:tr>
      <w:tr w:rsidR="00FF6A6C" w:rsidRPr="0063690A" w14:paraId="3D38AF72"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1171E362" w14:textId="0D253084" w:rsidR="00FF6A6C" w:rsidRPr="006E2DA8" w:rsidRDefault="006E2DA8" w:rsidP="000A39EE">
            <w:pPr>
              <w:spacing w:after="0" w:line="240" w:lineRule="auto"/>
              <w:ind w:left="1080" w:right="0" w:firstLine="0"/>
              <w:rPr>
                <w:szCs w:val="20"/>
              </w:rPr>
            </w:pPr>
            <w:r>
              <w:rPr>
                <w:szCs w:val="20"/>
              </w:rPr>
              <w:t>19.</w:t>
            </w:r>
          </w:p>
        </w:tc>
        <w:tc>
          <w:tcPr>
            <w:tcW w:w="626" w:type="pct"/>
            <w:tcBorders>
              <w:top w:val="single" w:sz="4" w:space="0" w:color="000000"/>
              <w:left w:val="single" w:sz="4" w:space="0" w:color="000000"/>
              <w:bottom w:val="single" w:sz="4" w:space="0" w:color="000000"/>
              <w:right w:val="single" w:sz="4" w:space="0" w:color="000000"/>
            </w:tcBorders>
          </w:tcPr>
          <w:p w14:paraId="4DF990CD" w14:textId="77777777" w:rsidR="00FF6A6C" w:rsidRDefault="006E2DA8" w:rsidP="00B22BB9">
            <w:pPr>
              <w:spacing w:after="0" w:line="240" w:lineRule="auto"/>
              <w:ind w:left="0" w:right="0" w:firstLine="0"/>
              <w:jc w:val="center"/>
              <w:rPr>
                <w:szCs w:val="20"/>
              </w:rPr>
            </w:pPr>
            <w:r>
              <w:rPr>
                <w:szCs w:val="20"/>
              </w:rPr>
              <w:t>Gyvūno simuliatorius</w:t>
            </w:r>
          </w:p>
          <w:p w14:paraId="26F3B73E" w14:textId="32E205D7" w:rsidR="006E2DA8" w:rsidRPr="00B53DD5" w:rsidRDefault="006E2DA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9157BB9"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Išmanus žaislas, kuris atrodo, elgiasi ir skleidžia reakcijas kaip tikras gyvūnas: mirksi, murkia, loja, išsižioja, pakelia leteną, judina kūną ir galvą.</w:t>
            </w:r>
          </w:p>
          <w:p w14:paraId="58383AB4"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Šukuojamas kailis.</w:t>
            </w:r>
          </w:p>
          <w:p w14:paraId="0030E4B6"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Įmontuotas širdies simuliatorius, kad būtų girdimas širdies plakimas.</w:t>
            </w:r>
          </w:p>
          <w:p w14:paraId="6EC2BB02" w14:textId="77777777" w:rsidR="006E2DA8" w:rsidRPr="006E2DA8" w:rsidRDefault="006E2DA8" w:rsidP="006E2DA8">
            <w:pPr>
              <w:pStyle w:val="Sraopastraipa"/>
              <w:numPr>
                <w:ilvl w:val="0"/>
                <w:numId w:val="3"/>
              </w:numPr>
              <w:spacing w:line="240" w:lineRule="auto"/>
              <w:rPr>
                <w:sz w:val="20"/>
                <w:szCs w:val="20"/>
              </w:rPr>
            </w:pPr>
            <w:r w:rsidRPr="006E2DA8">
              <w:rPr>
                <w:sz w:val="20"/>
                <w:szCs w:val="20"/>
              </w:rPr>
              <w:t>Įmontuoti išmanūs jutikliai reaguojantys į judesius ir prisilietimus, pavyzdžiui, glostymą, apkabinimą.</w:t>
            </w:r>
          </w:p>
          <w:p w14:paraId="3A998053" w14:textId="264FA0FB" w:rsidR="00FF6A6C" w:rsidRPr="006E2DA8" w:rsidRDefault="006E2DA8" w:rsidP="006E2DA8">
            <w:pPr>
              <w:pStyle w:val="Sraopastraipa"/>
              <w:numPr>
                <w:ilvl w:val="0"/>
                <w:numId w:val="3"/>
              </w:numPr>
              <w:spacing w:line="240" w:lineRule="auto"/>
              <w:rPr>
                <w:sz w:val="20"/>
                <w:szCs w:val="20"/>
              </w:rPr>
            </w:pPr>
            <w:r w:rsidRPr="006E2DA8">
              <w:rPr>
                <w:sz w:val="20"/>
                <w:szCs w:val="20"/>
              </w:rPr>
              <w:t>Matmenys –  220 x 250 x 320 mm. (+/- 10 mm)</w:t>
            </w:r>
          </w:p>
        </w:tc>
        <w:tc>
          <w:tcPr>
            <w:tcW w:w="1117" w:type="pct"/>
            <w:tcBorders>
              <w:top w:val="single" w:sz="4" w:space="0" w:color="000000"/>
              <w:left w:val="single" w:sz="4" w:space="0" w:color="000000"/>
              <w:bottom w:val="single" w:sz="4" w:space="0" w:color="000000"/>
              <w:right w:val="single" w:sz="4" w:space="0" w:color="000000"/>
            </w:tcBorders>
          </w:tcPr>
          <w:p w14:paraId="2DDCB41D"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6F6982D" w14:textId="77777777" w:rsidR="00FF6A6C" w:rsidRPr="0063690A" w:rsidRDefault="00FF6A6C" w:rsidP="00B22BB9">
            <w:pPr>
              <w:spacing w:after="0" w:line="240" w:lineRule="auto"/>
              <w:ind w:left="0" w:right="0" w:firstLine="0"/>
              <w:rPr>
                <w:b/>
                <w:bCs/>
                <w:i/>
                <w:szCs w:val="20"/>
              </w:rPr>
            </w:pPr>
          </w:p>
        </w:tc>
      </w:tr>
      <w:tr w:rsidR="00FF6A6C" w:rsidRPr="0063690A" w14:paraId="097665D3"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42AF6BA0" w14:textId="582A587D" w:rsidR="00FF6A6C" w:rsidRPr="003A098C" w:rsidRDefault="003A098C" w:rsidP="000A39EE">
            <w:pPr>
              <w:spacing w:after="0" w:line="240" w:lineRule="auto"/>
              <w:ind w:left="1080" w:right="0" w:firstLine="0"/>
              <w:rPr>
                <w:szCs w:val="20"/>
              </w:rPr>
            </w:pPr>
            <w:r>
              <w:rPr>
                <w:szCs w:val="20"/>
              </w:rPr>
              <w:t>20.</w:t>
            </w:r>
          </w:p>
        </w:tc>
        <w:tc>
          <w:tcPr>
            <w:tcW w:w="626" w:type="pct"/>
            <w:tcBorders>
              <w:top w:val="single" w:sz="4" w:space="0" w:color="000000"/>
              <w:left w:val="single" w:sz="4" w:space="0" w:color="000000"/>
              <w:bottom w:val="single" w:sz="4" w:space="0" w:color="000000"/>
              <w:right w:val="single" w:sz="4" w:space="0" w:color="000000"/>
            </w:tcBorders>
          </w:tcPr>
          <w:p w14:paraId="6ED1B171" w14:textId="77777777" w:rsidR="00FF6A6C" w:rsidRDefault="003A098C" w:rsidP="00B22BB9">
            <w:pPr>
              <w:spacing w:after="0" w:line="240" w:lineRule="auto"/>
              <w:ind w:left="0" w:right="0" w:firstLine="0"/>
              <w:jc w:val="center"/>
              <w:rPr>
                <w:szCs w:val="20"/>
              </w:rPr>
            </w:pPr>
            <w:r>
              <w:rPr>
                <w:szCs w:val="20"/>
              </w:rPr>
              <w:t>Besisukantis būgnas</w:t>
            </w:r>
          </w:p>
          <w:p w14:paraId="2139E3EE" w14:textId="57582C43" w:rsidR="003A098C" w:rsidRPr="00B53DD5" w:rsidRDefault="003A098C"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2CEE589" w14:textId="77777777" w:rsidR="003A098C" w:rsidRPr="003A098C" w:rsidRDefault="003A098C" w:rsidP="003A098C">
            <w:pPr>
              <w:pStyle w:val="Sraopastraipa"/>
              <w:numPr>
                <w:ilvl w:val="0"/>
                <w:numId w:val="3"/>
              </w:numPr>
              <w:spacing w:line="240" w:lineRule="auto"/>
              <w:rPr>
                <w:sz w:val="20"/>
                <w:szCs w:val="20"/>
              </w:rPr>
            </w:pPr>
            <w:r w:rsidRPr="003A098C">
              <w:rPr>
                <w:sz w:val="20"/>
                <w:szCs w:val="20"/>
              </w:rPr>
              <w:t>Besisukančio būgno cilindro viduje yra daugybė blizgučių, kurie vartosi sukantis būgnui.</w:t>
            </w:r>
          </w:p>
          <w:p w14:paraId="3648AE8F" w14:textId="77777777" w:rsidR="003A098C" w:rsidRPr="003A098C" w:rsidRDefault="003A098C" w:rsidP="003A098C">
            <w:pPr>
              <w:pStyle w:val="Sraopastraipa"/>
              <w:numPr>
                <w:ilvl w:val="0"/>
                <w:numId w:val="3"/>
              </w:numPr>
              <w:spacing w:line="240" w:lineRule="auto"/>
              <w:rPr>
                <w:sz w:val="20"/>
                <w:szCs w:val="20"/>
              </w:rPr>
            </w:pPr>
            <w:r w:rsidRPr="003A098C">
              <w:rPr>
                <w:sz w:val="20"/>
                <w:szCs w:val="20"/>
              </w:rPr>
              <w:t>Galima keisti sukimosi greitį.</w:t>
            </w:r>
          </w:p>
          <w:p w14:paraId="5E54705B" w14:textId="7A7CF825" w:rsidR="003A098C" w:rsidRPr="003A098C" w:rsidRDefault="003A098C" w:rsidP="003A098C">
            <w:pPr>
              <w:pStyle w:val="Sraopastraipa"/>
              <w:spacing w:line="240" w:lineRule="auto"/>
              <w:rPr>
                <w:sz w:val="20"/>
                <w:szCs w:val="20"/>
              </w:rPr>
            </w:pPr>
            <w:r w:rsidRPr="003A098C">
              <w:rPr>
                <w:sz w:val="20"/>
                <w:szCs w:val="20"/>
              </w:rPr>
              <w:t>Matmenys – 370 x 110 x 200 mm. (+/- 10 mm)</w:t>
            </w:r>
            <w:r>
              <w:rPr>
                <w:sz w:val="20"/>
                <w:szCs w:val="20"/>
              </w:rPr>
              <w:t>.</w:t>
            </w:r>
          </w:p>
        </w:tc>
        <w:tc>
          <w:tcPr>
            <w:tcW w:w="1117" w:type="pct"/>
            <w:tcBorders>
              <w:top w:val="single" w:sz="4" w:space="0" w:color="000000"/>
              <w:left w:val="single" w:sz="4" w:space="0" w:color="000000"/>
              <w:bottom w:val="single" w:sz="4" w:space="0" w:color="000000"/>
              <w:right w:val="single" w:sz="4" w:space="0" w:color="000000"/>
            </w:tcBorders>
          </w:tcPr>
          <w:p w14:paraId="68674EEA"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E4B4A83" w14:textId="77777777" w:rsidR="00FF6A6C" w:rsidRPr="0063690A" w:rsidRDefault="00FF6A6C" w:rsidP="00B22BB9">
            <w:pPr>
              <w:spacing w:after="0" w:line="240" w:lineRule="auto"/>
              <w:ind w:left="0" w:right="0" w:firstLine="0"/>
              <w:rPr>
                <w:b/>
                <w:bCs/>
                <w:i/>
                <w:szCs w:val="20"/>
              </w:rPr>
            </w:pPr>
          </w:p>
        </w:tc>
      </w:tr>
      <w:tr w:rsidR="00FF6A6C" w:rsidRPr="0063690A" w14:paraId="5AA5F7A4" w14:textId="77777777" w:rsidTr="003A098C">
        <w:trPr>
          <w:trHeight w:val="1266"/>
        </w:trPr>
        <w:tc>
          <w:tcPr>
            <w:tcW w:w="586" w:type="pct"/>
            <w:tcBorders>
              <w:top w:val="single" w:sz="4" w:space="0" w:color="000000"/>
              <w:left w:val="single" w:sz="4" w:space="0" w:color="000000"/>
              <w:bottom w:val="single" w:sz="4" w:space="0" w:color="000000"/>
              <w:right w:val="single" w:sz="4" w:space="0" w:color="000000"/>
            </w:tcBorders>
          </w:tcPr>
          <w:p w14:paraId="1E2D0827" w14:textId="5203BE73" w:rsidR="00FF6A6C" w:rsidRPr="003A098C" w:rsidRDefault="003A098C" w:rsidP="000A39EE">
            <w:pPr>
              <w:spacing w:after="0" w:line="240" w:lineRule="auto"/>
              <w:ind w:left="1080" w:right="0" w:firstLine="0"/>
              <w:rPr>
                <w:szCs w:val="20"/>
              </w:rPr>
            </w:pPr>
            <w:r>
              <w:rPr>
                <w:szCs w:val="20"/>
              </w:rPr>
              <w:lastRenderedPageBreak/>
              <w:t>21.</w:t>
            </w:r>
          </w:p>
        </w:tc>
        <w:tc>
          <w:tcPr>
            <w:tcW w:w="626" w:type="pct"/>
            <w:tcBorders>
              <w:top w:val="single" w:sz="4" w:space="0" w:color="000000"/>
              <w:left w:val="single" w:sz="4" w:space="0" w:color="000000"/>
              <w:bottom w:val="single" w:sz="4" w:space="0" w:color="000000"/>
              <w:right w:val="single" w:sz="4" w:space="0" w:color="000000"/>
            </w:tcBorders>
          </w:tcPr>
          <w:p w14:paraId="59DAF7D7" w14:textId="77777777" w:rsidR="00FF6A6C" w:rsidRDefault="003A098C" w:rsidP="00B22BB9">
            <w:pPr>
              <w:spacing w:after="0" w:line="240" w:lineRule="auto"/>
              <w:ind w:left="0" w:right="0" w:firstLine="0"/>
              <w:jc w:val="center"/>
              <w:rPr>
                <w:szCs w:val="20"/>
              </w:rPr>
            </w:pPr>
            <w:r>
              <w:rPr>
                <w:szCs w:val="20"/>
              </w:rPr>
              <w:t>Varpelių metalofonas</w:t>
            </w:r>
          </w:p>
          <w:p w14:paraId="19881576" w14:textId="4F9C2206" w:rsidR="003A098C" w:rsidRPr="00B53DD5" w:rsidRDefault="003A098C"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E43BD10" w14:textId="77777777" w:rsidR="003A098C" w:rsidRPr="003A098C" w:rsidRDefault="003A098C" w:rsidP="003A098C">
            <w:pPr>
              <w:pStyle w:val="Sraopastraipa"/>
              <w:numPr>
                <w:ilvl w:val="0"/>
                <w:numId w:val="3"/>
              </w:numPr>
              <w:spacing w:line="240" w:lineRule="auto"/>
              <w:rPr>
                <w:sz w:val="20"/>
                <w:szCs w:val="20"/>
              </w:rPr>
            </w:pPr>
            <w:r w:rsidRPr="003A098C">
              <w:rPr>
                <w:sz w:val="20"/>
                <w:szCs w:val="20"/>
              </w:rPr>
              <w:t>Ne mažiau 8  skirtingų natų ir spalvų varpeliai, kuriuos skambina besisukanti lazdelė.</w:t>
            </w:r>
          </w:p>
          <w:p w14:paraId="535670D1" w14:textId="27B8C7FC" w:rsidR="00FF6A6C" w:rsidRPr="0063690A" w:rsidRDefault="003A098C" w:rsidP="003A098C">
            <w:pPr>
              <w:pStyle w:val="Sraopastraipa"/>
              <w:spacing w:line="240" w:lineRule="auto"/>
              <w:rPr>
                <w:sz w:val="20"/>
                <w:szCs w:val="20"/>
              </w:rPr>
            </w:pPr>
            <w:r w:rsidRPr="003A098C">
              <w:rPr>
                <w:sz w:val="20"/>
                <w:szCs w:val="20"/>
              </w:rPr>
              <w:t>Matmenys –  200 x 220 x 260 mm. (+/- 10 mm)</w:t>
            </w:r>
          </w:p>
        </w:tc>
        <w:tc>
          <w:tcPr>
            <w:tcW w:w="1117" w:type="pct"/>
            <w:tcBorders>
              <w:top w:val="single" w:sz="4" w:space="0" w:color="000000"/>
              <w:left w:val="single" w:sz="4" w:space="0" w:color="000000"/>
              <w:bottom w:val="single" w:sz="4" w:space="0" w:color="000000"/>
              <w:right w:val="single" w:sz="4" w:space="0" w:color="000000"/>
            </w:tcBorders>
          </w:tcPr>
          <w:p w14:paraId="3632DFF6"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8C6B8A2" w14:textId="77777777" w:rsidR="00FF6A6C" w:rsidRPr="0063690A" w:rsidRDefault="00FF6A6C" w:rsidP="00B22BB9">
            <w:pPr>
              <w:spacing w:after="0" w:line="240" w:lineRule="auto"/>
              <w:ind w:left="0" w:right="0" w:firstLine="0"/>
              <w:rPr>
                <w:b/>
                <w:bCs/>
                <w:i/>
                <w:szCs w:val="20"/>
              </w:rPr>
            </w:pPr>
          </w:p>
        </w:tc>
      </w:tr>
      <w:tr w:rsidR="00FF6A6C" w:rsidRPr="0063690A" w14:paraId="210F705A" w14:textId="77777777" w:rsidTr="00431F68">
        <w:trPr>
          <w:trHeight w:val="1270"/>
        </w:trPr>
        <w:tc>
          <w:tcPr>
            <w:tcW w:w="586" w:type="pct"/>
            <w:tcBorders>
              <w:top w:val="single" w:sz="4" w:space="0" w:color="000000"/>
              <w:left w:val="single" w:sz="4" w:space="0" w:color="000000"/>
              <w:bottom w:val="single" w:sz="4" w:space="0" w:color="000000"/>
              <w:right w:val="single" w:sz="4" w:space="0" w:color="000000"/>
            </w:tcBorders>
          </w:tcPr>
          <w:p w14:paraId="2C1A31C9" w14:textId="6B0D7179" w:rsidR="00FF6A6C" w:rsidRPr="003A098C" w:rsidRDefault="003A098C" w:rsidP="000A39EE">
            <w:pPr>
              <w:spacing w:after="0" w:line="240" w:lineRule="auto"/>
              <w:ind w:left="1080" w:right="0" w:firstLine="0"/>
              <w:rPr>
                <w:szCs w:val="20"/>
              </w:rPr>
            </w:pPr>
            <w:r>
              <w:rPr>
                <w:szCs w:val="20"/>
              </w:rPr>
              <w:t>22.</w:t>
            </w:r>
          </w:p>
        </w:tc>
        <w:tc>
          <w:tcPr>
            <w:tcW w:w="626" w:type="pct"/>
            <w:tcBorders>
              <w:top w:val="single" w:sz="4" w:space="0" w:color="000000"/>
              <w:left w:val="single" w:sz="4" w:space="0" w:color="000000"/>
              <w:bottom w:val="single" w:sz="4" w:space="0" w:color="000000"/>
              <w:right w:val="single" w:sz="4" w:space="0" w:color="000000"/>
            </w:tcBorders>
          </w:tcPr>
          <w:p w14:paraId="182CD546" w14:textId="77777777" w:rsidR="003A098C" w:rsidRDefault="003A098C" w:rsidP="00B22BB9">
            <w:pPr>
              <w:spacing w:after="0" w:line="240" w:lineRule="auto"/>
              <w:ind w:left="0" w:right="0" w:firstLine="0"/>
              <w:jc w:val="center"/>
              <w:rPr>
                <w:szCs w:val="20"/>
              </w:rPr>
            </w:pPr>
            <w:r>
              <w:rPr>
                <w:szCs w:val="20"/>
              </w:rPr>
              <w:t>Šviečiantis kiaušinis</w:t>
            </w:r>
          </w:p>
          <w:p w14:paraId="5D6BFC38" w14:textId="43B8A0F5" w:rsidR="00FF6A6C" w:rsidRPr="00B53DD5" w:rsidRDefault="003A098C" w:rsidP="00B22BB9">
            <w:pPr>
              <w:spacing w:after="0" w:line="240" w:lineRule="auto"/>
              <w:ind w:left="0" w:right="0" w:firstLine="0"/>
              <w:jc w:val="center"/>
              <w:rPr>
                <w:szCs w:val="20"/>
              </w:rPr>
            </w:pPr>
            <w:r>
              <w:rPr>
                <w:szCs w:val="20"/>
              </w:rPr>
              <w:t>1 vnt</w:t>
            </w:r>
            <w:r w:rsidR="00FF6A6C">
              <w:rPr>
                <w:szCs w:val="20"/>
              </w:rPr>
              <w:t>.</w:t>
            </w:r>
          </w:p>
        </w:tc>
        <w:tc>
          <w:tcPr>
            <w:tcW w:w="1554" w:type="pct"/>
            <w:tcBorders>
              <w:top w:val="single" w:sz="4" w:space="0" w:color="000000"/>
              <w:left w:val="single" w:sz="4" w:space="0" w:color="000000"/>
              <w:bottom w:val="single" w:sz="4" w:space="0" w:color="000000"/>
              <w:right w:val="single" w:sz="4" w:space="0" w:color="000000"/>
            </w:tcBorders>
          </w:tcPr>
          <w:p w14:paraId="5979965E" w14:textId="77777777" w:rsidR="003A098C" w:rsidRPr="003A098C" w:rsidRDefault="003A098C" w:rsidP="003A098C">
            <w:pPr>
              <w:pStyle w:val="Sraopastraipa"/>
              <w:numPr>
                <w:ilvl w:val="0"/>
                <w:numId w:val="3"/>
              </w:numPr>
              <w:spacing w:line="240" w:lineRule="auto"/>
              <w:rPr>
                <w:sz w:val="20"/>
                <w:szCs w:val="20"/>
              </w:rPr>
            </w:pPr>
            <w:r w:rsidRPr="003A098C">
              <w:rPr>
                <w:sz w:val="20"/>
                <w:szCs w:val="20"/>
              </w:rPr>
              <w:t>Kiaušinis šviečia besikeičiančiomis spalvomis.</w:t>
            </w:r>
          </w:p>
          <w:p w14:paraId="288A68D2" w14:textId="77777777" w:rsidR="003A098C" w:rsidRPr="003A098C" w:rsidRDefault="003A098C" w:rsidP="003A098C">
            <w:pPr>
              <w:pStyle w:val="Sraopastraipa"/>
              <w:numPr>
                <w:ilvl w:val="0"/>
                <w:numId w:val="3"/>
              </w:numPr>
              <w:spacing w:line="240" w:lineRule="auto"/>
              <w:rPr>
                <w:sz w:val="20"/>
                <w:szCs w:val="20"/>
              </w:rPr>
            </w:pPr>
            <w:r w:rsidRPr="003A098C">
              <w:rPr>
                <w:sz w:val="20"/>
                <w:szCs w:val="20"/>
              </w:rPr>
              <w:t>Matmenys –  300 x 300 x 370 mm. (+/- 20 mm)</w:t>
            </w:r>
          </w:p>
          <w:p w14:paraId="17F0BE01" w14:textId="60E3FD81" w:rsidR="00FF6A6C" w:rsidRPr="0063690A" w:rsidRDefault="003A098C" w:rsidP="00431F68">
            <w:pPr>
              <w:pStyle w:val="Sraopastraipa"/>
              <w:spacing w:line="240" w:lineRule="auto"/>
              <w:rPr>
                <w:sz w:val="20"/>
                <w:szCs w:val="20"/>
              </w:rPr>
            </w:pPr>
            <w:r w:rsidRPr="003A098C">
              <w:rPr>
                <w:sz w:val="20"/>
                <w:szCs w:val="20"/>
              </w:rPr>
              <w:t>Įkraunamas.</w:t>
            </w:r>
          </w:p>
        </w:tc>
        <w:tc>
          <w:tcPr>
            <w:tcW w:w="1117" w:type="pct"/>
            <w:tcBorders>
              <w:top w:val="single" w:sz="4" w:space="0" w:color="000000"/>
              <w:left w:val="single" w:sz="4" w:space="0" w:color="000000"/>
              <w:bottom w:val="single" w:sz="4" w:space="0" w:color="000000"/>
              <w:right w:val="single" w:sz="4" w:space="0" w:color="000000"/>
            </w:tcBorders>
          </w:tcPr>
          <w:p w14:paraId="09B5F293"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427AC73" w14:textId="77777777" w:rsidR="00FF6A6C" w:rsidRPr="0063690A" w:rsidRDefault="00FF6A6C" w:rsidP="00B22BB9">
            <w:pPr>
              <w:spacing w:after="0" w:line="240" w:lineRule="auto"/>
              <w:ind w:left="0" w:right="0" w:firstLine="0"/>
              <w:rPr>
                <w:b/>
                <w:bCs/>
                <w:i/>
                <w:szCs w:val="20"/>
              </w:rPr>
            </w:pPr>
          </w:p>
        </w:tc>
      </w:tr>
      <w:tr w:rsidR="00431F68" w:rsidRPr="0063690A" w14:paraId="214CF01F" w14:textId="77777777" w:rsidTr="00431F68">
        <w:trPr>
          <w:trHeight w:val="280"/>
        </w:trPr>
        <w:tc>
          <w:tcPr>
            <w:tcW w:w="5000" w:type="pct"/>
            <w:gridSpan w:val="5"/>
            <w:tcBorders>
              <w:top w:val="single" w:sz="4" w:space="0" w:color="000000"/>
              <w:left w:val="single" w:sz="4" w:space="0" w:color="000000"/>
              <w:bottom w:val="single" w:sz="4" w:space="0" w:color="000000"/>
              <w:right w:val="single" w:sz="4" w:space="0" w:color="000000"/>
            </w:tcBorders>
          </w:tcPr>
          <w:p w14:paraId="748805A1" w14:textId="4B829771" w:rsidR="00431F68" w:rsidRPr="00431F68" w:rsidRDefault="00431F68" w:rsidP="00B22BB9">
            <w:pPr>
              <w:spacing w:after="0" w:line="240" w:lineRule="auto"/>
              <w:ind w:left="0" w:right="0" w:firstLine="0"/>
              <w:rPr>
                <w:b/>
                <w:bCs/>
                <w:iCs/>
                <w:szCs w:val="20"/>
              </w:rPr>
            </w:pPr>
            <w:r w:rsidRPr="00431F68">
              <w:rPr>
                <w:b/>
                <w:bCs/>
                <w:iCs/>
                <w:szCs w:val="20"/>
              </w:rPr>
              <w:t>Garsinės priemonės:</w:t>
            </w:r>
          </w:p>
        </w:tc>
      </w:tr>
      <w:tr w:rsidR="00FF6A6C" w:rsidRPr="0063690A" w14:paraId="79BA9B6E"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1FA487D7" w14:textId="58DCD230" w:rsidR="00FF6A6C" w:rsidRPr="00431F68" w:rsidRDefault="00431F68" w:rsidP="000A39EE">
            <w:pPr>
              <w:spacing w:after="0" w:line="240" w:lineRule="auto"/>
              <w:ind w:left="1080" w:right="0" w:firstLine="0"/>
              <w:rPr>
                <w:szCs w:val="20"/>
              </w:rPr>
            </w:pPr>
            <w:r>
              <w:rPr>
                <w:szCs w:val="20"/>
              </w:rPr>
              <w:t>23.</w:t>
            </w:r>
          </w:p>
        </w:tc>
        <w:tc>
          <w:tcPr>
            <w:tcW w:w="626" w:type="pct"/>
            <w:tcBorders>
              <w:top w:val="single" w:sz="4" w:space="0" w:color="000000"/>
              <w:left w:val="single" w:sz="4" w:space="0" w:color="000000"/>
              <w:bottom w:val="single" w:sz="4" w:space="0" w:color="000000"/>
              <w:right w:val="single" w:sz="4" w:space="0" w:color="000000"/>
            </w:tcBorders>
          </w:tcPr>
          <w:p w14:paraId="79363521" w14:textId="77777777" w:rsidR="00FF6A6C" w:rsidRDefault="00431F68" w:rsidP="00B22BB9">
            <w:pPr>
              <w:spacing w:after="0" w:line="240" w:lineRule="auto"/>
              <w:ind w:left="0" w:right="0" w:firstLine="0"/>
              <w:jc w:val="center"/>
              <w:rPr>
                <w:szCs w:val="20"/>
              </w:rPr>
            </w:pPr>
            <w:r>
              <w:rPr>
                <w:szCs w:val="20"/>
              </w:rPr>
              <w:t>Garsų siena</w:t>
            </w:r>
          </w:p>
          <w:p w14:paraId="31AD7B95" w14:textId="216E7BA3" w:rsidR="00431F68" w:rsidRPr="00B53DD5" w:rsidRDefault="00431F6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28A0D413"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Garsų siena, skatinanti motorinius įgūdžius, priežasties ir pasekmės supratimą, auditorinį suvokimą, spalvų pažinimą, eiliškumą ir socialinę sveikatą.</w:t>
            </w:r>
          </w:p>
          <w:p w14:paraId="3CF4A1E9"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Matmenys –  900 x 1400 x 80 mm. (+/- 10 mm)</w:t>
            </w:r>
          </w:p>
          <w:p w14:paraId="0FF44CA7"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Ne mažiau 9 skirtingi garso režimai: kasdieniai, mokslinės fantastikos, žmonių, transporto priemonių,  laikrodžių, mušamųjų instrumentų , vaikų, ūkio gyvūnų garsai.</w:t>
            </w:r>
          </w:p>
          <w:p w14:paraId="2A2D5073"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Paspaudimas aktyvuoja garso funkcijas, o skirtingi režimai keičiami naudojant rankenėlę ant panelės viršaus.</w:t>
            </w:r>
          </w:p>
          <w:p w14:paraId="57659CD5" w14:textId="277424F2" w:rsidR="00FF6A6C" w:rsidRPr="0063690A" w:rsidRDefault="00431F68" w:rsidP="00431F68">
            <w:pPr>
              <w:pStyle w:val="Sraopastraipa"/>
              <w:spacing w:line="240" w:lineRule="auto"/>
              <w:rPr>
                <w:sz w:val="20"/>
                <w:szCs w:val="20"/>
              </w:rPr>
            </w:pPr>
            <w:r w:rsidRPr="00431F68">
              <w:rPr>
                <w:sz w:val="20"/>
                <w:szCs w:val="20"/>
              </w:rPr>
              <w:t>Komplektuojama su sienine panele ir sieniniu čiužiniu.</w:t>
            </w:r>
          </w:p>
        </w:tc>
        <w:tc>
          <w:tcPr>
            <w:tcW w:w="1117" w:type="pct"/>
            <w:tcBorders>
              <w:top w:val="single" w:sz="4" w:space="0" w:color="000000"/>
              <w:left w:val="single" w:sz="4" w:space="0" w:color="000000"/>
              <w:bottom w:val="single" w:sz="4" w:space="0" w:color="000000"/>
              <w:right w:val="single" w:sz="4" w:space="0" w:color="000000"/>
            </w:tcBorders>
          </w:tcPr>
          <w:p w14:paraId="703E75B6"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736BB42" w14:textId="77777777" w:rsidR="00FF6A6C" w:rsidRPr="0063690A" w:rsidRDefault="00FF6A6C" w:rsidP="00B22BB9">
            <w:pPr>
              <w:spacing w:after="0" w:line="240" w:lineRule="auto"/>
              <w:ind w:left="0" w:right="0" w:firstLine="0"/>
              <w:rPr>
                <w:b/>
                <w:bCs/>
                <w:i/>
                <w:szCs w:val="20"/>
              </w:rPr>
            </w:pPr>
          </w:p>
        </w:tc>
      </w:tr>
      <w:tr w:rsidR="00FF6A6C" w:rsidRPr="0063690A" w14:paraId="6199A202" w14:textId="77777777" w:rsidTr="00431F68">
        <w:trPr>
          <w:trHeight w:val="1266"/>
        </w:trPr>
        <w:tc>
          <w:tcPr>
            <w:tcW w:w="586" w:type="pct"/>
            <w:tcBorders>
              <w:top w:val="single" w:sz="4" w:space="0" w:color="000000"/>
              <w:left w:val="single" w:sz="4" w:space="0" w:color="000000"/>
              <w:bottom w:val="single" w:sz="4" w:space="0" w:color="000000"/>
              <w:right w:val="single" w:sz="4" w:space="0" w:color="000000"/>
            </w:tcBorders>
          </w:tcPr>
          <w:p w14:paraId="06E9BD9B" w14:textId="12589CC6" w:rsidR="00FF6A6C" w:rsidRPr="00431F68" w:rsidRDefault="00431F68" w:rsidP="000A39EE">
            <w:pPr>
              <w:spacing w:after="0" w:line="240" w:lineRule="auto"/>
              <w:ind w:left="1080" w:right="0" w:firstLine="0"/>
              <w:rPr>
                <w:szCs w:val="20"/>
              </w:rPr>
            </w:pPr>
            <w:r>
              <w:rPr>
                <w:szCs w:val="20"/>
              </w:rPr>
              <w:t>24.</w:t>
            </w:r>
          </w:p>
        </w:tc>
        <w:tc>
          <w:tcPr>
            <w:tcW w:w="626" w:type="pct"/>
            <w:tcBorders>
              <w:top w:val="single" w:sz="4" w:space="0" w:color="000000"/>
              <w:left w:val="single" w:sz="4" w:space="0" w:color="000000"/>
              <w:bottom w:val="single" w:sz="4" w:space="0" w:color="000000"/>
              <w:right w:val="single" w:sz="4" w:space="0" w:color="000000"/>
            </w:tcBorders>
          </w:tcPr>
          <w:p w14:paraId="470EEFF6" w14:textId="77777777" w:rsidR="00FF6A6C" w:rsidRDefault="00431F68" w:rsidP="00B22BB9">
            <w:pPr>
              <w:spacing w:after="0" w:line="240" w:lineRule="auto"/>
              <w:ind w:left="0" w:right="0" w:firstLine="0"/>
              <w:jc w:val="center"/>
              <w:rPr>
                <w:szCs w:val="20"/>
              </w:rPr>
            </w:pPr>
            <w:r>
              <w:rPr>
                <w:szCs w:val="20"/>
              </w:rPr>
              <w:t>Interaktyvūs mygtukai</w:t>
            </w:r>
          </w:p>
          <w:p w14:paraId="4CF5F462" w14:textId="7C40B118" w:rsidR="00431F68" w:rsidRPr="00B53DD5" w:rsidRDefault="00431F68" w:rsidP="00B22BB9">
            <w:pPr>
              <w:spacing w:after="0" w:line="240" w:lineRule="auto"/>
              <w:ind w:left="0" w:right="0" w:firstLine="0"/>
              <w:jc w:val="center"/>
              <w:rPr>
                <w:szCs w:val="20"/>
              </w:rPr>
            </w:pPr>
            <w:r>
              <w:rPr>
                <w:szCs w:val="20"/>
              </w:rPr>
              <w:t>6 vnt.</w:t>
            </w:r>
          </w:p>
        </w:tc>
        <w:tc>
          <w:tcPr>
            <w:tcW w:w="1554" w:type="pct"/>
            <w:tcBorders>
              <w:top w:val="single" w:sz="4" w:space="0" w:color="000000"/>
              <w:left w:val="single" w:sz="4" w:space="0" w:color="000000"/>
              <w:bottom w:val="single" w:sz="4" w:space="0" w:color="000000"/>
              <w:right w:val="single" w:sz="4" w:space="0" w:color="000000"/>
            </w:tcBorders>
          </w:tcPr>
          <w:p w14:paraId="50A65F77"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Produktas, turintis lietimui jautrių ir spalvas galinčių keisti mygtukų bei specialią programėlę planšetiniam kompiuteriui.</w:t>
            </w:r>
          </w:p>
          <w:p w14:paraId="19A93645"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Ne mažiau nei 6 interaktyvūs, lietimui jautrūs mygtukai ir spalvas keičiantys mygtukai.</w:t>
            </w:r>
          </w:p>
          <w:p w14:paraId="0B93A6F9"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lastRenderedPageBreak/>
              <w:t>Ne mažiau nei 6 magnetai mygtukų tvirtinimui prie metalinių konstrukcijų.</w:t>
            </w:r>
          </w:p>
          <w:p w14:paraId="3A7950E2"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1 kroviklis.</w:t>
            </w:r>
          </w:p>
          <w:p w14:paraId="5B20D14E"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Ne mažiau nei 18 žaidimų.</w:t>
            </w:r>
          </w:p>
          <w:p w14:paraId="1E89DA48" w14:textId="150A8A0F" w:rsidR="00FF6A6C" w:rsidRPr="0063690A" w:rsidRDefault="00431F68" w:rsidP="00431F68">
            <w:pPr>
              <w:pStyle w:val="Sraopastraipa"/>
              <w:numPr>
                <w:ilvl w:val="0"/>
                <w:numId w:val="3"/>
              </w:numPr>
              <w:spacing w:line="240" w:lineRule="auto"/>
              <w:rPr>
                <w:sz w:val="20"/>
                <w:szCs w:val="20"/>
              </w:rPr>
            </w:pPr>
            <w:r w:rsidRPr="00431F68">
              <w:rPr>
                <w:sz w:val="20"/>
                <w:szCs w:val="20"/>
              </w:rPr>
              <w:t>,,Bluetooth“ sąsaja.</w:t>
            </w:r>
          </w:p>
        </w:tc>
        <w:tc>
          <w:tcPr>
            <w:tcW w:w="1117" w:type="pct"/>
            <w:tcBorders>
              <w:top w:val="single" w:sz="4" w:space="0" w:color="000000"/>
              <w:left w:val="single" w:sz="4" w:space="0" w:color="000000"/>
              <w:bottom w:val="single" w:sz="4" w:space="0" w:color="000000"/>
              <w:right w:val="single" w:sz="4" w:space="0" w:color="000000"/>
            </w:tcBorders>
          </w:tcPr>
          <w:p w14:paraId="2987B1BB"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5BA27E7" w14:textId="77777777" w:rsidR="00FF6A6C" w:rsidRPr="0063690A" w:rsidRDefault="00FF6A6C" w:rsidP="00B22BB9">
            <w:pPr>
              <w:spacing w:after="0" w:line="240" w:lineRule="auto"/>
              <w:ind w:left="0" w:right="0" w:firstLine="0"/>
              <w:rPr>
                <w:b/>
                <w:bCs/>
                <w:i/>
                <w:szCs w:val="20"/>
              </w:rPr>
            </w:pPr>
          </w:p>
        </w:tc>
      </w:tr>
      <w:tr w:rsidR="00431F68" w:rsidRPr="0063690A" w14:paraId="6A0600A5" w14:textId="77777777" w:rsidTr="00431F68">
        <w:trPr>
          <w:trHeight w:val="278"/>
        </w:trPr>
        <w:tc>
          <w:tcPr>
            <w:tcW w:w="5000" w:type="pct"/>
            <w:gridSpan w:val="5"/>
            <w:tcBorders>
              <w:top w:val="single" w:sz="4" w:space="0" w:color="000000"/>
              <w:left w:val="single" w:sz="4" w:space="0" w:color="000000"/>
              <w:bottom w:val="single" w:sz="4" w:space="0" w:color="000000"/>
              <w:right w:val="single" w:sz="4" w:space="0" w:color="000000"/>
            </w:tcBorders>
          </w:tcPr>
          <w:p w14:paraId="10CED675" w14:textId="561ADD10" w:rsidR="00431F68" w:rsidRPr="0063690A" w:rsidRDefault="00431F68" w:rsidP="00B22BB9">
            <w:pPr>
              <w:spacing w:after="0" w:line="240" w:lineRule="auto"/>
              <w:ind w:left="0" w:right="0" w:firstLine="0"/>
              <w:rPr>
                <w:b/>
                <w:bCs/>
                <w:i/>
                <w:szCs w:val="20"/>
              </w:rPr>
            </w:pPr>
            <w:r w:rsidRPr="003414D7">
              <w:rPr>
                <w:rFonts w:ascii="Times New Roman" w:hAnsi="Times New Roman" w:cs="Times New Roman"/>
                <w:b/>
                <w:color w:val="000000" w:themeColor="text1"/>
              </w:rPr>
              <w:t>Kinetinės priemonės:</w:t>
            </w:r>
          </w:p>
        </w:tc>
      </w:tr>
      <w:tr w:rsidR="00FF6A6C" w:rsidRPr="0063690A" w14:paraId="039FCA43"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0353B859" w14:textId="332378A4" w:rsidR="00FF6A6C" w:rsidRPr="00431F68" w:rsidRDefault="00431F68" w:rsidP="00431F68">
            <w:pPr>
              <w:spacing w:after="0" w:line="240" w:lineRule="auto"/>
              <w:ind w:left="1080" w:right="0" w:firstLine="0"/>
              <w:rPr>
                <w:szCs w:val="20"/>
              </w:rPr>
            </w:pPr>
            <w:r>
              <w:rPr>
                <w:szCs w:val="20"/>
              </w:rPr>
              <w:t>25.</w:t>
            </w:r>
          </w:p>
        </w:tc>
        <w:tc>
          <w:tcPr>
            <w:tcW w:w="626" w:type="pct"/>
            <w:tcBorders>
              <w:top w:val="single" w:sz="4" w:space="0" w:color="000000"/>
              <w:left w:val="single" w:sz="4" w:space="0" w:color="000000"/>
              <w:bottom w:val="single" w:sz="4" w:space="0" w:color="000000"/>
              <w:right w:val="single" w:sz="4" w:space="0" w:color="000000"/>
            </w:tcBorders>
          </w:tcPr>
          <w:p w14:paraId="2A7B24BC" w14:textId="77777777" w:rsidR="00FF6A6C" w:rsidRDefault="00431F68" w:rsidP="00B22BB9">
            <w:pPr>
              <w:spacing w:after="0" w:line="240" w:lineRule="auto"/>
              <w:ind w:left="0" w:right="0" w:firstLine="0"/>
              <w:jc w:val="center"/>
              <w:rPr>
                <w:szCs w:val="20"/>
              </w:rPr>
            </w:pPr>
            <w:r>
              <w:rPr>
                <w:szCs w:val="20"/>
              </w:rPr>
              <w:t>Kinetinė siena</w:t>
            </w:r>
          </w:p>
          <w:p w14:paraId="0700178E" w14:textId="2D71C7B4" w:rsidR="00431F68" w:rsidRPr="00B53DD5" w:rsidRDefault="00431F6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470344E"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Kinetinė siena, skirta vizualinei stimuliacijai bei smulkiajai motorikai lavinti su įvairių formų spalvotomis geometrinėmis figūromis, skambančiais varpeliais, margintais mediniais diskais, spalvotais veidrodžiais ir kitomis formomis, kurios prikausto dėmesį ir skatina norą tyrinėti.</w:t>
            </w:r>
          </w:p>
          <w:p w14:paraId="5F29ED91" w14:textId="3F939164" w:rsidR="00FF6A6C" w:rsidRPr="0063690A" w:rsidRDefault="00431F68" w:rsidP="00431F68">
            <w:pPr>
              <w:pStyle w:val="Sraopastraipa"/>
              <w:numPr>
                <w:ilvl w:val="0"/>
                <w:numId w:val="3"/>
              </w:numPr>
              <w:spacing w:line="240" w:lineRule="auto"/>
              <w:rPr>
                <w:sz w:val="20"/>
                <w:szCs w:val="20"/>
              </w:rPr>
            </w:pPr>
            <w:r w:rsidRPr="00431F68">
              <w:rPr>
                <w:sz w:val="20"/>
                <w:szCs w:val="20"/>
              </w:rPr>
              <w:t>Matmenys –  1000 x 900 mm.  (+/- 20 mm)</w:t>
            </w:r>
          </w:p>
        </w:tc>
        <w:tc>
          <w:tcPr>
            <w:tcW w:w="1117" w:type="pct"/>
            <w:tcBorders>
              <w:top w:val="single" w:sz="4" w:space="0" w:color="000000"/>
              <w:left w:val="single" w:sz="4" w:space="0" w:color="000000"/>
              <w:bottom w:val="single" w:sz="4" w:space="0" w:color="000000"/>
              <w:right w:val="single" w:sz="4" w:space="0" w:color="000000"/>
            </w:tcBorders>
          </w:tcPr>
          <w:p w14:paraId="668BBED2"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A2474C1" w14:textId="77777777" w:rsidR="00FF6A6C" w:rsidRPr="0063690A" w:rsidRDefault="00FF6A6C" w:rsidP="00B22BB9">
            <w:pPr>
              <w:spacing w:after="0" w:line="240" w:lineRule="auto"/>
              <w:ind w:left="0" w:right="0" w:firstLine="0"/>
              <w:rPr>
                <w:b/>
                <w:bCs/>
                <w:i/>
                <w:szCs w:val="20"/>
              </w:rPr>
            </w:pPr>
          </w:p>
        </w:tc>
      </w:tr>
      <w:tr w:rsidR="00FF6A6C" w:rsidRPr="0063690A" w14:paraId="39ED6AB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241F1E05" w14:textId="3B53C9C8" w:rsidR="00FF6A6C" w:rsidRPr="00431F68" w:rsidRDefault="00431F68" w:rsidP="00431F68">
            <w:pPr>
              <w:spacing w:after="0" w:line="240" w:lineRule="auto"/>
              <w:ind w:left="1080" w:right="0" w:firstLine="0"/>
              <w:rPr>
                <w:szCs w:val="20"/>
              </w:rPr>
            </w:pPr>
            <w:r>
              <w:rPr>
                <w:szCs w:val="20"/>
              </w:rPr>
              <w:t>26.</w:t>
            </w:r>
          </w:p>
        </w:tc>
        <w:tc>
          <w:tcPr>
            <w:tcW w:w="626" w:type="pct"/>
            <w:tcBorders>
              <w:top w:val="single" w:sz="4" w:space="0" w:color="000000"/>
              <w:left w:val="single" w:sz="4" w:space="0" w:color="000000"/>
              <w:bottom w:val="single" w:sz="4" w:space="0" w:color="000000"/>
              <w:right w:val="single" w:sz="4" w:space="0" w:color="000000"/>
            </w:tcBorders>
          </w:tcPr>
          <w:p w14:paraId="40F449F5" w14:textId="77777777" w:rsidR="00FF6A6C" w:rsidRDefault="00431F68" w:rsidP="00B22BB9">
            <w:pPr>
              <w:spacing w:after="0" w:line="240" w:lineRule="auto"/>
              <w:ind w:left="0" w:right="0" w:firstLine="0"/>
              <w:jc w:val="center"/>
              <w:rPr>
                <w:szCs w:val="20"/>
              </w:rPr>
            </w:pPr>
            <w:r>
              <w:rPr>
                <w:szCs w:val="20"/>
              </w:rPr>
              <w:t>Gravitacijos siena</w:t>
            </w:r>
          </w:p>
          <w:p w14:paraId="2816E799" w14:textId="266E380B" w:rsidR="00431F68" w:rsidRPr="00B53DD5" w:rsidRDefault="00431F6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0D7C3780"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Patvari siena, skirta įvairiems motoriniams užsiėmimams, su judančiais elementais, 2 kamuoliukų takais, 3 saugiais smėlio laikrodžiais, blizgančia siena, marmuro ratu; bei veikloms, susijusioms su gravitacija (sudaro 2 vamzdžiai, smėlio laikrodžiai, burbulų cilindras, blizganti siena ir marmuro ratas). </w:t>
            </w:r>
          </w:p>
          <w:p w14:paraId="7169F2DA"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Matmenys –  900 x 1000 x 180 mm. (+/- 20 mm)</w:t>
            </w:r>
          </w:p>
          <w:p w14:paraId="08968EBC"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Medinis karkasas su spalvotomis detalėmis.</w:t>
            </w:r>
          </w:p>
          <w:p w14:paraId="0659F01A" w14:textId="12EE6764" w:rsidR="00FF6A6C" w:rsidRPr="0063690A" w:rsidRDefault="00431F68" w:rsidP="00431F68">
            <w:pPr>
              <w:pStyle w:val="Sraopastraipa"/>
              <w:numPr>
                <w:ilvl w:val="0"/>
                <w:numId w:val="3"/>
              </w:numPr>
              <w:spacing w:line="240" w:lineRule="auto"/>
              <w:rPr>
                <w:sz w:val="20"/>
                <w:szCs w:val="20"/>
              </w:rPr>
            </w:pPr>
            <w:r w:rsidRPr="00431F68">
              <w:rPr>
                <w:sz w:val="20"/>
                <w:szCs w:val="20"/>
              </w:rPr>
              <w:t>Atlieka šias funkcijas: Motoriniai nuotykiai, vizualinė stimuliacija, smulkiųjų motorinių įgūdžių lavinimas.</w:t>
            </w:r>
          </w:p>
        </w:tc>
        <w:tc>
          <w:tcPr>
            <w:tcW w:w="1117" w:type="pct"/>
            <w:tcBorders>
              <w:top w:val="single" w:sz="4" w:space="0" w:color="000000"/>
              <w:left w:val="single" w:sz="4" w:space="0" w:color="000000"/>
              <w:bottom w:val="single" w:sz="4" w:space="0" w:color="000000"/>
              <w:right w:val="single" w:sz="4" w:space="0" w:color="000000"/>
            </w:tcBorders>
          </w:tcPr>
          <w:p w14:paraId="435CD223"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AF6677F" w14:textId="77777777" w:rsidR="00FF6A6C" w:rsidRPr="0063690A" w:rsidRDefault="00FF6A6C" w:rsidP="00B22BB9">
            <w:pPr>
              <w:spacing w:after="0" w:line="240" w:lineRule="auto"/>
              <w:ind w:left="0" w:right="0" w:firstLine="0"/>
              <w:rPr>
                <w:b/>
                <w:bCs/>
                <w:i/>
                <w:szCs w:val="20"/>
              </w:rPr>
            </w:pPr>
          </w:p>
        </w:tc>
      </w:tr>
      <w:tr w:rsidR="00FF6A6C" w:rsidRPr="0063690A" w14:paraId="141A32D1"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64241126" w14:textId="61CE1189" w:rsidR="00FF6A6C" w:rsidRPr="00431F68" w:rsidRDefault="00431F68" w:rsidP="00431F68">
            <w:pPr>
              <w:spacing w:after="0" w:line="240" w:lineRule="auto"/>
              <w:ind w:left="1080" w:right="0" w:firstLine="0"/>
              <w:rPr>
                <w:szCs w:val="20"/>
              </w:rPr>
            </w:pPr>
            <w:r>
              <w:rPr>
                <w:szCs w:val="20"/>
              </w:rPr>
              <w:lastRenderedPageBreak/>
              <w:t>27.</w:t>
            </w:r>
          </w:p>
        </w:tc>
        <w:tc>
          <w:tcPr>
            <w:tcW w:w="626" w:type="pct"/>
            <w:tcBorders>
              <w:top w:val="single" w:sz="4" w:space="0" w:color="000000"/>
              <w:left w:val="single" w:sz="4" w:space="0" w:color="000000"/>
              <w:bottom w:val="single" w:sz="4" w:space="0" w:color="000000"/>
              <w:right w:val="single" w:sz="4" w:space="0" w:color="000000"/>
            </w:tcBorders>
          </w:tcPr>
          <w:p w14:paraId="3D368F7D" w14:textId="77777777" w:rsidR="00FF6A6C" w:rsidRDefault="00431F68" w:rsidP="00B22BB9">
            <w:pPr>
              <w:spacing w:after="0" w:line="240" w:lineRule="auto"/>
              <w:ind w:left="0" w:right="0" w:firstLine="0"/>
              <w:jc w:val="center"/>
              <w:rPr>
                <w:szCs w:val="20"/>
              </w:rPr>
            </w:pPr>
            <w:r>
              <w:rPr>
                <w:szCs w:val="20"/>
              </w:rPr>
              <w:t>Interaktyvios grindys</w:t>
            </w:r>
          </w:p>
          <w:p w14:paraId="23596CFC" w14:textId="6067CEB5" w:rsidR="00431F68" w:rsidRPr="00B53DD5" w:rsidRDefault="00431F68"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6D8CBFAC"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Vienas bendras įrenginys, kurio uždarame korpuse integruotas kompiuteris, projektorius ir judesio jutiklis, kad būtų užtikrinta įrenginio pagrindinė funkcija, turi veikti be papildomų periferinių įrenginių. Su nuotolinio prisijungimo prie įrenginio galimybe atlikti bet kokius aptarnavimo veiksmus. Standartinis 230 V maitinimo šaltinis. Visas interaktyvių grindų funkcionalumas veikia ant bet kokio paviršiaus. </w:t>
            </w:r>
          </w:p>
          <w:p w14:paraId="4BA229C3"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Projekcinės dalies ryškumas ne prastesnis nei 3200 ANSI </w:t>
            </w:r>
            <w:proofErr w:type="spellStart"/>
            <w:r w:rsidRPr="00431F68">
              <w:rPr>
                <w:sz w:val="20"/>
                <w:szCs w:val="20"/>
              </w:rPr>
              <w:t>liumenų</w:t>
            </w:r>
            <w:proofErr w:type="spellEnd"/>
            <w:r w:rsidRPr="00431F68">
              <w:rPr>
                <w:sz w:val="20"/>
                <w:szCs w:val="20"/>
              </w:rPr>
              <w:t>.</w:t>
            </w:r>
          </w:p>
          <w:p w14:paraId="2728F67B"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Projekcinės dalies rezoliucija ne prastesnė nei 800 x 600.</w:t>
            </w:r>
          </w:p>
          <w:p w14:paraId="6984A1F3"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Kompiuteris su Linux operacine sistema arba lygiavertė, AMD procesorius (arba lygiavertis), SSD diskas 120GB, maitinimo blokas AC 230V 50 Hz. Išorinės jungtys: USB, Audio, LAN.</w:t>
            </w:r>
          </w:p>
          <w:p w14:paraId="2045DC3E"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Įmontuota </w:t>
            </w:r>
            <w:proofErr w:type="spellStart"/>
            <w:r w:rsidRPr="00431F68">
              <w:rPr>
                <w:sz w:val="20"/>
                <w:szCs w:val="20"/>
              </w:rPr>
              <w:t>stereogarso</w:t>
            </w:r>
            <w:proofErr w:type="spellEnd"/>
            <w:r w:rsidRPr="00431F68">
              <w:rPr>
                <w:sz w:val="20"/>
                <w:szCs w:val="20"/>
              </w:rPr>
              <w:t xml:space="preserve"> sistema (ne prastesnė nei 2 garsiakalbiai, kurių bendra galia 20 W).</w:t>
            </w:r>
          </w:p>
          <w:p w14:paraId="331EFEC1"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WIFI. Galimybė prijungti įrenginį prie interneto per kabelinį tinklą.</w:t>
            </w:r>
          </w:p>
          <w:p w14:paraId="47200FD9"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Komplekte nuotolinio valdymo pultelis, parengtas prisijungti prie WIFI, maitinimo laidas, vartotojo vadovas, integruotas interaktyvus rašiklis.</w:t>
            </w:r>
          </w:p>
          <w:p w14:paraId="340CDA97"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Programinės įrangos komplekte, neribota programinė įranga, kurioje ne mažiau 92 interaktyvios paruoštos aplikacijos. Tarp jų programų rinkinys, skirtas išmokyti mokyklinio amžiaus vaikus programuoti, galimybė prisijungti prie „Google“, „Youtube“. </w:t>
            </w:r>
            <w:r w:rsidRPr="00431F68">
              <w:rPr>
                <w:sz w:val="20"/>
                <w:szCs w:val="20"/>
              </w:rPr>
              <w:lastRenderedPageBreak/>
              <w:t>Integruotas pelės valdymo režimas naudojant nuotolinį valdymo pultelį. Visapusiškai užtikrinta galimybė valdyti įrenginį nuotolinio valdymo pulteliu. Užtikrinta galimybė programinę įrangą ir joje esantį turinį valdyti sąveikaujant vartotojo kūnu nenaudojant papildomų jutiklių, žymeklių ir periferinių įrenginių.</w:t>
            </w:r>
          </w:p>
          <w:p w14:paraId="4377CE63" w14:textId="6C2A95C4" w:rsidR="00FF6A6C" w:rsidRPr="0063690A" w:rsidRDefault="00431F68" w:rsidP="00431F68">
            <w:pPr>
              <w:pStyle w:val="Sraopastraipa"/>
              <w:numPr>
                <w:ilvl w:val="0"/>
                <w:numId w:val="3"/>
              </w:numPr>
              <w:spacing w:line="240" w:lineRule="auto"/>
              <w:rPr>
                <w:sz w:val="20"/>
                <w:szCs w:val="20"/>
              </w:rPr>
            </w:pPr>
            <w:r w:rsidRPr="00431F68">
              <w:rPr>
                <w:sz w:val="20"/>
                <w:szCs w:val="20"/>
              </w:rPr>
              <w:t>Komplekte yra tvirtinimo prie lubų komplektas, nuotolinio valdymo pultelis, WIFI modulis, maitinimo laidas, vartotojo vadovas.</w:t>
            </w:r>
          </w:p>
        </w:tc>
        <w:tc>
          <w:tcPr>
            <w:tcW w:w="1117" w:type="pct"/>
            <w:tcBorders>
              <w:top w:val="single" w:sz="4" w:space="0" w:color="000000"/>
              <w:left w:val="single" w:sz="4" w:space="0" w:color="000000"/>
              <w:bottom w:val="single" w:sz="4" w:space="0" w:color="000000"/>
              <w:right w:val="single" w:sz="4" w:space="0" w:color="000000"/>
            </w:tcBorders>
          </w:tcPr>
          <w:p w14:paraId="66357B63"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CCB737C" w14:textId="77777777" w:rsidR="00FF6A6C" w:rsidRPr="0063690A" w:rsidRDefault="00FF6A6C" w:rsidP="00B22BB9">
            <w:pPr>
              <w:spacing w:after="0" w:line="240" w:lineRule="auto"/>
              <w:ind w:left="0" w:right="0" w:firstLine="0"/>
              <w:rPr>
                <w:b/>
                <w:bCs/>
                <w:i/>
                <w:szCs w:val="20"/>
              </w:rPr>
            </w:pPr>
          </w:p>
        </w:tc>
      </w:tr>
      <w:tr w:rsidR="00FF6A6C" w:rsidRPr="0063690A" w14:paraId="016F0B96"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4C1C3C70" w14:textId="076BCD09" w:rsidR="00FF6A6C" w:rsidRPr="00431F68" w:rsidRDefault="00431F68" w:rsidP="00431F68">
            <w:pPr>
              <w:spacing w:after="0" w:line="240" w:lineRule="auto"/>
              <w:ind w:left="1080" w:right="0" w:firstLine="0"/>
              <w:rPr>
                <w:szCs w:val="20"/>
              </w:rPr>
            </w:pPr>
            <w:r>
              <w:rPr>
                <w:szCs w:val="20"/>
              </w:rPr>
              <w:t>28.</w:t>
            </w:r>
          </w:p>
        </w:tc>
        <w:tc>
          <w:tcPr>
            <w:tcW w:w="626" w:type="pct"/>
            <w:tcBorders>
              <w:top w:val="single" w:sz="4" w:space="0" w:color="000000"/>
              <w:left w:val="single" w:sz="4" w:space="0" w:color="000000"/>
              <w:bottom w:val="single" w:sz="4" w:space="0" w:color="000000"/>
              <w:right w:val="single" w:sz="4" w:space="0" w:color="000000"/>
            </w:tcBorders>
          </w:tcPr>
          <w:p w14:paraId="38B88EEC" w14:textId="77777777" w:rsidR="00FF6A6C" w:rsidRDefault="00431F68" w:rsidP="00431F68">
            <w:pPr>
              <w:spacing w:after="0" w:line="240" w:lineRule="auto"/>
              <w:ind w:left="0" w:right="0" w:firstLine="0"/>
              <w:jc w:val="center"/>
              <w:rPr>
                <w:szCs w:val="20"/>
              </w:rPr>
            </w:pPr>
            <w:r>
              <w:rPr>
                <w:szCs w:val="20"/>
              </w:rPr>
              <w:t>Pojūčių takas</w:t>
            </w:r>
          </w:p>
          <w:p w14:paraId="3BA9C8B9" w14:textId="4A8F318D" w:rsidR="00431F68" w:rsidRPr="00B53DD5"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709C86F4"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Skirtas taktilinei stimuliacijai, leidžiantis vaikščioti basomis ir susipažinti su skirtingomis paviršiaus tekstūromis. Skirtingos tekstūros stimuliuoja taškus pėdose, skatinant lytėjimo ir vizualinę stimuliaciją. </w:t>
            </w:r>
          </w:p>
          <w:p w14:paraId="3FF23AA6"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Ne mažiau septynių skirtingų spalvų blokelių takas. Blokeliai pagaminti iš kokybiškos, tvirtos medienos.</w:t>
            </w:r>
          </w:p>
          <w:p w14:paraId="6107041F" w14:textId="4AC0BD75" w:rsidR="00FF6A6C" w:rsidRPr="0063690A" w:rsidRDefault="00431F68" w:rsidP="00431F68">
            <w:pPr>
              <w:pStyle w:val="Sraopastraipa"/>
              <w:numPr>
                <w:ilvl w:val="0"/>
                <w:numId w:val="3"/>
              </w:numPr>
              <w:spacing w:line="240" w:lineRule="auto"/>
              <w:rPr>
                <w:sz w:val="20"/>
                <w:szCs w:val="20"/>
              </w:rPr>
            </w:pPr>
            <w:r w:rsidRPr="00431F68">
              <w:rPr>
                <w:sz w:val="20"/>
                <w:szCs w:val="20"/>
              </w:rPr>
              <w:t>Matmenys –  530 x 350 x 60 mm. (+/- 10 mm)</w:t>
            </w:r>
          </w:p>
        </w:tc>
        <w:tc>
          <w:tcPr>
            <w:tcW w:w="1117" w:type="pct"/>
            <w:tcBorders>
              <w:top w:val="single" w:sz="4" w:space="0" w:color="000000"/>
              <w:left w:val="single" w:sz="4" w:space="0" w:color="000000"/>
              <w:bottom w:val="single" w:sz="4" w:space="0" w:color="000000"/>
              <w:right w:val="single" w:sz="4" w:space="0" w:color="000000"/>
            </w:tcBorders>
          </w:tcPr>
          <w:p w14:paraId="65360DA0" w14:textId="77777777" w:rsidR="00FF6A6C" w:rsidRPr="0063690A" w:rsidRDefault="00FF6A6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5B59055" w14:textId="77777777" w:rsidR="00FF6A6C" w:rsidRPr="0063690A" w:rsidRDefault="00FF6A6C" w:rsidP="00B22BB9">
            <w:pPr>
              <w:spacing w:after="0" w:line="240" w:lineRule="auto"/>
              <w:ind w:left="0" w:right="0" w:firstLine="0"/>
              <w:rPr>
                <w:b/>
                <w:bCs/>
                <w:i/>
                <w:szCs w:val="20"/>
              </w:rPr>
            </w:pPr>
          </w:p>
        </w:tc>
      </w:tr>
      <w:tr w:rsidR="00431F68" w:rsidRPr="0063690A" w14:paraId="2945F9D0" w14:textId="77777777" w:rsidTr="00701A30">
        <w:trPr>
          <w:trHeight w:val="1487"/>
        </w:trPr>
        <w:tc>
          <w:tcPr>
            <w:tcW w:w="586" w:type="pct"/>
            <w:tcBorders>
              <w:top w:val="single" w:sz="4" w:space="0" w:color="000000"/>
              <w:left w:val="single" w:sz="4" w:space="0" w:color="000000"/>
              <w:bottom w:val="single" w:sz="4" w:space="0" w:color="000000"/>
              <w:right w:val="single" w:sz="4" w:space="0" w:color="000000"/>
            </w:tcBorders>
          </w:tcPr>
          <w:p w14:paraId="6DDAE995" w14:textId="2C05100A" w:rsidR="00431F68" w:rsidRDefault="00431F68" w:rsidP="00431F68">
            <w:pPr>
              <w:spacing w:after="0" w:line="240" w:lineRule="auto"/>
              <w:ind w:left="1080" w:right="0" w:firstLine="0"/>
              <w:rPr>
                <w:szCs w:val="20"/>
              </w:rPr>
            </w:pPr>
            <w:r>
              <w:rPr>
                <w:szCs w:val="20"/>
              </w:rPr>
              <w:t>29.</w:t>
            </w:r>
          </w:p>
        </w:tc>
        <w:tc>
          <w:tcPr>
            <w:tcW w:w="626" w:type="pct"/>
            <w:tcBorders>
              <w:top w:val="single" w:sz="4" w:space="0" w:color="000000"/>
              <w:left w:val="single" w:sz="4" w:space="0" w:color="000000"/>
              <w:bottom w:val="single" w:sz="4" w:space="0" w:color="000000"/>
              <w:right w:val="single" w:sz="4" w:space="0" w:color="000000"/>
            </w:tcBorders>
          </w:tcPr>
          <w:p w14:paraId="26933B31" w14:textId="77777777" w:rsidR="00431F68" w:rsidRDefault="00431F68" w:rsidP="00431F68">
            <w:pPr>
              <w:spacing w:after="0" w:line="240" w:lineRule="auto"/>
              <w:ind w:left="0" w:right="0" w:firstLine="0"/>
              <w:jc w:val="center"/>
              <w:rPr>
                <w:szCs w:val="20"/>
              </w:rPr>
            </w:pPr>
            <w:r>
              <w:rPr>
                <w:szCs w:val="20"/>
              </w:rPr>
              <w:t xml:space="preserve">Šviečiantis tambūras </w:t>
            </w:r>
          </w:p>
          <w:p w14:paraId="023FF284" w14:textId="040131CA"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8795BC0"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Šviečiantis sensorinis žaislas, kuris skirtas </w:t>
            </w:r>
            <w:proofErr w:type="spellStart"/>
            <w:r w:rsidRPr="00431F68">
              <w:rPr>
                <w:sz w:val="20"/>
                <w:szCs w:val="20"/>
              </w:rPr>
              <w:t>taktiliniam</w:t>
            </w:r>
            <w:proofErr w:type="spellEnd"/>
            <w:r w:rsidRPr="00431F68">
              <w:rPr>
                <w:sz w:val="20"/>
                <w:szCs w:val="20"/>
              </w:rPr>
              <w:t xml:space="preserve"> (lietimo) ir vizualiniam sensoriniam stimuliavimui.</w:t>
            </w:r>
          </w:p>
          <w:p w14:paraId="02C1A3E1"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Matmenys – 220 x 130 x 40 mm. (+/- 5 mm)</w:t>
            </w:r>
          </w:p>
          <w:p w14:paraId="6A476F51" w14:textId="59B89B05" w:rsidR="00431F68" w:rsidRPr="00431F68" w:rsidRDefault="00431F68" w:rsidP="00431F68">
            <w:pPr>
              <w:pStyle w:val="Sraopastraipa"/>
              <w:numPr>
                <w:ilvl w:val="0"/>
                <w:numId w:val="3"/>
              </w:numPr>
              <w:spacing w:line="240" w:lineRule="auto"/>
              <w:rPr>
                <w:sz w:val="20"/>
                <w:szCs w:val="20"/>
              </w:rPr>
            </w:pPr>
            <w:r w:rsidRPr="00431F68">
              <w:rPr>
                <w:sz w:val="20"/>
                <w:szCs w:val="20"/>
              </w:rPr>
              <w:t>Maitinimas –  baterijos.</w:t>
            </w:r>
          </w:p>
        </w:tc>
        <w:tc>
          <w:tcPr>
            <w:tcW w:w="1117" w:type="pct"/>
            <w:tcBorders>
              <w:top w:val="single" w:sz="4" w:space="0" w:color="000000"/>
              <w:left w:val="single" w:sz="4" w:space="0" w:color="000000"/>
              <w:bottom w:val="single" w:sz="4" w:space="0" w:color="000000"/>
              <w:right w:val="single" w:sz="4" w:space="0" w:color="000000"/>
            </w:tcBorders>
          </w:tcPr>
          <w:p w14:paraId="51866D90"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D2616D0" w14:textId="77777777" w:rsidR="00431F68" w:rsidRPr="0063690A" w:rsidRDefault="00431F68" w:rsidP="00B22BB9">
            <w:pPr>
              <w:spacing w:after="0" w:line="240" w:lineRule="auto"/>
              <w:ind w:left="0" w:right="0" w:firstLine="0"/>
              <w:rPr>
                <w:b/>
                <w:bCs/>
                <w:i/>
                <w:szCs w:val="20"/>
              </w:rPr>
            </w:pPr>
          </w:p>
        </w:tc>
      </w:tr>
      <w:tr w:rsidR="00431F68" w:rsidRPr="0063690A" w14:paraId="223C0655" w14:textId="77777777" w:rsidTr="00431F68">
        <w:trPr>
          <w:trHeight w:val="1408"/>
        </w:trPr>
        <w:tc>
          <w:tcPr>
            <w:tcW w:w="586" w:type="pct"/>
            <w:tcBorders>
              <w:top w:val="single" w:sz="4" w:space="0" w:color="000000"/>
              <w:left w:val="single" w:sz="4" w:space="0" w:color="000000"/>
              <w:bottom w:val="single" w:sz="4" w:space="0" w:color="000000"/>
              <w:right w:val="single" w:sz="4" w:space="0" w:color="000000"/>
            </w:tcBorders>
          </w:tcPr>
          <w:p w14:paraId="67DC49CF" w14:textId="63ACC381" w:rsidR="00431F68" w:rsidRDefault="00431F68" w:rsidP="00431F68">
            <w:pPr>
              <w:spacing w:after="0" w:line="240" w:lineRule="auto"/>
              <w:ind w:left="1080" w:right="0" w:firstLine="0"/>
              <w:rPr>
                <w:szCs w:val="20"/>
              </w:rPr>
            </w:pPr>
            <w:r>
              <w:rPr>
                <w:szCs w:val="20"/>
              </w:rPr>
              <w:t>30.</w:t>
            </w:r>
          </w:p>
        </w:tc>
        <w:tc>
          <w:tcPr>
            <w:tcW w:w="626" w:type="pct"/>
            <w:tcBorders>
              <w:top w:val="single" w:sz="4" w:space="0" w:color="000000"/>
              <w:left w:val="single" w:sz="4" w:space="0" w:color="000000"/>
              <w:bottom w:val="single" w:sz="4" w:space="0" w:color="000000"/>
              <w:right w:val="single" w:sz="4" w:space="0" w:color="000000"/>
            </w:tcBorders>
          </w:tcPr>
          <w:p w14:paraId="58140557" w14:textId="77777777" w:rsidR="00431F68" w:rsidRDefault="00431F68" w:rsidP="00431F68">
            <w:pPr>
              <w:spacing w:after="0" w:line="240" w:lineRule="auto"/>
              <w:ind w:left="0" w:right="0" w:firstLine="0"/>
              <w:jc w:val="center"/>
              <w:rPr>
                <w:szCs w:val="20"/>
              </w:rPr>
            </w:pPr>
            <w:r>
              <w:rPr>
                <w:szCs w:val="20"/>
              </w:rPr>
              <w:t>Kaleidoskopas</w:t>
            </w:r>
          </w:p>
          <w:p w14:paraId="09087EF1" w14:textId="1BFD1330"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66086AD"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Jutiminis LED kaleidoskopas, sukuriantis atpalaiduojančią ir raminančią aplinką pro rombų sudarytą kupolą. </w:t>
            </w:r>
          </w:p>
          <w:p w14:paraId="101B6117"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Matmenys –  130 x 80 mm. (+/- 5 mm)</w:t>
            </w:r>
          </w:p>
          <w:p w14:paraId="25FA96E1" w14:textId="05687972" w:rsidR="00431F68" w:rsidRPr="00431F68" w:rsidRDefault="00431F68" w:rsidP="00431F68">
            <w:pPr>
              <w:pStyle w:val="Sraopastraipa"/>
              <w:numPr>
                <w:ilvl w:val="0"/>
                <w:numId w:val="3"/>
              </w:numPr>
              <w:spacing w:line="240" w:lineRule="auto"/>
              <w:rPr>
                <w:sz w:val="20"/>
                <w:szCs w:val="20"/>
              </w:rPr>
            </w:pPr>
            <w:r w:rsidRPr="00431F68">
              <w:rPr>
                <w:sz w:val="20"/>
                <w:szCs w:val="20"/>
              </w:rPr>
              <w:t>Maitinimas – baterijos.</w:t>
            </w:r>
          </w:p>
        </w:tc>
        <w:tc>
          <w:tcPr>
            <w:tcW w:w="1117" w:type="pct"/>
            <w:tcBorders>
              <w:top w:val="single" w:sz="4" w:space="0" w:color="000000"/>
              <w:left w:val="single" w:sz="4" w:space="0" w:color="000000"/>
              <w:bottom w:val="single" w:sz="4" w:space="0" w:color="000000"/>
              <w:right w:val="single" w:sz="4" w:space="0" w:color="000000"/>
            </w:tcBorders>
          </w:tcPr>
          <w:p w14:paraId="197AF97A"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DC17897" w14:textId="77777777" w:rsidR="00431F68" w:rsidRPr="0063690A" w:rsidRDefault="00431F68" w:rsidP="00B22BB9">
            <w:pPr>
              <w:spacing w:after="0" w:line="240" w:lineRule="auto"/>
              <w:ind w:left="0" w:right="0" w:firstLine="0"/>
              <w:rPr>
                <w:b/>
                <w:bCs/>
                <w:i/>
                <w:szCs w:val="20"/>
              </w:rPr>
            </w:pPr>
          </w:p>
        </w:tc>
      </w:tr>
      <w:tr w:rsidR="00431F68" w:rsidRPr="0063690A" w14:paraId="3759D399" w14:textId="77777777" w:rsidTr="00431F68">
        <w:trPr>
          <w:trHeight w:val="1266"/>
        </w:trPr>
        <w:tc>
          <w:tcPr>
            <w:tcW w:w="586" w:type="pct"/>
            <w:tcBorders>
              <w:top w:val="single" w:sz="4" w:space="0" w:color="000000"/>
              <w:left w:val="single" w:sz="4" w:space="0" w:color="000000"/>
              <w:bottom w:val="single" w:sz="4" w:space="0" w:color="000000"/>
              <w:right w:val="single" w:sz="4" w:space="0" w:color="000000"/>
            </w:tcBorders>
          </w:tcPr>
          <w:p w14:paraId="0CFBA225" w14:textId="50F70261" w:rsidR="00431F68" w:rsidRDefault="00431F68" w:rsidP="00431F68">
            <w:pPr>
              <w:spacing w:after="0" w:line="240" w:lineRule="auto"/>
              <w:ind w:left="1080" w:right="0" w:firstLine="0"/>
              <w:rPr>
                <w:szCs w:val="20"/>
              </w:rPr>
            </w:pPr>
            <w:r>
              <w:rPr>
                <w:szCs w:val="20"/>
              </w:rPr>
              <w:lastRenderedPageBreak/>
              <w:t>31.</w:t>
            </w:r>
          </w:p>
        </w:tc>
        <w:tc>
          <w:tcPr>
            <w:tcW w:w="626" w:type="pct"/>
            <w:tcBorders>
              <w:top w:val="single" w:sz="4" w:space="0" w:color="000000"/>
              <w:left w:val="single" w:sz="4" w:space="0" w:color="000000"/>
              <w:bottom w:val="single" w:sz="4" w:space="0" w:color="000000"/>
              <w:right w:val="single" w:sz="4" w:space="0" w:color="000000"/>
            </w:tcBorders>
          </w:tcPr>
          <w:p w14:paraId="5BE0D033" w14:textId="77777777" w:rsidR="00431F68" w:rsidRDefault="00431F68" w:rsidP="00431F68">
            <w:pPr>
              <w:spacing w:after="0" w:line="240" w:lineRule="auto"/>
              <w:ind w:left="0" w:right="0" w:firstLine="0"/>
              <w:jc w:val="center"/>
              <w:rPr>
                <w:szCs w:val="20"/>
              </w:rPr>
            </w:pPr>
            <w:r>
              <w:rPr>
                <w:szCs w:val="20"/>
              </w:rPr>
              <w:t>Žvaigždžių projektorius</w:t>
            </w:r>
          </w:p>
          <w:p w14:paraId="2C882FB2" w14:textId="27940720"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050400DB"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Besisukantis projektorius, kuris atvaizduoja žvaigždes bei yra skirtas vizualinei stimuliacijai.</w:t>
            </w:r>
          </w:p>
          <w:p w14:paraId="05A1815E"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Matmenys – 140 mm. (+/- 5 mm)</w:t>
            </w:r>
          </w:p>
          <w:p w14:paraId="7F9A99B9" w14:textId="1FECA248" w:rsidR="00431F68" w:rsidRPr="00431F68" w:rsidRDefault="00431F68" w:rsidP="00431F68">
            <w:pPr>
              <w:pStyle w:val="Sraopastraipa"/>
              <w:numPr>
                <w:ilvl w:val="0"/>
                <w:numId w:val="3"/>
              </w:numPr>
              <w:spacing w:line="240" w:lineRule="auto"/>
              <w:rPr>
                <w:sz w:val="20"/>
                <w:szCs w:val="20"/>
              </w:rPr>
            </w:pPr>
            <w:r w:rsidRPr="00431F68">
              <w:rPr>
                <w:sz w:val="20"/>
                <w:szCs w:val="20"/>
              </w:rPr>
              <w:t>Maitinimas –  3 x AA baterijos.</w:t>
            </w:r>
          </w:p>
        </w:tc>
        <w:tc>
          <w:tcPr>
            <w:tcW w:w="1117" w:type="pct"/>
            <w:tcBorders>
              <w:top w:val="single" w:sz="4" w:space="0" w:color="000000"/>
              <w:left w:val="single" w:sz="4" w:space="0" w:color="000000"/>
              <w:bottom w:val="single" w:sz="4" w:space="0" w:color="000000"/>
              <w:right w:val="single" w:sz="4" w:space="0" w:color="000000"/>
            </w:tcBorders>
          </w:tcPr>
          <w:p w14:paraId="69085B25"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09D8DE9" w14:textId="77777777" w:rsidR="00431F68" w:rsidRPr="0063690A" w:rsidRDefault="00431F68" w:rsidP="00B22BB9">
            <w:pPr>
              <w:spacing w:after="0" w:line="240" w:lineRule="auto"/>
              <w:ind w:left="0" w:right="0" w:firstLine="0"/>
              <w:rPr>
                <w:b/>
                <w:bCs/>
                <w:i/>
                <w:szCs w:val="20"/>
              </w:rPr>
            </w:pPr>
          </w:p>
        </w:tc>
      </w:tr>
      <w:tr w:rsidR="00431F68" w:rsidRPr="0063690A" w14:paraId="653B6EC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435B7E41" w14:textId="57E1B5A0" w:rsidR="00431F68" w:rsidRDefault="00431F68" w:rsidP="00431F68">
            <w:pPr>
              <w:spacing w:after="0" w:line="240" w:lineRule="auto"/>
              <w:ind w:left="1080" w:right="0" w:firstLine="0"/>
              <w:rPr>
                <w:szCs w:val="20"/>
              </w:rPr>
            </w:pPr>
            <w:r>
              <w:rPr>
                <w:szCs w:val="20"/>
              </w:rPr>
              <w:t>32.</w:t>
            </w:r>
          </w:p>
        </w:tc>
        <w:tc>
          <w:tcPr>
            <w:tcW w:w="626" w:type="pct"/>
            <w:tcBorders>
              <w:top w:val="single" w:sz="4" w:space="0" w:color="000000"/>
              <w:left w:val="single" w:sz="4" w:space="0" w:color="000000"/>
              <w:bottom w:val="single" w:sz="4" w:space="0" w:color="000000"/>
              <w:right w:val="single" w:sz="4" w:space="0" w:color="000000"/>
            </w:tcBorders>
          </w:tcPr>
          <w:p w14:paraId="337919FB" w14:textId="77777777" w:rsidR="00431F68" w:rsidRDefault="00431F68" w:rsidP="00431F68">
            <w:pPr>
              <w:spacing w:after="0" w:line="240" w:lineRule="auto"/>
              <w:ind w:left="0" w:right="0" w:firstLine="0"/>
              <w:jc w:val="center"/>
              <w:rPr>
                <w:szCs w:val="20"/>
              </w:rPr>
            </w:pPr>
            <w:r>
              <w:rPr>
                <w:szCs w:val="20"/>
              </w:rPr>
              <w:t>Magnetinės kaladėlės</w:t>
            </w:r>
          </w:p>
          <w:p w14:paraId="280758A9" w14:textId="3D48727D"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1DE8F92"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Magnetinis konstruktorių rinkinys, leidžiantis kurti įvairias figūras ir objektus iš ne mažiau 400 spalvotų blokelių.</w:t>
            </w:r>
          </w:p>
          <w:p w14:paraId="22369561"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Ne mažiau 10 skirtingų spalvų.</w:t>
            </w:r>
          </w:p>
          <w:p w14:paraId="3CE10517" w14:textId="230D6CB4" w:rsidR="00431F68" w:rsidRPr="00431F68" w:rsidRDefault="00431F68" w:rsidP="00431F68">
            <w:pPr>
              <w:pStyle w:val="Sraopastraipa"/>
              <w:numPr>
                <w:ilvl w:val="0"/>
                <w:numId w:val="3"/>
              </w:numPr>
              <w:spacing w:line="240" w:lineRule="auto"/>
              <w:rPr>
                <w:sz w:val="20"/>
                <w:szCs w:val="20"/>
              </w:rPr>
            </w:pPr>
            <w:r w:rsidRPr="00431F68">
              <w:rPr>
                <w:sz w:val="20"/>
                <w:szCs w:val="20"/>
              </w:rPr>
              <w:t>Turi aplikaciją Android ir Apple įrenginiams, kurioje kuriami konstrukcijų šablonai. Galima naudoti jau sukurtus konstrukcijų šablonus bei pasidalinti savo sukurtais šablonais.</w:t>
            </w:r>
          </w:p>
        </w:tc>
        <w:tc>
          <w:tcPr>
            <w:tcW w:w="1117" w:type="pct"/>
            <w:tcBorders>
              <w:top w:val="single" w:sz="4" w:space="0" w:color="000000"/>
              <w:left w:val="single" w:sz="4" w:space="0" w:color="000000"/>
              <w:bottom w:val="single" w:sz="4" w:space="0" w:color="000000"/>
              <w:right w:val="single" w:sz="4" w:space="0" w:color="000000"/>
            </w:tcBorders>
          </w:tcPr>
          <w:p w14:paraId="1F8D17F4"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2DCA1E5" w14:textId="77777777" w:rsidR="00431F68" w:rsidRPr="0063690A" w:rsidRDefault="00431F68" w:rsidP="00B22BB9">
            <w:pPr>
              <w:spacing w:after="0" w:line="240" w:lineRule="auto"/>
              <w:ind w:left="0" w:right="0" w:firstLine="0"/>
              <w:rPr>
                <w:b/>
                <w:bCs/>
                <w:i/>
                <w:szCs w:val="20"/>
              </w:rPr>
            </w:pPr>
          </w:p>
        </w:tc>
      </w:tr>
      <w:tr w:rsidR="00431F68" w:rsidRPr="0063690A" w14:paraId="4BF5C9A8" w14:textId="77777777" w:rsidTr="00431F68">
        <w:trPr>
          <w:trHeight w:val="1175"/>
        </w:trPr>
        <w:tc>
          <w:tcPr>
            <w:tcW w:w="586" w:type="pct"/>
            <w:tcBorders>
              <w:top w:val="single" w:sz="4" w:space="0" w:color="000000"/>
              <w:left w:val="single" w:sz="4" w:space="0" w:color="000000"/>
              <w:bottom w:val="single" w:sz="4" w:space="0" w:color="000000"/>
              <w:right w:val="single" w:sz="4" w:space="0" w:color="000000"/>
            </w:tcBorders>
          </w:tcPr>
          <w:p w14:paraId="544F810C" w14:textId="5C1AB0BA" w:rsidR="00431F68" w:rsidRDefault="00431F68" w:rsidP="00431F68">
            <w:pPr>
              <w:spacing w:after="0" w:line="240" w:lineRule="auto"/>
              <w:ind w:left="1080" w:right="0" w:firstLine="0"/>
              <w:rPr>
                <w:szCs w:val="20"/>
              </w:rPr>
            </w:pPr>
            <w:r>
              <w:rPr>
                <w:szCs w:val="20"/>
              </w:rPr>
              <w:t>33.</w:t>
            </w:r>
          </w:p>
        </w:tc>
        <w:tc>
          <w:tcPr>
            <w:tcW w:w="626" w:type="pct"/>
            <w:tcBorders>
              <w:top w:val="single" w:sz="4" w:space="0" w:color="000000"/>
              <w:left w:val="single" w:sz="4" w:space="0" w:color="000000"/>
              <w:bottom w:val="single" w:sz="4" w:space="0" w:color="000000"/>
              <w:right w:val="single" w:sz="4" w:space="0" w:color="000000"/>
            </w:tcBorders>
          </w:tcPr>
          <w:p w14:paraId="69E0B10A" w14:textId="77777777" w:rsidR="00431F68" w:rsidRDefault="00431F68" w:rsidP="00431F68">
            <w:pPr>
              <w:spacing w:after="0" w:line="240" w:lineRule="auto"/>
              <w:ind w:left="0" w:right="0" w:firstLine="0"/>
              <w:jc w:val="center"/>
              <w:rPr>
                <w:szCs w:val="20"/>
              </w:rPr>
            </w:pPr>
            <w:r>
              <w:rPr>
                <w:szCs w:val="20"/>
              </w:rPr>
              <w:t xml:space="preserve">Vizualinis lietus </w:t>
            </w:r>
          </w:p>
          <w:p w14:paraId="091683DE" w14:textId="2CA35865"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DC44DF9"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Cilindras, kurį apvertus galima stebėti hipnotizuojantį besileidžiančių kamuoliukų procesą, kurio metu jie krenta per spalvotas pakopas.</w:t>
            </w:r>
          </w:p>
          <w:p w14:paraId="3FCD9006" w14:textId="7EF0283D" w:rsidR="00431F68" w:rsidRPr="00431F68" w:rsidRDefault="00431F68" w:rsidP="00431F68">
            <w:pPr>
              <w:pStyle w:val="Sraopastraipa"/>
              <w:numPr>
                <w:ilvl w:val="0"/>
                <w:numId w:val="3"/>
              </w:numPr>
              <w:spacing w:line="240" w:lineRule="auto"/>
              <w:rPr>
                <w:sz w:val="20"/>
                <w:szCs w:val="20"/>
              </w:rPr>
            </w:pPr>
            <w:r w:rsidRPr="00431F68">
              <w:rPr>
                <w:sz w:val="20"/>
                <w:szCs w:val="20"/>
              </w:rPr>
              <w:t>Matmenys –  380 x 50 mm. (+/- 5 mm)</w:t>
            </w:r>
          </w:p>
        </w:tc>
        <w:tc>
          <w:tcPr>
            <w:tcW w:w="1117" w:type="pct"/>
            <w:tcBorders>
              <w:top w:val="single" w:sz="4" w:space="0" w:color="000000"/>
              <w:left w:val="single" w:sz="4" w:space="0" w:color="000000"/>
              <w:bottom w:val="single" w:sz="4" w:space="0" w:color="000000"/>
              <w:right w:val="single" w:sz="4" w:space="0" w:color="000000"/>
            </w:tcBorders>
          </w:tcPr>
          <w:p w14:paraId="4C1B0EBF"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451183B0" w14:textId="77777777" w:rsidR="00431F68" w:rsidRPr="0063690A" w:rsidRDefault="00431F68" w:rsidP="00B22BB9">
            <w:pPr>
              <w:spacing w:after="0" w:line="240" w:lineRule="auto"/>
              <w:ind w:left="0" w:right="0" w:firstLine="0"/>
              <w:rPr>
                <w:b/>
                <w:bCs/>
                <w:i/>
                <w:szCs w:val="20"/>
              </w:rPr>
            </w:pPr>
          </w:p>
        </w:tc>
      </w:tr>
      <w:tr w:rsidR="00431F68" w:rsidRPr="0063690A" w14:paraId="599967F8" w14:textId="77777777" w:rsidTr="00431F68">
        <w:trPr>
          <w:trHeight w:val="1702"/>
        </w:trPr>
        <w:tc>
          <w:tcPr>
            <w:tcW w:w="586" w:type="pct"/>
            <w:tcBorders>
              <w:top w:val="single" w:sz="4" w:space="0" w:color="000000"/>
              <w:left w:val="single" w:sz="4" w:space="0" w:color="000000"/>
              <w:bottom w:val="single" w:sz="4" w:space="0" w:color="000000"/>
              <w:right w:val="single" w:sz="4" w:space="0" w:color="000000"/>
            </w:tcBorders>
          </w:tcPr>
          <w:p w14:paraId="2F25CD02" w14:textId="1E1FFB63" w:rsidR="00431F68" w:rsidRDefault="00431F68" w:rsidP="00431F68">
            <w:pPr>
              <w:spacing w:after="0" w:line="240" w:lineRule="auto"/>
              <w:ind w:left="1080" w:right="0" w:firstLine="0"/>
              <w:rPr>
                <w:szCs w:val="20"/>
              </w:rPr>
            </w:pPr>
            <w:r>
              <w:rPr>
                <w:szCs w:val="20"/>
              </w:rPr>
              <w:t>34.</w:t>
            </w:r>
          </w:p>
        </w:tc>
        <w:tc>
          <w:tcPr>
            <w:tcW w:w="626" w:type="pct"/>
            <w:tcBorders>
              <w:top w:val="single" w:sz="4" w:space="0" w:color="000000"/>
              <w:left w:val="single" w:sz="4" w:space="0" w:color="000000"/>
              <w:bottom w:val="single" w:sz="4" w:space="0" w:color="000000"/>
              <w:right w:val="single" w:sz="4" w:space="0" w:color="000000"/>
            </w:tcBorders>
          </w:tcPr>
          <w:p w14:paraId="224B66E3" w14:textId="77777777" w:rsidR="00431F68" w:rsidRDefault="00431F68" w:rsidP="00431F68">
            <w:pPr>
              <w:spacing w:after="0" w:line="240" w:lineRule="auto"/>
              <w:ind w:left="0" w:right="0" w:firstLine="0"/>
              <w:jc w:val="center"/>
              <w:rPr>
                <w:szCs w:val="20"/>
              </w:rPr>
            </w:pPr>
            <w:r>
              <w:rPr>
                <w:szCs w:val="20"/>
              </w:rPr>
              <w:t>Vibruojanti gyvatė</w:t>
            </w:r>
          </w:p>
          <w:p w14:paraId="58368B09" w14:textId="28EC33F8" w:rsidR="00431F68" w:rsidRDefault="00431F68"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34E5F5B"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 xml:space="preserve">Vibruojanti ir besilankstanti gyvatė, skirta stimuliuoti </w:t>
            </w:r>
            <w:proofErr w:type="spellStart"/>
            <w:r w:rsidRPr="00431F68">
              <w:rPr>
                <w:sz w:val="20"/>
                <w:szCs w:val="20"/>
              </w:rPr>
              <w:t>propriocepcinius</w:t>
            </w:r>
            <w:proofErr w:type="spellEnd"/>
            <w:r w:rsidRPr="00431F68">
              <w:rPr>
                <w:sz w:val="20"/>
                <w:szCs w:val="20"/>
              </w:rPr>
              <w:t xml:space="preserve"> pojūčius.</w:t>
            </w:r>
          </w:p>
          <w:p w14:paraId="60ACE931"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Ilgis 1200 mm. (+/- 20 mm)</w:t>
            </w:r>
          </w:p>
          <w:p w14:paraId="647AF369" w14:textId="77777777" w:rsidR="00431F68" w:rsidRPr="00431F68" w:rsidRDefault="00431F68" w:rsidP="00431F68">
            <w:pPr>
              <w:pStyle w:val="Sraopastraipa"/>
              <w:numPr>
                <w:ilvl w:val="0"/>
                <w:numId w:val="3"/>
              </w:numPr>
              <w:spacing w:line="240" w:lineRule="auto"/>
              <w:rPr>
                <w:sz w:val="20"/>
                <w:szCs w:val="20"/>
              </w:rPr>
            </w:pPr>
            <w:r w:rsidRPr="00431F68">
              <w:rPr>
                <w:sz w:val="20"/>
                <w:szCs w:val="20"/>
              </w:rPr>
              <w:t>Maitinimas –  baterijos.</w:t>
            </w:r>
          </w:p>
          <w:p w14:paraId="3F80B2C9" w14:textId="5BD8F196" w:rsidR="00431F68" w:rsidRPr="00431F68" w:rsidRDefault="00431F68" w:rsidP="00431F68">
            <w:pPr>
              <w:pStyle w:val="Sraopastraipa"/>
              <w:numPr>
                <w:ilvl w:val="0"/>
                <w:numId w:val="3"/>
              </w:numPr>
              <w:spacing w:line="240" w:lineRule="auto"/>
              <w:rPr>
                <w:sz w:val="20"/>
                <w:szCs w:val="20"/>
              </w:rPr>
            </w:pPr>
            <w:r w:rsidRPr="00431F68">
              <w:rPr>
                <w:sz w:val="20"/>
                <w:szCs w:val="20"/>
              </w:rPr>
              <w:t>Yra galimybė rinktis iš ne mažiau 3 spalvų.</w:t>
            </w:r>
          </w:p>
        </w:tc>
        <w:tc>
          <w:tcPr>
            <w:tcW w:w="1117" w:type="pct"/>
            <w:tcBorders>
              <w:top w:val="single" w:sz="4" w:space="0" w:color="000000"/>
              <w:left w:val="single" w:sz="4" w:space="0" w:color="000000"/>
              <w:bottom w:val="single" w:sz="4" w:space="0" w:color="000000"/>
              <w:right w:val="single" w:sz="4" w:space="0" w:color="000000"/>
            </w:tcBorders>
          </w:tcPr>
          <w:p w14:paraId="47578CAE"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4BCC9E1" w14:textId="77777777" w:rsidR="00431F68" w:rsidRPr="0063690A" w:rsidRDefault="00431F68" w:rsidP="00B22BB9">
            <w:pPr>
              <w:spacing w:after="0" w:line="240" w:lineRule="auto"/>
              <w:ind w:left="0" w:right="0" w:firstLine="0"/>
              <w:rPr>
                <w:b/>
                <w:bCs/>
                <w:i/>
                <w:szCs w:val="20"/>
              </w:rPr>
            </w:pPr>
          </w:p>
        </w:tc>
      </w:tr>
      <w:tr w:rsidR="00431F68" w:rsidRPr="0063690A" w14:paraId="28C5681B" w14:textId="77777777" w:rsidTr="00A056B6">
        <w:trPr>
          <w:trHeight w:val="1542"/>
        </w:trPr>
        <w:tc>
          <w:tcPr>
            <w:tcW w:w="586" w:type="pct"/>
            <w:tcBorders>
              <w:top w:val="single" w:sz="4" w:space="0" w:color="000000"/>
              <w:left w:val="single" w:sz="4" w:space="0" w:color="000000"/>
              <w:bottom w:val="single" w:sz="4" w:space="0" w:color="000000"/>
              <w:right w:val="single" w:sz="4" w:space="0" w:color="000000"/>
            </w:tcBorders>
          </w:tcPr>
          <w:p w14:paraId="57F06CE7" w14:textId="2AC82CB5" w:rsidR="00431F68" w:rsidRDefault="00A056B6" w:rsidP="00431F68">
            <w:pPr>
              <w:spacing w:after="0" w:line="240" w:lineRule="auto"/>
              <w:ind w:left="1080" w:right="0" w:firstLine="0"/>
              <w:rPr>
                <w:szCs w:val="20"/>
              </w:rPr>
            </w:pPr>
            <w:r>
              <w:rPr>
                <w:szCs w:val="20"/>
              </w:rPr>
              <w:t>35.</w:t>
            </w:r>
          </w:p>
        </w:tc>
        <w:tc>
          <w:tcPr>
            <w:tcW w:w="626" w:type="pct"/>
            <w:tcBorders>
              <w:top w:val="single" w:sz="4" w:space="0" w:color="000000"/>
              <w:left w:val="single" w:sz="4" w:space="0" w:color="000000"/>
              <w:bottom w:val="single" w:sz="4" w:space="0" w:color="000000"/>
              <w:right w:val="single" w:sz="4" w:space="0" w:color="000000"/>
            </w:tcBorders>
          </w:tcPr>
          <w:p w14:paraId="7FF0958B" w14:textId="77777777" w:rsidR="00431F68" w:rsidRDefault="00A056B6" w:rsidP="00431F68">
            <w:pPr>
              <w:spacing w:after="0" w:line="240" w:lineRule="auto"/>
              <w:ind w:left="0" w:right="0" w:firstLine="0"/>
              <w:jc w:val="center"/>
              <w:rPr>
                <w:szCs w:val="20"/>
              </w:rPr>
            </w:pPr>
            <w:r>
              <w:rPr>
                <w:szCs w:val="20"/>
              </w:rPr>
              <w:t>Sūpynės-kokonas</w:t>
            </w:r>
          </w:p>
          <w:p w14:paraId="3D8EC49E" w14:textId="3145FD63" w:rsidR="00A056B6" w:rsidRDefault="00A056B6"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712B0AF"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 xml:space="preserve">Medžiaginis kokonas, pagamintas iš medvilnės ir </w:t>
            </w:r>
            <w:proofErr w:type="spellStart"/>
            <w:r w:rsidRPr="00A056B6">
              <w:rPr>
                <w:sz w:val="20"/>
                <w:szCs w:val="20"/>
              </w:rPr>
              <w:t>likros</w:t>
            </w:r>
            <w:proofErr w:type="spellEnd"/>
          </w:p>
          <w:p w14:paraId="331116AC"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Kabinamas ant rėmo.</w:t>
            </w:r>
          </w:p>
          <w:p w14:paraId="319F89F2"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Matmenys –  1040 x 560 mm. (+/- 20 mm)</w:t>
            </w:r>
          </w:p>
          <w:p w14:paraId="2919AE0D" w14:textId="507BCB00" w:rsidR="00431F68" w:rsidRPr="00431F68" w:rsidRDefault="00A056B6" w:rsidP="00A056B6">
            <w:pPr>
              <w:pStyle w:val="Sraopastraipa"/>
              <w:numPr>
                <w:ilvl w:val="0"/>
                <w:numId w:val="3"/>
              </w:numPr>
              <w:spacing w:line="240" w:lineRule="auto"/>
              <w:rPr>
                <w:sz w:val="20"/>
                <w:szCs w:val="20"/>
              </w:rPr>
            </w:pPr>
            <w:r w:rsidRPr="00A056B6">
              <w:rPr>
                <w:sz w:val="20"/>
                <w:szCs w:val="20"/>
              </w:rPr>
              <w:t>Galima apkrova iki 90 kg. (+-2kg)</w:t>
            </w:r>
          </w:p>
        </w:tc>
        <w:tc>
          <w:tcPr>
            <w:tcW w:w="1117" w:type="pct"/>
            <w:tcBorders>
              <w:top w:val="single" w:sz="4" w:space="0" w:color="000000"/>
              <w:left w:val="single" w:sz="4" w:space="0" w:color="000000"/>
              <w:bottom w:val="single" w:sz="4" w:space="0" w:color="000000"/>
              <w:right w:val="single" w:sz="4" w:space="0" w:color="000000"/>
            </w:tcBorders>
          </w:tcPr>
          <w:p w14:paraId="5936FB98" w14:textId="77777777" w:rsidR="00431F68" w:rsidRPr="0063690A" w:rsidRDefault="00431F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D5ECC03" w14:textId="77777777" w:rsidR="00431F68" w:rsidRPr="0063690A" w:rsidRDefault="00431F68" w:rsidP="00B22BB9">
            <w:pPr>
              <w:spacing w:after="0" w:line="240" w:lineRule="auto"/>
              <w:ind w:left="0" w:right="0" w:firstLine="0"/>
              <w:rPr>
                <w:b/>
                <w:bCs/>
                <w:i/>
                <w:szCs w:val="20"/>
              </w:rPr>
            </w:pPr>
          </w:p>
        </w:tc>
      </w:tr>
      <w:tr w:rsidR="00A056B6" w:rsidRPr="0063690A" w14:paraId="3D79D69D" w14:textId="77777777" w:rsidTr="00A056B6">
        <w:trPr>
          <w:trHeight w:val="416"/>
        </w:trPr>
        <w:tc>
          <w:tcPr>
            <w:tcW w:w="5000" w:type="pct"/>
            <w:gridSpan w:val="5"/>
            <w:tcBorders>
              <w:top w:val="single" w:sz="4" w:space="0" w:color="000000"/>
              <w:left w:val="single" w:sz="4" w:space="0" w:color="000000"/>
              <w:bottom w:val="single" w:sz="4" w:space="0" w:color="000000"/>
              <w:right w:val="single" w:sz="4" w:space="0" w:color="000000"/>
            </w:tcBorders>
          </w:tcPr>
          <w:p w14:paraId="1B80F669" w14:textId="5E9FC40C" w:rsidR="00A056B6" w:rsidRPr="00A056B6" w:rsidRDefault="00A056B6" w:rsidP="00B22BB9">
            <w:pPr>
              <w:spacing w:after="0" w:line="240" w:lineRule="auto"/>
              <w:ind w:left="0" w:right="0" w:firstLine="0"/>
              <w:rPr>
                <w:b/>
                <w:bCs/>
                <w:iCs/>
                <w:szCs w:val="20"/>
              </w:rPr>
            </w:pPr>
            <w:proofErr w:type="spellStart"/>
            <w:r w:rsidRPr="00A056B6">
              <w:rPr>
                <w:b/>
                <w:bCs/>
                <w:iCs/>
                <w:szCs w:val="20"/>
              </w:rPr>
              <w:t>Taktilinės</w:t>
            </w:r>
            <w:proofErr w:type="spellEnd"/>
            <w:r w:rsidRPr="00A056B6">
              <w:rPr>
                <w:b/>
                <w:bCs/>
                <w:iCs/>
                <w:szCs w:val="20"/>
              </w:rPr>
              <w:t xml:space="preserve"> priemonės:</w:t>
            </w:r>
          </w:p>
        </w:tc>
      </w:tr>
      <w:tr w:rsidR="00A056B6" w:rsidRPr="0063690A" w14:paraId="26DFEAAC"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61BC0C21" w14:textId="1F701BF8" w:rsidR="00A056B6" w:rsidRDefault="00A056B6" w:rsidP="00431F68">
            <w:pPr>
              <w:spacing w:after="0" w:line="240" w:lineRule="auto"/>
              <w:ind w:left="1080" w:right="0" w:firstLine="0"/>
              <w:rPr>
                <w:szCs w:val="20"/>
              </w:rPr>
            </w:pPr>
            <w:r>
              <w:rPr>
                <w:szCs w:val="20"/>
              </w:rPr>
              <w:lastRenderedPageBreak/>
              <w:t>36.</w:t>
            </w:r>
          </w:p>
        </w:tc>
        <w:tc>
          <w:tcPr>
            <w:tcW w:w="626" w:type="pct"/>
            <w:tcBorders>
              <w:top w:val="single" w:sz="4" w:space="0" w:color="000000"/>
              <w:left w:val="single" w:sz="4" w:space="0" w:color="000000"/>
              <w:bottom w:val="single" w:sz="4" w:space="0" w:color="000000"/>
              <w:right w:val="single" w:sz="4" w:space="0" w:color="000000"/>
            </w:tcBorders>
          </w:tcPr>
          <w:p w14:paraId="67C0D5A0" w14:textId="77777777" w:rsidR="00A056B6" w:rsidRDefault="00A056B6" w:rsidP="00431F68">
            <w:pPr>
              <w:spacing w:after="0" w:line="240" w:lineRule="auto"/>
              <w:ind w:left="0" w:right="0" w:firstLine="0"/>
              <w:jc w:val="center"/>
              <w:rPr>
                <w:szCs w:val="20"/>
              </w:rPr>
            </w:pPr>
            <w:proofErr w:type="spellStart"/>
            <w:r>
              <w:rPr>
                <w:szCs w:val="20"/>
              </w:rPr>
              <w:t>Taktilinė</w:t>
            </w:r>
            <w:proofErr w:type="spellEnd"/>
            <w:r>
              <w:rPr>
                <w:szCs w:val="20"/>
              </w:rPr>
              <w:t xml:space="preserve"> lenta</w:t>
            </w:r>
          </w:p>
          <w:p w14:paraId="062A359E" w14:textId="0E244CA2" w:rsidR="00A056B6" w:rsidRDefault="00A056B6"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948B461"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Nušlifuota, suapvalintais kraštais 15 mm (+/- 2 mm) aukštos klasės beržo faneros lavinamoji lenta.</w:t>
            </w:r>
          </w:p>
          <w:p w14:paraId="053CC92E"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Matmenys –  750 x 500 mm. (+/- 10 mm)</w:t>
            </w:r>
          </w:p>
          <w:p w14:paraId="1C57A9E5" w14:textId="07FE9852" w:rsidR="00A056B6" w:rsidRPr="00431F68" w:rsidRDefault="00A056B6" w:rsidP="00A056B6">
            <w:pPr>
              <w:pStyle w:val="Sraopastraipa"/>
              <w:numPr>
                <w:ilvl w:val="0"/>
                <w:numId w:val="3"/>
              </w:numPr>
              <w:spacing w:line="240" w:lineRule="auto"/>
              <w:rPr>
                <w:sz w:val="20"/>
                <w:szCs w:val="20"/>
              </w:rPr>
            </w:pPr>
            <w:r w:rsidRPr="00A056B6">
              <w:rPr>
                <w:sz w:val="20"/>
                <w:szCs w:val="20"/>
              </w:rPr>
              <w:t>Lavinamojoje lentoje yra galimybė susipažinti su gyvūnais, atrakinti dureles, sudėti paveiksliukus logine seka, pajusti įvairių struktūrų paviršius, lavinti akies koordinaciją, riešo judesius, pirštų motoriką, dėmesio ir atminties gebėjimus.</w:t>
            </w:r>
          </w:p>
        </w:tc>
        <w:tc>
          <w:tcPr>
            <w:tcW w:w="1117" w:type="pct"/>
            <w:tcBorders>
              <w:top w:val="single" w:sz="4" w:space="0" w:color="000000"/>
              <w:left w:val="single" w:sz="4" w:space="0" w:color="000000"/>
              <w:bottom w:val="single" w:sz="4" w:space="0" w:color="000000"/>
              <w:right w:val="single" w:sz="4" w:space="0" w:color="000000"/>
            </w:tcBorders>
          </w:tcPr>
          <w:p w14:paraId="6A1D7235" w14:textId="77777777" w:rsidR="00A056B6" w:rsidRPr="0063690A" w:rsidRDefault="00A056B6"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6B3480E" w14:textId="77777777" w:rsidR="00A056B6" w:rsidRPr="0063690A" w:rsidRDefault="00A056B6" w:rsidP="00B22BB9">
            <w:pPr>
              <w:spacing w:after="0" w:line="240" w:lineRule="auto"/>
              <w:ind w:left="0" w:right="0" w:firstLine="0"/>
              <w:rPr>
                <w:b/>
                <w:bCs/>
                <w:i/>
                <w:szCs w:val="20"/>
              </w:rPr>
            </w:pPr>
          </w:p>
        </w:tc>
      </w:tr>
      <w:tr w:rsidR="00A056B6" w:rsidRPr="0063690A" w14:paraId="795260B3" w14:textId="77777777" w:rsidTr="00A056B6">
        <w:trPr>
          <w:trHeight w:val="1575"/>
        </w:trPr>
        <w:tc>
          <w:tcPr>
            <w:tcW w:w="586" w:type="pct"/>
            <w:tcBorders>
              <w:top w:val="single" w:sz="4" w:space="0" w:color="000000"/>
              <w:left w:val="single" w:sz="4" w:space="0" w:color="000000"/>
              <w:bottom w:val="single" w:sz="4" w:space="0" w:color="000000"/>
              <w:right w:val="single" w:sz="4" w:space="0" w:color="000000"/>
            </w:tcBorders>
          </w:tcPr>
          <w:p w14:paraId="57120516" w14:textId="6123705B" w:rsidR="00A056B6" w:rsidRDefault="00A056B6" w:rsidP="00431F68">
            <w:pPr>
              <w:spacing w:after="0" w:line="240" w:lineRule="auto"/>
              <w:ind w:left="1080" w:right="0" w:firstLine="0"/>
              <w:rPr>
                <w:szCs w:val="20"/>
              </w:rPr>
            </w:pPr>
            <w:r>
              <w:rPr>
                <w:szCs w:val="20"/>
              </w:rPr>
              <w:t>37.</w:t>
            </w:r>
          </w:p>
        </w:tc>
        <w:tc>
          <w:tcPr>
            <w:tcW w:w="626" w:type="pct"/>
            <w:tcBorders>
              <w:top w:val="single" w:sz="4" w:space="0" w:color="000000"/>
              <w:left w:val="single" w:sz="4" w:space="0" w:color="000000"/>
              <w:bottom w:val="single" w:sz="4" w:space="0" w:color="000000"/>
              <w:right w:val="single" w:sz="4" w:space="0" w:color="000000"/>
            </w:tcBorders>
          </w:tcPr>
          <w:p w14:paraId="61B9A5EF" w14:textId="77777777" w:rsidR="00A056B6" w:rsidRDefault="00A056B6" w:rsidP="00431F68">
            <w:pPr>
              <w:spacing w:after="0" w:line="240" w:lineRule="auto"/>
              <w:ind w:left="0" w:right="0" w:firstLine="0"/>
              <w:jc w:val="center"/>
              <w:rPr>
                <w:szCs w:val="20"/>
              </w:rPr>
            </w:pPr>
            <w:r>
              <w:rPr>
                <w:szCs w:val="20"/>
              </w:rPr>
              <w:t>Sėdmaišiai</w:t>
            </w:r>
          </w:p>
          <w:p w14:paraId="6959F0C3" w14:textId="66569121" w:rsidR="00A056B6" w:rsidRDefault="00A056B6" w:rsidP="00431F68">
            <w:pPr>
              <w:spacing w:after="0" w:line="240" w:lineRule="auto"/>
              <w:ind w:left="0" w:right="0" w:firstLine="0"/>
              <w:jc w:val="center"/>
              <w:rPr>
                <w:szCs w:val="20"/>
              </w:rPr>
            </w:pPr>
            <w:r>
              <w:rPr>
                <w:szCs w:val="20"/>
              </w:rPr>
              <w:t>2 vnt.</w:t>
            </w:r>
          </w:p>
        </w:tc>
        <w:tc>
          <w:tcPr>
            <w:tcW w:w="1554" w:type="pct"/>
            <w:tcBorders>
              <w:top w:val="single" w:sz="4" w:space="0" w:color="000000"/>
              <w:left w:val="single" w:sz="4" w:space="0" w:color="000000"/>
              <w:bottom w:val="single" w:sz="4" w:space="0" w:color="000000"/>
              <w:right w:val="single" w:sz="4" w:space="0" w:color="000000"/>
            </w:tcBorders>
          </w:tcPr>
          <w:p w14:paraId="4B542E9F"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Komplekte turi būti bent 2 sėdmaišiai.</w:t>
            </w:r>
          </w:p>
          <w:p w14:paraId="778D67CB"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Apmušalo medžiaga – 100 % medvilnė arba lygiavertė</w:t>
            </w:r>
          </w:p>
          <w:p w14:paraId="06D3D561" w14:textId="77777777" w:rsidR="00A056B6" w:rsidRPr="00A056B6" w:rsidRDefault="00A056B6" w:rsidP="00A056B6">
            <w:pPr>
              <w:pStyle w:val="Sraopastraipa"/>
              <w:numPr>
                <w:ilvl w:val="0"/>
                <w:numId w:val="3"/>
              </w:numPr>
              <w:spacing w:line="240" w:lineRule="auto"/>
              <w:rPr>
                <w:sz w:val="20"/>
                <w:szCs w:val="20"/>
              </w:rPr>
            </w:pPr>
            <w:r w:rsidRPr="00A056B6">
              <w:rPr>
                <w:sz w:val="20"/>
                <w:szCs w:val="20"/>
              </w:rPr>
              <w:t>Paminkštinimo audinys – porolonas ir poliesteris.</w:t>
            </w:r>
          </w:p>
          <w:p w14:paraId="3A764587" w14:textId="07AD9CD2" w:rsidR="00A056B6" w:rsidRPr="00431F68" w:rsidRDefault="00A056B6" w:rsidP="00A056B6">
            <w:pPr>
              <w:pStyle w:val="Sraopastraipa"/>
              <w:spacing w:line="240" w:lineRule="auto"/>
              <w:rPr>
                <w:sz w:val="20"/>
                <w:szCs w:val="20"/>
              </w:rPr>
            </w:pPr>
            <w:r w:rsidRPr="00A056B6">
              <w:rPr>
                <w:sz w:val="20"/>
                <w:szCs w:val="20"/>
              </w:rPr>
              <w:t>Išmatavimai: 720 x 950 x 700 mm (+/- 20 mm)</w:t>
            </w:r>
          </w:p>
        </w:tc>
        <w:tc>
          <w:tcPr>
            <w:tcW w:w="1117" w:type="pct"/>
            <w:tcBorders>
              <w:top w:val="single" w:sz="4" w:space="0" w:color="000000"/>
              <w:left w:val="single" w:sz="4" w:space="0" w:color="000000"/>
              <w:bottom w:val="single" w:sz="4" w:space="0" w:color="000000"/>
              <w:right w:val="single" w:sz="4" w:space="0" w:color="000000"/>
            </w:tcBorders>
          </w:tcPr>
          <w:p w14:paraId="665619F7" w14:textId="77777777" w:rsidR="00A056B6" w:rsidRPr="0063690A" w:rsidRDefault="00A056B6"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02F1557" w14:textId="77777777" w:rsidR="00A056B6" w:rsidRPr="0063690A" w:rsidRDefault="00A056B6" w:rsidP="00B22BB9">
            <w:pPr>
              <w:spacing w:after="0" w:line="240" w:lineRule="auto"/>
              <w:ind w:left="0" w:right="0" w:firstLine="0"/>
              <w:rPr>
                <w:b/>
                <w:bCs/>
                <w:i/>
                <w:szCs w:val="20"/>
              </w:rPr>
            </w:pPr>
          </w:p>
        </w:tc>
      </w:tr>
      <w:tr w:rsidR="00A056B6" w:rsidRPr="0063690A" w14:paraId="38FB1BB2" w14:textId="77777777" w:rsidTr="00A056B6">
        <w:trPr>
          <w:trHeight w:val="904"/>
        </w:trPr>
        <w:tc>
          <w:tcPr>
            <w:tcW w:w="586" w:type="pct"/>
            <w:tcBorders>
              <w:top w:val="single" w:sz="4" w:space="0" w:color="000000"/>
              <w:left w:val="single" w:sz="4" w:space="0" w:color="000000"/>
              <w:bottom w:val="single" w:sz="4" w:space="0" w:color="000000"/>
              <w:right w:val="single" w:sz="4" w:space="0" w:color="000000"/>
            </w:tcBorders>
          </w:tcPr>
          <w:p w14:paraId="05EEDF9F" w14:textId="060B35E9" w:rsidR="00A056B6" w:rsidRDefault="00A056B6" w:rsidP="00431F68">
            <w:pPr>
              <w:spacing w:after="0" w:line="240" w:lineRule="auto"/>
              <w:ind w:left="1080" w:right="0" w:firstLine="0"/>
              <w:rPr>
                <w:szCs w:val="20"/>
              </w:rPr>
            </w:pPr>
            <w:r>
              <w:rPr>
                <w:szCs w:val="20"/>
              </w:rPr>
              <w:t>38.</w:t>
            </w:r>
          </w:p>
        </w:tc>
        <w:tc>
          <w:tcPr>
            <w:tcW w:w="626" w:type="pct"/>
            <w:tcBorders>
              <w:top w:val="single" w:sz="4" w:space="0" w:color="000000"/>
              <w:left w:val="single" w:sz="4" w:space="0" w:color="000000"/>
              <w:bottom w:val="single" w:sz="4" w:space="0" w:color="000000"/>
              <w:right w:val="single" w:sz="4" w:space="0" w:color="000000"/>
            </w:tcBorders>
          </w:tcPr>
          <w:p w14:paraId="0980DF1C" w14:textId="77777777" w:rsidR="00A056B6" w:rsidRDefault="00A056B6" w:rsidP="00431F68">
            <w:pPr>
              <w:spacing w:after="0" w:line="240" w:lineRule="auto"/>
              <w:ind w:left="0" w:right="0" w:firstLine="0"/>
              <w:jc w:val="center"/>
              <w:rPr>
                <w:szCs w:val="20"/>
              </w:rPr>
            </w:pPr>
            <w:r>
              <w:rPr>
                <w:szCs w:val="20"/>
              </w:rPr>
              <w:t>Pasunkintos priemonės</w:t>
            </w:r>
          </w:p>
          <w:p w14:paraId="380595DA" w14:textId="4401060C" w:rsidR="00A056B6" w:rsidRDefault="00A056B6" w:rsidP="00431F68">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952A3C9" w14:textId="1A50C0F9" w:rsidR="00A056B6" w:rsidRPr="00A056B6" w:rsidRDefault="00A056B6" w:rsidP="00A056B6">
            <w:pPr>
              <w:spacing w:line="240" w:lineRule="auto"/>
              <w:ind w:left="0"/>
              <w:jc w:val="left"/>
              <w:rPr>
                <w:szCs w:val="20"/>
              </w:rPr>
            </w:pPr>
            <w:r w:rsidRPr="00A056B6">
              <w:rPr>
                <w:szCs w:val="20"/>
              </w:rPr>
              <w:t>Pasunkintų priemonių komplektas (viena pasunkinta liemenė, vienas pasunkintas užklotas ir vieni pasunkinti antpečiai).</w:t>
            </w:r>
          </w:p>
        </w:tc>
        <w:tc>
          <w:tcPr>
            <w:tcW w:w="1117" w:type="pct"/>
            <w:tcBorders>
              <w:top w:val="single" w:sz="4" w:space="0" w:color="000000"/>
              <w:left w:val="single" w:sz="4" w:space="0" w:color="000000"/>
              <w:bottom w:val="single" w:sz="4" w:space="0" w:color="000000"/>
              <w:right w:val="single" w:sz="4" w:space="0" w:color="000000"/>
            </w:tcBorders>
          </w:tcPr>
          <w:p w14:paraId="02623CD3" w14:textId="77777777" w:rsidR="00A056B6" w:rsidRPr="0063690A" w:rsidRDefault="00A056B6"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DC42639" w14:textId="77777777" w:rsidR="00A056B6" w:rsidRPr="0063690A" w:rsidRDefault="00A056B6" w:rsidP="00B22BB9">
            <w:pPr>
              <w:spacing w:after="0" w:line="240" w:lineRule="auto"/>
              <w:ind w:left="0" w:right="0" w:firstLine="0"/>
              <w:rPr>
                <w:b/>
                <w:bCs/>
                <w:i/>
                <w:szCs w:val="20"/>
              </w:rPr>
            </w:pPr>
          </w:p>
        </w:tc>
      </w:tr>
    </w:tbl>
    <w:p w14:paraId="5B89F7F0" w14:textId="77777777" w:rsidR="00FF6A6C" w:rsidRPr="0063690A" w:rsidRDefault="00FF6A6C" w:rsidP="00FF6A6C">
      <w:pPr>
        <w:spacing w:after="0" w:line="240" w:lineRule="auto"/>
        <w:ind w:left="0" w:right="0" w:firstLine="0"/>
        <w:rPr>
          <w:b/>
          <w:bCs/>
          <w:szCs w:val="20"/>
        </w:rPr>
      </w:pPr>
    </w:p>
    <w:p w14:paraId="56F99145" w14:textId="77777777" w:rsidR="00FF6A6C" w:rsidRPr="00CD067D" w:rsidRDefault="00FF6A6C" w:rsidP="00FF6A6C">
      <w:pPr>
        <w:spacing w:after="0" w:line="240" w:lineRule="auto"/>
        <w:ind w:left="0" w:right="0" w:firstLine="0"/>
        <w:rPr>
          <w:strike/>
          <w:szCs w:val="20"/>
        </w:rPr>
      </w:pPr>
    </w:p>
    <w:bookmarkEnd w:id="0"/>
    <w:p w14:paraId="3F46F12A" w14:textId="77777777" w:rsidR="00FF6A6C" w:rsidRPr="00B12B11" w:rsidRDefault="00FF6A6C" w:rsidP="00FF6A6C">
      <w:pPr>
        <w:spacing w:before="160" w:line="240" w:lineRule="auto"/>
        <w:rPr>
          <w:rFonts w:ascii="Times New Roman" w:hAnsi="Times New Roman" w:cs="Times New Roman"/>
          <w:b/>
          <w:bCs/>
          <w:sz w:val="22"/>
        </w:rPr>
      </w:pPr>
      <w:r w:rsidRPr="00B12B11">
        <w:rPr>
          <w:rFonts w:ascii="Times New Roman" w:hAnsi="Times New Roman" w:cs="Times New Roman"/>
          <w:b/>
          <w:bCs/>
          <w:sz w:val="22"/>
        </w:rPr>
        <w:t>PASTABA:</w:t>
      </w:r>
    </w:p>
    <w:p w14:paraId="1F9E9DB8" w14:textId="77777777" w:rsidR="00FF6A6C" w:rsidRPr="00B12B11" w:rsidRDefault="00FF6A6C" w:rsidP="00FF6A6C">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Jeigu perkamų prekių aprašyme įvardintas konkretus medžiagos pavadinimas tiekėjas gali pateikti pasiūlymą su lygiaverte ar ne prastesne medžiaga.</w:t>
      </w:r>
    </w:p>
    <w:p w14:paraId="23155DEF" w14:textId="77777777" w:rsidR="00FF6A6C" w:rsidRPr="00B12B11" w:rsidRDefault="00FF6A6C" w:rsidP="00FF6A6C">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Nurodytos įrangos išmatavimai (jei nėra nurodyta kitaip) gali turėti +-2 cm. paklaidą</w:t>
      </w:r>
    </w:p>
    <w:p w14:paraId="05C1553F" w14:textId="1EF935D5" w:rsidR="00FF6A6C" w:rsidRPr="00B12B11" w:rsidRDefault="00FF6A6C" w:rsidP="00FF6A6C">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 xml:space="preserve">Įrangai suteikiama garantija ne mažiau </w:t>
      </w:r>
      <w:r w:rsidR="00DA7F87">
        <w:rPr>
          <w:rFonts w:ascii="Times New Roman" w:hAnsi="Times New Roman" w:cs="Times New Roman"/>
        </w:rPr>
        <w:t>24</w:t>
      </w:r>
      <w:r>
        <w:rPr>
          <w:rFonts w:ascii="Times New Roman" w:hAnsi="Times New Roman" w:cs="Times New Roman"/>
        </w:rPr>
        <w:t xml:space="preserve"> </w:t>
      </w:r>
      <w:r w:rsidRPr="00B12B11">
        <w:rPr>
          <w:rFonts w:ascii="Times New Roman" w:hAnsi="Times New Roman" w:cs="Times New Roman"/>
        </w:rPr>
        <w:t>mėn.</w:t>
      </w:r>
    </w:p>
    <w:p w14:paraId="64F006EF" w14:textId="77777777" w:rsidR="00FF6A6C" w:rsidRPr="00B12B11" w:rsidRDefault="00FF6A6C" w:rsidP="00FF6A6C">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Baldams suteikiama garantija ne mažiau 12 mėn.</w:t>
      </w:r>
    </w:p>
    <w:p w14:paraId="27681B99" w14:textId="77777777" w:rsidR="00FF6A6C" w:rsidRPr="00B12B11" w:rsidRDefault="00FF6A6C" w:rsidP="00FF6A6C">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rPr>
        <w:t xml:space="preserve">Prekes pristatyti per </w:t>
      </w:r>
      <w:r>
        <w:rPr>
          <w:rFonts w:ascii="Times New Roman" w:hAnsi="Times New Roman"/>
        </w:rPr>
        <w:t>4</w:t>
      </w:r>
      <w:r w:rsidRPr="00B12B11">
        <w:rPr>
          <w:rFonts w:ascii="Times New Roman" w:hAnsi="Times New Roman"/>
        </w:rPr>
        <w:t xml:space="preserve"> mėnesius sutartyje nurodytais adresais.</w:t>
      </w:r>
    </w:p>
    <w:p w14:paraId="5FF792AC" w14:textId="77777777" w:rsidR="00FF6A6C" w:rsidRDefault="00FF6A6C" w:rsidP="00FF6A6C">
      <w:pPr>
        <w:spacing w:after="160" w:line="259" w:lineRule="auto"/>
        <w:ind w:left="0" w:right="0" w:firstLine="0"/>
        <w:jc w:val="left"/>
        <w:rPr>
          <w:szCs w:val="20"/>
        </w:rPr>
      </w:pPr>
    </w:p>
    <w:p w14:paraId="018B9A1A" w14:textId="77777777" w:rsidR="00D15A3D" w:rsidRDefault="00D15A3D"/>
    <w:sectPr w:rsidR="00D15A3D" w:rsidSect="00FF6A6C">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3C787" w14:textId="77777777" w:rsidR="0089629C" w:rsidRDefault="0089629C" w:rsidP="00FF6A6C">
      <w:pPr>
        <w:spacing w:after="0" w:line="240" w:lineRule="auto"/>
      </w:pPr>
      <w:r>
        <w:separator/>
      </w:r>
    </w:p>
  </w:endnote>
  <w:endnote w:type="continuationSeparator" w:id="0">
    <w:p w14:paraId="5C6A4259" w14:textId="77777777" w:rsidR="0089629C" w:rsidRDefault="0089629C" w:rsidP="00FF6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D5F88" w14:textId="77777777" w:rsidR="00FF6A6C" w:rsidRDefault="00FF6A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6243C" w14:textId="77777777" w:rsidR="00FF6A6C" w:rsidRDefault="00FF6A6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66B5A" w14:textId="77777777" w:rsidR="00FF6A6C" w:rsidRDefault="00FF6A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B3A0E" w14:textId="77777777" w:rsidR="0089629C" w:rsidRDefault="0089629C" w:rsidP="00FF6A6C">
      <w:pPr>
        <w:spacing w:after="0" w:line="240" w:lineRule="auto"/>
      </w:pPr>
      <w:r>
        <w:separator/>
      </w:r>
    </w:p>
  </w:footnote>
  <w:footnote w:type="continuationSeparator" w:id="0">
    <w:p w14:paraId="60F4812D" w14:textId="77777777" w:rsidR="0089629C" w:rsidRDefault="0089629C" w:rsidP="00FF6A6C">
      <w:pPr>
        <w:spacing w:after="0" w:line="240" w:lineRule="auto"/>
      </w:pPr>
      <w:r>
        <w:continuationSeparator/>
      </w:r>
    </w:p>
  </w:footnote>
  <w:footnote w:id="1">
    <w:p w14:paraId="37C2C560" w14:textId="77777777" w:rsidR="00FF6A6C" w:rsidRPr="00310B83" w:rsidRDefault="00FF6A6C" w:rsidP="00FF6A6C">
      <w:pPr>
        <w:pStyle w:val="Betarp"/>
        <w:contextualSpacing/>
        <w:jc w:val="both"/>
        <w:rPr>
          <w:rFonts w:ascii="Arial" w:eastAsiaTheme="minorHAnsi" w:hAnsi="Arial" w:cs="Arial"/>
          <w:i/>
          <w:iCs/>
          <w:color w:val="7030A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26F45" w14:textId="77777777" w:rsidR="00FF6A6C" w:rsidRDefault="00FF6A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C75FE" w14:textId="0FBF3EED" w:rsidR="00FF6A6C" w:rsidRPr="00CD067D" w:rsidRDefault="00FF6A6C" w:rsidP="00FF6A6C">
    <w:pPr>
      <w:jc w:val="right"/>
      <w:rPr>
        <w:color w:val="0070C0"/>
      </w:rPr>
    </w:pPr>
    <w:r w:rsidRPr="00CD067D">
      <w:rPr>
        <w:color w:val="0070C0"/>
      </w:rPr>
      <w:t xml:space="preserve">Konkurso sąlygų </w:t>
    </w:r>
    <w:r w:rsidR="00B75065">
      <w:rPr>
        <w:color w:val="0070C0"/>
      </w:rPr>
      <w:t>6</w:t>
    </w:r>
    <w:r w:rsidRPr="00CD067D">
      <w:rPr>
        <w:color w:val="0070C0"/>
      </w:rPr>
      <w:t xml:space="preserve"> priedas</w:t>
    </w:r>
  </w:p>
  <w:p w14:paraId="527CD728" w14:textId="77777777" w:rsidR="00FF6A6C" w:rsidRDefault="00FF6A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21F71" w14:textId="77777777" w:rsidR="00FF6A6C" w:rsidRDefault="00FF6A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006951"/>
    <w:multiLevelType w:val="hybridMultilevel"/>
    <w:tmpl w:val="A74ED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523CCE"/>
    <w:multiLevelType w:val="hybridMultilevel"/>
    <w:tmpl w:val="3DD47F2A"/>
    <w:lvl w:ilvl="0" w:tplc="04270001">
      <w:start w:val="1"/>
      <w:numFmt w:val="bullet"/>
      <w:lvlText w:val=""/>
      <w:lvlJc w:val="left"/>
      <w:pPr>
        <w:ind w:left="710" w:hanging="360"/>
      </w:pPr>
      <w:rPr>
        <w:rFonts w:ascii="Symbol" w:hAnsi="Symbol" w:hint="default"/>
      </w:rPr>
    </w:lvl>
    <w:lvl w:ilvl="1" w:tplc="04270003" w:tentative="1">
      <w:start w:val="1"/>
      <w:numFmt w:val="bullet"/>
      <w:lvlText w:val="o"/>
      <w:lvlJc w:val="left"/>
      <w:pPr>
        <w:ind w:left="1430" w:hanging="360"/>
      </w:pPr>
      <w:rPr>
        <w:rFonts w:ascii="Courier New" w:hAnsi="Courier New" w:cs="Courier New" w:hint="default"/>
      </w:rPr>
    </w:lvl>
    <w:lvl w:ilvl="2" w:tplc="04270005" w:tentative="1">
      <w:start w:val="1"/>
      <w:numFmt w:val="bullet"/>
      <w:lvlText w:val=""/>
      <w:lvlJc w:val="left"/>
      <w:pPr>
        <w:ind w:left="2150" w:hanging="360"/>
      </w:pPr>
      <w:rPr>
        <w:rFonts w:ascii="Wingdings" w:hAnsi="Wingdings" w:hint="default"/>
      </w:rPr>
    </w:lvl>
    <w:lvl w:ilvl="3" w:tplc="04270001" w:tentative="1">
      <w:start w:val="1"/>
      <w:numFmt w:val="bullet"/>
      <w:lvlText w:val=""/>
      <w:lvlJc w:val="left"/>
      <w:pPr>
        <w:ind w:left="2870" w:hanging="360"/>
      </w:pPr>
      <w:rPr>
        <w:rFonts w:ascii="Symbol" w:hAnsi="Symbol" w:hint="default"/>
      </w:rPr>
    </w:lvl>
    <w:lvl w:ilvl="4" w:tplc="04270003" w:tentative="1">
      <w:start w:val="1"/>
      <w:numFmt w:val="bullet"/>
      <w:lvlText w:val="o"/>
      <w:lvlJc w:val="left"/>
      <w:pPr>
        <w:ind w:left="3590" w:hanging="360"/>
      </w:pPr>
      <w:rPr>
        <w:rFonts w:ascii="Courier New" w:hAnsi="Courier New" w:cs="Courier New" w:hint="default"/>
      </w:rPr>
    </w:lvl>
    <w:lvl w:ilvl="5" w:tplc="04270005" w:tentative="1">
      <w:start w:val="1"/>
      <w:numFmt w:val="bullet"/>
      <w:lvlText w:val=""/>
      <w:lvlJc w:val="left"/>
      <w:pPr>
        <w:ind w:left="4310" w:hanging="360"/>
      </w:pPr>
      <w:rPr>
        <w:rFonts w:ascii="Wingdings" w:hAnsi="Wingdings" w:hint="default"/>
      </w:rPr>
    </w:lvl>
    <w:lvl w:ilvl="6" w:tplc="04270001" w:tentative="1">
      <w:start w:val="1"/>
      <w:numFmt w:val="bullet"/>
      <w:lvlText w:val=""/>
      <w:lvlJc w:val="left"/>
      <w:pPr>
        <w:ind w:left="5030" w:hanging="360"/>
      </w:pPr>
      <w:rPr>
        <w:rFonts w:ascii="Symbol" w:hAnsi="Symbol" w:hint="default"/>
      </w:rPr>
    </w:lvl>
    <w:lvl w:ilvl="7" w:tplc="04270003" w:tentative="1">
      <w:start w:val="1"/>
      <w:numFmt w:val="bullet"/>
      <w:lvlText w:val="o"/>
      <w:lvlJc w:val="left"/>
      <w:pPr>
        <w:ind w:left="5750" w:hanging="360"/>
      </w:pPr>
      <w:rPr>
        <w:rFonts w:ascii="Courier New" w:hAnsi="Courier New" w:cs="Courier New" w:hint="default"/>
      </w:rPr>
    </w:lvl>
    <w:lvl w:ilvl="8" w:tplc="04270005" w:tentative="1">
      <w:start w:val="1"/>
      <w:numFmt w:val="bullet"/>
      <w:lvlText w:val=""/>
      <w:lvlJc w:val="left"/>
      <w:pPr>
        <w:ind w:left="6470" w:hanging="360"/>
      </w:pPr>
      <w:rPr>
        <w:rFonts w:ascii="Wingdings" w:hAnsi="Wingdings" w:hint="default"/>
      </w:rPr>
    </w:lvl>
  </w:abstractNum>
  <w:abstractNum w:abstractNumId="3" w15:restartNumberingAfterBreak="0">
    <w:nsid w:val="09DE4673"/>
    <w:multiLevelType w:val="hybridMultilevel"/>
    <w:tmpl w:val="6FDEF5C2"/>
    <w:lvl w:ilvl="0" w:tplc="7C987A4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A34280"/>
    <w:multiLevelType w:val="hybridMultilevel"/>
    <w:tmpl w:val="DF6A9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CA5357"/>
    <w:multiLevelType w:val="hybridMultilevel"/>
    <w:tmpl w:val="00F61E96"/>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6" w15:restartNumberingAfterBreak="0">
    <w:nsid w:val="30E57A90"/>
    <w:multiLevelType w:val="hybridMultilevel"/>
    <w:tmpl w:val="6ACEC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F712C2"/>
    <w:multiLevelType w:val="hybridMultilevel"/>
    <w:tmpl w:val="FE1AB896"/>
    <w:lvl w:ilvl="0" w:tplc="04270001">
      <w:start w:val="1"/>
      <w:numFmt w:val="bullet"/>
      <w:lvlText w:val=""/>
      <w:lvlJc w:val="left"/>
      <w:pPr>
        <w:ind w:left="710" w:hanging="360"/>
      </w:pPr>
      <w:rPr>
        <w:rFonts w:ascii="Symbol" w:hAnsi="Symbol" w:hint="default"/>
      </w:rPr>
    </w:lvl>
    <w:lvl w:ilvl="1" w:tplc="04270003" w:tentative="1">
      <w:start w:val="1"/>
      <w:numFmt w:val="bullet"/>
      <w:lvlText w:val="o"/>
      <w:lvlJc w:val="left"/>
      <w:pPr>
        <w:ind w:left="1430" w:hanging="360"/>
      </w:pPr>
      <w:rPr>
        <w:rFonts w:ascii="Courier New" w:hAnsi="Courier New" w:cs="Courier New" w:hint="default"/>
      </w:rPr>
    </w:lvl>
    <w:lvl w:ilvl="2" w:tplc="04270005" w:tentative="1">
      <w:start w:val="1"/>
      <w:numFmt w:val="bullet"/>
      <w:lvlText w:val=""/>
      <w:lvlJc w:val="left"/>
      <w:pPr>
        <w:ind w:left="2150" w:hanging="360"/>
      </w:pPr>
      <w:rPr>
        <w:rFonts w:ascii="Wingdings" w:hAnsi="Wingdings" w:hint="default"/>
      </w:rPr>
    </w:lvl>
    <w:lvl w:ilvl="3" w:tplc="04270001" w:tentative="1">
      <w:start w:val="1"/>
      <w:numFmt w:val="bullet"/>
      <w:lvlText w:val=""/>
      <w:lvlJc w:val="left"/>
      <w:pPr>
        <w:ind w:left="2870" w:hanging="360"/>
      </w:pPr>
      <w:rPr>
        <w:rFonts w:ascii="Symbol" w:hAnsi="Symbol" w:hint="default"/>
      </w:rPr>
    </w:lvl>
    <w:lvl w:ilvl="4" w:tplc="04270003" w:tentative="1">
      <w:start w:val="1"/>
      <w:numFmt w:val="bullet"/>
      <w:lvlText w:val="o"/>
      <w:lvlJc w:val="left"/>
      <w:pPr>
        <w:ind w:left="3590" w:hanging="360"/>
      </w:pPr>
      <w:rPr>
        <w:rFonts w:ascii="Courier New" w:hAnsi="Courier New" w:cs="Courier New" w:hint="default"/>
      </w:rPr>
    </w:lvl>
    <w:lvl w:ilvl="5" w:tplc="04270005" w:tentative="1">
      <w:start w:val="1"/>
      <w:numFmt w:val="bullet"/>
      <w:lvlText w:val=""/>
      <w:lvlJc w:val="left"/>
      <w:pPr>
        <w:ind w:left="4310" w:hanging="360"/>
      </w:pPr>
      <w:rPr>
        <w:rFonts w:ascii="Wingdings" w:hAnsi="Wingdings" w:hint="default"/>
      </w:rPr>
    </w:lvl>
    <w:lvl w:ilvl="6" w:tplc="04270001" w:tentative="1">
      <w:start w:val="1"/>
      <w:numFmt w:val="bullet"/>
      <w:lvlText w:val=""/>
      <w:lvlJc w:val="left"/>
      <w:pPr>
        <w:ind w:left="5030" w:hanging="360"/>
      </w:pPr>
      <w:rPr>
        <w:rFonts w:ascii="Symbol" w:hAnsi="Symbol" w:hint="default"/>
      </w:rPr>
    </w:lvl>
    <w:lvl w:ilvl="7" w:tplc="04270003" w:tentative="1">
      <w:start w:val="1"/>
      <w:numFmt w:val="bullet"/>
      <w:lvlText w:val="o"/>
      <w:lvlJc w:val="left"/>
      <w:pPr>
        <w:ind w:left="5750" w:hanging="360"/>
      </w:pPr>
      <w:rPr>
        <w:rFonts w:ascii="Courier New" w:hAnsi="Courier New" w:cs="Courier New" w:hint="default"/>
      </w:rPr>
    </w:lvl>
    <w:lvl w:ilvl="8" w:tplc="04270005" w:tentative="1">
      <w:start w:val="1"/>
      <w:numFmt w:val="bullet"/>
      <w:lvlText w:val=""/>
      <w:lvlJc w:val="left"/>
      <w:pPr>
        <w:ind w:left="6470" w:hanging="360"/>
      </w:pPr>
      <w:rPr>
        <w:rFonts w:ascii="Wingdings" w:hAnsi="Wingdings" w:hint="default"/>
      </w:rPr>
    </w:lvl>
  </w:abstractNum>
  <w:abstractNum w:abstractNumId="8" w15:restartNumberingAfterBreak="0">
    <w:nsid w:val="3B335285"/>
    <w:multiLevelType w:val="hybridMultilevel"/>
    <w:tmpl w:val="656E9D52"/>
    <w:lvl w:ilvl="0" w:tplc="D7742446">
      <w:start w:val="1"/>
      <w:numFmt w:val="decimal"/>
      <w:lvlText w:val="%1."/>
      <w:lvlJc w:val="left"/>
      <w:pPr>
        <w:ind w:left="1495" w:hanging="360"/>
      </w:pPr>
      <w:rPr>
        <w:rFonts w:cs="Times New Roman"/>
        <w:b w:val="0"/>
        <w:bCs w:val="0"/>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9" w15:restartNumberingAfterBreak="0">
    <w:nsid w:val="55804997"/>
    <w:multiLevelType w:val="hybridMultilevel"/>
    <w:tmpl w:val="B5889712"/>
    <w:lvl w:ilvl="0" w:tplc="04270001">
      <w:start w:val="1"/>
      <w:numFmt w:val="bullet"/>
      <w:lvlText w:val=""/>
      <w:lvlJc w:val="left"/>
      <w:pPr>
        <w:ind w:left="710" w:hanging="360"/>
      </w:pPr>
      <w:rPr>
        <w:rFonts w:ascii="Symbol" w:hAnsi="Symbol" w:hint="default"/>
      </w:rPr>
    </w:lvl>
    <w:lvl w:ilvl="1" w:tplc="04270003" w:tentative="1">
      <w:start w:val="1"/>
      <w:numFmt w:val="bullet"/>
      <w:lvlText w:val="o"/>
      <w:lvlJc w:val="left"/>
      <w:pPr>
        <w:ind w:left="1430" w:hanging="360"/>
      </w:pPr>
      <w:rPr>
        <w:rFonts w:ascii="Courier New" w:hAnsi="Courier New" w:cs="Courier New" w:hint="default"/>
      </w:rPr>
    </w:lvl>
    <w:lvl w:ilvl="2" w:tplc="04270005" w:tentative="1">
      <w:start w:val="1"/>
      <w:numFmt w:val="bullet"/>
      <w:lvlText w:val=""/>
      <w:lvlJc w:val="left"/>
      <w:pPr>
        <w:ind w:left="2150" w:hanging="360"/>
      </w:pPr>
      <w:rPr>
        <w:rFonts w:ascii="Wingdings" w:hAnsi="Wingdings" w:hint="default"/>
      </w:rPr>
    </w:lvl>
    <w:lvl w:ilvl="3" w:tplc="04270001" w:tentative="1">
      <w:start w:val="1"/>
      <w:numFmt w:val="bullet"/>
      <w:lvlText w:val=""/>
      <w:lvlJc w:val="left"/>
      <w:pPr>
        <w:ind w:left="2870" w:hanging="360"/>
      </w:pPr>
      <w:rPr>
        <w:rFonts w:ascii="Symbol" w:hAnsi="Symbol" w:hint="default"/>
      </w:rPr>
    </w:lvl>
    <w:lvl w:ilvl="4" w:tplc="04270003" w:tentative="1">
      <w:start w:val="1"/>
      <w:numFmt w:val="bullet"/>
      <w:lvlText w:val="o"/>
      <w:lvlJc w:val="left"/>
      <w:pPr>
        <w:ind w:left="3590" w:hanging="360"/>
      </w:pPr>
      <w:rPr>
        <w:rFonts w:ascii="Courier New" w:hAnsi="Courier New" w:cs="Courier New" w:hint="default"/>
      </w:rPr>
    </w:lvl>
    <w:lvl w:ilvl="5" w:tplc="04270005" w:tentative="1">
      <w:start w:val="1"/>
      <w:numFmt w:val="bullet"/>
      <w:lvlText w:val=""/>
      <w:lvlJc w:val="left"/>
      <w:pPr>
        <w:ind w:left="4310" w:hanging="360"/>
      </w:pPr>
      <w:rPr>
        <w:rFonts w:ascii="Wingdings" w:hAnsi="Wingdings" w:hint="default"/>
      </w:rPr>
    </w:lvl>
    <w:lvl w:ilvl="6" w:tplc="04270001" w:tentative="1">
      <w:start w:val="1"/>
      <w:numFmt w:val="bullet"/>
      <w:lvlText w:val=""/>
      <w:lvlJc w:val="left"/>
      <w:pPr>
        <w:ind w:left="5030" w:hanging="360"/>
      </w:pPr>
      <w:rPr>
        <w:rFonts w:ascii="Symbol" w:hAnsi="Symbol" w:hint="default"/>
      </w:rPr>
    </w:lvl>
    <w:lvl w:ilvl="7" w:tplc="04270003" w:tentative="1">
      <w:start w:val="1"/>
      <w:numFmt w:val="bullet"/>
      <w:lvlText w:val="o"/>
      <w:lvlJc w:val="left"/>
      <w:pPr>
        <w:ind w:left="5750" w:hanging="360"/>
      </w:pPr>
      <w:rPr>
        <w:rFonts w:ascii="Courier New" w:hAnsi="Courier New" w:cs="Courier New" w:hint="default"/>
      </w:rPr>
    </w:lvl>
    <w:lvl w:ilvl="8" w:tplc="04270005" w:tentative="1">
      <w:start w:val="1"/>
      <w:numFmt w:val="bullet"/>
      <w:lvlText w:val=""/>
      <w:lvlJc w:val="left"/>
      <w:pPr>
        <w:ind w:left="6470" w:hanging="360"/>
      </w:pPr>
      <w:rPr>
        <w:rFonts w:ascii="Wingdings" w:hAnsi="Wingdings" w:hint="default"/>
      </w:rPr>
    </w:lvl>
  </w:abstractNum>
  <w:abstractNum w:abstractNumId="10" w15:restartNumberingAfterBreak="0">
    <w:nsid w:val="69147638"/>
    <w:multiLevelType w:val="hybridMultilevel"/>
    <w:tmpl w:val="EDAC95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1769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017201">
    <w:abstractNumId w:val="4"/>
  </w:num>
  <w:num w:numId="3" w16cid:durableId="1979723601">
    <w:abstractNumId w:val="1"/>
  </w:num>
  <w:num w:numId="4" w16cid:durableId="1838568700">
    <w:abstractNumId w:val="0"/>
  </w:num>
  <w:num w:numId="5" w16cid:durableId="1545218122">
    <w:abstractNumId w:val="10"/>
  </w:num>
  <w:num w:numId="6" w16cid:durableId="275410465">
    <w:abstractNumId w:val="3"/>
  </w:num>
  <w:num w:numId="7" w16cid:durableId="95255033">
    <w:abstractNumId w:val="5"/>
  </w:num>
  <w:num w:numId="8" w16cid:durableId="1315648888">
    <w:abstractNumId w:val="6"/>
  </w:num>
  <w:num w:numId="9" w16cid:durableId="726882214">
    <w:abstractNumId w:val="7"/>
  </w:num>
  <w:num w:numId="10" w16cid:durableId="1553687301">
    <w:abstractNumId w:val="2"/>
  </w:num>
  <w:num w:numId="11" w16cid:durableId="19799166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A6C"/>
    <w:rsid w:val="000537B4"/>
    <w:rsid w:val="0006233D"/>
    <w:rsid w:val="00097DB9"/>
    <w:rsid w:val="000A39EE"/>
    <w:rsid w:val="00163C21"/>
    <w:rsid w:val="002D4DF1"/>
    <w:rsid w:val="003819F8"/>
    <w:rsid w:val="003A098C"/>
    <w:rsid w:val="003C2B4F"/>
    <w:rsid w:val="00431F68"/>
    <w:rsid w:val="004544CD"/>
    <w:rsid w:val="0048452E"/>
    <w:rsid w:val="004C3428"/>
    <w:rsid w:val="004E07B6"/>
    <w:rsid w:val="006A578F"/>
    <w:rsid w:val="006E2DA8"/>
    <w:rsid w:val="00701A30"/>
    <w:rsid w:val="007B5636"/>
    <w:rsid w:val="0089629C"/>
    <w:rsid w:val="008C1C4A"/>
    <w:rsid w:val="008C24F9"/>
    <w:rsid w:val="00957D4D"/>
    <w:rsid w:val="00A056B6"/>
    <w:rsid w:val="00A52377"/>
    <w:rsid w:val="00AA6244"/>
    <w:rsid w:val="00AB5514"/>
    <w:rsid w:val="00B11714"/>
    <w:rsid w:val="00B51C7C"/>
    <w:rsid w:val="00B75065"/>
    <w:rsid w:val="00BC4230"/>
    <w:rsid w:val="00C77311"/>
    <w:rsid w:val="00C94022"/>
    <w:rsid w:val="00D15A3D"/>
    <w:rsid w:val="00D24961"/>
    <w:rsid w:val="00D34873"/>
    <w:rsid w:val="00DA7F87"/>
    <w:rsid w:val="00DD243C"/>
    <w:rsid w:val="00E4557F"/>
    <w:rsid w:val="00E637BD"/>
    <w:rsid w:val="00F079BB"/>
    <w:rsid w:val="00FF4B53"/>
    <w:rsid w:val="00FF6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ABB79"/>
  <w15:chartTrackingRefBased/>
  <w15:docId w15:val="{F2D2D85E-3045-42F3-A444-28E510A1F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A6C"/>
    <w:pPr>
      <w:spacing w:after="5" w:line="269" w:lineRule="auto"/>
      <w:ind w:left="46" w:right="64" w:hanging="10"/>
      <w:jc w:val="both"/>
    </w:pPr>
    <w:rPr>
      <w:rFonts w:ascii="Arial" w:eastAsia="Arial" w:hAnsi="Arial" w:cs="Arial"/>
      <w:color w:val="000000"/>
      <w:kern w:val="0"/>
      <w:sz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FF6A6C"/>
    <w:pPr>
      <w:spacing w:after="0" w:line="276" w:lineRule="auto"/>
      <w:ind w:left="720" w:right="0" w:firstLine="0"/>
      <w:contextualSpacing/>
      <w:jc w:val="left"/>
    </w:pPr>
    <w:rPr>
      <w:sz w:val="22"/>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FF6A6C"/>
    <w:rPr>
      <w:rFonts w:ascii="Arial" w:eastAsia="Arial" w:hAnsi="Arial" w:cs="Arial"/>
      <w:color w:val="000000"/>
      <w:kern w:val="0"/>
      <w:lang w:eastAsia="lt-LT"/>
      <w14:ligatures w14:val="none"/>
    </w:rPr>
  </w:style>
  <w:style w:type="character" w:styleId="Puslapioinaosnuoroda">
    <w:name w:val="footnote reference"/>
    <w:basedOn w:val="Numatytasispastraiposriftas"/>
    <w:uiPriority w:val="99"/>
    <w:unhideWhenUsed/>
    <w:rsid w:val="00FF6A6C"/>
    <w:rPr>
      <w:vertAlign w:val="superscript"/>
    </w:rPr>
  </w:style>
  <w:style w:type="paragraph" w:styleId="Betarp">
    <w:name w:val="No Spacing"/>
    <w:link w:val="BetarpDiagrama"/>
    <w:uiPriority w:val="1"/>
    <w:qFormat/>
    <w:rsid w:val="00FF6A6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F6A6C"/>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FF6A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F6A6C"/>
    <w:rPr>
      <w:rFonts w:ascii="Arial" w:eastAsia="Arial" w:hAnsi="Arial" w:cs="Arial"/>
      <w:color w:val="000000"/>
      <w:kern w:val="0"/>
      <w:sz w:val="20"/>
      <w:lang w:eastAsia="lt-LT"/>
      <w14:ligatures w14:val="none"/>
    </w:rPr>
  </w:style>
  <w:style w:type="paragraph" w:styleId="Porat">
    <w:name w:val="footer"/>
    <w:basedOn w:val="prastasis"/>
    <w:link w:val="PoratDiagrama"/>
    <w:uiPriority w:val="99"/>
    <w:unhideWhenUsed/>
    <w:rsid w:val="00FF6A6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F6A6C"/>
    <w:rPr>
      <w:rFonts w:ascii="Arial" w:eastAsia="Arial" w:hAnsi="Arial" w:cs="Arial"/>
      <w:color w:val="000000"/>
      <w:kern w:val="0"/>
      <w:sz w:val="20"/>
      <w:lang w:eastAsia="lt-LT"/>
      <w14:ligatures w14:val="none"/>
    </w:rPr>
  </w:style>
  <w:style w:type="table" w:styleId="Lentelstinklelis">
    <w:name w:val="Table Grid"/>
    <w:basedOn w:val="prastojilentel"/>
    <w:uiPriority w:val="39"/>
    <w:rsid w:val="000A3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12</Pages>
  <Words>8921</Words>
  <Characters>5086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16</cp:revision>
  <dcterms:created xsi:type="dcterms:W3CDTF">2024-10-30T13:36:00Z</dcterms:created>
  <dcterms:modified xsi:type="dcterms:W3CDTF">2024-12-03T09:04:00Z</dcterms:modified>
</cp:coreProperties>
</file>