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0B0A4" w14:textId="77777777" w:rsidR="007B17D6" w:rsidRDefault="007B17D6" w:rsidP="0033765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760" w:type="dxa"/>
        <w:tblInd w:w="11818" w:type="dxa"/>
        <w:tblLayout w:type="fixed"/>
        <w:tblLook w:val="0000" w:firstRow="0" w:lastRow="0" w:firstColumn="0" w:lastColumn="0" w:noHBand="0" w:noVBand="0"/>
      </w:tblPr>
      <w:tblGrid>
        <w:gridCol w:w="2760"/>
      </w:tblGrid>
      <w:tr w:rsidR="007B17D6" w14:paraId="1AD39333" w14:textId="77777777" w:rsidTr="00337657">
        <w:tc>
          <w:tcPr>
            <w:tcW w:w="2760" w:type="dxa"/>
          </w:tcPr>
          <w:p w14:paraId="08C57985" w14:textId="77777777" w:rsidR="007B17D6" w:rsidRPr="000F372F" w:rsidRDefault="000056EC">
            <w:pPr>
              <w:widowControl w:val="0"/>
            </w:pPr>
            <w:r w:rsidRPr="000F372F">
              <w:t>Konkurso sąlygų aprašo</w:t>
            </w:r>
          </w:p>
        </w:tc>
      </w:tr>
      <w:tr w:rsidR="007B17D6" w14:paraId="678AF682" w14:textId="77777777" w:rsidTr="00337657">
        <w:tc>
          <w:tcPr>
            <w:tcW w:w="2760" w:type="dxa"/>
          </w:tcPr>
          <w:p w14:paraId="41C2C1A0" w14:textId="67CC1DCB" w:rsidR="007B17D6" w:rsidRPr="000F372F" w:rsidRDefault="000D0F78">
            <w:pPr>
              <w:widowControl w:val="0"/>
            </w:pPr>
            <w:r w:rsidRPr="000F372F">
              <w:t>6</w:t>
            </w:r>
            <w:r w:rsidR="000056EC" w:rsidRPr="000F372F">
              <w:t xml:space="preserve"> priedas</w:t>
            </w:r>
          </w:p>
        </w:tc>
      </w:tr>
    </w:tbl>
    <w:p w14:paraId="591FBBD5" w14:textId="77777777" w:rsidR="007B17D6" w:rsidRDefault="007B17D6" w:rsidP="00337657">
      <w:pPr>
        <w:pBdr>
          <w:top w:val="nil"/>
          <w:left w:val="nil"/>
          <w:bottom w:val="nil"/>
          <w:right w:val="nil"/>
          <w:between w:val="nil"/>
        </w:pBdr>
        <w:jc w:val="center"/>
        <w:rPr>
          <w:b/>
          <w:color w:val="00000A"/>
        </w:rPr>
      </w:pPr>
    </w:p>
    <w:p w14:paraId="3175B5B8" w14:textId="77777777" w:rsidR="007B17D6" w:rsidRDefault="000056EC" w:rsidP="00337657">
      <w:pPr>
        <w:pBdr>
          <w:top w:val="nil"/>
          <w:left w:val="nil"/>
          <w:bottom w:val="nil"/>
          <w:right w:val="nil"/>
          <w:between w:val="nil"/>
        </w:pBdr>
        <w:jc w:val="center"/>
        <w:rPr>
          <w:b/>
          <w:color w:val="00000A"/>
        </w:rPr>
      </w:pPr>
      <w:r>
        <w:rPr>
          <w:b/>
          <w:color w:val="00000A"/>
        </w:rPr>
        <w:t xml:space="preserve">VAIZDO STEBĖJIMO KAMERŲ (PREKIŲ) </w:t>
      </w:r>
      <w:r>
        <w:rPr>
          <w:b/>
          <w:color w:val="000000"/>
        </w:rPr>
        <w:t xml:space="preserve">SU ĮRENGIMU TECHNINĖ </w:t>
      </w:r>
      <w:r>
        <w:rPr>
          <w:b/>
          <w:color w:val="00000A"/>
        </w:rPr>
        <w:t>SPECIFIKACIJA</w:t>
      </w:r>
    </w:p>
    <w:p w14:paraId="0BC9176F" w14:textId="77777777" w:rsidR="007B17D6" w:rsidRDefault="007B17D6" w:rsidP="00337657">
      <w:pPr>
        <w:pBdr>
          <w:top w:val="nil"/>
          <w:left w:val="nil"/>
          <w:bottom w:val="nil"/>
          <w:right w:val="nil"/>
          <w:between w:val="nil"/>
        </w:pBdr>
        <w:jc w:val="center"/>
        <w:rPr>
          <w:b/>
          <w:color w:val="00000A"/>
        </w:rPr>
      </w:pPr>
    </w:p>
    <w:p w14:paraId="3C94AAA8" w14:textId="3BECDAE4" w:rsidR="007B17D6" w:rsidRDefault="000056EC" w:rsidP="00337657">
      <w:pPr>
        <w:tabs>
          <w:tab w:val="left" w:pos="709"/>
        </w:tabs>
        <w:ind w:right="49" w:firstLine="709"/>
        <w:jc w:val="both"/>
        <w:rPr>
          <w:b/>
        </w:rPr>
      </w:pPr>
      <w:r>
        <w:rPr>
          <w:b/>
        </w:rPr>
        <w:t xml:space="preserve">Tiekėjas turi užpildyti </w:t>
      </w:r>
      <w:r w:rsidRPr="00B73D1A">
        <w:rPr>
          <w:b/>
        </w:rPr>
        <w:t>žemiau esanči</w:t>
      </w:r>
      <w:r w:rsidR="002C7C1B" w:rsidRPr="00B73D1A">
        <w:rPr>
          <w:b/>
        </w:rPr>
        <w:t>as</w:t>
      </w:r>
      <w:r w:rsidRPr="00B73D1A">
        <w:rPr>
          <w:b/>
        </w:rPr>
        <w:t xml:space="preserve"> </w:t>
      </w:r>
      <w:r w:rsidR="00D86CC3">
        <w:rPr>
          <w:b/>
        </w:rPr>
        <w:t xml:space="preserve">1 ir 2 </w:t>
      </w:r>
      <w:r w:rsidRPr="00B73D1A">
        <w:rPr>
          <w:b/>
        </w:rPr>
        <w:t>lentel</w:t>
      </w:r>
      <w:r w:rsidR="002C7C1B" w:rsidRPr="00B73D1A">
        <w:rPr>
          <w:b/>
        </w:rPr>
        <w:t>es</w:t>
      </w:r>
      <w:r w:rsidRPr="00B73D1A">
        <w:rPr>
          <w:b/>
        </w:rPr>
        <w:t xml:space="preserve"> ir pateikti kartu</w:t>
      </w:r>
      <w:r>
        <w:rPr>
          <w:b/>
        </w:rPr>
        <w:t xml:space="preserve"> su pasiūlymu</w:t>
      </w:r>
      <w:r>
        <w:t>.</w:t>
      </w:r>
    </w:p>
    <w:p w14:paraId="6C766B7A" w14:textId="77777777" w:rsidR="00BB6A68" w:rsidRPr="00381DE5" w:rsidRDefault="00BB6A68" w:rsidP="00BB6A68">
      <w:pPr>
        <w:tabs>
          <w:tab w:val="left" w:pos="709"/>
        </w:tabs>
        <w:ind w:right="49" w:firstLine="709"/>
        <w:jc w:val="both"/>
        <w:rPr>
          <w:b/>
          <w:bCs/>
        </w:rPr>
      </w:pPr>
      <w:bookmarkStart w:id="0" w:name="_kxjgod89z8w" w:colFirst="0" w:colLast="0"/>
      <w:bookmarkEnd w:id="0"/>
      <w:r w:rsidRPr="00381DE5">
        <w:rPr>
          <w:b/>
          <w:bCs/>
        </w:rPr>
        <w:t xml:space="preserve">Jeigu tiekėjo siūlomos prekės </w:t>
      </w:r>
      <w:r w:rsidRPr="00381DE5">
        <w:rPr>
          <w:b/>
          <w:bCs/>
          <w:u w:val="single"/>
        </w:rPr>
        <w:t>yra JAU pagamintos (sukurtos)</w:t>
      </w:r>
      <w:r w:rsidRPr="00381DE5">
        <w:rPr>
          <w:b/>
          <w:bCs/>
        </w:rPr>
        <w:t xml:space="preserve">, įrodant siūlomos prekės atitiktį techninės specifikacijos reikalavimams, kartu su pasiūlymu pateikiami prekės gamintojo dokumentai </w:t>
      </w:r>
      <w:r w:rsidRPr="00381DE5">
        <w:rPr>
          <w:bCs/>
        </w:rPr>
        <w:t xml:space="preserve">(techninės specifikacijos, katalogų, bukletų kopijos, internetinės nuorodos į </w:t>
      </w:r>
      <w:r w:rsidRPr="00381DE5">
        <w:t xml:space="preserve">viešai prieinamus </w:t>
      </w:r>
      <w:r w:rsidRPr="00381DE5">
        <w:rPr>
          <w:bCs/>
        </w:rPr>
        <w:t>prekių gamintojo puslapius, atitinkamą (-</w:t>
      </w:r>
      <w:proofErr w:type="spellStart"/>
      <w:r w:rsidRPr="00381DE5">
        <w:rPr>
          <w:bCs/>
        </w:rPr>
        <w:t>us</w:t>
      </w:r>
      <w:proofErr w:type="spellEnd"/>
      <w:r w:rsidRPr="00381DE5">
        <w:rPr>
          <w:bCs/>
        </w:rPr>
        <w:t>) techninės specifikacijos reikalavimą (-</w:t>
      </w:r>
      <w:proofErr w:type="spellStart"/>
      <w:r w:rsidRPr="00381DE5">
        <w:rPr>
          <w:bCs/>
        </w:rPr>
        <w:t>us</w:t>
      </w:r>
      <w:proofErr w:type="spellEnd"/>
      <w:r w:rsidRPr="00381DE5">
        <w:rPr>
          <w:bCs/>
        </w:rPr>
        <w:t>) patvirtinanti (-</w:t>
      </w:r>
      <w:proofErr w:type="spellStart"/>
      <w:r w:rsidRPr="00381DE5">
        <w:rPr>
          <w:bCs/>
        </w:rPr>
        <w:t>čios</w:t>
      </w:r>
      <w:proofErr w:type="spellEnd"/>
      <w:r w:rsidRPr="00381DE5">
        <w:rPr>
          <w:bCs/>
        </w:rPr>
        <w:t>) momentinė (-ės) ekrano kopija (-</w:t>
      </w:r>
      <w:proofErr w:type="spellStart"/>
      <w:r w:rsidRPr="00381DE5">
        <w:rPr>
          <w:bCs/>
        </w:rPr>
        <w:t>os</w:t>
      </w:r>
      <w:proofErr w:type="spellEnd"/>
      <w:r w:rsidRPr="00381DE5">
        <w:rPr>
          <w:bCs/>
        </w:rPr>
        <w:t>) (</w:t>
      </w:r>
      <w:proofErr w:type="spellStart"/>
      <w:r w:rsidRPr="00381DE5">
        <w:rPr>
          <w:bCs/>
        </w:rPr>
        <w:t>print</w:t>
      </w:r>
      <w:proofErr w:type="spellEnd"/>
      <w:r w:rsidRPr="00381DE5">
        <w:rPr>
          <w:bCs/>
        </w:rPr>
        <w:t xml:space="preserve"> </w:t>
      </w:r>
      <w:proofErr w:type="spellStart"/>
      <w:r w:rsidRPr="00381DE5">
        <w:rPr>
          <w:bCs/>
        </w:rPr>
        <w:t>screen</w:t>
      </w:r>
      <w:proofErr w:type="spellEnd"/>
      <w:r w:rsidRPr="00381DE5">
        <w:rPr>
          <w:bCs/>
        </w:rPr>
        <w:t>) (tokiu atveju momentinėje ekrano kopijoje (</w:t>
      </w:r>
      <w:proofErr w:type="spellStart"/>
      <w:r w:rsidRPr="00381DE5">
        <w:rPr>
          <w:bCs/>
        </w:rPr>
        <w:t>print</w:t>
      </w:r>
      <w:proofErr w:type="spellEnd"/>
      <w:r w:rsidRPr="00381DE5">
        <w:rPr>
          <w:bCs/>
        </w:rPr>
        <w:t xml:space="preserve"> </w:t>
      </w:r>
      <w:proofErr w:type="spellStart"/>
      <w:r w:rsidRPr="00381DE5">
        <w:rPr>
          <w:bCs/>
        </w:rPr>
        <w:t>screen</w:t>
      </w:r>
      <w:proofErr w:type="spellEnd"/>
      <w:r w:rsidRPr="00381DE5">
        <w:rPr>
          <w:bCs/>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60612FF" w14:textId="77777777" w:rsidR="00BB6A68" w:rsidRPr="00381DE5" w:rsidRDefault="00BB6A68" w:rsidP="00BB6A68">
      <w:pPr>
        <w:tabs>
          <w:tab w:val="left" w:pos="709"/>
        </w:tabs>
        <w:ind w:right="49" w:firstLine="709"/>
        <w:jc w:val="both"/>
        <w:rPr>
          <w:rFonts w:eastAsia="Calibri"/>
          <w:b/>
        </w:rPr>
      </w:pPr>
      <w:r w:rsidRPr="00381DE5">
        <w:rPr>
          <w:rFonts w:eastAsia="Calibri"/>
          <w:b/>
        </w:rPr>
        <w:t>Tuo atveju, jei tiekėjas (kuris nėra gamintojas) pateikia gamintojų atstovų, turinčių atitinkamas teises, parengtą 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021374DE" w14:textId="77777777" w:rsidR="00BB6A68" w:rsidRPr="00381DE5" w:rsidRDefault="00BB6A68" w:rsidP="00BB6A68">
      <w:pPr>
        <w:tabs>
          <w:tab w:val="left" w:pos="709"/>
        </w:tabs>
        <w:ind w:right="49" w:firstLine="709"/>
        <w:jc w:val="both"/>
        <w:rPr>
          <w:b/>
          <w:bCs/>
        </w:rPr>
      </w:pPr>
      <w:r w:rsidRPr="00381DE5">
        <w:rPr>
          <w:b/>
          <w:bCs/>
        </w:rPr>
        <w:t xml:space="preserve">Jeigu tiekėjo siūlomos prekės </w:t>
      </w:r>
      <w:r w:rsidRPr="00381DE5">
        <w:rPr>
          <w:b/>
          <w:bCs/>
          <w:u w:val="single"/>
        </w:rPr>
        <w:t>nėra pagamintos (sukurtos)</w:t>
      </w:r>
      <w:r w:rsidRPr="00381DE5">
        <w:rPr>
          <w:b/>
          <w:bCs/>
        </w:rPr>
        <w:t xml:space="preserve"> ir tiekėjas </w:t>
      </w:r>
      <w:r w:rsidRPr="00381DE5">
        <w:rPr>
          <w:b/>
          <w:bCs/>
          <w:u w:val="single"/>
        </w:rPr>
        <w:t>pats bus siūlomų prekių gamintojas</w:t>
      </w:r>
      <w:r w:rsidRPr="00381DE5">
        <w:rPr>
          <w:b/>
          <w:bCs/>
        </w:rPr>
        <w:t>, papildomų atitiktį reikalavimams patvirtinančių dokumentų pateikti kartu su pasiūlymu nereikalaujama.</w:t>
      </w:r>
    </w:p>
    <w:p w14:paraId="017624CF" w14:textId="2CEB70A2" w:rsidR="007B17D6" w:rsidRDefault="00BB6A68" w:rsidP="00BB6A68">
      <w:pPr>
        <w:pBdr>
          <w:top w:val="nil"/>
          <w:left w:val="nil"/>
          <w:bottom w:val="nil"/>
          <w:right w:val="nil"/>
          <w:between w:val="nil"/>
        </w:pBdr>
        <w:ind w:firstLine="709"/>
        <w:jc w:val="both"/>
        <w:rPr>
          <w:b/>
          <w:color w:val="000000"/>
        </w:rPr>
      </w:pPr>
      <w:r w:rsidRPr="00381DE5">
        <w:rPr>
          <w:b/>
          <w:bCs/>
        </w:rPr>
        <w:t xml:space="preserve">Jeigu tiekėjo siūlomos prekės </w:t>
      </w:r>
      <w:r w:rsidRPr="00381DE5">
        <w:rPr>
          <w:b/>
          <w:bCs/>
          <w:u w:val="single"/>
        </w:rPr>
        <w:t>nėra pagamintos (sukurtos) ir tiekėjas pats jų negamins</w:t>
      </w:r>
      <w:r w:rsidRPr="00381DE5">
        <w:rPr>
          <w:b/>
          <w:bCs/>
        </w:rPr>
        <w:t>, jis kartu su pasiūlymu turi pateikti siūlomų prekių gamintojo (-ų) raštišką patvirtinimą dėl prekių atitikties reikalavimams (atitikties deklaracijas ar pan.)</w:t>
      </w:r>
      <w:r w:rsidR="000056EC">
        <w:rPr>
          <w:b/>
          <w:color w:val="000000"/>
        </w:rPr>
        <w:t>.</w:t>
      </w:r>
    </w:p>
    <w:p w14:paraId="2E7AA029" w14:textId="689AC59D" w:rsidR="00505376" w:rsidRDefault="00505376" w:rsidP="007B2897">
      <w:pPr>
        <w:pBdr>
          <w:top w:val="nil"/>
          <w:left w:val="nil"/>
          <w:bottom w:val="nil"/>
          <w:right w:val="nil"/>
          <w:between w:val="nil"/>
        </w:pBdr>
        <w:ind w:firstLine="709"/>
        <w:jc w:val="both"/>
        <w:rPr>
          <w:b/>
          <w:color w:val="000000"/>
        </w:rPr>
      </w:pPr>
    </w:p>
    <w:p w14:paraId="149C0462" w14:textId="4060F01B" w:rsidR="00850EB5" w:rsidRDefault="00850EB5" w:rsidP="007B2897">
      <w:pPr>
        <w:pBdr>
          <w:top w:val="nil"/>
          <w:left w:val="nil"/>
          <w:bottom w:val="nil"/>
          <w:right w:val="nil"/>
          <w:between w:val="nil"/>
        </w:pBdr>
        <w:ind w:firstLine="709"/>
        <w:jc w:val="both"/>
        <w:rPr>
          <w:b/>
          <w:color w:val="000000"/>
        </w:rPr>
      </w:pPr>
    </w:p>
    <w:p w14:paraId="61E800BE" w14:textId="1C715710" w:rsidR="00850EB5" w:rsidRDefault="00850EB5" w:rsidP="007B2897">
      <w:pPr>
        <w:pBdr>
          <w:top w:val="nil"/>
          <w:left w:val="nil"/>
          <w:bottom w:val="nil"/>
          <w:right w:val="nil"/>
          <w:between w:val="nil"/>
        </w:pBdr>
        <w:ind w:firstLine="709"/>
        <w:jc w:val="both"/>
        <w:rPr>
          <w:b/>
          <w:color w:val="000000"/>
        </w:rPr>
      </w:pPr>
    </w:p>
    <w:p w14:paraId="4325B2B7" w14:textId="1845EF46" w:rsidR="00850EB5" w:rsidRDefault="00850EB5" w:rsidP="007B2897">
      <w:pPr>
        <w:pBdr>
          <w:top w:val="nil"/>
          <w:left w:val="nil"/>
          <w:bottom w:val="nil"/>
          <w:right w:val="nil"/>
          <w:between w:val="nil"/>
        </w:pBdr>
        <w:ind w:firstLine="709"/>
        <w:jc w:val="both"/>
        <w:rPr>
          <w:b/>
          <w:color w:val="000000"/>
        </w:rPr>
      </w:pPr>
    </w:p>
    <w:p w14:paraId="4DF90D45" w14:textId="667EFCC9" w:rsidR="00850EB5" w:rsidRDefault="00850EB5" w:rsidP="007B2897">
      <w:pPr>
        <w:pBdr>
          <w:top w:val="nil"/>
          <w:left w:val="nil"/>
          <w:bottom w:val="nil"/>
          <w:right w:val="nil"/>
          <w:between w:val="nil"/>
        </w:pBdr>
        <w:ind w:firstLine="709"/>
        <w:jc w:val="both"/>
        <w:rPr>
          <w:b/>
          <w:color w:val="000000"/>
        </w:rPr>
      </w:pPr>
    </w:p>
    <w:p w14:paraId="30B49A5D" w14:textId="1B92B87B" w:rsidR="00850EB5" w:rsidRDefault="00850EB5" w:rsidP="007B2897">
      <w:pPr>
        <w:pBdr>
          <w:top w:val="nil"/>
          <w:left w:val="nil"/>
          <w:bottom w:val="nil"/>
          <w:right w:val="nil"/>
          <w:between w:val="nil"/>
        </w:pBdr>
        <w:ind w:firstLine="709"/>
        <w:jc w:val="both"/>
        <w:rPr>
          <w:b/>
          <w:color w:val="000000"/>
        </w:rPr>
      </w:pPr>
    </w:p>
    <w:p w14:paraId="66BC003A" w14:textId="55619E17" w:rsidR="00850EB5" w:rsidRDefault="00850EB5" w:rsidP="007B2897">
      <w:pPr>
        <w:pBdr>
          <w:top w:val="nil"/>
          <w:left w:val="nil"/>
          <w:bottom w:val="nil"/>
          <w:right w:val="nil"/>
          <w:between w:val="nil"/>
        </w:pBdr>
        <w:ind w:firstLine="709"/>
        <w:jc w:val="both"/>
        <w:rPr>
          <w:b/>
          <w:color w:val="000000"/>
        </w:rPr>
      </w:pPr>
    </w:p>
    <w:p w14:paraId="1CFABD36" w14:textId="5A3986D3" w:rsidR="00850EB5" w:rsidRDefault="00850EB5" w:rsidP="007B2897">
      <w:pPr>
        <w:pBdr>
          <w:top w:val="nil"/>
          <w:left w:val="nil"/>
          <w:bottom w:val="nil"/>
          <w:right w:val="nil"/>
          <w:between w:val="nil"/>
        </w:pBdr>
        <w:ind w:firstLine="709"/>
        <w:jc w:val="both"/>
        <w:rPr>
          <w:b/>
          <w:color w:val="000000"/>
        </w:rPr>
      </w:pPr>
    </w:p>
    <w:p w14:paraId="6BF62E0F" w14:textId="5E51D462" w:rsidR="00850EB5" w:rsidRDefault="00850EB5" w:rsidP="007B2897">
      <w:pPr>
        <w:pBdr>
          <w:top w:val="nil"/>
          <w:left w:val="nil"/>
          <w:bottom w:val="nil"/>
          <w:right w:val="nil"/>
          <w:between w:val="nil"/>
        </w:pBdr>
        <w:ind w:firstLine="709"/>
        <w:jc w:val="both"/>
        <w:rPr>
          <w:b/>
          <w:color w:val="000000"/>
        </w:rPr>
      </w:pPr>
    </w:p>
    <w:p w14:paraId="044D92D7" w14:textId="2F06F06A" w:rsidR="00850EB5" w:rsidRDefault="00850EB5" w:rsidP="007B2897">
      <w:pPr>
        <w:pBdr>
          <w:top w:val="nil"/>
          <w:left w:val="nil"/>
          <w:bottom w:val="nil"/>
          <w:right w:val="nil"/>
          <w:between w:val="nil"/>
        </w:pBdr>
        <w:ind w:firstLine="709"/>
        <w:jc w:val="both"/>
        <w:rPr>
          <w:b/>
          <w:color w:val="000000"/>
        </w:rPr>
      </w:pPr>
    </w:p>
    <w:p w14:paraId="3841CFBA" w14:textId="77777777" w:rsidR="00850EB5" w:rsidRDefault="00850EB5" w:rsidP="007B2897">
      <w:pPr>
        <w:pBdr>
          <w:top w:val="nil"/>
          <w:left w:val="nil"/>
          <w:bottom w:val="nil"/>
          <w:right w:val="nil"/>
          <w:between w:val="nil"/>
        </w:pBdr>
        <w:ind w:firstLine="709"/>
        <w:jc w:val="both"/>
        <w:rPr>
          <w:b/>
          <w:color w:val="000000"/>
        </w:rPr>
      </w:pPr>
    </w:p>
    <w:p w14:paraId="2C6EC08A" w14:textId="106C3D76" w:rsidR="007B17D6" w:rsidRDefault="00D86CC3" w:rsidP="00D86CC3">
      <w:pPr>
        <w:pBdr>
          <w:top w:val="nil"/>
          <w:left w:val="nil"/>
          <w:bottom w:val="nil"/>
          <w:right w:val="nil"/>
          <w:between w:val="nil"/>
        </w:pBdr>
        <w:ind w:firstLine="709"/>
        <w:jc w:val="right"/>
        <w:rPr>
          <w:b/>
          <w:color w:val="00000A"/>
        </w:rPr>
      </w:pPr>
      <w:r w:rsidRPr="00366321">
        <w:rPr>
          <w:b/>
          <w:color w:val="000000"/>
        </w:rPr>
        <w:lastRenderedPageBreak/>
        <w:t>1 lentelė</w:t>
      </w:r>
    </w:p>
    <w:tbl>
      <w:tblPr>
        <w:tblStyle w:val="a0"/>
        <w:tblW w:w="14737" w:type="dxa"/>
        <w:tblInd w:w="0" w:type="dxa"/>
        <w:tblLayout w:type="fixed"/>
        <w:tblLook w:val="0000" w:firstRow="0" w:lastRow="0" w:firstColumn="0" w:lastColumn="0" w:noHBand="0" w:noVBand="0"/>
      </w:tblPr>
      <w:tblGrid>
        <w:gridCol w:w="846"/>
        <w:gridCol w:w="4086"/>
        <w:gridCol w:w="4864"/>
        <w:gridCol w:w="4941"/>
      </w:tblGrid>
      <w:tr w:rsidR="007B17D6" w14:paraId="148D1181" w14:textId="77777777" w:rsidTr="00755D42">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DD2F79" w14:textId="77777777" w:rsidR="007B17D6" w:rsidRPr="00741B5C" w:rsidRDefault="000056EC">
            <w:pPr>
              <w:pBdr>
                <w:top w:val="nil"/>
                <w:left w:val="nil"/>
                <w:bottom w:val="nil"/>
                <w:right w:val="nil"/>
                <w:between w:val="nil"/>
              </w:pBdr>
              <w:jc w:val="center"/>
              <w:rPr>
                <w:b/>
                <w:color w:val="000000"/>
                <w:sz w:val="22"/>
                <w:szCs w:val="22"/>
              </w:rPr>
            </w:pPr>
            <w:r w:rsidRPr="00741B5C">
              <w:rPr>
                <w:b/>
                <w:color w:val="000000"/>
                <w:sz w:val="22"/>
                <w:szCs w:val="22"/>
              </w:rPr>
              <w:t>Eil.</w:t>
            </w:r>
          </w:p>
          <w:p w14:paraId="537302EB" w14:textId="77777777" w:rsidR="007B17D6" w:rsidRPr="00741B5C" w:rsidRDefault="000056EC">
            <w:pPr>
              <w:spacing w:line="276" w:lineRule="auto"/>
              <w:jc w:val="center"/>
              <w:rPr>
                <w:b/>
                <w:sz w:val="22"/>
                <w:szCs w:val="22"/>
              </w:rPr>
            </w:pPr>
            <w:r w:rsidRPr="00741B5C">
              <w:rPr>
                <w:b/>
                <w:sz w:val="22"/>
                <w:szCs w:val="22"/>
              </w:rPr>
              <w:t>Nr.</w:t>
            </w:r>
          </w:p>
        </w:tc>
        <w:tc>
          <w:tcPr>
            <w:tcW w:w="40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43DE47" w14:textId="77777777" w:rsidR="007B17D6" w:rsidRPr="00741B5C" w:rsidRDefault="000056EC">
            <w:pPr>
              <w:pBdr>
                <w:top w:val="nil"/>
                <w:left w:val="nil"/>
                <w:bottom w:val="nil"/>
                <w:right w:val="nil"/>
                <w:between w:val="nil"/>
              </w:pBdr>
              <w:jc w:val="center"/>
              <w:rPr>
                <w:b/>
                <w:color w:val="000000"/>
                <w:sz w:val="22"/>
                <w:szCs w:val="22"/>
              </w:rPr>
            </w:pPr>
            <w:r w:rsidRPr="00741B5C">
              <w:rPr>
                <w:b/>
                <w:color w:val="000000"/>
                <w:sz w:val="22"/>
                <w:szCs w:val="22"/>
              </w:rPr>
              <w:t>Prekės pavadinimas ir reikalaujamos</w:t>
            </w:r>
          </w:p>
          <w:p w14:paraId="0CB33757" w14:textId="77777777" w:rsidR="007B17D6" w:rsidRPr="00741B5C" w:rsidRDefault="000056EC">
            <w:pPr>
              <w:spacing w:line="276" w:lineRule="auto"/>
              <w:jc w:val="center"/>
              <w:rPr>
                <w:b/>
                <w:sz w:val="22"/>
                <w:szCs w:val="22"/>
              </w:rPr>
            </w:pPr>
            <w:r w:rsidRPr="00741B5C">
              <w:rPr>
                <w:b/>
                <w:sz w:val="22"/>
                <w:szCs w:val="22"/>
              </w:rPr>
              <w:t>techninės charakteristikos</w:t>
            </w:r>
          </w:p>
        </w:tc>
        <w:tc>
          <w:tcPr>
            <w:tcW w:w="48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5ECDA9" w14:textId="77777777" w:rsidR="007B17D6" w:rsidRPr="00741B5C" w:rsidRDefault="000056EC">
            <w:pPr>
              <w:pBdr>
                <w:top w:val="nil"/>
                <w:left w:val="nil"/>
                <w:bottom w:val="nil"/>
                <w:right w:val="nil"/>
                <w:between w:val="nil"/>
              </w:pBdr>
              <w:jc w:val="center"/>
              <w:rPr>
                <w:b/>
                <w:color w:val="000000"/>
                <w:sz w:val="22"/>
                <w:szCs w:val="22"/>
              </w:rPr>
            </w:pPr>
            <w:r w:rsidRPr="00741B5C">
              <w:rPr>
                <w:b/>
                <w:color w:val="000000"/>
                <w:sz w:val="22"/>
                <w:szCs w:val="22"/>
              </w:rPr>
              <w:t>Tiekėjo siūlomos prekės aprašymas (siūlomos prekės parametro konkretus aprašymas), patvirtinantis 2 stulpelyje nurodytus reikalavimus, nurodant reikalaujamas parametrų reikšmes arba galimybių patvirtinimas (jei nėra specifikacijos reikšmių)</w:t>
            </w:r>
          </w:p>
          <w:p w14:paraId="1A04AA0F" w14:textId="77777777" w:rsidR="007B17D6" w:rsidRPr="00741B5C" w:rsidRDefault="000056EC">
            <w:pPr>
              <w:spacing w:line="276" w:lineRule="auto"/>
              <w:jc w:val="center"/>
              <w:rPr>
                <w:b/>
                <w:color w:val="0070C0"/>
                <w:sz w:val="22"/>
                <w:szCs w:val="22"/>
                <w:u w:val="single"/>
              </w:rPr>
            </w:pPr>
            <w:r w:rsidRPr="00741B5C">
              <w:rPr>
                <w:b/>
                <w:color w:val="0070C0"/>
                <w:sz w:val="22"/>
                <w:szCs w:val="22"/>
                <w:u w:val="single"/>
              </w:rPr>
              <w:t>(PILDO TIEKĖJAS)</w:t>
            </w:r>
          </w:p>
        </w:tc>
        <w:tc>
          <w:tcPr>
            <w:tcW w:w="494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FCB6E0" w14:textId="77777777" w:rsidR="007B17D6" w:rsidRPr="00741B5C" w:rsidRDefault="000056EC">
            <w:pPr>
              <w:pBdr>
                <w:top w:val="nil"/>
                <w:left w:val="nil"/>
                <w:bottom w:val="nil"/>
                <w:right w:val="nil"/>
                <w:between w:val="nil"/>
              </w:pBdr>
              <w:jc w:val="center"/>
              <w:rPr>
                <w:b/>
                <w:color w:val="000000"/>
                <w:sz w:val="22"/>
                <w:szCs w:val="22"/>
              </w:rPr>
            </w:pPr>
            <w:r w:rsidRPr="00741B5C">
              <w:rPr>
                <w:b/>
                <w:color w:val="000000"/>
                <w:sz w:val="22"/>
                <w:szCs w:val="22"/>
              </w:rPr>
              <w:t xml:space="preserve">Jeigu siūloma prekė </w:t>
            </w:r>
            <w:r w:rsidRPr="00741B5C">
              <w:rPr>
                <w:b/>
                <w:i/>
                <w:color w:val="000000"/>
                <w:sz w:val="22"/>
                <w:szCs w:val="22"/>
              </w:rPr>
              <w:t xml:space="preserve">yra pagaminta (sukurta), </w:t>
            </w:r>
            <w:r w:rsidRPr="00741B5C">
              <w:rPr>
                <w:b/>
                <w:color w:val="000000"/>
                <w:sz w:val="22"/>
                <w:szCs w:val="22"/>
              </w:rPr>
              <w:t>teikiamo prekės gamintojo dokumento, kuriame yra atitinkama techninės specifikacijos reikšmė, pavadinimas.</w:t>
            </w:r>
          </w:p>
          <w:p w14:paraId="5D007668" w14:textId="77777777" w:rsidR="007B17D6" w:rsidRPr="00741B5C" w:rsidRDefault="000056EC">
            <w:pPr>
              <w:pBdr>
                <w:top w:val="nil"/>
                <w:left w:val="nil"/>
                <w:bottom w:val="nil"/>
                <w:right w:val="nil"/>
                <w:between w:val="nil"/>
              </w:pBdr>
              <w:jc w:val="center"/>
              <w:rPr>
                <w:color w:val="000000"/>
                <w:sz w:val="22"/>
                <w:szCs w:val="22"/>
              </w:rPr>
            </w:pPr>
            <w:r w:rsidRPr="00741B5C">
              <w:rPr>
                <w:b/>
                <w:color w:val="000000"/>
                <w:sz w:val="22"/>
                <w:szCs w:val="22"/>
              </w:rPr>
              <w:t>Nurodomas puslapis, pastraipa, punktas, kuriuose yra reikalaujama prekės specifikacijos reikšmė arba konkreti internetinė nuoroda į viešai prieinamą prekės gamintojo puslapį,</w:t>
            </w:r>
            <w:r w:rsidRPr="00741B5C">
              <w:rPr>
                <w:color w:val="000000"/>
                <w:sz w:val="22"/>
                <w:szCs w:val="22"/>
              </w:rPr>
              <w:t xml:space="preserve"> kurioje yra atitinkama techninės specifikacijos reikšmė</w:t>
            </w:r>
          </w:p>
          <w:p w14:paraId="75CB551C" w14:textId="77777777" w:rsidR="007B17D6" w:rsidRPr="00741B5C" w:rsidRDefault="000056EC">
            <w:pPr>
              <w:pBdr>
                <w:top w:val="nil"/>
                <w:left w:val="nil"/>
                <w:bottom w:val="nil"/>
                <w:right w:val="nil"/>
                <w:between w:val="nil"/>
              </w:pBdr>
              <w:jc w:val="center"/>
              <w:rPr>
                <w:b/>
                <w:color w:val="000000"/>
                <w:sz w:val="22"/>
                <w:szCs w:val="22"/>
              </w:rPr>
            </w:pPr>
            <w:r w:rsidRPr="00741B5C">
              <w:rPr>
                <w:b/>
                <w:color w:val="0070C0"/>
                <w:sz w:val="22"/>
                <w:szCs w:val="22"/>
                <w:u w:val="single"/>
              </w:rPr>
              <w:t>(PILDO TIEKĖJAS)</w:t>
            </w:r>
          </w:p>
        </w:tc>
      </w:tr>
      <w:tr w:rsidR="007B17D6" w14:paraId="08290355" w14:textId="77777777" w:rsidTr="00755D42">
        <w:tc>
          <w:tcPr>
            <w:tcW w:w="846" w:type="dxa"/>
            <w:tcBorders>
              <w:top w:val="single" w:sz="4" w:space="0" w:color="000000"/>
              <w:left w:val="single" w:sz="4" w:space="0" w:color="000000"/>
              <w:bottom w:val="single" w:sz="4" w:space="0" w:color="000000"/>
              <w:right w:val="single" w:sz="4" w:space="0" w:color="000000"/>
            </w:tcBorders>
            <w:shd w:val="clear" w:color="auto" w:fill="D9D9D9"/>
          </w:tcPr>
          <w:p w14:paraId="02E53EEF" w14:textId="77777777" w:rsidR="007B17D6" w:rsidRDefault="000056EC">
            <w:pPr>
              <w:jc w:val="center"/>
              <w:rPr>
                <w:b/>
                <w:i/>
                <w:sz w:val="22"/>
                <w:szCs w:val="22"/>
              </w:rPr>
            </w:pPr>
            <w:r>
              <w:rPr>
                <w:b/>
                <w:i/>
                <w:sz w:val="22"/>
                <w:szCs w:val="22"/>
              </w:rPr>
              <w:t>1</w:t>
            </w:r>
          </w:p>
        </w:tc>
        <w:tc>
          <w:tcPr>
            <w:tcW w:w="4086" w:type="dxa"/>
            <w:tcBorders>
              <w:top w:val="single" w:sz="4" w:space="0" w:color="000000"/>
              <w:left w:val="single" w:sz="4" w:space="0" w:color="000000"/>
              <w:bottom w:val="single" w:sz="4" w:space="0" w:color="000000"/>
              <w:right w:val="single" w:sz="4" w:space="0" w:color="000000"/>
            </w:tcBorders>
            <w:shd w:val="clear" w:color="auto" w:fill="D9D9D9"/>
          </w:tcPr>
          <w:p w14:paraId="2FAC0BBA" w14:textId="77777777" w:rsidR="007B17D6" w:rsidRDefault="000056EC">
            <w:pPr>
              <w:jc w:val="center"/>
              <w:rPr>
                <w:b/>
                <w:i/>
                <w:sz w:val="22"/>
                <w:szCs w:val="22"/>
              </w:rPr>
            </w:pPr>
            <w:r>
              <w:rPr>
                <w:b/>
                <w:i/>
                <w:sz w:val="22"/>
                <w:szCs w:val="22"/>
              </w:rPr>
              <w:t>2</w:t>
            </w:r>
          </w:p>
        </w:tc>
        <w:tc>
          <w:tcPr>
            <w:tcW w:w="4864" w:type="dxa"/>
            <w:tcBorders>
              <w:top w:val="single" w:sz="4" w:space="0" w:color="000000"/>
              <w:left w:val="single" w:sz="4" w:space="0" w:color="000000"/>
              <w:bottom w:val="single" w:sz="4" w:space="0" w:color="000000"/>
              <w:right w:val="single" w:sz="4" w:space="0" w:color="000000"/>
            </w:tcBorders>
            <w:shd w:val="clear" w:color="auto" w:fill="D9D9D9"/>
          </w:tcPr>
          <w:p w14:paraId="764A9B30" w14:textId="77777777" w:rsidR="007B17D6" w:rsidRDefault="000056EC">
            <w:pPr>
              <w:jc w:val="center"/>
              <w:rPr>
                <w:b/>
                <w:i/>
                <w:sz w:val="22"/>
                <w:szCs w:val="22"/>
              </w:rPr>
            </w:pPr>
            <w:r>
              <w:rPr>
                <w:b/>
                <w:i/>
                <w:sz w:val="22"/>
                <w:szCs w:val="22"/>
              </w:rPr>
              <w:t>3</w:t>
            </w:r>
          </w:p>
        </w:tc>
        <w:tc>
          <w:tcPr>
            <w:tcW w:w="4941" w:type="dxa"/>
            <w:tcBorders>
              <w:top w:val="single" w:sz="4" w:space="0" w:color="000000"/>
              <w:left w:val="single" w:sz="4" w:space="0" w:color="000000"/>
              <w:bottom w:val="single" w:sz="4" w:space="0" w:color="000000"/>
              <w:right w:val="single" w:sz="4" w:space="0" w:color="000000"/>
            </w:tcBorders>
            <w:shd w:val="clear" w:color="auto" w:fill="D9D9D9"/>
          </w:tcPr>
          <w:p w14:paraId="27306F42" w14:textId="77777777" w:rsidR="007B17D6" w:rsidRDefault="000056EC">
            <w:pPr>
              <w:jc w:val="center"/>
              <w:rPr>
                <w:b/>
                <w:i/>
                <w:sz w:val="22"/>
                <w:szCs w:val="22"/>
              </w:rPr>
            </w:pPr>
            <w:r>
              <w:rPr>
                <w:b/>
                <w:i/>
                <w:sz w:val="22"/>
                <w:szCs w:val="22"/>
              </w:rPr>
              <w:t>4</w:t>
            </w:r>
          </w:p>
        </w:tc>
      </w:tr>
      <w:tr w:rsidR="007B17D6" w14:paraId="4B5FB28C" w14:textId="77777777" w:rsidTr="00755D42">
        <w:tc>
          <w:tcPr>
            <w:tcW w:w="846" w:type="dxa"/>
            <w:tcBorders>
              <w:top w:val="single" w:sz="4" w:space="0" w:color="000000"/>
              <w:left w:val="single" w:sz="4" w:space="0" w:color="000000"/>
              <w:bottom w:val="single" w:sz="4" w:space="0" w:color="000000"/>
              <w:right w:val="single" w:sz="4" w:space="0" w:color="000000"/>
            </w:tcBorders>
          </w:tcPr>
          <w:p w14:paraId="28718AE1" w14:textId="77777777" w:rsidR="007B17D6" w:rsidRDefault="000056EC">
            <w:pPr>
              <w:jc w:val="both"/>
              <w:rPr>
                <w:b/>
              </w:rPr>
            </w:pPr>
            <w:r>
              <w:rPr>
                <w:b/>
              </w:rPr>
              <w:t xml:space="preserve">1. </w:t>
            </w:r>
          </w:p>
        </w:tc>
        <w:tc>
          <w:tcPr>
            <w:tcW w:w="4086" w:type="dxa"/>
            <w:tcBorders>
              <w:top w:val="single" w:sz="4" w:space="0" w:color="000000"/>
              <w:left w:val="single" w:sz="4" w:space="0" w:color="000000"/>
              <w:bottom w:val="single" w:sz="4" w:space="0" w:color="000000"/>
              <w:right w:val="single" w:sz="4" w:space="0" w:color="000000"/>
            </w:tcBorders>
          </w:tcPr>
          <w:p w14:paraId="26E999A7" w14:textId="77777777" w:rsidR="007B17D6" w:rsidRDefault="000056EC">
            <w:pPr>
              <w:jc w:val="both"/>
            </w:pPr>
            <w:r>
              <w:rPr>
                <w:b/>
              </w:rPr>
              <w:t>Stacionari vaizdo stebėjimo kamera</w:t>
            </w:r>
          </w:p>
          <w:p w14:paraId="6AB8732F" w14:textId="77777777" w:rsidR="007B17D6" w:rsidRDefault="007B17D6">
            <w:pPr>
              <w:jc w:val="both"/>
            </w:pPr>
          </w:p>
        </w:tc>
        <w:tc>
          <w:tcPr>
            <w:tcW w:w="4864" w:type="dxa"/>
            <w:tcBorders>
              <w:top w:val="single" w:sz="4" w:space="0" w:color="000000"/>
              <w:left w:val="single" w:sz="4" w:space="0" w:color="000000"/>
              <w:bottom w:val="single" w:sz="4" w:space="0" w:color="000000"/>
              <w:right w:val="single" w:sz="4" w:space="0" w:color="000000"/>
            </w:tcBorders>
          </w:tcPr>
          <w:p w14:paraId="4127B1E8" w14:textId="77777777" w:rsidR="007B17D6" w:rsidRDefault="000056EC">
            <w:pPr>
              <w:jc w:val="both"/>
            </w:pPr>
            <w:r>
              <w:t xml:space="preserve">Prekė yra pagaminta (sukurta) / bus gaminama </w:t>
            </w:r>
          </w:p>
          <w:p w14:paraId="2AE0F756" w14:textId="77777777" w:rsidR="007B17D6" w:rsidRDefault="000056EC">
            <w:pPr>
              <w:jc w:val="both"/>
            </w:pPr>
            <w:r>
              <w:rPr>
                <w:i/>
                <w:color w:val="0070C0"/>
              </w:rPr>
              <w:t>(įrašyti tinkamą)</w:t>
            </w:r>
            <w:r>
              <w:t>: ..............................................</w:t>
            </w:r>
          </w:p>
          <w:p w14:paraId="137D60DB" w14:textId="77777777" w:rsidR="007B17D6" w:rsidRDefault="000056EC">
            <w:pPr>
              <w:jc w:val="both"/>
            </w:pPr>
            <w:r>
              <w:t xml:space="preserve">Prekės gamintojas </w:t>
            </w:r>
            <w:r>
              <w:rPr>
                <w:i/>
                <w:color w:val="0070C0"/>
              </w:rPr>
              <w:t>(nurodyti pagamintos (sukurtos) / gaminamos prekės gamintoją)</w:t>
            </w:r>
            <w:r>
              <w:rPr>
                <w:color w:val="000000"/>
              </w:rPr>
              <w:t xml:space="preserve">: </w:t>
            </w:r>
            <w:r>
              <w:t>...............................</w:t>
            </w:r>
          </w:p>
          <w:p w14:paraId="4BF97764" w14:textId="77777777" w:rsidR="007B17D6" w:rsidRDefault="007B17D6">
            <w:pPr>
              <w:jc w:val="both"/>
            </w:pPr>
          </w:p>
          <w:p w14:paraId="3C661C42" w14:textId="77777777" w:rsidR="007B17D6" w:rsidRDefault="000056EC">
            <w:pPr>
              <w:jc w:val="both"/>
              <w:rPr>
                <w:i/>
              </w:rPr>
            </w:pPr>
            <w:r>
              <w:rPr>
                <w:i/>
              </w:rPr>
              <w:t xml:space="preserve">Jeigu siūloma prekė </w:t>
            </w:r>
            <w:r>
              <w:rPr>
                <w:b/>
                <w:i/>
              </w:rPr>
              <w:t>yra pagaminta (sukurta)</w:t>
            </w:r>
            <w:r>
              <w:rPr>
                <w:i/>
              </w:rPr>
              <w:t xml:space="preserve">, turi būti nurodyti šie jos duomenys: </w:t>
            </w:r>
          </w:p>
          <w:p w14:paraId="3456DD27" w14:textId="77777777" w:rsidR="007B17D6" w:rsidRDefault="000056EC">
            <w:pPr>
              <w:jc w:val="both"/>
            </w:pPr>
            <w:r>
              <w:t xml:space="preserve">Prekės modelis </w:t>
            </w:r>
            <w:r>
              <w:rPr>
                <w:i/>
                <w:color w:val="0070C0"/>
              </w:rPr>
              <w:t>(įrašyti, jei yra)</w:t>
            </w:r>
            <w:r>
              <w:t xml:space="preserve">, kodas </w:t>
            </w:r>
            <w:r>
              <w:rPr>
                <w:i/>
                <w:color w:val="0070C0"/>
              </w:rPr>
              <w:t>(įrašyti, jei yra)</w:t>
            </w:r>
            <w:r>
              <w:t>: ...............................</w:t>
            </w:r>
          </w:p>
          <w:p w14:paraId="036EFE75" w14:textId="77777777" w:rsidR="007B17D6" w:rsidRDefault="007B17D6">
            <w:pPr>
              <w:jc w:val="both"/>
            </w:pPr>
          </w:p>
          <w:p w14:paraId="54248773" w14:textId="77777777" w:rsidR="007B17D6" w:rsidRDefault="000056EC">
            <w:pPr>
              <w:jc w:val="both"/>
              <w:rPr>
                <w:i/>
              </w:rPr>
            </w:pPr>
            <w:r>
              <w:rPr>
                <w:i/>
              </w:rPr>
              <w:t xml:space="preserve">Jeigu siūloma prekė </w:t>
            </w:r>
            <w:r>
              <w:rPr>
                <w:b/>
                <w:i/>
              </w:rPr>
              <w:t>yra nepagaminta</w:t>
            </w:r>
            <w:r>
              <w:rPr>
                <w:i/>
              </w:rPr>
              <w:t xml:space="preserve">, turi būti nurodyti šie jos duomenys, </w:t>
            </w:r>
            <w:r>
              <w:rPr>
                <w:b/>
                <w:i/>
              </w:rPr>
              <w:t>jeigu jie yra:</w:t>
            </w:r>
            <w:r>
              <w:rPr>
                <w:i/>
              </w:rPr>
              <w:t xml:space="preserve"> </w:t>
            </w:r>
          </w:p>
          <w:p w14:paraId="186D226B" w14:textId="77777777" w:rsidR="007B17D6" w:rsidRDefault="000056EC">
            <w:pPr>
              <w:jc w:val="both"/>
            </w:pPr>
            <w:r>
              <w:t xml:space="preserve">Prekės modelis </w:t>
            </w:r>
            <w:r>
              <w:rPr>
                <w:i/>
                <w:color w:val="0070C0"/>
              </w:rPr>
              <w:t>(įrašyti, jei yra)</w:t>
            </w:r>
            <w:r>
              <w:t xml:space="preserve">, kodas </w:t>
            </w:r>
            <w:r>
              <w:rPr>
                <w:i/>
                <w:color w:val="0070C0"/>
              </w:rPr>
              <w:t>(įrašyti, jei yra)</w:t>
            </w:r>
            <w:r>
              <w:t>: ...............................</w:t>
            </w:r>
          </w:p>
        </w:tc>
        <w:tc>
          <w:tcPr>
            <w:tcW w:w="4941" w:type="dxa"/>
            <w:tcBorders>
              <w:top w:val="single" w:sz="4" w:space="0" w:color="000000"/>
              <w:left w:val="single" w:sz="4" w:space="0" w:color="000000"/>
              <w:bottom w:val="single" w:sz="4" w:space="0" w:color="000000"/>
              <w:right w:val="single" w:sz="4" w:space="0" w:color="000000"/>
            </w:tcBorders>
            <w:vAlign w:val="center"/>
          </w:tcPr>
          <w:p w14:paraId="2DCE1BF8" w14:textId="77777777" w:rsidR="007B17D6" w:rsidRDefault="007B17D6">
            <w:pPr>
              <w:pBdr>
                <w:top w:val="nil"/>
                <w:left w:val="nil"/>
                <w:bottom w:val="nil"/>
                <w:right w:val="nil"/>
                <w:between w:val="nil"/>
              </w:pBdr>
              <w:jc w:val="center"/>
              <w:rPr>
                <w:color w:val="000000"/>
              </w:rPr>
            </w:pPr>
          </w:p>
          <w:p w14:paraId="5713BC4E" w14:textId="77777777" w:rsidR="007B17D6" w:rsidRDefault="000056EC">
            <w:pPr>
              <w:pBdr>
                <w:top w:val="nil"/>
                <w:left w:val="nil"/>
                <w:bottom w:val="nil"/>
                <w:right w:val="nil"/>
                <w:between w:val="nil"/>
              </w:pBdr>
              <w:jc w:val="center"/>
              <w:rPr>
                <w:color w:val="000000"/>
              </w:rPr>
            </w:pPr>
            <w:r>
              <w:rPr>
                <w:color w:val="000000"/>
              </w:rPr>
              <w:t>.............................................</w:t>
            </w:r>
          </w:p>
          <w:p w14:paraId="2B2BD38E"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254403CE"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1517509" w14:textId="77777777" w:rsidR="007B17D6" w:rsidRDefault="000056EC">
            <w:pPr>
              <w:jc w:val="both"/>
            </w:pPr>
            <w:r>
              <w:t xml:space="preserve">1.1. </w:t>
            </w:r>
          </w:p>
        </w:tc>
        <w:tc>
          <w:tcPr>
            <w:tcW w:w="4086" w:type="dxa"/>
            <w:tcBorders>
              <w:top w:val="single" w:sz="4" w:space="0" w:color="000000"/>
              <w:left w:val="single" w:sz="4" w:space="0" w:color="000000"/>
              <w:bottom w:val="single" w:sz="4" w:space="0" w:color="000000"/>
              <w:right w:val="single" w:sz="4" w:space="0" w:color="000000"/>
            </w:tcBorders>
          </w:tcPr>
          <w:p w14:paraId="1D039B62" w14:textId="77777777" w:rsidR="007B17D6" w:rsidRDefault="000056EC">
            <w:pPr>
              <w:jc w:val="both"/>
            </w:pPr>
            <w:r>
              <w:t>Kameros turi būti pilnai suderinamos su perkančiosios organizacijos „</w:t>
            </w:r>
            <w:proofErr w:type="spellStart"/>
            <w:r>
              <w:t>Exacqvision</w:t>
            </w:r>
            <w:proofErr w:type="spellEnd"/>
            <w:r>
              <w:t>“ vaizdo programine įranga</w:t>
            </w:r>
          </w:p>
        </w:tc>
        <w:tc>
          <w:tcPr>
            <w:tcW w:w="4864" w:type="dxa"/>
            <w:tcBorders>
              <w:top w:val="single" w:sz="4" w:space="0" w:color="000000"/>
              <w:left w:val="single" w:sz="4" w:space="0" w:color="000000"/>
              <w:bottom w:val="single" w:sz="4" w:space="0" w:color="000000"/>
              <w:right w:val="single" w:sz="4" w:space="0" w:color="000000"/>
            </w:tcBorders>
          </w:tcPr>
          <w:p w14:paraId="2E6CD286" w14:textId="77777777" w:rsidR="007B17D6" w:rsidRDefault="000056EC">
            <w:pPr>
              <w:jc w:val="both"/>
            </w:pPr>
            <w:r>
              <w:t xml:space="preserve">Atitinka </w:t>
            </w:r>
            <w:r>
              <w:rPr>
                <w:i/>
                <w:color w:val="0070C0"/>
              </w:rPr>
              <w:t>(įrašyti taip / ne)</w:t>
            </w:r>
            <w:r>
              <w:rPr>
                <w:color w:val="0070C0"/>
              </w:rPr>
              <w:t xml:space="preserve">: </w:t>
            </w:r>
            <w:r>
              <w:t>....................</w:t>
            </w:r>
          </w:p>
          <w:p w14:paraId="1FD522F1"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4EAA3D3C" w14:textId="77777777" w:rsidR="007B17D6" w:rsidRDefault="000056EC">
            <w:pPr>
              <w:pBdr>
                <w:top w:val="nil"/>
                <w:left w:val="nil"/>
                <w:bottom w:val="nil"/>
                <w:right w:val="nil"/>
                <w:between w:val="nil"/>
              </w:pBdr>
              <w:jc w:val="center"/>
              <w:rPr>
                <w:color w:val="000000"/>
              </w:rPr>
            </w:pPr>
            <w:r>
              <w:rPr>
                <w:color w:val="000000"/>
              </w:rPr>
              <w:t>.............................................</w:t>
            </w:r>
          </w:p>
          <w:p w14:paraId="73FBFDC9"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57F1969E"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D52AC02" w14:textId="77777777" w:rsidR="007B17D6" w:rsidRDefault="000056EC">
            <w:pPr>
              <w:jc w:val="both"/>
            </w:pPr>
            <w:r>
              <w:t xml:space="preserve">1.2. </w:t>
            </w:r>
          </w:p>
        </w:tc>
        <w:tc>
          <w:tcPr>
            <w:tcW w:w="4086" w:type="dxa"/>
            <w:tcBorders>
              <w:top w:val="single" w:sz="4" w:space="0" w:color="000000"/>
              <w:left w:val="single" w:sz="4" w:space="0" w:color="000000"/>
              <w:bottom w:val="single" w:sz="4" w:space="0" w:color="000000"/>
              <w:right w:val="single" w:sz="4" w:space="0" w:color="000000"/>
            </w:tcBorders>
          </w:tcPr>
          <w:p w14:paraId="279DAF15" w14:textId="77777777" w:rsidR="007B17D6" w:rsidRDefault="000056EC">
            <w:pPr>
              <w:jc w:val="both"/>
            </w:pPr>
            <w:r>
              <w:t xml:space="preserve">CMOS sensorius ne mažiau nei 1/1.8“ 8 </w:t>
            </w:r>
            <w:proofErr w:type="spellStart"/>
            <w:r>
              <w:t>megapikselių</w:t>
            </w:r>
            <w:proofErr w:type="spellEnd"/>
          </w:p>
        </w:tc>
        <w:tc>
          <w:tcPr>
            <w:tcW w:w="4864" w:type="dxa"/>
            <w:tcBorders>
              <w:top w:val="single" w:sz="4" w:space="0" w:color="000000"/>
              <w:left w:val="single" w:sz="4" w:space="0" w:color="000000"/>
              <w:bottom w:val="single" w:sz="4" w:space="0" w:color="000000"/>
              <w:right w:val="single" w:sz="4" w:space="0" w:color="000000"/>
            </w:tcBorders>
          </w:tcPr>
          <w:p w14:paraId="675270C0" w14:textId="77777777" w:rsidR="007B17D6" w:rsidRDefault="000056EC">
            <w:pPr>
              <w:jc w:val="both"/>
            </w:pPr>
            <w:r>
              <w:t xml:space="preserve">CMOS sensorius </w:t>
            </w:r>
            <w:r>
              <w:rPr>
                <w:i/>
                <w:color w:val="0070C0"/>
              </w:rPr>
              <w:t>(įrašyti konkrečias reikšmes)</w:t>
            </w:r>
            <w:r>
              <w:rPr>
                <w:color w:val="0070C0"/>
              </w:rPr>
              <w:t>:</w:t>
            </w:r>
          </w:p>
          <w:p w14:paraId="60BC5176" w14:textId="77777777" w:rsidR="007B17D6" w:rsidRDefault="000056EC">
            <w:pPr>
              <w:jc w:val="both"/>
            </w:pPr>
            <w:r>
              <w:t xml:space="preserve">............... </w:t>
            </w:r>
            <w:proofErr w:type="spellStart"/>
            <w:r>
              <w:t>megapikseliai</w:t>
            </w:r>
            <w:proofErr w:type="spellEnd"/>
          </w:p>
        </w:tc>
        <w:tc>
          <w:tcPr>
            <w:tcW w:w="4941" w:type="dxa"/>
            <w:tcBorders>
              <w:top w:val="single" w:sz="4" w:space="0" w:color="000000"/>
              <w:left w:val="single" w:sz="4" w:space="0" w:color="000000"/>
              <w:bottom w:val="single" w:sz="4" w:space="0" w:color="000000"/>
              <w:right w:val="single" w:sz="4" w:space="0" w:color="000000"/>
            </w:tcBorders>
            <w:vAlign w:val="center"/>
          </w:tcPr>
          <w:p w14:paraId="338E024C" w14:textId="77777777" w:rsidR="007B17D6" w:rsidRDefault="000056EC">
            <w:pPr>
              <w:pBdr>
                <w:top w:val="nil"/>
                <w:left w:val="nil"/>
                <w:bottom w:val="nil"/>
                <w:right w:val="nil"/>
                <w:between w:val="nil"/>
              </w:pBdr>
              <w:jc w:val="center"/>
              <w:rPr>
                <w:color w:val="000000"/>
              </w:rPr>
            </w:pPr>
            <w:r>
              <w:rPr>
                <w:color w:val="000000"/>
              </w:rPr>
              <w:t>.............................................</w:t>
            </w:r>
          </w:p>
          <w:p w14:paraId="69FADCB2" w14:textId="77777777" w:rsidR="007B17D6" w:rsidRDefault="000056EC">
            <w:pPr>
              <w:jc w:val="center"/>
            </w:pPr>
            <w:r>
              <w:rPr>
                <w:color w:val="4472C4"/>
                <w:vertAlign w:val="subscript"/>
              </w:rPr>
              <w:t>(</w:t>
            </w:r>
            <w:r>
              <w:rPr>
                <w:i/>
                <w:color w:val="0070C0"/>
                <w:vertAlign w:val="subscript"/>
              </w:rPr>
              <w:t>įrašyti</w:t>
            </w:r>
            <w:r>
              <w:rPr>
                <w:color w:val="0070C0"/>
                <w:vertAlign w:val="subscript"/>
              </w:rPr>
              <w:t>)</w:t>
            </w:r>
          </w:p>
        </w:tc>
      </w:tr>
      <w:tr w:rsidR="007B17D6" w14:paraId="5017F5FF" w14:textId="77777777" w:rsidTr="00755D42">
        <w:tc>
          <w:tcPr>
            <w:tcW w:w="846" w:type="dxa"/>
            <w:tcBorders>
              <w:top w:val="single" w:sz="4" w:space="0" w:color="000000"/>
              <w:left w:val="single" w:sz="4" w:space="0" w:color="000000"/>
              <w:bottom w:val="single" w:sz="4" w:space="0" w:color="000000"/>
              <w:right w:val="single" w:sz="4" w:space="0" w:color="000000"/>
            </w:tcBorders>
          </w:tcPr>
          <w:p w14:paraId="6A2C1233" w14:textId="77777777" w:rsidR="007B17D6" w:rsidRDefault="000056EC">
            <w:pPr>
              <w:jc w:val="both"/>
            </w:pPr>
            <w:r>
              <w:t xml:space="preserve">1.3. </w:t>
            </w:r>
          </w:p>
        </w:tc>
        <w:tc>
          <w:tcPr>
            <w:tcW w:w="4086" w:type="dxa"/>
            <w:tcBorders>
              <w:top w:val="single" w:sz="4" w:space="0" w:color="000000"/>
              <w:left w:val="single" w:sz="4" w:space="0" w:color="000000"/>
              <w:bottom w:val="single" w:sz="4" w:space="0" w:color="000000"/>
              <w:right w:val="single" w:sz="4" w:space="0" w:color="000000"/>
            </w:tcBorders>
          </w:tcPr>
          <w:p w14:paraId="37C31076" w14:textId="77777777" w:rsidR="007B17D6" w:rsidRDefault="000056EC">
            <w:pPr>
              <w:jc w:val="both"/>
            </w:pPr>
            <w:r>
              <w:t>Vaizdo sensoriaus raiška ne mažesnė nei 3840x2160 pikseliai</w:t>
            </w:r>
          </w:p>
        </w:tc>
        <w:tc>
          <w:tcPr>
            <w:tcW w:w="4864" w:type="dxa"/>
            <w:tcBorders>
              <w:top w:val="single" w:sz="4" w:space="0" w:color="000000"/>
              <w:left w:val="single" w:sz="4" w:space="0" w:color="000000"/>
              <w:bottom w:val="single" w:sz="4" w:space="0" w:color="000000"/>
              <w:right w:val="single" w:sz="4" w:space="0" w:color="000000"/>
            </w:tcBorders>
          </w:tcPr>
          <w:p w14:paraId="34FA30DF" w14:textId="78FCC847" w:rsidR="007B17D6" w:rsidRDefault="000056EC" w:rsidP="00384D4F">
            <w:pPr>
              <w:jc w:val="both"/>
            </w:pPr>
            <w:r>
              <w:t xml:space="preserve">Vaizdo sensoriaus raiška </w:t>
            </w:r>
            <w:r>
              <w:rPr>
                <w:i/>
                <w:color w:val="0070C0"/>
              </w:rPr>
              <w:t>(įrašyti konkrečias reikšmes)</w:t>
            </w:r>
            <w:r>
              <w:rPr>
                <w:color w:val="0070C0"/>
              </w:rPr>
              <w:t>:</w:t>
            </w:r>
            <w:r w:rsidR="00384D4F">
              <w:rPr>
                <w:color w:val="0070C0"/>
              </w:rPr>
              <w:t xml:space="preserve"> </w:t>
            </w:r>
            <w:r>
              <w:t>............... pikseliai</w:t>
            </w:r>
          </w:p>
        </w:tc>
        <w:tc>
          <w:tcPr>
            <w:tcW w:w="4941" w:type="dxa"/>
            <w:tcBorders>
              <w:top w:val="single" w:sz="4" w:space="0" w:color="000000"/>
              <w:left w:val="single" w:sz="4" w:space="0" w:color="000000"/>
              <w:bottom w:val="single" w:sz="4" w:space="0" w:color="000000"/>
              <w:right w:val="single" w:sz="4" w:space="0" w:color="000000"/>
            </w:tcBorders>
            <w:vAlign w:val="center"/>
          </w:tcPr>
          <w:p w14:paraId="7D31AB55" w14:textId="77777777" w:rsidR="007B17D6" w:rsidRDefault="000056EC">
            <w:pPr>
              <w:pBdr>
                <w:top w:val="nil"/>
                <w:left w:val="nil"/>
                <w:bottom w:val="nil"/>
                <w:right w:val="nil"/>
                <w:between w:val="nil"/>
              </w:pBdr>
              <w:jc w:val="center"/>
              <w:rPr>
                <w:color w:val="000000"/>
              </w:rPr>
            </w:pPr>
            <w:r>
              <w:rPr>
                <w:color w:val="000000"/>
              </w:rPr>
              <w:t>.............................................</w:t>
            </w:r>
          </w:p>
          <w:p w14:paraId="7586D14A"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7C5ADE26" w14:textId="77777777" w:rsidTr="00755D42">
        <w:tc>
          <w:tcPr>
            <w:tcW w:w="846" w:type="dxa"/>
            <w:tcBorders>
              <w:top w:val="single" w:sz="4" w:space="0" w:color="000000"/>
              <w:left w:val="single" w:sz="4" w:space="0" w:color="000000"/>
              <w:bottom w:val="single" w:sz="4" w:space="0" w:color="000000"/>
              <w:right w:val="single" w:sz="4" w:space="0" w:color="000000"/>
            </w:tcBorders>
          </w:tcPr>
          <w:p w14:paraId="42452A0D" w14:textId="77777777" w:rsidR="007B17D6" w:rsidRDefault="000056EC">
            <w:pPr>
              <w:jc w:val="both"/>
            </w:pPr>
            <w:r>
              <w:lastRenderedPageBreak/>
              <w:t xml:space="preserve">1.4. </w:t>
            </w:r>
          </w:p>
        </w:tc>
        <w:tc>
          <w:tcPr>
            <w:tcW w:w="4086" w:type="dxa"/>
            <w:tcBorders>
              <w:top w:val="single" w:sz="4" w:space="0" w:color="000000"/>
              <w:left w:val="single" w:sz="4" w:space="0" w:color="000000"/>
              <w:bottom w:val="single" w:sz="4" w:space="0" w:color="000000"/>
              <w:right w:val="single" w:sz="4" w:space="0" w:color="000000"/>
            </w:tcBorders>
          </w:tcPr>
          <w:p w14:paraId="726B1C92" w14:textId="77777777" w:rsidR="007B17D6" w:rsidRDefault="000056EC">
            <w:pPr>
              <w:jc w:val="both"/>
            </w:pPr>
            <w:r>
              <w:t>Integruotas infraraudonųjų spindulių pašvietimas turi užtikrinti matymo lauko apšvietimą tamsiu paros metu ne mažiau kaip 50 m</w:t>
            </w:r>
          </w:p>
        </w:tc>
        <w:tc>
          <w:tcPr>
            <w:tcW w:w="4864" w:type="dxa"/>
            <w:tcBorders>
              <w:top w:val="single" w:sz="4" w:space="0" w:color="000000"/>
              <w:left w:val="single" w:sz="4" w:space="0" w:color="000000"/>
              <w:bottom w:val="single" w:sz="4" w:space="0" w:color="000000"/>
              <w:right w:val="single" w:sz="4" w:space="0" w:color="000000"/>
            </w:tcBorders>
          </w:tcPr>
          <w:p w14:paraId="123403CE" w14:textId="77777777" w:rsidR="007B17D6" w:rsidRDefault="000056EC">
            <w:pPr>
              <w:jc w:val="both"/>
            </w:pPr>
            <w:r>
              <w:t xml:space="preserve">Integruotas infraraudonųjų spindulių pašvietimas užtikrina matymo lauko apšvietimą tamsiu paros metu </w:t>
            </w:r>
            <w:r>
              <w:rPr>
                <w:i/>
                <w:color w:val="0070C0"/>
              </w:rPr>
              <w:t xml:space="preserve">(įrašyti konkrečią reikšmę) </w:t>
            </w:r>
            <w:r>
              <w:t xml:space="preserve">m </w:t>
            </w:r>
          </w:p>
        </w:tc>
        <w:tc>
          <w:tcPr>
            <w:tcW w:w="4941" w:type="dxa"/>
            <w:tcBorders>
              <w:top w:val="single" w:sz="4" w:space="0" w:color="000000"/>
              <w:left w:val="single" w:sz="4" w:space="0" w:color="000000"/>
              <w:bottom w:val="single" w:sz="4" w:space="0" w:color="000000"/>
              <w:right w:val="single" w:sz="4" w:space="0" w:color="000000"/>
            </w:tcBorders>
            <w:vAlign w:val="center"/>
          </w:tcPr>
          <w:p w14:paraId="7082A590" w14:textId="77777777" w:rsidR="007B17D6" w:rsidRDefault="000056EC">
            <w:pPr>
              <w:pBdr>
                <w:top w:val="nil"/>
                <w:left w:val="nil"/>
                <w:bottom w:val="nil"/>
                <w:right w:val="nil"/>
                <w:between w:val="nil"/>
              </w:pBdr>
              <w:jc w:val="center"/>
              <w:rPr>
                <w:color w:val="000000"/>
              </w:rPr>
            </w:pPr>
            <w:r>
              <w:rPr>
                <w:color w:val="000000"/>
              </w:rPr>
              <w:t>.............................................</w:t>
            </w:r>
          </w:p>
          <w:p w14:paraId="5F167A33"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54C116C8" w14:textId="77777777" w:rsidTr="00755D42">
        <w:tc>
          <w:tcPr>
            <w:tcW w:w="846" w:type="dxa"/>
            <w:tcBorders>
              <w:top w:val="single" w:sz="4" w:space="0" w:color="000000"/>
              <w:left w:val="single" w:sz="4" w:space="0" w:color="000000"/>
              <w:bottom w:val="single" w:sz="4" w:space="0" w:color="000000"/>
              <w:right w:val="single" w:sz="4" w:space="0" w:color="000000"/>
            </w:tcBorders>
          </w:tcPr>
          <w:p w14:paraId="45096006" w14:textId="77777777" w:rsidR="007B17D6" w:rsidRDefault="000056EC">
            <w:pPr>
              <w:jc w:val="both"/>
            </w:pPr>
            <w:r>
              <w:t>1.5.</w:t>
            </w:r>
          </w:p>
        </w:tc>
        <w:tc>
          <w:tcPr>
            <w:tcW w:w="4086" w:type="dxa"/>
            <w:tcBorders>
              <w:top w:val="single" w:sz="4" w:space="0" w:color="000000"/>
              <w:left w:val="single" w:sz="4" w:space="0" w:color="000000"/>
              <w:bottom w:val="single" w:sz="4" w:space="0" w:color="000000"/>
              <w:right w:val="single" w:sz="4" w:space="0" w:color="000000"/>
            </w:tcBorders>
          </w:tcPr>
          <w:p w14:paraId="13B5A8B7" w14:textId="77777777" w:rsidR="007B17D6" w:rsidRDefault="000056EC">
            <w:pPr>
              <w:jc w:val="both"/>
            </w:pPr>
            <w:r>
              <w:t xml:space="preserve">Objektyvo optinių parametrų valdymas (priartinimas, nutolinimas, fokusavimas) iš operatoriaus darbo vietos </w:t>
            </w:r>
          </w:p>
        </w:tc>
        <w:tc>
          <w:tcPr>
            <w:tcW w:w="4864" w:type="dxa"/>
            <w:tcBorders>
              <w:top w:val="single" w:sz="4" w:space="0" w:color="000000"/>
              <w:left w:val="single" w:sz="4" w:space="0" w:color="000000"/>
              <w:bottom w:val="single" w:sz="4" w:space="0" w:color="000000"/>
              <w:right w:val="single" w:sz="4" w:space="0" w:color="000000"/>
            </w:tcBorders>
          </w:tcPr>
          <w:p w14:paraId="3B16227D" w14:textId="77777777" w:rsidR="007B17D6" w:rsidRDefault="000056EC">
            <w:pPr>
              <w:jc w:val="both"/>
            </w:pPr>
            <w:r>
              <w:t xml:space="preserve">Atitinka </w:t>
            </w:r>
            <w:r>
              <w:rPr>
                <w:i/>
                <w:color w:val="0070C0"/>
              </w:rPr>
              <w:t>(įrašyti taip / ne)</w:t>
            </w:r>
            <w:r>
              <w:rPr>
                <w:color w:val="0070C0"/>
              </w:rPr>
              <w:t xml:space="preserve">: </w:t>
            </w:r>
            <w:r>
              <w:t>....................</w:t>
            </w:r>
          </w:p>
          <w:p w14:paraId="5B35DD1D"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C709B38" w14:textId="77777777" w:rsidR="007B17D6" w:rsidRDefault="000056EC">
            <w:pPr>
              <w:pBdr>
                <w:top w:val="nil"/>
                <w:left w:val="nil"/>
                <w:bottom w:val="nil"/>
                <w:right w:val="nil"/>
                <w:between w:val="nil"/>
              </w:pBdr>
              <w:jc w:val="center"/>
              <w:rPr>
                <w:color w:val="000000"/>
              </w:rPr>
            </w:pPr>
            <w:r>
              <w:rPr>
                <w:color w:val="000000"/>
              </w:rPr>
              <w:t>.............................................</w:t>
            </w:r>
          </w:p>
          <w:p w14:paraId="46FF8C95"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41C50811" w14:textId="77777777" w:rsidTr="00755D42">
        <w:tc>
          <w:tcPr>
            <w:tcW w:w="846" w:type="dxa"/>
            <w:tcBorders>
              <w:top w:val="single" w:sz="4" w:space="0" w:color="000000"/>
              <w:left w:val="single" w:sz="4" w:space="0" w:color="000000"/>
              <w:bottom w:val="single" w:sz="4" w:space="0" w:color="000000"/>
              <w:right w:val="single" w:sz="4" w:space="0" w:color="000000"/>
            </w:tcBorders>
          </w:tcPr>
          <w:p w14:paraId="0E93CAA7" w14:textId="77777777" w:rsidR="007B17D6" w:rsidRDefault="000056EC">
            <w:pPr>
              <w:jc w:val="both"/>
            </w:pPr>
            <w:r>
              <w:t xml:space="preserve">1.6. </w:t>
            </w:r>
          </w:p>
        </w:tc>
        <w:tc>
          <w:tcPr>
            <w:tcW w:w="4086" w:type="dxa"/>
            <w:tcBorders>
              <w:top w:val="single" w:sz="4" w:space="0" w:color="000000"/>
              <w:left w:val="single" w:sz="4" w:space="0" w:color="000000"/>
              <w:bottom w:val="single" w:sz="4" w:space="0" w:color="000000"/>
              <w:right w:val="single" w:sz="4" w:space="0" w:color="000000"/>
            </w:tcBorders>
          </w:tcPr>
          <w:p w14:paraId="56D233E5" w14:textId="77777777" w:rsidR="007B17D6" w:rsidRDefault="000056EC">
            <w:pPr>
              <w:jc w:val="both"/>
            </w:pPr>
            <w:r>
              <w:t>Objektyvas ne prasčiau kaip P-</w:t>
            </w:r>
            <w:proofErr w:type="spellStart"/>
            <w:r>
              <w:t>iris</w:t>
            </w:r>
            <w:proofErr w:type="spellEnd"/>
            <w:r>
              <w:t xml:space="preserve"> technologija, nuo 3,6 mm iki 11 mm</w:t>
            </w:r>
          </w:p>
        </w:tc>
        <w:tc>
          <w:tcPr>
            <w:tcW w:w="4864" w:type="dxa"/>
            <w:tcBorders>
              <w:top w:val="single" w:sz="4" w:space="0" w:color="000000"/>
              <w:left w:val="single" w:sz="4" w:space="0" w:color="000000"/>
              <w:bottom w:val="single" w:sz="4" w:space="0" w:color="000000"/>
              <w:right w:val="single" w:sz="4" w:space="0" w:color="000000"/>
            </w:tcBorders>
          </w:tcPr>
          <w:p w14:paraId="591DC01E" w14:textId="77777777" w:rsidR="007B17D6" w:rsidRDefault="000056EC">
            <w:pPr>
              <w:jc w:val="both"/>
            </w:pPr>
            <w:r>
              <w:t xml:space="preserve">Objektyvas </w:t>
            </w:r>
            <w:r>
              <w:rPr>
                <w:i/>
                <w:color w:val="4472C4"/>
              </w:rPr>
              <w:t xml:space="preserve">(įrašyti konkrečią technologiją) </w:t>
            </w:r>
            <w:r>
              <w:t xml:space="preserve">technologija </w:t>
            </w:r>
          </w:p>
          <w:p w14:paraId="65601643" w14:textId="77777777" w:rsidR="007B17D6" w:rsidRDefault="007B17D6">
            <w:pPr>
              <w:jc w:val="both"/>
            </w:pPr>
          </w:p>
          <w:p w14:paraId="3243009A" w14:textId="77777777" w:rsidR="007B17D6" w:rsidRDefault="000056EC">
            <w:pPr>
              <w:jc w:val="both"/>
            </w:pPr>
            <w:r>
              <w:t xml:space="preserve">Atitinka </w:t>
            </w:r>
            <w:r>
              <w:rPr>
                <w:i/>
                <w:color w:val="0070C0"/>
              </w:rPr>
              <w:t>(įrašyti taip / ne)</w:t>
            </w:r>
            <w:r>
              <w:rPr>
                <w:color w:val="0070C0"/>
              </w:rPr>
              <w:t xml:space="preserve">: </w:t>
            </w:r>
            <w:r>
              <w:t>....................</w:t>
            </w:r>
          </w:p>
          <w:p w14:paraId="4F7ADBE0"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752089A" w14:textId="77777777" w:rsidR="007B17D6" w:rsidRDefault="000056EC">
            <w:pPr>
              <w:pBdr>
                <w:top w:val="nil"/>
                <w:left w:val="nil"/>
                <w:bottom w:val="nil"/>
                <w:right w:val="nil"/>
                <w:between w:val="nil"/>
              </w:pBdr>
              <w:jc w:val="center"/>
              <w:rPr>
                <w:color w:val="000000"/>
              </w:rPr>
            </w:pPr>
            <w:r>
              <w:rPr>
                <w:color w:val="000000"/>
              </w:rPr>
              <w:t>.............................................</w:t>
            </w:r>
          </w:p>
          <w:p w14:paraId="6120C8D2"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67825A6"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ED33D9B" w14:textId="77777777" w:rsidR="007B17D6" w:rsidRDefault="000056EC">
            <w:pPr>
              <w:jc w:val="both"/>
            </w:pPr>
            <w:r>
              <w:t>1.7.</w:t>
            </w:r>
          </w:p>
        </w:tc>
        <w:tc>
          <w:tcPr>
            <w:tcW w:w="4086" w:type="dxa"/>
            <w:tcBorders>
              <w:top w:val="single" w:sz="4" w:space="0" w:color="000000"/>
              <w:left w:val="single" w:sz="4" w:space="0" w:color="000000"/>
              <w:bottom w:val="single" w:sz="4" w:space="0" w:color="000000"/>
              <w:right w:val="single" w:sz="4" w:space="0" w:color="000000"/>
            </w:tcBorders>
          </w:tcPr>
          <w:p w14:paraId="48EF3D72" w14:textId="77777777" w:rsidR="007B17D6" w:rsidRDefault="000056EC">
            <w:pPr>
              <w:tabs>
                <w:tab w:val="center" w:pos="4819"/>
                <w:tab w:val="right" w:pos="9638"/>
              </w:tabs>
              <w:jc w:val="both"/>
            </w:pPr>
            <w:r>
              <w:t>Jautrumas šviesai ne mažesnis nei:</w:t>
            </w:r>
          </w:p>
          <w:p w14:paraId="1D152BF6" w14:textId="77777777" w:rsidR="007B17D6" w:rsidRDefault="000056EC">
            <w:pPr>
              <w:numPr>
                <w:ilvl w:val="0"/>
                <w:numId w:val="1"/>
              </w:numPr>
              <w:pBdr>
                <w:top w:val="nil"/>
                <w:left w:val="nil"/>
                <w:bottom w:val="nil"/>
                <w:right w:val="nil"/>
                <w:between w:val="nil"/>
              </w:pBdr>
              <w:tabs>
                <w:tab w:val="left" w:pos="245"/>
                <w:tab w:val="center" w:pos="4819"/>
                <w:tab w:val="right" w:pos="9638"/>
              </w:tabs>
              <w:ind w:left="0" w:firstLine="0"/>
              <w:jc w:val="both"/>
              <w:rPr>
                <w:color w:val="000000"/>
              </w:rPr>
            </w:pPr>
            <w:r>
              <w:rPr>
                <w:color w:val="000000"/>
              </w:rPr>
              <w:t>spalvotam vaizdui 0,1 1x;</w:t>
            </w:r>
          </w:p>
          <w:p w14:paraId="50444546" w14:textId="77777777" w:rsidR="007B17D6" w:rsidRDefault="000056EC">
            <w:pPr>
              <w:numPr>
                <w:ilvl w:val="0"/>
                <w:numId w:val="1"/>
              </w:numPr>
              <w:pBdr>
                <w:top w:val="nil"/>
                <w:left w:val="nil"/>
                <w:bottom w:val="nil"/>
                <w:right w:val="nil"/>
                <w:between w:val="nil"/>
              </w:pBdr>
              <w:tabs>
                <w:tab w:val="left" w:pos="229"/>
              </w:tabs>
              <w:spacing w:after="160" w:line="252" w:lineRule="auto"/>
              <w:ind w:left="0" w:firstLine="0"/>
              <w:jc w:val="both"/>
              <w:rPr>
                <w:color w:val="000000"/>
              </w:rPr>
            </w:pPr>
            <w:r>
              <w:rPr>
                <w:color w:val="000000"/>
              </w:rPr>
              <w:t xml:space="preserve">juodai/baltam vaizdui be IR pašvietimo 0,01 1x </w:t>
            </w:r>
          </w:p>
        </w:tc>
        <w:tc>
          <w:tcPr>
            <w:tcW w:w="4864" w:type="dxa"/>
            <w:tcBorders>
              <w:top w:val="single" w:sz="4" w:space="0" w:color="000000"/>
              <w:left w:val="single" w:sz="4" w:space="0" w:color="000000"/>
              <w:bottom w:val="single" w:sz="4" w:space="0" w:color="000000"/>
              <w:right w:val="single" w:sz="4" w:space="0" w:color="000000"/>
            </w:tcBorders>
          </w:tcPr>
          <w:p w14:paraId="66225E27" w14:textId="77777777" w:rsidR="007B17D6" w:rsidRDefault="000056EC">
            <w:pPr>
              <w:jc w:val="both"/>
            </w:pPr>
            <w:r>
              <w:t xml:space="preserve">Jautrumas šviesai </w:t>
            </w:r>
            <w:r>
              <w:rPr>
                <w:i/>
                <w:color w:val="0070C0"/>
              </w:rPr>
              <w:t>(įrašyti konkrečias reikšmes)</w:t>
            </w:r>
            <w:r>
              <w:rPr>
                <w:color w:val="0070C0"/>
              </w:rPr>
              <w:t>:</w:t>
            </w:r>
          </w:p>
          <w:p w14:paraId="4F82E232" w14:textId="77777777" w:rsidR="007B17D6" w:rsidRDefault="000056EC">
            <w:pPr>
              <w:numPr>
                <w:ilvl w:val="0"/>
                <w:numId w:val="2"/>
              </w:numPr>
              <w:pBdr>
                <w:top w:val="nil"/>
                <w:left w:val="nil"/>
                <w:bottom w:val="nil"/>
                <w:right w:val="nil"/>
                <w:between w:val="nil"/>
              </w:pBdr>
              <w:tabs>
                <w:tab w:val="left" w:pos="248"/>
              </w:tabs>
              <w:spacing w:line="252" w:lineRule="auto"/>
              <w:ind w:left="0" w:firstLine="0"/>
              <w:jc w:val="both"/>
              <w:rPr>
                <w:color w:val="000000"/>
              </w:rPr>
            </w:pPr>
            <w:r>
              <w:rPr>
                <w:color w:val="000000"/>
              </w:rPr>
              <w:t xml:space="preserve">............... </w:t>
            </w:r>
          </w:p>
          <w:p w14:paraId="6B2C84CF" w14:textId="77777777" w:rsidR="007B17D6" w:rsidRDefault="007B17D6">
            <w:pPr>
              <w:pBdr>
                <w:top w:val="nil"/>
                <w:left w:val="nil"/>
                <w:bottom w:val="nil"/>
                <w:right w:val="nil"/>
                <w:between w:val="nil"/>
              </w:pBdr>
              <w:tabs>
                <w:tab w:val="left" w:pos="248"/>
              </w:tabs>
              <w:spacing w:line="252" w:lineRule="auto"/>
              <w:jc w:val="both"/>
              <w:rPr>
                <w:color w:val="000000"/>
              </w:rPr>
            </w:pPr>
          </w:p>
          <w:p w14:paraId="25EFE194" w14:textId="77777777" w:rsidR="007B17D6" w:rsidRDefault="000056EC">
            <w:pPr>
              <w:numPr>
                <w:ilvl w:val="0"/>
                <w:numId w:val="2"/>
              </w:numPr>
              <w:pBdr>
                <w:top w:val="nil"/>
                <w:left w:val="nil"/>
                <w:bottom w:val="nil"/>
                <w:right w:val="nil"/>
                <w:between w:val="nil"/>
              </w:pBdr>
              <w:tabs>
                <w:tab w:val="left" w:pos="248"/>
              </w:tabs>
              <w:spacing w:after="160" w:line="252" w:lineRule="auto"/>
              <w:ind w:left="0" w:firstLine="0"/>
              <w:jc w:val="both"/>
              <w:rPr>
                <w:color w:val="000000"/>
              </w:rPr>
            </w:pPr>
            <w:r>
              <w:rPr>
                <w:color w:val="000000"/>
              </w:rPr>
              <w:t xml:space="preserve">............... </w:t>
            </w:r>
          </w:p>
        </w:tc>
        <w:tc>
          <w:tcPr>
            <w:tcW w:w="4941" w:type="dxa"/>
            <w:tcBorders>
              <w:top w:val="single" w:sz="4" w:space="0" w:color="000000"/>
              <w:left w:val="single" w:sz="4" w:space="0" w:color="000000"/>
              <w:bottom w:val="single" w:sz="4" w:space="0" w:color="000000"/>
              <w:right w:val="single" w:sz="4" w:space="0" w:color="000000"/>
            </w:tcBorders>
            <w:vAlign w:val="center"/>
          </w:tcPr>
          <w:p w14:paraId="7EAD9F49" w14:textId="77777777" w:rsidR="007B17D6" w:rsidRDefault="007B17D6">
            <w:pPr>
              <w:pBdr>
                <w:top w:val="nil"/>
                <w:left w:val="nil"/>
                <w:bottom w:val="nil"/>
                <w:right w:val="nil"/>
                <w:between w:val="nil"/>
              </w:pBdr>
              <w:jc w:val="center"/>
              <w:rPr>
                <w:color w:val="000000"/>
              </w:rPr>
            </w:pPr>
          </w:p>
          <w:p w14:paraId="65C4C062" w14:textId="77777777" w:rsidR="007B17D6" w:rsidRDefault="000056EC">
            <w:pPr>
              <w:pBdr>
                <w:top w:val="nil"/>
                <w:left w:val="nil"/>
                <w:bottom w:val="nil"/>
                <w:right w:val="nil"/>
                <w:between w:val="nil"/>
              </w:pBdr>
              <w:jc w:val="center"/>
              <w:rPr>
                <w:color w:val="000000"/>
              </w:rPr>
            </w:pPr>
            <w:r>
              <w:rPr>
                <w:color w:val="000000"/>
              </w:rPr>
              <w:t>.............................................</w:t>
            </w:r>
          </w:p>
          <w:p w14:paraId="48155C06"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tc>
      </w:tr>
      <w:tr w:rsidR="007B17D6" w14:paraId="67F5BF2D"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A49387A" w14:textId="77777777" w:rsidR="007B17D6" w:rsidRDefault="000056EC">
            <w:pPr>
              <w:jc w:val="both"/>
            </w:pPr>
            <w:r>
              <w:t xml:space="preserve">1.8. </w:t>
            </w:r>
          </w:p>
        </w:tc>
        <w:tc>
          <w:tcPr>
            <w:tcW w:w="4086" w:type="dxa"/>
            <w:tcBorders>
              <w:top w:val="single" w:sz="4" w:space="0" w:color="000000"/>
              <w:left w:val="single" w:sz="4" w:space="0" w:color="000000"/>
              <w:bottom w:val="single" w:sz="4" w:space="0" w:color="000000"/>
              <w:right w:val="single" w:sz="4" w:space="0" w:color="000000"/>
            </w:tcBorders>
          </w:tcPr>
          <w:p w14:paraId="6608A52B" w14:textId="77777777" w:rsidR="007B17D6" w:rsidRDefault="000056EC">
            <w:pPr>
              <w:jc w:val="both"/>
            </w:pPr>
            <w:r>
              <w:t xml:space="preserve">Automatinis arba rankinis (diapazonas ne mažesnis kaip – nuo 1/4 - 1/30,000 </w:t>
            </w:r>
            <w:proofErr w:type="spellStart"/>
            <w:r>
              <w:t>sec</w:t>
            </w:r>
            <w:proofErr w:type="spellEnd"/>
            <w:r>
              <w:t>) elektroninės užsklandos greičio valdymas</w:t>
            </w:r>
          </w:p>
        </w:tc>
        <w:tc>
          <w:tcPr>
            <w:tcW w:w="4864" w:type="dxa"/>
            <w:tcBorders>
              <w:top w:val="single" w:sz="4" w:space="0" w:color="000000"/>
              <w:left w:val="single" w:sz="4" w:space="0" w:color="000000"/>
              <w:bottom w:val="single" w:sz="4" w:space="0" w:color="000000"/>
              <w:right w:val="single" w:sz="4" w:space="0" w:color="000000"/>
            </w:tcBorders>
          </w:tcPr>
          <w:p w14:paraId="74B53E68" w14:textId="5C541F12" w:rsidR="007B17D6" w:rsidRDefault="009016A0">
            <w:pPr>
              <w:jc w:val="both"/>
            </w:pPr>
            <w:r>
              <w:rPr>
                <w:i/>
                <w:color w:val="0070C0"/>
              </w:rPr>
              <w:t>(įrašyti konkrečią reikšmę)</w:t>
            </w:r>
            <w:r>
              <w:t xml:space="preserve"> (diapazonas </w:t>
            </w:r>
            <w:r>
              <w:rPr>
                <w:i/>
                <w:color w:val="0070C0"/>
              </w:rPr>
              <w:t xml:space="preserve">(įrašyti konkrečią reikšmę) </w:t>
            </w:r>
            <w:r>
              <w:t>elektroninės užsklandos greičio valdymas</w:t>
            </w:r>
          </w:p>
        </w:tc>
        <w:tc>
          <w:tcPr>
            <w:tcW w:w="4941" w:type="dxa"/>
            <w:tcBorders>
              <w:top w:val="single" w:sz="4" w:space="0" w:color="000000"/>
              <w:left w:val="single" w:sz="4" w:space="0" w:color="000000"/>
              <w:bottom w:val="single" w:sz="4" w:space="0" w:color="000000"/>
              <w:right w:val="single" w:sz="4" w:space="0" w:color="000000"/>
            </w:tcBorders>
            <w:vAlign w:val="center"/>
          </w:tcPr>
          <w:p w14:paraId="6828092D" w14:textId="77777777" w:rsidR="007B17D6" w:rsidRDefault="000056EC">
            <w:pPr>
              <w:pBdr>
                <w:top w:val="nil"/>
                <w:left w:val="nil"/>
                <w:bottom w:val="nil"/>
                <w:right w:val="nil"/>
                <w:between w:val="nil"/>
              </w:pBdr>
              <w:jc w:val="center"/>
              <w:rPr>
                <w:color w:val="000000"/>
              </w:rPr>
            </w:pPr>
            <w:r>
              <w:rPr>
                <w:color w:val="000000"/>
              </w:rPr>
              <w:t>.............................................</w:t>
            </w:r>
          </w:p>
          <w:p w14:paraId="62F4E4AD" w14:textId="77777777" w:rsidR="007B17D6" w:rsidRDefault="000056EC">
            <w:pPr>
              <w:pBdr>
                <w:top w:val="nil"/>
                <w:left w:val="nil"/>
                <w:bottom w:val="nil"/>
                <w:right w:val="nil"/>
                <w:between w:val="nil"/>
              </w:pBdr>
              <w:jc w:val="center"/>
              <w:rPr>
                <w:color w:val="000000"/>
                <w:vertAlign w:val="subscript"/>
              </w:rPr>
            </w:pPr>
            <w:r>
              <w:rPr>
                <w:color w:val="4472C4"/>
                <w:vertAlign w:val="subscript"/>
              </w:rPr>
              <w:t>(</w:t>
            </w:r>
            <w:r>
              <w:rPr>
                <w:i/>
                <w:color w:val="0070C0"/>
                <w:vertAlign w:val="subscript"/>
              </w:rPr>
              <w:t>įrašyti</w:t>
            </w:r>
            <w:r>
              <w:rPr>
                <w:color w:val="0070C0"/>
                <w:vertAlign w:val="subscript"/>
              </w:rPr>
              <w:t>)</w:t>
            </w:r>
          </w:p>
        </w:tc>
      </w:tr>
      <w:tr w:rsidR="007B17D6" w14:paraId="7EA42364" w14:textId="77777777" w:rsidTr="00755D42">
        <w:tc>
          <w:tcPr>
            <w:tcW w:w="846" w:type="dxa"/>
            <w:tcBorders>
              <w:top w:val="single" w:sz="4" w:space="0" w:color="000000"/>
              <w:left w:val="single" w:sz="4" w:space="0" w:color="000000"/>
              <w:bottom w:val="single" w:sz="4" w:space="0" w:color="000000"/>
              <w:right w:val="single" w:sz="4" w:space="0" w:color="000000"/>
            </w:tcBorders>
          </w:tcPr>
          <w:p w14:paraId="59B404A0" w14:textId="77777777" w:rsidR="007B17D6" w:rsidRDefault="000056EC">
            <w:pPr>
              <w:jc w:val="both"/>
            </w:pPr>
            <w:r>
              <w:t xml:space="preserve">1.9. </w:t>
            </w:r>
          </w:p>
        </w:tc>
        <w:tc>
          <w:tcPr>
            <w:tcW w:w="4086" w:type="dxa"/>
            <w:tcBorders>
              <w:top w:val="single" w:sz="4" w:space="0" w:color="000000"/>
              <w:left w:val="single" w:sz="4" w:space="0" w:color="000000"/>
              <w:bottom w:val="single" w:sz="4" w:space="0" w:color="000000"/>
              <w:right w:val="single" w:sz="4" w:space="0" w:color="000000"/>
            </w:tcBorders>
          </w:tcPr>
          <w:p w14:paraId="6A2261D0" w14:textId="77777777" w:rsidR="007B17D6" w:rsidRDefault="000056EC">
            <w:pPr>
              <w:jc w:val="both"/>
            </w:pPr>
            <w:r>
              <w:t>Rankinis ir automatinis Balčio balansas (</w:t>
            </w:r>
            <w:proofErr w:type="spellStart"/>
            <w:r>
              <w:t>White</w:t>
            </w:r>
            <w:proofErr w:type="spellEnd"/>
            <w:r>
              <w:t xml:space="preserve"> </w:t>
            </w:r>
            <w:proofErr w:type="spellStart"/>
            <w:r>
              <w:t>Balance</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440F53C9" w14:textId="77777777" w:rsidR="007B17D6" w:rsidRDefault="000056EC">
            <w:pPr>
              <w:jc w:val="both"/>
            </w:pPr>
            <w:r>
              <w:t xml:space="preserve">Atitinka </w:t>
            </w:r>
            <w:r>
              <w:rPr>
                <w:i/>
                <w:color w:val="0070C0"/>
              </w:rPr>
              <w:t>(įrašyti taip / ne)</w:t>
            </w:r>
            <w:r>
              <w:rPr>
                <w:color w:val="0070C0"/>
              </w:rPr>
              <w:t xml:space="preserve">: </w:t>
            </w:r>
            <w:r>
              <w:t>....................</w:t>
            </w:r>
          </w:p>
          <w:p w14:paraId="1B0E1D17"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077EB162" w14:textId="77777777" w:rsidR="007B17D6" w:rsidRDefault="000056EC">
            <w:pPr>
              <w:pBdr>
                <w:top w:val="nil"/>
                <w:left w:val="nil"/>
                <w:bottom w:val="nil"/>
                <w:right w:val="nil"/>
                <w:between w:val="nil"/>
              </w:pBdr>
              <w:jc w:val="center"/>
              <w:rPr>
                <w:color w:val="000000"/>
              </w:rPr>
            </w:pPr>
            <w:r>
              <w:rPr>
                <w:color w:val="000000"/>
              </w:rPr>
              <w:t>.............................................</w:t>
            </w:r>
          </w:p>
          <w:p w14:paraId="2267AEA8"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466C4A0"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9EEB4A7" w14:textId="77777777" w:rsidR="007B17D6" w:rsidRDefault="000056EC">
            <w:pPr>
              <w:jc w:val="both"/>
            </w:pPr>
            <w:r>
              <w:t>1.10.</w:t>
            </w:r>
          </w:p>
        </w:tc>
        <w:tc>
          <w:tcPr>
            <w:tcW w:w="4086" w:type="dxa"/>
            <w:tcBorders>
              <w:top w:val="single" w:sz="4" w:space="0" w:color="000000"/>
              <w:left w:val="single" w:sz="4" w:space="0" w:color="000000"/>
              <w:bottom w:val="single" w:sz="4" w:space="0" w:color="000000"/>
              <w:right w:val="single" w:sz="4" w:space="0" w:color="000000"/>
            </w:tcBorders>
          </w:tcPr>
          <w:p w14:paraId="55955849" w14:textId="77777777" w:rsidR="007B17D6" w:rsidRDefault="000056EC">
            <w:pPr>
              <w:jc w:val="both"/>
            </w:pPr>
            <w:r>
              <w:t>Palaikoma pastovi ir kintama duomenų perdavimo sparta (CBR ir VBR/CVBR).</w:t>
            </w:r>
          </w:p>
        </w:tc>
        <w:tc>
          <w:tcPr>
            <w:tcW w:w="4864" w:type="dxa"/>
            <w:tcBorders>
              <w:top w:val="single" w:sz="4" w:space="0" w:color="000000"/>
              <w:left w:val="single" w:sz="4" w:space="0" w:color="000000"/>
              <w:bottom w:val="single" w:sz="4" w:space="0" w:color="000000"/>
              <w:right w:val="single" w:sz="4" w:space="0" w:color="000000"/>
            </w:tcBorders>
          </w:tcPr>
          <w:p w14:paraId="5D68DED4" w14:textId="77777777" w:rsidR="007B17D6" w:rsidRDefault="000056EC">
            <w:pPr>
              <w:jc w:val="both"/>
            </w:pPr>
            <w:r>
              <w:t xml:space="preserve">Atitinka </w:t>
            </w:r>
            <w:r>
              <w:rPr>
                <w:i/>
                <w:color w:val="0070C0"/>
              </w:rPr>
              <w:t>(įrašyti taip / ne)</w:t>
            </w:r>
            <w:r>
              <w:rPr>
                <w:color w:val="0070C0"/>
              </w:rPr>
              <w:t xml:space="preserve">: </w:t>
            </w:r>
            <w:r>
              <w:t>....................</w:t>
            </w:r>
          </w:p>
          <w:p w14:paraId="1B3963F4" w14:textId="77777777" w:rsidR="007B17D6" w:rsidRDefault="007B17D6">
            <w:pPr>
              <w:jc w:val="both"/>
              <w:rPr>
                <w:i/>
                <w:color w:val="0070C0"/>
              </w:rPr>
            </w:pPr>
          </w:p>
        </w:tc>
        <w:tc>
          <w:tcPr>
            <w:tcW w:w="4941" w:type="dxa"/>
            <w:tcBorders>
              <w:top w:val="single" w:sz="4" w:space="0" w:color="000000"/>
              <w:left w:val="single" w:sz="4" w:space="0" w:color="000000"/>
              <w:bottom w:val="single" w:sz="4" w:space="0" w:color="000000"/>
              <w:right w:val="single" w:sz="4" w:space="0" w:color="000000"/>
            </w:tcBorders>
            <w:vAlign w:val="center"/>
          </w:tcPr>
          <w:p w14:paraId="03BC4190" w14:textId="77777777" w:rsidR="007B17D6" w:rsidRDefault="000056EC">
            <w:pPr>
              <w:pBdr>
                <w:top w:val="nil"/>
                <w:left w:val="nil"/>
                <w:bottom w:val="nil"/>
                <w:right w:val="nil"/>
                <w:between w:val="nil"/>
              </w:pBdr>
              <w:jc w:val="center"/>
              <w:rPr>
                <w:color w:val="000000"/>
              </w:rPr>
            </w:pPr>
            <w:r>
              <w:rPr>
                <w:color w:val="000000"/>
              </w:rPr>
              <w:t>.............................................</w:t>
            </w:r>
          </w:p>
          <w:p w14:paraId="682BF472"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794DB006" w14:textId="77777777" w:rsidR="007B17D6" w:rsidRDefault="007B17D6">
            <w:pPr>
              <w:pBdr>
                <w:top w:val="nil"/>
                <w:left w:val="nil"/>
                <w:bottom w:val="nil"/>
                <w:right w:val="nil"/>
                <w:between w:val="nil"/>
              </w:pBdr>
              <w:jc w:val="center"/>
              <w:rPr>
                <w:color w:val="000000"/>
              </w:rPr>
            </w:pPr>
          </w:p>
        </w:tc>
      </w:tr>
      <w:tr w:rsidR="007B17D6" w14:paraId="6F8E3905" w14:textId="77777777" w:rsidTr="00755D42">
        <w:tc>
          <w:tcPr>
            <w:tcW w:w="846" w:type="dxa"/>
            <w:tcBorders>
              <w:top w:val="single" w:sz="4" w:space="0" w:color="000000"/>
              <w:left w:val="single" w:sz="4" w:space="0" w:color="000000"/>
              <w:bottom w:val="single" w:sz="4" w:space="0" w:color="000000"/>
              <w:right w:val="single" w:sz="4" w:space="0" w:color="000000"/>
            </w:tcBorders>
          </w:tcPr>
          <w:p w14:paraId="6591FE12" w14:textId="77777777" w:rsidR="007B17D6" w:rsidRDefault="000056EC">
            <w:pPr>
              <w:jc w:val="both"/>
            </w:pPr>
            <w:r>
              <w:t xml:space="preserve">1.11. </w:t>
            </w:r>
          </w:p>
        </w:tc>
        <w:tc>
          <w:tcPr>
            <w:tcW w:w="4086" w:type="dxa"/>
            <w:tcBorders>
              <w:top w:val="single" w:sz="4" w:space="0" w:color="000000"/>
              <w:left w:val="single" w:sz="4" w:space="0" w:color="000000"/>
              <w:bottom w:val="single" w:sz="4" w:space="0" w:color="000000"/>
              <w:right w:val="single" w:sz="4" w:space="0" w:color="000000"/>
            </w:tcBorders>
          </w:tcPr>
          <w:p w14:paraId="2CCCF17A" w14:textId="77777777" w:rsidR="007B17D6" w:rsidRDefault="000056EC">
            <w:pPr>
              <w:jc w:val="both"/>
            </w:pPr>
            <w:r>
              <w:t>Ne mažiau 60 kadrų per sekundę prie 2MP raiškos</w:t>
            </w:r>
          </w:p>
        </w:tc>
        <w:tc>
          <w:tcPr>
            <w:tcW w:w="4864" w:type="dxa"/>
            <w:tcBorders>
              <w:top w:val="single" w:sz="4" w:space="0" w:color="000000"/>
              <w:left w:val="single" w:sz="4" w:space="0" w:color="000000"/>
              <w:bottom w:val="single" w:sz="4" w:space="0" w:color="000000"/>
              <w:right w:val="single" w:sz="4" w:space="0" w:color="000000"/>
            </w:tcBorders>
          </w:tcPr>
          <w:p w14:paraId="4D588F3D" w14:textId="77777777" w:rsidR="007B17D6" w:rsidRDefault="000056EC">
            <w:pPr>
              <w:jc w:val="both"/>
            </w:pPr>
            <w:r>
              <w:rPr>
                <w:i/>
                <w:color w:val="0070C0"/>
              </w:rPr>
              <w:t xml:space="preserve">(įrašyti konkrečią reikšmę) </w:t>
            </w:r>
            <w:r>
              <w:t>kadrų per sekundę prie 2MP raiškos</w:t>
            </w:r>
          </w:p>
        </w:tc>
        <w:tc>
          <w:tcPr>
            <w:tcW w:w="4941" w:type="dxa"/>
            <w:tcBorders>
              <w:top w:val="single" w:sz="4" w:space="0" w:color="000000"/>
              <w:left w:val="single" w:sz="4" w:space="0" w:color="000000"/>
              <w:bottom w:val="single" w:sz="4" w:space="0" w:color="000000"/>
              <w:right w:val="single" w:sz="4" w:space="0" w:color="000000"/>
            </w:tcBorders>
            <w:vAlign w:val="center"/>
          </w:tcPr>
          <w:p w14:paraId="597C00A8" w14:textId="77777777" w:rsidR="007B17D6" w:rsidRDefault="000056EC">
            <w:pPr>
              <w:pBdr>
                <w:top w:val="nil"/>
                <w:left w:val="nil"/>
                <w:bottom w:val="nil"/>
                <w:right w:val="nil"/>
                <w:between w:val="nil"/>
              </w:pBdr>
              <w:jc w:val="center"/>
              <w:rPr>
                <w:color w:val="000000"/>
              </w:rPr>
            </w:pPr>
            <w:r>
              <w:rPr>
                <w:color w:val="000000"/>
              </w:rPr>
              <w:t>.............................................</w:t>
            </w:r>
          </w:p>
          <w:p w14:paraId="053223A6"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BCDC889"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E2E6AFB" w14:textId="77777777" w:rsidR="007B17D6" w:rsidRDefault="000056EC">
            <w:pPr>
              <w:jc w:val="both"/>
            </w:pPr>
            <w:r>
              <w:t>1.12.</w:t>
            </w:r>
          </w:p>
        </w:tc>
        <w:tc>
          <w:tcPr>
            <w:tcW w:w="4086" w:type="dxa"/>
            <w:tcBorders>
              <w:top w:val="single" w:sz="4" w:space="0" w:color="000000"/>
              <w:left w:val="single" w:sz="4" w:space="0" w:color="000000"/>
              <w:bottom w:val="single" w:sz="4" w:space="0" w:color="000000"/>
              <w:right w:val="single" w:sz="4" w:space="0" w:color="000000"/>
            </w:tcBorders>
          </w:tcPr>
          <w:p w14:paraId="15CAE3E5" w14:textId="77777777" w:rsidR="007B17D6" w:rsidRDefault="000056EC">
            <w:pPr>
              <w:jc w:val="both"/>
            </w:pPr>
            <w:r>
              <w:t>Ne mažiau 30 kadrų per sekundę maksimalia raiška</w:t>
            </w:r>
          </w:p>
        </w:tc>
        <w:tc>
          <w:tcPr>
            <w:tcW w:w="4864" w:type="dxa"/>
            <w:tcBorders>
              <w:top w:val="single" w:sz="4" w:space="0" w:color="000000"/>
              <w:left w:val="single" w:sz="4" w:space="0" w:color="000000"/>
              <w:bottom w:val="single" w:sz="4" w:space="0" w:color="000000"/>
              <w:right w:val="single" w:sz="4" w:space="0" w:color="000000"/>
            </w:tcBorders>
          </w:tcPr>
          <w:p w14:paraId="23959153" w14:textId="77777777" w:rsidR="007B17D6" w:rsidRDefault="000056EC">
            <w:pPr>
              <w:jc w:val="both"/>
            </w:pPr>
            <w:r>
              <w:rPr>
                <w:i/>
                <w:color w:val="0070C0"/>
              </w:rPr>
              <w:t xml:space="preserve">(įrašyti konkrečią reikšmę) </w:t>
            </w:r>
            <w:r>
              <w:t>kadrų per sekundę maksimalia raiška</w:t>
            </w:r>
          </w:p>
        </w:tc>
        <w:tc>
          <w:tcPr>
            <w:tcW w:w="4941" w:type="dxa"/>
            <w:tcBorders>
              <w:top w:val="single" w:sz="4" w:space="0" w:color="000000"/>
              <w:left w:val="single" w:sz="4" w:space="0" w:color="000000"/>
              <w:bottom w:val="single" w:sz="4" w:space="0" w:color="000000"/>
              <w:right w:val="single" w:sz="4" w:space="0" w:color="000000"/>
            </w:tcBorders>
            <w:vAlign w:val="center"/>
          </w:tcPr>
          <w:p w14:paraId="3BF4DB6B" w14:textId="77777777" w:rsidR="007B17D6" w:rsidRDefault="000056EC">
            <w:pPr>
              <w:pBdr>
                <w:top w:val="nil"/>
                <w:left w:val="nil"/>
                <w:bottom w:val="nil"/>
                <w:right w:val="nil"/>
                <w:between w:val="nil"/>
              </w:pBdr>
              <w:jc w:val="center"/>
              <w:rPr>
                <w:color w:val="000000"/>
              </w:rPr>
            </w:pPr>
            <w:r>
              <w:rPr>
                <w:color w:val="000000"/>
              </w:rPr>
              <w:t>.............................................</w:t>
            </w:r>
          </w:p>
          <w:p w14:paraId="3B926F8A"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6E441490" w14:textId="77777777" w:rsidTr="00755D42">
        <w:tc>
          <w:tcPr>
            <w:tcW w:w="846" w:type="dxa"/>
            <w:tcBorders>
              <w:top w:val="single" w:sz="4" w:space="0" w:color="000000"/>
              <w:left w:val="single" w:sz="4" w:space="0" w:color="000000"/>
              <w:bottom w:val="single" w:sz="4" w:space="0" w:color="000000"/>
              <w:right w:val="single" w:sz="4" w:space="0" w:color="000000"/>
            </w:tcBorders>
          </w:tcPr>
          <w:p w14:paraId="209333F2" w14:textId="77777777" w:rsidR="007B17D6" w:rsidRDefault="000056EC">
            <w:pPr>
              <w:jc w:val="both"/>
            </w:pPr>
            <w:r>
              <w:t>1.13.</w:t>
            </w:r>
          </w:p>
        </w:tc>
        <w:tc>
          <w:tcPr>
            <w:tcW w:w="4086" w:type="dxa"/>
            <w:tcBorders>
              <w:top w:val="single" w:sz="4" w:space="0" w:color="000000"/>
              <w:left w:val="single" w:sz="4" w:space="0" w:color="000000"/>
              <w:bottom w:val="single" w:sz="4" w:space="0" w:color="000000"/>
              <w:right w:val="single" w:sz="4" w:space="0" w:color="000000"/>
            </w:tcBorders>
          </w:tcPr>
          <w:p w14:paraId="4A3C8E46" w14:textId="77777777" w:rsidR="007B17D6" w:rsidRDefault="000056EC">
            <w:pPr>
              <w:jc w:val="both"/>
            </w:pPr>
            <w:r>
              <w:t>Vaizdo korekcijos funkcijos WDR (</w:t>
            </w:r>
            <w:proofErr w:type="spellStart"/>
            <w:r>
              <w:t>Wide</w:t>
            </w:r>
            <w:proofErr w:type="spellEnd"/>
            <w:r>
              <w:t xml:space="preserve"> </w:t>
            </w:r>
            <w:proofErr w:type="spellStart"/>
            <w:r>
              <w:t>dinamic</w:t>
            </w:r>
            <w:proofErr w:type="spellEnd"/>
            <w:r>
              <w:t xml:space="preserve"> range) ne mažiau 120 </w:t>
            </w:r>
            <w:proofErr w:type="spellStart"/>
            <w:r>
              <w:t>dB</w:t>
            </w:r>
            <w:proofErr w:type="spellEnd"/>
          </w:p>
        </w:tc>
        <w:tc>
          <w:tcPr>
            <w:tcW w:w="4864" w:type="dxa"/>
            <w:tcBorders>
              <w:top w:val="single" w:sz="4" w:space="0" w:color="000000"/>
              <w:left w:val="single" w:sz="4" w:space="0" w:color="000000"/>
              <w:bottom w:val="single" w:sz="4" w:space="0" w:color="000000"/>
              <w:right w:val="single" w:sz="4" w:space="0" w:color="000000"/>
            </w:tcBorders>
          </w:tcPr>
          <w:p w14:paraId="102AF896" w14:textId="77777777" w:rsidR="007B17D6" w:rsidRDefault="000056EC">
            <w:pPr>
              <w:jc w:val="both"/>
            </w:pPr>
            <w:r>
              <w:t>Vaizdo korekcijos funkcijos WDR (</w:t>
            </w:r>
            <w:proofErr w:type="spellStart"/>
            <w:r>
              <w:t>Wide</w:t>
            </w:r>
            <w:proofErr w:type="spellEnd"/>
            <w:r>
              <w:t xml:space="preserve"> </w:t>
            </w:r>
            <w:proofErr w:type="spellStart"/>
            <w:r>
              <w:t>dinamic</w:t>
            </w:r>
            <w:proofErr w:type="spellEnd"/>
            <w:r>
              <w:t xml:space="preserve"> range) </w:t>
            </w:r>
            <w:r>
              <w:rPr>
                <w:i/>
                <w:color w:val="0070C0"/>
              </w:rPr>
              <w:t xml:space="preserve">(įrašyti konkrečią reikšmę) </w:t>
            </w:r>
            <w:proofErr w:type="spellStart"/>
            <w:r>
              <w:t>dB</w:t>
            </w:r>
            <w:proofErr w:type="spellEnd"/>
          </w:p>
        </w:tc>
        <w:tc>
          <w:tcPr>
            <w:tcW w:w="4941" w:type="dxa"/>
            <w:tcBorders>
              <w:top w:val="single" w:sz="4" w:space="0" w:color="000000"/>
              <w:left w:val="single" w:sz="4" w:space="0" w:color="000000"/>
              <w:bottom w:val="single" w:sz="4" w:space="0" w:color="000000"/>
              <w:right w:val="single" w:sz="4" w:space="0" w:color="000000"/>
            </w:tcBorders>
            <w:vAlign w:val="center"/>
          </w:tcPr>
          <w:p w14:paraId="5B8F4E35" w14:textId="77777777" w:rsidR="007B17D6" w:rsidRDefault="000056EC">
            <w:pPr>
              <w:pBdr>
                <w:top w:val="nil"/>
                <w:left w:val="nil"/>
                <w:bottom w:val="nil"/>
                <w:right w:val="nil"/>
                <w:between w:val="nil"/>
              </w:pBdr>
              <w:jc w:val="center"/>
              <w:rPr>
                <w:color w:val="000000"/>
              </w:rPr>
            </w:pPr>
            <w:r>
              <w:rPr>
                <w:color w:val="000000"/>
              </w:rPr>
              <w:t>.............................................</w:t>
            </w:r>
          </w:p>
          <w:p w14:paraId="23B83E8B"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FCB8AC6" w14:textId="77777777" w:rsidTr="00755D42">
        <w:tc>
          <w:tcPr>
            <w:tcW w:w="846" w:type="dxa"/>
            <w:tcBorders>
              <w:top w:val="single" w:sz="4" w:space="0" w:color="000000"/>
              <w:left w:val="single" w:sz="4" w:space="0" w:color="000000"/>
              <w:bottom w:val="single" w:sz="4" w:space="0" w:color="000000"/>
              <w:right w:val="single" w:sz="4" w:space="0" w:color="000000"/>
            </w:tcBorders>
          </w:tcPr>
          <w:p w14:paraId="44D5CFC0" w14:textId="77777777" w:rsidR="007B17D6" w:rsidRDefault="000056EC">
            <w:pPr>
              <w:jc w:val="both"/>
            </w:pPr>
            <w:r>
              <w:t>1.14.</w:t>
            </w:r>
          </w:p>
        </w:tc>
        <w:tc>
          <w:tcPr>
            <w:tcW w:w="4086" w:type="dxa"/>
            <w:tcBorders>
              <w:top w:val="single" w:sz="4" w:space="0" w:color="000000"/>
              <w:left w:val="single" w:sz="4" w:space="0" w:color="000000"/>
              <w:bottom w:val="single" w:sz="4" w:space="0" w:color="000000"/>
              <w:right w:val="single" w:sz="4" w:space="0" w:color="000000"/>
            </w:tcBorders>
          </w:tcPr>
          <w:p w14:paraId="598FC0E8" w14:textId="77777777" w:rsidR="007B17D6" w:rsidRDefault="000056EC">
            <w:pPr>
              <w:jc w:val="both"/>
            </w:pPr>
            <w:r>
              <w:t xml:space="preserve">Tiesioginis vaizdo stebėjimas, pilnas konfigūravimas per bet kurią interneto </w:t>
            </w:r>
            <w:r>
              <w:lastRenderedPageBreak/>
              <w:t xml:space="preserve">naršyklę nereikalaujant įdiegti papildomų įskiepių </w:t>
            </w:r>
          </w:p>
        </w:tc>
        <w:tc>
          <w:tcPr>
            <w:tcW w:w="4864" w:type="dxa"/>
            <w:tcBorders>
              <w:top w:val="single" w:sz="4" w:space="0" w:color="000000"/>
              <w:left w:val="single" w:sz="4" w:space="0" w:color="000000"/>
              <w:bottom w:val="single" w:sz="4" w:space="0" w:color="000000"/>
              <w:right w:val="single" w:sz="4" w:space="0" w:color="000000"/>
            </w:tcBorders>
          </w:tcPr>
          <w:p w14:paraId="7AE85B0C" w14:textId="77777777" w:rsidR="007B17D6" w:rsidRDefault="000056EC">
            <w:pPr>
              <w:jc w:val="both"/>
            </w:pPr>
            <w:r>
              <w:lastRenderedPageBreak/>
              <w:t xml:space="preserve">Atitinka </w:t>
            </w:r>
            <w:r>
              <w:rPr>
                <w:i/>
                <w:color w:val="0070C0"/>
              </w:rPr>
              <w:t>(įrašyti taip / ne)</w:t>
            </w:r>
            <w:r>
              <w:rPr>
                <w:color w:val="0070C0"/>
              </w:rPr>
              <w:t xml:space="preserve">: </w:t>
            </w:r>
            <w:r>
              <w:t>....................</w:t>
            </w:r>
          </w:p>
          <w:p w14:paraId="3EF9C23C"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0E9D60C6" w14:textId="77777777" w:rsidR="007B17D6" w:rsidRDefault="000056EC">
            <w:pPr>
              <w:pBdr>
                <w:top w:val="nil"/>
                <w:left w:val="nil"/>
                <w:bottom w:val="nil"/>
                <w:right w:val="nil"/>
                <w:between w:val="nil"/>
              </w:pBdr>
              <w:jc w:val="center"/>
              <w:rPr>
                <w:color w:val="000000"/>
              </w:rPr>
            </w:pPr>
            <w:r>
              <w:rPr>
                <w:color w:val="000000"/>
              </w:rPr>
              <w:t>.............................................</w:t>
            </w:r>
          </w:p>
          <w:p w14:paraId="469651C3"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3D7D6F8" w14:textId="77777777" w:rsidTr="00755D42">
        <w:tc>
          <w:tcPr>
            <w:tcW w:w="846" w:type="dxa"/>
            <w:tcBorders>
              <w:top w:val="single" w:sz="4" w:space="0" w:color="000000"/>
              <w:left w:val="single" w:sz="4" w:space="0" w:color="000000"/>
              <w:bottom w:val="single" w:sz="4" w:space="0" w:color="000000"/>
              <w:right w:val="single" w:sz="4" w:space="0" w:color="000000"/>
            </w:tcBorders>
          </w:tcPr>
          <w:p w14:paraId="0E9774BF" w14:textId="77777777" w:rsidR="007B17D6" w:rsidRDefault="000056EC">
            <w:pPr>
              <w:jc w:val="both"/>
            </w:pPr>
            <w:r>
              <w:t>1.15.</w:t>
            </w:r>
          </w:p>
        </w:tc>
        <w:tc>
          <w:tcPr>
            <w:tcW w:w="4086" w:type="dxa"/>
            <w:tcBorders>
              <w:top w:val="single" w:sz="4" w:space="0" w:color="000000"/>
              <w:left w:val="single" w:sz="4" w:space="0" w:color="000000"/>
              <w:bottom w:val="single" w:sz="4" w:space="0" w:color="000000"/>
              <w:right w:val="single" w:sz="4" w:space="0" w:color="000000"/>
            </w:tcBorders>
          </w:tcPr>
          <w:p w14:paraId="63667A4F" w14:textId="77777777" w:rsidR="007B17D6" w:rsidRDefault="000056EC">
            <w:pPr>
              <w:jc w:val="both"/>
            </w:pPr>
            <w:proofErr w:type="spellStart"/>
            <w:r>
              <w:t>Daugiasrautis</w:t>
            </w:r>
            <w:proofErr w:type="spellEnd"/>
            <w:r>
              <w:t xml:space="preserve"> (</w:t>
            </w:r>
            <w:proofErr w:type="spellStart"/>
            <w:r>
              <w:t>multi</w:t>
            </w:r>
            <w:proofErr w:type="spellEnd"/>
            <w:r>
              <w:t xml:space="preserve"> </w:t>
            </w:r>
            <w:proofErr w:type="spellStart"/>
            <w:r>
              <w:t>streaming</w:t>
            </w:r>
            <w:proofErr w:type="spellEnd"/>
            <w:r>
              <w:t>) duomenų siuntimo režimas</w:t>
            </w:r>
          </w:p>
        </w:tc>
        <w:tc>
          <w:tcPr>
            <w:tcW w:w="4864" w:type="dxa"/>
            <w:tcBorders>
              <w:top w:val="single" w:sz="4" w:space="0" w:color="000000"/>
              <w:left w:val="single" w:sz="4" w:space="0" w:color="000000"/>
              <w:bottom w:val="single" w:sz="4" w:space="0" w:color="000000"/>
              <w:right w:val="single" w:sz="4" w:space="0" w:color="000000"/>
            </w:tcBorders>
          </w:tcPr>
          <w:p w14:paraId="6D6F0801"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5793105D" w14:textId="77777777" w:rsidR="007B17D6" w:rsidRDefault="000056EC">
            <w:pPr>
              <w:pBdr>
                <w:top w:val="nil"/>
                <w:left w:val="nil"/>
                <w:bottom w:val="nil"/>
                <w:right w:val="nil"/>
                <w:between w:val="nil"/>
              </w:pBdr>
              <w:jc w:val="center"/>
              <w:rPr>
                <w:color w:val="000000"/>
              </w:rPr>
            </w:pPr>
            <w:r>
              <w:rPr>
                <w:color w:val="000000"/>
              </w:rPr>
              <w:t>.............................................</w:t>
            </w:r>
          </w:p>
          <w:p w14:paraId="3FE79F52"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9053D6E"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A5EBB30" w14:textId="77777777" w:rsidR="007B17D6" w:rsidRDefault="000056EC">
            <w:pPr>
              <w:jc w:val="both"/>
            </w:pPr>
            <w:r>
              <w:t xml:space="preserve">1.16. </w:t>
            </w:r>
          </w:p>
        </w:tc>
        <w:tc>
          <w:tcPr>
            <w:tcW w:w="4086" w:type="dxa"/>
            <w:tcBorders>
              <w:top w:val="single" w:sz="4" w:space="0" w:color="000000"/>
              <w:left w:val="single" w:sz="4" w:space="0" w:color="000000"/>
              <w:bottom w:val="single" w:sz="4" w:space="0" w:color="000000"/>
              <w:right w:val="single" w:sz="4" w:space="0" w:color="000000"/>
            </w:tcBorders>
          </w:tcPr>
          <w:p w14:paraId="1F400B23" w14:textId="77777777" w:rsidR="007B17D6" w:rsidRDefault="000056EC">
            <w:pPr>
              <w:jc w:val="both"/>
            </w:pPr>
            <w:r>
              <w:t>Funkcionalumas, leidžiantis automatiškai sumažinti siunčiamų duomenų kiekį, jei kameros matymo lauke neaptinkami judesiai</w:t>
            </w:r>
          </w:p>
        </w:tc>
        <w:tc>
          <w:tcPr>
            <w:tcW w:w="4864" w:type="dxa"/>
            <w:tcBorders>
              <w:top w:val="single" w:sz="4" w:space="0" w:color="000000"/>
              <w:left w:val="single" w:sz="4" w:space="0" w:color="000000"/>
              <w:bottom w:val="single" w:sz="4" w:space="0" w:color="000000"/>
              <w:right w:val="single" w:sz="4" w:space="0" w:color="000000"/>
            </w:tcBorders>
          </w:tcPr>
          <w:p w14:paraId="76F80A5D"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24B28B05" w14:textId="77777777" w:rsidR="007B17D6" w:rsidRDefault="000056EC">
            <w:pPr>
              <w:pBdr>
                <w:top w:val="nil"/>
                <w:left w:val="nil"/>
                <w:bottom w:val="nil"/>
                <w:right w:val="nil"/>
                <w:between w:val="nil"/>
              </w:pBdr>
              <w:jc w:val="center"/>
              <w:rPr>
                <w:color w:val="000000"/>
              </w:rPr>
            </w:pPr>
            <w:r>
              <w:rPr>
                <w:color w:val="000000"/>
              </w:rPr>
              <w:t>.............................................</w:t>
            </w:r>
          </w:p>
          <w:p w14:paraId="708C14C2"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717D557" w14:textId="77777777" w:rsidTr="00755D42">
        <w:tc>
          <w:tcPr>
            <w:tcW w:w="846" w:type="dxa"/>
            <w:tcBorders>
              <w:top w:val="single" w:sz="4" w:space="0" w:color="000000"/>
              <w:left w:val="single" w:sz="4" w:space="0" w:color="000000"/>
              <w:bottom w:val="single" w:sz="4" w:space="0" w:color="000000"/>
              <w:right w:val="single" w:sz="4" w:space="0" w:color="000000"/>
            </w:tcBorders>
          </w:tcPr>
          <w:p w14:paraId="69126E9D" w14:textId="77777777" w:rsidR="007B17D6" w:rsidRDefault="000056EC">
            <w:pPr>
              <w:jc w:val="both"/>
            </w:pPr>
            <w:r>
              <w:t>1.17.</w:t>
            </w:r>
          </w:p>
        </w:tc>
        <w:tc>
          <w:tcPr>
            <w:tcW w:w="4086" w:type="dxa"/>
            <w:tcBorders>
              <w:top w:val="single" w:sz="4" w:space="0" w:color="000000"/>
              <w:left w:val="single" w:sz="4" w:space="0" w:color="000000"/>
              <w:bottom w:val="single" w:sz="4" w:space="0" w:color="000000"/>
              <w:right w:val="single" w:sz="4" w:space="0" w:color="000000"/>
            </w:tcBorders>
          </w:tcPr>
          <w:p w14:paraId="032A6C15" w14:textId="77777777" w:rsidR="007B17D6" w:rsidRDefault="000056EC">
            <w:pPr>
              <w:jc w:val="both"/>
            </w:pPr>
            <w:r>
              <w:t>Vaizdo kodavimo algoritmai MJPEG, H.264, H.265</w:t>
            </w:r>
          </w:p>
        </w:tc>
        <w:tc>
          <w:tcPr>
            <w:tcW w:w="4864" w:type="dxa"/>
            <w:tcBorders>
              <w:top w:val="single" w:sz="4" w:space="0" w:color="000000"/>
              <w:left w:val="single" w:sz="4" w:space="0" w:color="000000"/>
              <w:bottom w:val="single" w:sz="4" w:space="0" w:color="000000"/>
              <w:right w:val="single" w:sz="4" w:space="0" w:color="000000"/>
            </w:tcBorders>
          </w:tcPr>
          <w:p w14:paraId="0D811C73" w14:textId="77777777" w:rsidR="007B17D6" w:rsidRDefault="000056EC">
            <w:pPr>
              <w:jc w:val="both"/>
            </w:pPr>
            <w:r>
              <w:t xml:space="preserve">Atitinka </w:t>
            </w:r>
            <w:r>
              <w:rPr>
                <w:i/>
                <w:color w:val="0070C0"/>
              </w:rPr>
              <w:t>(įrašyti taip / ne)</w:t>
            </w:r>
            <w:r>
              <w:rPr>
                <w:color w:val="0070C0"/>
              </w:rPr>
              <w:t xml:space="preserve">: </w:t>
            </w:r>
            <w:r>
              <w:t>....................</w:t>
            </w:r>
          </w:p>
          <w:p w14:paraId="2D2D31CF"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9DCAE5D" w14:textId="77777777" w:rsidR="007B17D6" w:rsidRDefault="000056EC">
            <w:pPr>
              <w:pBdr>
                <w:top w:val="nil"/>
                <w:left w:val="nil"/>
                <w:bottom w:val="nil"/>
                <w:right w:val="nil"/>
                <w:between w:val="nil"/>
              </w:pBdr>
              <w:jc w:val="center"/>
              <w:rPr>
                <w:color w:val="000000"/>
              </w:rPr>
            </w:pPr>
            <w:r>
              <w:rPr>
                <w:color w:val="000000"/>
              </w:rPr>
              <w:t>.............................................</w:t>
            </w:r>
          </w:p>
          <w:p w14:paraId="6219E94B"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290084B" w14:textId="77777777" w:rsidTr="00755D42">
        <w:tc>
          <w:tcPr>
            <w:tcW w:w="846" w:type="dxa"/>
            <w:tcBorders>
              <w:top w:val="single" w:sz="4" w:space="0" w:color="000000"/>
              <w:left w:val="single" w:sz="4" w:space="0" w:color="000000"/>
              <w:bottom w:val="single" w:sz="4" w:space="0" w:color="000000"/>
              <w:right w:val="single" w:sz="4" w:space="0" w:color="000000"/>
            </w:tcBorders>
          </w:tcPr>
          <w:p w14:paraId="08601E16" w14:textId="77777777" w:rsidR="007B17D6" w:rsidRDefault="000056EC">
            <w:pPr>
              <w:jc w:val="both"/>
            </w:pPr>
            <w:r>
              <w:t>1.18.</w:t>
            </w:r>
          </w:p>
        </w:tc>
        <w:tc>
          <w:tcPr>
            <w:tcW w:w="4086" w:type="dxa"/>
            <w:tcBorders>
              <w:top w:val="single" w:sz="4" w:space="0" w:color="000000"/>
              <w:left w:val="single" w:sz="4" w:space="0" w:color="000000"/>
              <w:bottom w:val="single" w:sz="4" w:space="0" w:color="000000"/>
              <w:right w:val="single" w:sz="4" w:space="0" w:color="000000"/>
            </w:tcBorders>
          </w:tcPr>
          <w:p w14:paraId="6A6EDD4C" w14:textId="77777777" w:rsidR="007B17D6" w:rsidRDefault="000056EC">
            <w:pPr>
              <w:jc w:val="both"/>
            </w:pPr>
            <w:r>
              <w:t>Palaikomi protokolai: TCP, UPD, RTP, RTSP, HTTP, HTTPS, DNS, ICMP, SMTP, DHCP, IGMP, SNMP IPv4, IPv6</w:t>
            </w:r>
          </w:p>
        </w:tc>
        <w:tc>
          <w:tcPr>
            <w:tcW w:w="4864" w:type="dxa"/>
            <w:tcBorders>
              <w:top w:val="single" w:sz="4" w:space="0" w:color="000000"/>
              <w:left w:val="single" w:sz="4" w:space="0" w:color="000000"/>
              <w:bottom w:val="single" w:sz="4" w:space="0" w:color="000000"/>
              <w:right w:val="single" w:sz="4" w:space="0" w:color="000000"/>
            </w:tcBorders>
          </w:tcPr>
          <w:p w14:paraId="3A2CAC5D" w14:textId="77777777" w:rsidR="007B17D6" w:rsidRDefault="000056EC">
            <w:pPr>
              <w:jc w:val="both"/>
            </w:pPr>
            <w:r>
              <w:t xml:space="preserve">Atitinka </w:t>
            </w:r>
            <w:r>
              <w:rPr>
                <w:i/>
                <w:color w:val="0070C0"/>
              </w:rPr>
              <w:t>(įrašyti taip / ne)</w:t>
            </w:r>
            <w:r>
              <w:rPr>
                <w:color w:val="0070C0"/>
              </w:rPr>
              <w:t xml:space="preserve">: </w:t>
            </w:r>
            <w:r>
              <w:t>....................</w:t>
            </w:r>
          </w:p>
          <w:p w14:paraId="5EDD3A02"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680750D7" w14:textId="77777777" w:rsidR="007B17D6" w:rsidRDefault="000056EC">
            <w:pPr>
              <w:pBdr>
                <w:top w:val="nil"/>
                <w:left w:val="nil"/>
                <w:bottom w:val="nil"/>
                <w:right w:val="nil"/>
                <w:between w:val="nil"/>
              </w:pBdr>
              <w:jc w:val="center"/>
              <w:rPr>
                <w:color w:val="000000"/>
              </w:rPr>
            </w:pPr>
            <w:r>
              <w:rPr>
                <w:color w:val="000000"/>
              </w:rPr>
              <w:t>.............................................</w:t>
            </w:r>
          </w:p>
          <w:p w14:paraId="7BB53A71"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052A063" w14:textId="77777777" w:rsidTr="00755D42">
        <w:tc>
          <w:tcPr>
            <w:tcW w:w="846" w:type="dxa"/>
            <w:tcBorders>
              <w:top w:val="single" w:sz="4" w:space="0" w:color="000000"/>
              <w:left w:val="single" w:sz="4" w:space="0" w:color="000000"/>
              <w:bottom w:val="single" w:sz="4" w:space="0" w:color="000000"/>
              <w:right w:val="single" w:sz="4" w:space="0" w:color="000000"/>
            </w:tcBorders>
          </w:tcPr>
          <w:p w14:paraId="1A9B2035" w14:textId="77777777" w:rsidR="007B17D6" w:rsidRDefault="000056EC">
            <w:pPr>
              <w:jc w:val="both"/>
            </w:pPr>
            <w:r>
              <w:t>1.19.</w:t>
            </w:r>
          </w:p>
        </w:tc>
        <w:tc>
          <w:tcPr>
            <w:tcW w:w="4086" w:type="dxa"/>
            <w:tcBorders>
              <w:top w:val="single" w:sz="4" w:space="0" w:color="000000"/>
              <w:left w:val="single" w:sz="4" w:space="0" w:color="000000"/>
              <w:bottom w:val="single" w:sz="4" w:space="0" w:color="000000"/>
              <w:right w:val="single" w:sz="4" w:space="0" w:color="000000"/>
            </w:tcBorders>
          </w:tcPr>
          <w:p w14:paraId="4C2F4794" w14:textId="77777777" w:rsidR="007B17D6" w:rsidRDefault="000056EC">
            <w:pPr>
              <w:jc w:val="both"/>
            </w:pPr>
            <w:r>
              <w:t xml:space="preserve">Ryšio sąsaja ne žemesnė kaip RJ45 (10/100 </w:t>
            </w:r>
            <w:proofErr w:type="spellStart"/>
            <w:r>
              <w:t>BaseT</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4CD9C6B1"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59A84A8B" w14:textId="77777777" w:rsidR="007B17D6" w:rsidRDefault="000056EC">
            <w:pPr>
              <w:pBdr>
                <w:top w:val="nil"/>
                <w:left w:val="nil"/>
                <w:bottom w:val="nil"/>
                <w:right w:val="nil"/>
                <w:between w:val="nil"/>
              </w:pBdr>
              <w:jc w:val="center"/>
              <w:rPr>
                <w:color w:val="000000"/>
              </w:rPr>
            </w:pPr>
            <w:r>
              <w:rPr>
                <w:color w:val="000000"/>
              </w:rPr>
              <w:t>.............................................</w:t>
            </w:r>
          </w:p>
          <w:p w14:paraId="284092F6"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A7F30A1" w14:textId="77777777" w:rsidTr="00755D42">
        <w:tc>
          <w:tcPr>
            <w:tcW w:w="846" w:type="dxa"/>
            <w:tcBorders>
              <w:top w:val="single" w:sz="4" w:space="0" w:color="000000"/>
              <w:left w:val="single" w:sz="4" w:space="0" w:color="000000"/>
              <w:bottom w:val="single" w:sz="4" w:space="0" w:color="000000"/>
              <w:right w:val="single" w:sz="4" w:space="0" w:color="000000"/>
            </w:tcBorders>
          </w:tcPr>
          <w:p w14:paraId="0CDFD893" w14:textId="77777777" w:rsidR="007B17D6" w:rsidRDefault="000056EC">
            <w:pPr>
              <w:jc w:val="both"/>
            </w:pPr>
            <w:r>
              <w:t>1.20.</w:t>
            </w:r>
          </w:p>
        </w:tc>
        <w:tc>
          <w:tcPr>
            <w:tcW w:w="4086" w:type="dxa"/>
            <w:tcBorders>
              <w:top w:val="single" w:sz="4" w:space="0" w:color="000000"/>
              <w:left w:val="single" w:sz="4" w:space="0" w:color="000000"/>
              <w:bottom w:val="single" w:sz="4" w:space="0" w:color="000000"/>
              <w:right w:val="single" w:sz="4" w:space="0" w:color="000000"/>
            </w:tcBorders>
          </w:tcPr>
          <w:p w14:paraId="02843461" w14:textId="77777777" w:rsidR="007B17D6" w:rsidRDefault="000056EC">
            <w:pPr>
              <w:jc w:val="both"/>
            </w:pPr>
            <w:r>
              <w:t>Turi būti analitikos funkcionalumas,  kurį sudaro:</w:t>
            </w:r>
          </w:p>
          <w:p w14:paraId="24DA30D3" w14:textId="77777777" w:rsidR="007B17D6" w:rsidRDefault="000056EC">
            <w:pPr>
              <w:jc w:val="both"/>
            </w:pPr>
            <w:r>
              <w:t>1. Detekcija:</w:t>
            </w:r>
          </w:p>
          <w:p w14:paraId="618FE259" w14:textId="77777777" w:rsidR="007B17D6" w:rsidRDefault="000056EC">
            <w:pPr>
              <w:jc w:val="both"/>
            </w:pPr>
            <w:r>
              <w:t>•</w:t>
            </w:r>
            <w:r>
              <w:tab/>
              <w:t>Linijos kirtimas</w:t>
            </w:r>
          </w:p>
          <w:p w14:paraId="67EB5D0D" w14:textId="77777777" w:rsidR="007B17D6" w:rsidRDefault="000056EC">
            <w:pPr>
              <w:jc w:val="both"/>
            </w:pPr>
            <w:r>
              <w:t>•</w:t>
            </w:r>
            <w:r>
              <w:tab/>
              <w:t>Objektų detekcija</w:t>
            </w:r>
          </w:p>
          <w:p w14:paraId="4B5DAB11" w14:textId="77777777" w:rsidR="007B17D6" w:rsidRDefault="000056EC">
            <w:pPr>
              <w:jc w:val="both"/>
            </w:pPr>
            <w:r>
              <w:t>•</w:t>
            </w:r>
            <w:r>
              <w:tab/>
              <w:t>Susibūrimų detekcija</w:t>
            </w:r>
          </w:p>
          <w:p w14:paraId="637881DE" w14:textId="77777777" w:rsidR="007B17D6" w:rsidRDefault="000056EC">
            <w:pPr>
              <w:jc w:val="both"/>
            </w:pPr>
            <w:r>
              <w:t>•</w:t>
            </w:r>
            <w:r>
              <w:tab/>
              <w:t>Vaizdo suprastėjimo detekcija</w:t>
            </w:r>
          </w:p>
          <w:p w14:paraId="211B018F" w14:textId="77777777" w:rsidR="007B17D6" w:rsidRDefault="000056EC">
            <w:pPr>
              <w:jc w:val="both"/>
            </w:pPr>
            <w:r>
              <w:t>2. Objektų klasifikavimas:</w:t>
            </w:r>
          </w:p>
          <w:p w14:paraId="2417919C" w14:textId="77777777" w:rsidR="007B17D6" w:rsidRDefault="000056EC">
            <w:pPr>
              <w:jc w:val="both"/>
            </w:pPr>
            <w:r>
              <w:t>•</w:t>
            </w:r>
            <w:r>
              <w:tab/>
              <w:t xml:space="preserve">Žmogus, </w:t>
            </w:r>
          </w:p>
          <w:p w14:paraId="3739CC2A" w14:textId="77777777" w:rsidR="007B17D6" w:rsidRDefault="000056EC">
            <w:pPr>
              <w:jc w:val="both"/>
            </w:pPr>
            <w:r>
              <w:t>•</w:t>
            </w:r>
            <w:r>
              <w:tab/>
              <w:t xml:space="preserve">Dviratis, </w:t>
            </w:r>
          </w:p>
          <w:p w14:paraId="3F5A2D77" w14:textId="77777777" w:rsidR="007B17D6" w:rsidRDefault="000056EC">
            <w:pPr>
              <w:jc w:val="both"/>
            </w:pPr>
            <w:r>
              <w:t>•</w:t>
            </w:r>
            <w:r>
              <w:tab/>
              <w:t xml:space="preserve">Autobusas, </w:t>
            </w:r>
          </w:p>
          <w:p w14:paraId="018F0FA4" w14:textId="77777777" w:rsidR="007B17D6" w:rsidRDefault="000056EC">
            <w:pPr>
              <w:jc w:val="both"/>
            </w:pPr>
            <w:r>
              <w:t>•</w:t>
            </w:r>
            <w:r>
              <w:tab/>
              <w:t xml:space="preserve">Automobilis, </w:t>
            </w:r>
          </w:p>
          <w:p w14:paraId="6857BF26" w14:textId="77777777" w:rsidR="007B17D6" w:rsidRDefault="000056EC">
            <w:pPr>
              <w:jc w:val="both"/>
            </w:pPr>
            <w:r>
              <w:t>•</w:t>
            </w:r>
            <w:r>
              <w:tab/>
              <w:t xml:space="preserve">Motociklas, </w:t>
            </w:r>
          </w:p>
          <w:p w14:paraId="094CF3F8" w14:textId="77777777" w:rsidR="007B17D6" w:rsidRDefault="000056EC">
            <w:pPr>
              <w:jc w:val="both"/>
            </w:pPr>
            <w:r>
              <w:t xml:space="preserve">c) </w:t>
            </w:r>
            <w:proofErr w:type="spellStart"/>
            <w:r>
              <w:t>Subobjektų</w:t>
            </w:r>
            <w:proofErr w:type="spellEnd"/>
            <w:r>
              <w:t xml:space="preserve"> (objektų papildomas požymis) klasifikavimas pagal spalvą</w:t>
            </w:r>
          </w:p>
        </w:tc>
        <w:tc>
          <w:tcPr>
            <w:tcW w:w="4864" w:type="dxa"/>
            <w:tcBorders>
              <w:top w:val="single" w:sz="4" w:space="0" w:color="000000"/>
              <w:left w:val="single" w:sz="4" w:space="0" w:color="000000"/>
              <w:bottom w:val="single" w:sz="4" w:space="0" w:color="000000"/>
              <w:right w:val="single" w:sz="4" w:space="0" w:color="000000"/>
            </w:tcBorders>
          </w:tcPr>
          <w:p w14:paraId="683823E5"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4CC5E7E0" w14:textId="77777777" w:rsidR="007B17D6" w:rsidRDefault="000056EC">
            <w:pPr>
              <w:pBdr>
                <w:top w:val="nil"/>
                <w:left w:val="nil"/>
                <w:bottom w:val="nil"/>
                <w:right w:val="nil"/>
                <w:between w:val="nil"/>
              </w:pBdr>
              <w:jc w:val="center"/>
              <w:rPr>
                <w:color w:val="000000"/>
              </w:rPr>
            </w:pPr>
            <w:r>
              <w:rPr>
                <w:color w:val="000000"/>
              </w:rPr>
              <w:t>.............................................</w:t>
            </w:r>
          </w:p>
          <w:p w14:paraId="5F5D547D"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889298F" w14:textId="77777777" w:rsidTr="00755D42">
        <w:tc>
          <w:tcPr>
            <w:tcW w:w="846" w:type="dxa"/>
            <w:tcBorders>
              <w:top w:val="single" w:sz="4" w:space="0" w:color="000000"/>
              <w:left w:val="single" w:sz="4" w:space="0" w:color="000000"/>
              <w:bottom w:val="single" w:sz="4" w:space="0" w:color="000000"/>
              <w:right w:val="single" w:sz="4" w:space="0" w:color="000000"/>
            </w:tcBorders>
          </w:tcPr>
          <w:p w14:paraId="1C795593" w14:textId="77777777" w:rsidR="007B17D6" w:rsidRDefault="000056EC">
            <w:pPr>
              <w:jc w:val="both"/>
            </w:pPr>
            <w:r>
              <w:t>1.21.</w:t>
            </w:r>
          </w:p>
        </w:tc>
        <w:tc>
          <w:tcPr>
            <w:tcW w:w="4086" w:type="dxa"/>
            <w:tcBorders>
              <w:top w:val="single" w:sz="4" w:space="0" w:color="000000"/>
              <w:left w:val="single" w:sz="4" w:space="0" w:color="000000"/>
              <w:bottom w:val="single" w:sz="4" w:space="0" w:color="000000"/>
              <w:right w:val="single" w:sz="4" w:space="0" w:color="000000"/>
            </w:tcBorders>
          </w:tcPr>
          <w:p w14:paraId="75D4AE02" w14:textId="77777777" w:rsidR="007B17D6" w:rsidRDefault="000056EC">
            <w:pPr>
              <w:jc w:val="both"/>
            </w:pPr>
            <w:r>
              <w:t xml:space="preserve">Palaikomi standartai ONVIF S, G, T, M </w:t>
            </w:r>
          </w:p>
        </w:tc>
        <w:tc>
          <w:tcPr>
            <w:tcW w:w="4864" w:type="dxa"/>
            <w:tcBorders>
              <w:top w:val="single" w:sz="4" w:space="0" w:color="000000"/>
              <w:left w:val="single" w:sz="4" w:space="0" w:color="000000"/>
              <w:bottom w:val="single" w:sz="4" w:space="0" w:color="000000"/>
              <w:right w:val="single" w:sz="4" w:space="0" w:color="000000"/>
            </w:tcBorders>
          </w:tcPr>
          <w:p w14:paraId="41472713" w14:textId="6CE8E74C"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61B2E023" w14:textId="77777777" w:rsidR="007B17D6" w:rsidRDefault="000056EC">
            <w:pPr>
              <w:pBdr>
                <w:top w:val="nil"/>
                <w:left w:val="nil"/>
                <w:bottom w:val="nil"/>
                <w:right w:val="nil"/>
                <w:between w:val="nil"/>
              </w:pBdr>
              <w:jc w:val="center"/>
              <w:rPr>
                <w:color w:val="000000"/>
              </w:rPr>
            </w:pPr>
            <w:r>
              <w:rPr>
                <w:color w:val="000000"/>
              </w:rPr>
              <w:t>.............................................</w:t>
            </w:r>
          </w:p>
          <w:p w14:paraId="264D8F8F"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6F4B4272" w14:textId="77777777" w:rsidTr="00755D42">
        <w:tc>
          <w:tcPr>
            <w:tcW w:w="846" w:type="dxa"/>
            <w:tcBorders>
              <w:top w:val="single" w:sz="4" w:space="0" w:color="000000"/>
              <w:left w:val="single" w:sz="4" w:space="0" w:color="000000"/>
              <w:bottom w:val="single" w:sz="4" w:space="0" w:color="000000"/>
              <w:right w:val="single" w:sz="4" w:space="0" w:color="000000"/>
            </w:tcBorders>
          </w:tcPr>
          <w:p w14:paraId="110C06CE" w14:textId="77777777" w:rsidR="007B17D6" w:rsidRDefault="000056EC">
            <w:pPr>
              <w:jc w:val="both"/>
            </w:pPr>
            <w:r>
              <w:t>1.22.</w:t>
            </w:r>
          </w:p>
        </w:tc>
        <w:tc>
          <w:tcPr>
            <w:tcW w:w="4086" w:type="dxa"/>
            <w:tcBorders>
              <w:top w:val="single" w:sz="4" w:space="0" w:color="000000"/>
              <w:left w:val="single" w:sz="4" w:space="0" w:color="000000"/>
              <w:bottom w:val="single" w:sz="4" w:space="0" w:color="000000"/>
              <w:right w:val="single" w:sz="4" w:space="0" w:color="000000"/>
            </w:tcBorders>
          </w:tcPr>
          <w:p w14:paraId="156DB4A0" w14:textId="77777777" w:rsidR="007B17D6" w:rsidRDefault="000056EC">
            <w:pPr>
              <w:jc w:val="both"/>
            </w:pPr>
            <w:r>
              <w:t xml:space="preserve">Įrašymo galimybė į </w:t>
            </w:r>
            <w:proofErr w:type="spellStart"/>
            <w:r>
              <w:t>mikro</w:t>
            </w:r>
            <w:proofErr w:type="spellEnd"/>
            <w:r>
              <w:t xml:space="preserve"> SD ar SDHC kortelę ne mažiau kaip 1 TB</w:t>
            </w:r>
          </w:p>
        </w:tc>
        <w:tc>
          <w:tcPr>
            <w:tcW w:w="4864" w:type="dxa"/>
            <w:tcBorders>
              <w:top w:val="single" w:sz="4" w:space="0" w:color="000000"/>
              <w:left w:val="single" w:sz="4" w:space="0" w:color="000000"/>
              <w:bottom w:val="single" w:sz="4" w:space="0" w:color="000000"/>
              <w:right w:val="single" w:sz="4" w:space="0" w:color="000000"/>
            </w:tcBorders>
          </w:tcPr>
          <w:p w14:paraId="2CB722E9" w14:textId="418332AC" w:rsidR="007B17D6" w:rsidRDefault="000056EC">
            <w:pPr>
              <w:jc w:val="both"/>
            </w:pPr>
            <w:r>
              <w:t xml:space="preserve">Įrašymo galimybė į </w:t>
            </w:r>
            <w:r>
              <w:rPr>
                <w:i/>
                <w:color w:val="0070C0"/>
              </w:rPr>
              <w:t>(įrašyti konkrečią reikšmę)</w:t>
            </w:r>
            <w:r>
              <w:t xml:space="preserve"> kortelę </w:t>
            </w:r>
            <w:r>
              <w:rPr>
                <w:i/>
                <w:color w:val="0070C0"/>
              </w:rPr>
              <w:t xml:space="preserve">(įrašyti konkrečią reikšmę) </w:t>
            </w:r>
            <w:r w:rsidR="001473E2">
              <w:t>TB</w:t>
            </w:r>
          </w:p>
        </w:tc>
        <w:tc>
          <w:tcPr>
            <w:tcW w:w="4941" w:type="dxa"/>
            <w:tcBorders>
              <w:top w:val="single" w:sz="4" w:space="0" w:color="000000"/>
              <w:left w:val="single" w:sz="4" w:space="0" w:color="000000"/>
              <w:bottom w:val="single" w:sz="4" w:space="0" w:color="000000"/>
              <w:right w:val="single" w:sz="4" w:space="0" w:color="000000"/>
            </w:tcBorders>
            <w:vAlign w:val="center"/>
          </w:tcPr>
          <w:p w14:paraId="08C314BF" w14:textId="77777777" w:rsidR="007B17D6" w:rsidRDefault="000056EC">
            <w:pPr>
              <w:pBdr>
                <w:top w:val="nil"/>
                <w:left w:val="nil"/>
                <w:bottom w:val="nil"/>
                <w:right w:val="nil"/>
                <w:between w:val="nil"/>
              </w:pBdr>
              <w:jc w:val="center"/>
              <w:rPr>
                <w:color w:val="000000"/>
              </w:rPr>
            </w:pPr>
            <w:r>
              <w:rPr>
                <w:color w:val="000000"/>
              </w:rPr>
              <w:t>.............................................</w:t>
            </w:r>
          </w:p>
          <w:p w14:paraId="3EFF9D88"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DAA8D6D"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540F9AA" w14:textId="77777777" w:rsidR="007B17D6" w:rsidRDefault="000056EC">
            <w:pPr>
              <w:jc w:val="both"/>
            </w:pPr>
            <w:r>
              <w:lastRenderedPageBreak/>
              <w:t>1.23.</w:t>
            </w:r>
          </w:p>
        </w:tc>
        <w:tc>
          <w:tcPr>
            <w:tcW w:w="4086" w:type="dxa"/>
            <w:tcBorders>
              <w:top w:val="single" w:sz="4" w:space="0" w:color="000000"/>
              <w:left w:val="single" w:sz="4" w:space="0" w:color="000000"/>
              <w:bottom w:val="single" w:sz="4" w:space="0" w:color="000000"/>
              <w:right w:val="single" w:sz="4" w:space="0" w:color="000000"/>
            </w:tcBorders>
          </w:tcPr>
          <w:p w14:paraId="18B6B81E" w14:textId="77777777" w:rsidR="007B17D6" w:rsidRDefault="000056EC">
            <w:pPr>
              <w:jc w:val="both"/>
            </w:pPr>
            <w:r>
              <w:t>Galimybė šifruoti vaizdo įrašus kaupiamus SD ar SDHC atminties kortelėje</w:t>
            </w:r>
          </w:p>
        </w:tc>
        <w:tc>
          <w:tcPr>
            <w:tcW w:w="4864" w:type="dxa"/>
            <w:tcBorders>
              <w:top w:val="single" w:sz="4" w:space="0" w:color="000000"/>
              <w:left w:val="single" w:sz="4" w:space="0" w:color="000000"/>
              <w:bottom w:val="single" w:sz="4" w:space="0" w:color="000000"/>
              <w:right w:val="single" w:sz="4" w:space="0" w:color="000000"/>
            </w:tcBorders>
          </w:tcPr>
          <w:p w14:paraId="34C203B5" w14:textId="77777777" w:rsidR="007B17D6" w:rsidRDefault="000056EC">
            <w:pPr>
              <w:jc w:val="both"/>
            </w:pPr>
            <w:r>
              <w:t xml:space="preserve">Galimybė šifruoti vaizdo įrašus kaupiamus </w:t>
            </w:r>
            <w:r>
              <w:rPr>
                <w:i/>
                <w:color w:val="0070C0"/>
              </w:rPr>
              <w:t>(įrašyti konkrečią reikšmę)</w:t>
            </w:r>
            <w:r>
              <w:t xml:space="preserve"> atminties kortelėje</w:t>
            </w:r>
          </w:p>
        </w:tc>
        <w:tc>
          <w:tcPr>
            <w:tcW w:w="4941" w:type="dxa"/>
            <w:tcBorders>
              <w:top w:val="single" w:sz="4" w:space="0" w:color="000000"/>
              <w:left w:val="single" w:sz="4" w:space="0" w:color="000000"/>
              <w:bottom w:val="single" w:sz="4" w:space="0" w:color="000000"/>
              <w:right w:val="single" w:sz="4" w:space="0" w:color="000000"/>
            </w:tcBorders>
            <w:vAlign w:val="center"/>
          </w:tcPr>
          <w:p w14:paraId="1215020F" w14:textId="77777777" w:rsidR="007B17D6" w:rsidRDefault="000056EC">
            <w:pPr>
              <w:pBdr>
                <w:top w:val="nil"/>
                <w:left w:val="nil"/>
                <w:bottom w:val="nil"/>
                <w:right w:val="nil"/>
                <w:between w:val="nil"/>
              </w:pBdr>
              <w:jc w:val="center"/>
              <w:rPr>
                <w:color w:val="000000"/>
              </w:rPr>
            </w:pPr>
            <w:r>
              <w:rPr>
                <w:color w:val="000000"/>
              </w:rPr>
              <w:t>.............................................</w:t>
            </w:r>
          </w:p>
          <w:p w14:paraId="4AFCC1FB"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B4F0955"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300873B" w14:textId="77777777" w:rsidR="007B17D6" w:rsidRDefault="000056EC">
            <w:pPr>
              <w:jc w:val="both"/>
            </w:pPr>
            <w:r>
              <w:t>1.24.</w:t>
            </w:r>
          </w:p>
        </w:tc>
        <w:tc>
          <w:tcPr>
            <w:tcW w:w="4086" w:type="dxa"/>
            <w:tcBorders>
              <w:top w:val="single" w:sz="4" w:space="0" w:color="000000"/>
              <w:left w:val="single" w:sz="4" w:space="0" w:color="000000"/>
              <w:bottom w:val="single" w:sz="4" w:space="0" w:color="000000"/>
              <w:right w:val="single" w:sz="4" w:space="0" w:color="000000"/>
            </w:tcBorders>
          </w:tcPr>
          <w:p w14:paraId="7650CD34" w14:textId="77777777" w:rsidR="007B17D6" w:rsidRDefault="000056EC">
            <w:pPr>
              <w:jc w:val="both"/>
            </w:pPr>
            <w:r>
              <w:t>Galimybė pajungti išorinį mikrofoną ar garsiakalbį</w:t>
            </w:r>
          </w:p>
        </w:tc>
        <w:tc>
          <w:tcPr>
            <w:tcW w:w="4864" w:type="dxa"/>
            <w:tcBorders>
              <w:top w:val="single" w:sz="4" w:space="0" w:color="000000"/>
              <w:left w:val="single" w:sz="4" w:space="0" w:color="000000"/>
              <w:bottom w:val="single" w:sz="4" w:space="0" w:color="000000"/>
              <w:right w:val="single" w:sz="4" w:space="0" w:color="000000"/>
            </w:tcBorders>
          </w:tcPr>
          <w:p w14:paraId="14DD3DF4" w14:textId="77777777" w:rsidR="007B17D6" w:rsidRDefault="000056EC">
            <w:pPr>
              <w:jc w:val="both"/>
            </w:pPr>
            <w:r>
              <w:t xml:space="preserve">Galimybė pajungti </w:t>
            </w:r>
            <w:r>
              <w:rPr>
                <w:i/>
                <w:color w:val="0070C0"/>
              </w:rPr>
              <w:t>(įrašyti konkrečią reikšmę)</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069E6913" w14:textId="77777777" w:rsidR="007B17D6" w:rsidRDefault="000056EC">
            <w:pPr>
              <w:pBdr>
                <w:top w:val="nil"/>
                <w:left w:val="nil"/>
                <w:bottom w:val="nil"/>
                <w:right w:val="nil"/>
                <w:between w:val="nil"/>
              </w:pBdr>
              <w:jc w:val="center"/>
              <w:rPr>
                <w:color w:val="000000"/>
              </w:rPr>
            </w:pPr>
            <w:r>
              <w:rPr>
                <w:color w:val="000000"/>
              </w:rPr>
              <w:t>.............................................</w:t>
            </w:r>
          </w:p>
          <w:p w14:paraId="0631B08F"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1943B36" w14:textId="77777777" w:rsidTr="00755D42">
        <w:tc>
          <w:tcPr>
            <w:tcW w:w="846" w:type="dxa"/>
            <w:tcBorders>
              <w:top w:val="single" w:sz="4" w:space="0" w:color="000000"/>
              <w:left w:val="single" w:sz="4" w:space="0" w:color="000000"/>
              <w:bottom w:val="single" w:sz="4" w:space="0" w:color="000000"/>
              <w:right w:val="single" w:sz="4" w:space="0" w:color="000000"/>
            </w:tcBorders>
          </w:tcPr>
          <w:p w14:paraId="6225E23C" w14:textId="77777777" w:rsidR="007B17D6" w:rsidRDefault="000056EC">
            <w:pPr>
              <w:jc w:val="both"/>
            </w:pPr>
            <w:r>
              <w:t>1.25.</w:t>
            </w:r>
          </w:p>
        </w:tc>
        <w:tc>
          <w:tcPr>
            <w:tcW w:w="4086" w:type="dxa"/>
            <w:tcBorders>
              <w:top w:val="single" w:sz="4" w:space="0" w:color="000000"/>
              <w:left w:val="single" w:sz="4" w:space="0" w:color="000000"/>
              <w:bottom w:val="single" w:sz="4" w:space="0" w:color="000000"/>
              <w:right w:val="single" w:sz="4" w:space="0" w:color="000000"/>
            </w:tcBorders>
          </w:tcPr>
          <w:p w14:paraId="62650843" w14:textId="77777777" w:rsidR="007B17D6" w:rsidRDefault="000056EC">
            <w:pPr>
              <w:jc w:val="both"/>
            </w:pPr>
            <w:r>
              <w:t>Slaptažodžio apsauga daugeliui vartotojų lygių</w:t>
            </w:r>
          </w:p>
        </w:tc>
        <w:tc>
          <w:tcPr>
            <w:tcW w:w="4864" w:type="dxa"/>
            <w:tcBorders>
              <w:top w:val="single" w:sz="4" w:space="0" w:color="000000"/>
              <w:left w:val="single" w:sz="4" w:space="0" w:color="000000"/>
              <w:bottom w:val="single" w:sz="4" w:space="0" w:color="000000"/>
              <w:right w:val="single" w:sz="4" w:space="0" w:color="000000"/>
            </w:tcBorders>
          </w:tcPr>
          <w:p w14:paraId="58FAE4D4"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2C2987D6" w14:textId="77777777" w:rsidR="007B17D6" w:rsidRDefault="000056EC">
            <w:pPr>
              <w:pBdr>
                <w:top w:val="nil"/>
                <w:left w:val="nil"/>
                <w:bottom w:val="nil"/>
                <w:right w:val="nil"/>
                <w:between w:val="nil"/>
              </w:pBdr>
              <w:jc w:val="center"/>
              <w:rPr>
                <w:color w:val="000000"/>
              </w:rPr>
            </w:pPr>
            <w:r>
              <w:rPr>
                <w:color w:val="000000"/>
              </w:rPr>
              <w:t>.............................................</w:t>
            </w:r>
          </w:p>
          <w:p w14:paraId="504CE905"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03C76DE" w14:textId="77777777" w:rsidTr="00755D42">
        <w:tc>
          <w:tcPr>
            <w:tcW w:w="846" w:type="dxa"/>
            <w:tcBorders>
              <w:top w:val="single" w:sz="4" w:space="0" w:color="000000"/>
              <w:left w:val="single" w:sz="4" w:space="0" w:color="000000"/>
              <w:bottom w:val="single" w:sz="4" w:space="0" w:color="000000"/>
              <w:right w:val="single" w:sz="4" w:space="0" w:color="000000"/>
            </w:tcBorders>
          </w:tcPr>
          <w:p w14:paraId="1EB04AA8" w14:textId="77777777" w:rsidR="007B17D6" w:rsidRDefault="000056EC">
            <w:pPr>
              <w:jc w:val="both"/>
            </w:pPr>
            <w:r>
              <w:t>1.26.</w:t>
            </w:r>
          </w:p>
        </w:tc>
        <w:tc>
          <w:tcPr>
            <w:tcW w:w="4086" w:type="dxa"/>
            <w:tcBorders>
              <w:top w:val="single" w:sz="4" w:space="0" w:color="000000"/>
              <w:left w:val="single" w:sz="4" w:space="0" w:color="000000"/>
              <w:bottom w:val="single" w:sz="4" w:space="0" w:color="000000"/>
              <w:right w:val="single" w:sz="4" w:space="0" w:color="000000"/>
            </w:tcBorders>
          </w:tcPr>
          <w:p w14:paraId="6C2CBFCF" w14:textId="77777777" w:rsidR="007B17D6" w:rsidRDefault="000056EC">
            <w:pPr>
              <w:jc w:val="both"/>
            </w:pPr>
            <w:r>
              <w:t>Darbinių temperatūrų diapazonas nuo -30</w:t>
            </w:r>
            <w:r>
              <w:rPr>
                <w:vertAlign w:val="superscript"/>
              </w:rPr>
              <w:t>0</w:t>
            </w:r>
            <w:r>
              <w:t>C iki +50</w:t>
            </w:r>
            <w:r>
              <w:rPr>
                <w:vertAlign w:val="superscript"/>
              </w:rPr>
              <w:t>0</w:t>
            </w:r>
            <w:r>
              <w:t>C</w:t>
            </w:r>
          </w:p>
        </w:tc>
        <w:tc>
          <w:tcPr>
            <w:tcW w:w="4864" w:type="dxa"/>
            <w:tcBorders>
              <w:top w:val="single" w:sz="4" w:space="0" w:color="000000"/>
              <w:left w:val="single" w:sz="4" w:space="0" w:color="000000"/>
              <w:bottom w:val="single" w:sz="4" w:space="0" w:color="000000"/>
              <w:right w:val="single" w:sz="4" w:space="0" w:color="000000"/>
            </w:tcBorders>
          </w:tcPr>
          <w:p w14:paraId="0BC74B8F" w14:textId="77777777" w:rsidR="007B17D6" w:rsidRDefault="000056EC">
            <w:pPr>
              <w:jc w:val="both"/>
            </w:pPr>
            <w:r>
              <w:t xml:space="preserve">Temperatūrų diapazonas </w:t>
            </w:r>
            <w:r>
              <w:rPr>
                <w:i/>
                <w:color w:val="0070C0"/>
              </w:rPr>
              <w:t>(įrašyti konkrečias reikšmes)</w:t>
            </w:r>
            <w:r>
              <w:rPr>
                <w:color w:val="0070C0"/>
              </w:rPr>
              <w:t>:</w:t>
            </w:r>
          </w:p>
          <w:p w14:paraId="77AA5B07" w14:textId="77777777" w:rsidR="007B17D6" w:rsidRDefault="000056EC">
            <w:pPr>
              <w:jc w:val="both"/>
            </w:pPr>
            <w:r>
              <w:t>nuo ...............</w:t>
            </w:r>
            <w:r>
              <w:rPr>
                <w:vertAlign w:val="superscript"/>
              </w:rPr>
              <w:t xml:space="preserve"> 0</w:t>
            </w:r>
            <w:r>
              <w:t>C iki.............</w:t>
            </w:r>
            <w:r>
              <w:rPr>
                <w:vertAlign w:val="superscript"/>
              </w:rPr>
              <w:t xml:space="preserve"> 0</w:t>
            </w:r>
            <w:r>
              <w:t>C</w:t>
            </w:r>
          </w:p>
        </w:tc>
        <w:tc>
          <w:tcPr>
            <w:tcW w:w="4941" w:type="dxa"/>
            <w:tcBorders>
              <w:top w:val="single" w:sz="4" w:space="0" w:color="000000"/>
              <w:left w:val="single" w:sz="4" w:space="0" w:color="000000"/>
              <w:bottom w:val="single" w:sz="4" w:space="0" w:color="000000"/>
              <w:right w:val="single" w:sz="4" w:space="0" w:color="000000"/>
            </w:tcBorders>
            <w:vAlign w:val="center"/>
          </w:tcPr>
          <w:p w14:paraId="5D731094" w14:textId="77777777" w:rsidR="007B17D6" w:rsidRDefault="000056EC">
            <w:pPr>
              <w:pBdr>
                <w:top w:val="nil"/>
                <w:left w:val="nil"/>
                <w:bottom w:val="nil"/>
                <w:right w:val="nil"/>
                <w:between w:val="nil"/>
              </w:pBdr>
              <w:jc w:val="center"/>
              <w:rPr>
                <w:color w:val="000000"/>
              </w:rPr>
            </w:pPr>
            <w:r>
              <w:rPr>
                <w:color w:val="000000"/>
              </w:rPr>
              <w:t>.............................................</w:t>
            </w:r>
          </w:p>
          <w:p w14:paraId="224FF37B"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6881845D" w14:textId="77777777" w:rsidTr="00755D42">
        <w:tc>
          <w:tcPr>
            <w:tcW w:w="846" w:type="dxa"/>
            <w:tcBorders>
              <w:top w:val="single" w:sz="4" w:space="0" w:color="000000"/>
              <w:left w:val="single" w:sz="4" w:space="0" w:color="000000"/>
              <w:bottom w:val="single" w:sz="4" w:space="0" w:color="000000"/>
              <w:right w:val="single" w:sz="4" w:space="0" w:color="000000"/>
            </w:tcBorders>
          </w:tcPr>
          <w:p w14:paraId="5AA923E6" w14:textId="77777777" w:rsidR="007B17D6" w:rsidRDefault="000056EC">
            <w:pPr>
              <w:jc w:val="both"/>
            </w:pPr>
            <w:r>
              <w:t>1.27.</w:t>
            </w:r>
          </w:p>
        </w:tc>
        <w:tc>
          <w:tcPr>
            <w:tcW w:w="4086" w:type="dxa"/>
            <w:tcBorders>
              <w:top w:val="single" w:sz="4" w:space="0" w:color="000000"/>
              <w:left w:val="single" w:sz="4" w:space="0" w:color="000000"/>
              <w:bottom w:val="single" w:sz="4" w:space="0" w:color="000000"/>
              <w:right w:val="single" w:sz="4" w:space="0" w:color="000000"/>
            </w:tcBorders>
          </w:tcPr>
          <w:p w14:paraId="25D31522" w14:textId="77777777" w:rsidR="007B17D6" w:rsidRDefault="000056EC">
            <w:pPr>
              <w:jc w:val="both"/>
            </w:pPr>
            <w:r>
              <w:t xml:space="preserve">Elektros maitinimas Power </w:t>
            </w:r>
            <w:proofErr w:type="spellStart"/>
            <w:r>
              <w:t>over</w:t>
            </w:r>
            <w:proofErr w:type="spellEnd"/>
            <w:r>
              <w:t xml:space="preserve"> </w:t>
            </w:r>
            <w:proofErr w:type="spellStart"/>
            <w:r>
              <w:t>Ethernet</w:t>
            </w:r>
            <w:proofErr w:type="spellEnd"/>
            <w:r>
              <w:t xml:space="preserve"> </w:t>
            </w:r>
            <w:proofErr w:type="spellStart"/>
            <w:r>
              <w:t>Plus</w:t>
            </w:r>
            <w:proofErr w:type="spellEnd"/>
            <w:r>
              <w:t xml:space="preserve"> (</w:t>
            </w:r>
            <w:proofErr w:type="spellStart"/>
            <w:r>
              <w:t>PoE</w:t>
            </w:r>
            <w:proofErr w:type="spellEnd"/>
            <w:r>
              <w:t xml:space="preserve"> </w:t>
            </w:r>
            <w:proofErr w:type="spellStart"/>
            <w:r>
              <w:t>Plus</w:t>
            </w:r>
            <w:proofErr w:type="spellEnd"/>
            <w:r>
              <w:t>) ir/arba 24V AC ir/arba 24V DC</w:t>
            </w:r>
          </w:p>
        </w:tc>
        <w:tc>
          <w:tcPr>
            <w:tcW w:w="4864" w:type="dxa"/>
            <w:tcBorders>
              <w:top w:val="single" w:sz="4" w:space="0" w:color="000000"/>
              <w:left w:val="single" w:sz="4" w:space="0" w:color="000000"/>
              <w:bottom w:val="single" w:sz="4" w:space="0" w:color="000000"/>
              <w:right w:val="single" w:sz="4" w:space="0" w:color="000000"/>
            </w:tcBorders>
          </w:tcPr>
          <w:p w14:paraId="2DDE8661" w14:textId="77777777" w:rsidR="007B17D6" w:rsidRDefault="000056EC">
            <w:pPr>
              <w:jc w:val="both"/>
            </w:pPr>
            <w:r>
              <w:t xml:space="preserve">Atitinka </w:t>
            </w:r>
            <w:r>
              <w:rPr>
                <w:i/>
                <w:color w:val="0070C0"/>
              </w:rPr>
              <w:t>(įrašyti taip / ne)</w:t>
            </w:r>
            <w:r>
              <w:rPr>
                <w:color w:val="0070C0"/>
              </w:rPr>
              <w:t xml:space="preserve">: </w:t>
            </w:r>
            <w:r>
              <w:t>....................</w:t>
            </w:r>
          </w:p>
          <w:p w14:paraId="4CD60696" w14:textId="77777777" w:rsidR="007B17D6" w:rsidRDefault="000056EC">
            <w:pPr>
              <w:jc w:val="both"/>
            </w:pPr>
            <w:r>
              <w:t xml:space="preserve">Elektros maitinimas </w:t>
            </w:r>
            <w:r>
              <w:rPr>
                <w:i/>
                <w:color w:val="0070C0"/>
              </w:rPr>
              <w:t>(įrašyti konkrečias reikšmes)</w:t>
            </w:r>
            <w:r>
              <w:rPr>
                <w:color w:val="0070C0"/>
              </w:rPr>
              <w:t xml:space="preserve">: </w:t>
            </w:r>
            <w:r>
              <w:t>.................</w:t>
            </w:r>
          </w:p>
          <w:p w14:paraId="49C7900B"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07EDD0E3" w14:textId="77777777" w:rsidR="007B17D6" w:rsidRDefault="000056EC">
            <w:pPr>
              <w:pBdr>
                <w:top w:val="nil"/>
                <w:left w:val="nil"/>
                <w:bottom w:val="nil"/>
                <w:right w:val="nil"/>
                <w:between w:val="nil"/>
              </w:pBdr>
              <w:jc w:val="center"/>
              <w:rPr>
                <w:color w:val="000000"/>
              </w:rPr>
            </w:pPr>
            <w:r>
              <w:rPr>
                <w:color w:val="000000"/>
              </w:rPr>
              <w:t>.............................................</w:t>
            </w:r>
          </w:p>
          <w:p w14:paraId="4973549A"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2719B2F" w14:textId="77777777" w:rsidTr="00755D42">
        <w:tc>
          <w:tcPr>
            <w:tcW w:w="846" w:type="dxa"/>
            <w:tcBorders>
              <w:top w:val="single" w:sz="4" w:space="0" w:color="000000"/>
              <w:left w:val="single" w:sz="4" w:space="0" w:color="000000"/>
              <w:bottom w:val="single" w:sz="4" w:space="0" w:color="000000"/>
              <w:right w:val="single" w:sz="4" w:space="0" w:color="000000"/>
            </w:tcBorders>
          </w:tcPr>
          <w:p w14:paraId="4BBFDD9E" w14:textId="77777777" w:rsidR="007B17D6" w:rsidRDefault="000056EC">
            <w:pPr>
              <w:jc w:val="both"/>
            </w:pPr>
            <w:r>
              <w:t>1.28.</w:t>
            </w:r>
          </w:p>
        </w:tc>
        <w:tc>
          <w:tcPr>
            <w:tcW w:w="4086" w:type="dxa"/>
            <w:tcBorders>
              <w:top w:val="single" w:sz="4" w:space="0" w:color="000000"/>
              <w:left w:val="single" w:sz="4" w:space="0" w:color="000000"/>
              <w:bottom w:val="single" w:sz="4" w:space="0" w:color="000000"/>
              <w:right w:val="single" w:sz="4" w:space="0" w:color="000000"/>
            </w:tcBorders>
          </w:tcPr>
          <w:p w14:paraId="1AA5DD94" w14:textId="77777777" w:rsidR="007B17D6" w:rsidRDefault="000056EC">
            <w:pPr>
              <w:jc w:val="both"/>
            </w:pPr>
            <w:r>
              <w:t>Apsaugos nuo vandalizmo klasė ne mažesnė kaip IK10</w:t>
            </w:r>
          </w:p>
        </w:tc>
        <w:tc>
          <w:tcPr>
            <w:tcW w:w="4864" w:type="dxa"/>
            <w:tcBorders>
              <w:top w:val="single" w:sz="4" w:space="0" w:color="000000"/>
              <w:left w:val="single" w:sz="4" w:space="0" w:color="000000"/>
              <w:bottom w:val="single" w:sz="4" w:space="0" w:color="000000"/>
              <w:right w:val="single" w:sz="4" w:space="0" w:color="000000"/>
            </w:tcBorders>
          </w:tcPr>
          <w:p w14:paraId="68322ECF" w14:textId="77777777" w:rsidR="007B17D6" w:rsidRDefault="000056EC">
            <w:pPr>
              <w:jc w:val="both"/>
            </w:pPr>
            <w:r>
              <w:t xml:space="preserve">Apsaugos nuo vandalizmo klasė: </w:t>
            </w:r>
            <w:r>
              <w:rPr>
                <w:i/>
                <w:color w:val="0070C0"/>
              </w:rPr>
              <w:t>(įrašyti konkrečią reikšmę)</w:t>
            </w:r>
            <w:r>
              <w:t xml:space="preserve"> </w:t>
            </w:r>
          </w:p>
        </w:tc>
        <w:tc>
          <w:tcPr>
            <w:tcW w:w="4941" w:type="dxa"/>
            <w:tcBorders>
              <w:top w:val="single" w:sz="4" w:space="0" w:color="000000"/>
              <w:left w:val="single" w:sz="4" w:space="0" w:color="000000"/>
              <w:bottom w:val="single" w:sz="4" w:space="0" w:color="000000"/>
              <w:right w:val="single" w:sz="4" w:space="0" w:color="000000"/>
            </w:tcBorders>
            <w:vAlign w:val="center"/>
          </w:tcPr>
          <w:p w14:paraId="683AB64E" w14:textId="77777777" w:rsidR="007B17D6" w:rsidRDefault="000056EC">
            <w:pPr>
              <w:pBdr>
                <w:top w:val="nil"/>
                <w:left w:val="nil"/>
                <w:bottom w:val="nil"/>
                <w:right w:val="nil"/>
                <w:between w:val="nil"/>
              </w:pBdr>
              <w:jc w:val="center"/>
              <w:rPr>
                <w:color w:val="000000"/>
              </w:rPr>
            </w:pPr>
            <w:r>
              <w:rPr>
                <w:color w:val="000000"/>
              </w:rPr>
              <w:t>.............................................</w:t>
            </w:r>
          </w:p>
          <w:p w14:paraId="2F70B8E3"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03B7DF3" w14:textId="77777777" w:rsidTr="00755D42">
        <w:tc>
          <w:tcPr>
            <w:tcW w:w="846" w:type="dxa"/>
            <w:tcBorders>
              <w:top w:val="single" w:sz="4" w:space="0" w:color="000000"/>
              <w:left w:val="single" w:sz="4" w:space="0" w:color="000000"/>
              <w:bottom w:val="single" w:sz="4" w:space="0" w:color="000000"/>
              <w:right w:val="single" w:sz="4" w:space="0" w:color="000000"/>
            </w:tcBorders>
          </w:tcPr>
          <w:p w14:paraId="2B5B0ED3" w14:textId="77777777" w:rsidR="007B17D6" w:rsidRDefault="000056EC">
            <w:pPr>
              <w:jc w:val="both"/>
            </w:pPr>
            <w:r>
              <w:t>1.29.</w:t>
            </w:r>
          </w:p>
        </w:tc>
        <w:tc>
          <w:tcPr>
            <w:tcW w:w="4086" w:type="dxa"/>
            <w:tcBorders>
              <w:top w:val="single" w:sz="4" w:space="0" w:color="000000"/>
              <w:left w:val="single" w:sz="4" w:space="0" w:color="000000"/>
              <w:bottom w:val="single" w:sz="4" w:space="0" w:color="000000"/>
              <w:right w:val="single" w:sz="4" w:space="0" w:color="000000"/>
            </w:tcBorders>
          </w:tcPr>
          <w:p w14:paraId="5F5489B2" w14:textId="77777777" w:rsidR="007B17D6" w:rsidRDefault="000056EC">
            <w:pPr>
              <w:jc w:val="both"/>
            </w:pPr>
            <w:r>
              <w:t>Apsaugos nuo aplinkos sąlygų klasė ne mažesnė nei IP67</w:t>
            </w:r>
          </w:p>
        </w:tc>
        <w:tc>
          <w:tcPr>
            <w:tcW w:w="4864" w:type="dxa"/>
            <w:tcBorders>
              <w:top w:val="single" w:sz="4" w:space="0" w:color="000000"/>
              <w:left w:val="single" w:sz="4" w:space="0" w:color="000000"/>
              <w:bottom w:val="single" w:sz="4" w:space="0" w:color="000000"/>
              <w:right w:val="single" w:sz="4" w:space="0" w:color="000000"/>
            </w:tcBorders>
          </w:tcPr>
          <w:p w14:paraId="493351B9" w14:textId="77777777" w:rsidR="007B17D6" w:rsidRDefault="000056EC">
            <w:pPr>
              <w:jc w:val="both"/>
            </w:pPr>
            <w:r>
              <w:t xml:space="preserve">Apsaugos nuo aplinkos sąlygų klasė: </w:t>
            </w:r>
            <w:r>
              <w:rPr>
                <w:i/>
                <w:color w:val="0070C0"/>
              </w:rPr>
              <w:t>(įrašyti konkrečią reikšmę)</w:t>
            </w:r>
            <w:r>
              <w:t xml:space="preserve"> </w:t>
            </w:r>
          </w:p>
        </w:tc>
        <w:tc>
          <w:tcPr>
            <w:tcW w:w="4941" w:type="dxa"/>
            <w:tcBorders>
              <w:top w:val="single" w:sz="4" w:space="0" w:color="000000"/>
              <w:left w:val="single" w:sz="4" w:space="0" w:color="000000"/>
              <w:bottom w:val="single" w:sz="4" w:space="0" w:color="000000"/>
              <w:right w:val="single" w:sz="4" w:space="0" w:color="000000"/>
            </w:tcBorders>
            <w:vAlign w:val="center"/>
          </w:tcPr>
          <w:p w14:paraId="50D2FACD" w14:textId="77777777" w:rsidR="007B17D6" w:rsidRDefault="000056EC">
            <w:pPr>
              <w:pBdr>
                <w:top w:val="nil"/>
                <w:left w:val="nil"/>
                <w:bottom w:val="nil"/>
                <w:right w:val="nil"/>
                <w:between w:val="nil"/>
              </w:pBdr>
              <w:jc w:val="center"/>
              <w:rPr>
                <w:color w:val="000000"/>
              </w:rPr>
            </w:pPr>
            <w:r>
              <w:rPr>
                <w:color w:val="000000"/>
              </w:rPr>
              <w:t>.............................................</w:t>
            </w:r>
          </w:p>
          <w:p w14:paraId="48EC6715"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B3A4892"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55BADA3" w14:textId="77777777" w:rsidR="007B17D6" w:rsidRDefault="000056EC">
            <w:pPr>
              <w:jc w:val="both"/>
            </w:pPr>
            <w:r>
              <w:t>1.30.</w:t>
            </w:r>
          </w:p>
        </w:tc>
        <w:tc>
          <w:tcPr>
            <w:tcW w:w="4086" w:type="dxa"/>
            <w:tcBorders>
              <w:top w:val="single" w:sz="4" w:space="0" w:color="000000"/>
              <w:left w:val="single" w:sz="4" w:space="0" w:color="000000"/>
              <w:bottom w:val="single" w:sz="4" w:space="0" w:color="000000"/>
              <w:right w:val="single" w:sz="4" w:space="0" w:color="000000"/>
            </w:tcBorders>
          </w:tcPr>
          <w:p w14:paraId="592148AA" w14:textId="77777777" w:rsidR="007B17D6" w:rsidRDefault="000056EC">
            <w:pPr>
              <w:jc w:val="both"/>
            </w:pPr>
            <w:r>
              <w:t>Komplektuojama su reikiamais tvirtinimo laikikliais</w:t>
            </w:r>
          </w:p>
        </w:tc>
        <w:tc>
          <w:tcPr>
            <w:tcW w:w="4864" w:type="dxa"/>
            <w:tcBorders>
              <w:top w:val="single" w:sz="4" w:space="0" w:color="000000"/>
              <w:left w:val="single" w:sz="4" w:space="0" w:color="000000"/>
              <w:bottom w:val="single" w:sz="4" w:space="0" w:color="000000"/>
              <w:right w:val="single" w:sz="4" w:space="0" w:color="000000"/>
            </w:tcBorders>
          </w:tcPr>
          <w:p w14:paraId="6CED84BC" w14:textId="77777777" w:rsidR="007B17D6" w:rsidRDefault="000056EC">
            <w:pPr>
              <w:jc w:val="both"/>
            </w:pPr>
            <w:r>
              <w:t xml:space="preserve">Atitinka </w:t>
            </w:r>
            <w:r>
              <w:rPr>
                <w:i/>
                <w:color w:val="0070C0"/>
              </w:rPr>
              <w:t>(įrašyti taip / ne)</w:t>
            </w:r>
            <w:r>
              <w:rPr>
                <w:color w:val="0070C0"/>
              </w:rPr>
              <w:t xml:space="preserve">: </w:t>
            </w:r>
            <w:r>
              <w:t>....................</w:t>
            </w:r>
          </w:p>
          <w:p w14:paraId="6F0A1E79"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724003A9" w14:textId="77777777" w:rsidR="007B17D6" w:rsidRDefault="000056EC">
            <w:pPr>
              <w:pBdr>
                <w:top w:val="nil"/>
                <w:left w:val="nil"/>
                <w:bottom w:val="nil"/>
                <w:right w:val="nil"/>
                <w:between w:val="nil"/>
              </w:pBdr>
              <w:jc w:val="center"/>
              <w:rPr>
                <w:color w:val="000000"/>
              </w:rPr>
            </w:pPr>
            <w:r>
              <w:rPr>
                <w:color w:val="000000"/>
              </w:rPr>
              <w:t>.............................................</w:t>
            </w:r>
          </w:p>
          <w:p w14:paraId="1CD96667"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1A64EE5" w14:textId="77777777" w:rsidTr="00755D42">
        <w:tc>
          <w:tcPr>
            <w:tcW w:w="846" w:type="dxa"/>
            <w:tcBorders>
              <w:top w:val="single" w:sz="4" w:space="0" w:color="000000"/>
              <w:left w:val="single" w:sz="4" w:space="0" w:color="000000"/>
              <w:bottom w:val="single" w:sz="4" w:space="0" w:color="000000"/>
              <w:right w:val="single" w:sz="4" w:space="0" w:color="000000"/>
            </w:tcBorders>
          </w:tcPr>
          <w:p w14:paraId="65FEE9FF" w14:textId="77777777" w:rsidR="007B17D6" w:rsidRDefault="000056EC">
            <w:pPr>
              <w:jc w:val="both"/>
            </w:pPr>
            <w:r>
              <w:t>1.31.</w:t>
            </w:r>
          </w:p>
        </w:tc>
        <w:tc>
          <w:tcPr>
            <w:tcW w:w="4086" w:type="dxa"/>
            <w:tcBorders>
              <w:top w:val="single" w:sz="4" w:space="0" w:color="000000"/>
              <w:left w:val="single" w:sz="4" w:space="0" w:color="000000"/>
              <w:bottom w:val="single" w:sz="4" w:space="0" w:color="000000"/>
              <w:right w:val="single" w:sz="4" w:space="0" w:color="000000"/>
            </w:tcBorders>
          </w:tcPr>
          <w:p w14:paraId="7F63B71F" w14:textId="77777777" w:rsidR="007B17D6" w:rsidRDefault="000056EC">
            <w:pPr>
              <w:jc w:val="both"/>
            </w:pPr>
            <w:r>
              <w:t>Gamintojo garantija ne mažiau kaip 5 metai</w:t>
            </w:r>
          </w:p>
        </w:tc>
        <w:tc>
          <w:tcPr>
            <w:tcW w:w="4864" w:type="dxa"/>
            <w:tcBorders>
              <w:top w:val="single" w:sz="4" w:space="0" w:color="000000"/>
              <w:left w:val="single" w:sz="4" w:space="0" w:color="000000"/>
              <w:bottom w:val="single" w:sz="4" w:space="0" w:color="000000"/>
              <w:right w:val="single" w:sz="4" w:space="0" w:color="000000"/>
            </w:tcBorders>
          </w:tcPr>
          <w:p w14:paraId="2F751826" w14:textId="77777777" w:rsidR="007B17D6" w:rsidRDefault="000056EC">
            <w:pPr>
              <w:jc w:val="both"/>
            </w:pPr>
            <w:r>
              <w:t xml:space="preserve">Garantija </w:t>
            </w:r>
            <w:r>
              <w:rPr>
                <w:i/>
                <w:color w:val="0070C0"/>
              </w:rPr>
              <w:t>(įrašyti konkrečią reikšmę)</w:t>
            </w:r>
            <w:r>
              <w:rPr>
                <w:color w:val="0070C0"/>
              </w:rPr>
              <w:t xml:space="preserve">: </w:t>
            </w:r>
            <w:r>
              <w:t>.................</w:t>
            </w:r>
          </w:p>
          <w:p w14:paraId="3A2C3542"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4D03FB71" w14:textId="77777777" w:rsidR="007B17D6" w:rsidRDefault="000056EC">
            <w:pPr>
              <w:pBdr>
                <w:top w:val="nil"/>
                <w:left w:val="nil"/>
                <w:bottom w:val="nil"/>
                <w:right w:val="nil"/>
                <w:between w:val="nil"/>
              </w:pBdr>
              <w:jc w:val="center"/>
              <w:rPr>
                <w:color w:val="000000"/>
              </w:rPr>
            </w:pPr>
            <w:r>
              <w:rPr>
                <w:color w:val="000000"/>
              </w:rPr>
              <w:t>.............................................</w:t>
            </w:r>
          </w:p>
          <w:p w14:paraId="2CD20F6B"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82A2AA3"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42D648F" w14:textId="77777777" w:rsidR="007B17D6" w:rsidRDefault="000056EC">
            <w:pPr>
              <w:jc w:val="both"/>
            </w:pPr>
            <w:r>
              <w:rPr>
                <w:b/>
              </w:rPr>
              <w:t>2.</w:t>
            </w:r>
          </w:p>
        </w:tc>
        <w:tc>
          <w:tcPr>
            <w:tcW w:w="4086" w:type="dxa"/>
            <w:tcBorders>
              <w:top w:val="single" w:sz="4" w:space="0" w:color="000000"/>
              <w:left w:val="single" w:sz="4" w:space="0" w:color="000000"/>
              <w:bottom w:val="single" w:sz="4" w:space="0" w:color="000000"/>
              <w:right w:val="single" w:sz="4" w:space="0" w:color="000000"/>
            </w:tcBorders>
          </w:tcPr>
          <w:p w14:paraId="4C7792B9" w14:textId="77777777" w:rsidR="007B17D6" w:rsidRDefault="000056EC">
            <w:pPr>
              <w:jc w:val="both"/>
            </w:pPr>
            <w:r>
              <w:rPr>
                <w:b/>
              </w:rPr>
              <w:t>Valdoma vaizdo stebėjimo kamera</w:t>
            </w:r>
          </w:p>
          <w:p w14:paraId="224495B5" w14:textId="77777777" w:rsidR="007B17D6" w:rsidRDefault="007B17D6">
            <w:pPr>
              <w:jc w:val="both"/>
            </w:pPr>
          </w:p>
        </w:tc>
        <w:tc>
          <w:tcPr>
            <w:tcW w:w="4864" w:type="dxa"/>
            <w:tcBorders>
              <w:top w:val="single" w:sz="4" w:space="0" w:color="000000"/>
              <w:left w:val="single" w:sz="4" w:space="0" w:color="000000"/>
              <w:bottom w:val="single" w:sz="4" w:space="0" w:color="000000"/>
              <w:right w:val="single" w:sz="4" w:space="0" w:color="000000"/>
            </w:tcBorders>
          </w:tcPr>
          <w:p w14:paraId="3C2FF3B5" w14:textId="77777777" w:rsidR="007B17D6" w:rsidRDefault="000056EC">
            <w:pPr>
              <w:jc w:val="both"/>
            </w:pPr>
            <w:r>
              <w:t xml:space="preserve">Prekė yra pagaminta (sukurta) / bus gaminama </w:t>
            </w:r>
          </w:p>
          <w:p w14:paraId="16A52E03" w14:textId="77777777" w:rsidR="007B17D6" w:rsidRDefault="000056EC">
            <w:pPr>
              <w:jc w:val="both"/>
            </w:pPr>
            <w:r>
              <w:rPr>
                <w:i/>
                <w:color w:val="0070C0"/>
              </w:rPr>
              <w:t>(įrašyti tinkamą)</w:t>
            </w:r>
            <w:r>
              <w:t>: ..............................................</w:t>
            </w:r>
          </w:p>
          <w:p w14:paraId="59E2F8F6" w14:textId="77777777" w:rsidR="007B17D6" w:rsidRDefault="000056EC">
            <w:pPr>
              <w:jc w:val="both"/>
            </w:pPr>
            <w:r>
              <w:t xml:space="preserve">Prekės gamintojas </w:t>
            </w:r>
            <w:r>
              <w:rPr>
                <w:i/>
                <w:color w:val="0070C0"/>
              </w:rPr>
              <w:t>(nurodyti pagamintos (sukurtos) / gaminamos prekės gamintoją)</w:t>
            </w:r>
            <w:r>
              <w:rPr>
                <w:color w:val="000000"/>
              </w:rPr>
              <w:t xml:space="preserve">: </w:t>
            </w:r>
            <w:r>
              <w:t>...............................</w:t>
            </w:r>
          </w:p>
          <w:p w14:paraId="7375E755" w14:textId="77777777" w:rsidR="007B17D6" w:rsidRDefault="007B17D6">
            <w:pPr>
              <w:jc w:val="both"/>
            </w:pPr>
          </w:p>
          <w:p w14:paraId="0D388C49" w14:textId="77777777" w:rsidR="007B17D6" w:rsidRDefault="000056EC">
            <w:pPr>
              <w:jc w:val="both"/>
              <w:rPr>
                <w:i/>
              </w:rPr>
            </w:pPr>
            <w:r>
              <w:rPr>
                <w:i/>
              </w:rPr>
              <w:t xml:space="preserve">Jeigu siūloma prekė </w:t>
            </w:r>
            <w:r>
              <w:rPr>
                <w:b/>
                <w:i/>
              </w:rPr>
              <w:t>yra pagaminta (sukurta)</w:t>
            </w:r>
            <w:r>
              <w:rPr>
                <w:i/>
              </w:rPr>
              <w:t xml:space="preserve">, turi būti nurodyti šie jos duomenys: </w:t>
            </w:r>
          </w:p>
          <w:p w14:paraId="4D6A8F48" w14:textId="77777777" w:rsidR="007B17D6" w:rsidRDefault="000056EC">
            <w:pPr>
              <w:jc w:val="both"/>
            </w:pPr>
            <w:r>
              <w:t xml:space="preserve">Prekės modelis </w:t>
            </w:r>
            <w:r>
              <w:rPr>
                <w:i/>
                <w:color w:val="0070C0"/>
              </w:rPr>
              <w:t>(įrašyti, jei yra)</w:t>
            </w:r>
            <w:r>
              <w:t xml:space="preserve">, kodas </w:t>
            </w:r>
            <w:r>
              <w:rPr>
                <w:i/>
                <w:color w:val="0070C0"/>
              </w:rPr>
              <w:t>(įrašyti, jei yra)</w:t>
            </w:r>
            <w:r>
              <w:t>: ...............................</w:t>
            </w:r>
          </w:p>
          <w:p w14:paraId="0C0790EE" w14:textId="77777777" w:rsidR="007B17D6" w:rsidRDefault="007B17D6">
            <w:pPr>
              <w:jc w:val="both"/>
            </w:pPr>
          </w:p>
          <w:p w14:paraId="194FB0C9" w14:textId="77777777" w:rsidR="007B17D6" w:rsidRDefault="000056EC">
            <w:pPr>
              <w:jc w:val="both"/>
              <w:rPr>
                <w:i/>
              </w:rPr>
            </w:pPr>
            <w:r>
              <w:rPr>
                <w:i/>
              </w:rPr>
              <w:t xml:space="preserve">Jeigu siūloma prekė </w:t>
            </w:r>
            <w:r>
              <w:rPr>
                <w:b/>
                <w:i/>
              </w:rPr>
              <w:t>yra nepagaminta</w:t>
            </w:r>
            <w:r>
              <w:rPr>
                <w:i/>
              </w:rPr>
              <w:t xml:space="preserve">, turi būti nurodyti šie jos duomenys, </w:t>
            </w:r>
            <w:r>
              <w:rPr>
                <w:b/>
                <w:i/>
              </w:rPr>
              <w:t>jeigu jie yra:</w:t>
            </w:r>
            <w:r>
              <w:rPr>
                <w:i/>
              </w:rPr>
              <w:t xml:space="preserve"> </w:t>
            </w:r>
          </w:p>
          <w:p w14:paraId="213DDCF2" w14:textId="77777777" w:rsidR="007B17D6" w:rsidRDefault="000056EC">
            <w:pPr>
              <w:jc w:val="both"/>
            </w:pPr>
            <w:r>
              <w:lastRenderedPageBreak/>
              <w:t xml:space="preserve">Prekės modelis </w:t>
            </w:r>
            <w:r>
              <w:rPr>
                <w:i/>
                <w:color w:val="0070C0"/>
              </w:rPr>
              <w:t>(įrašyti, jei yra)</w:t>
            </w:r>
            <w:r>
              <w:t xml:space="preserve">, kodas </w:t>
            </w:r>
            <w:r>
              <w:rPr>
                <w:i/>
                <w:color w:val="0070C0"/>
              </w:rPr>
              <w:t>(įrašyti, jei yra)</w:t>
            </w:r>
            <w:r>
              <w:t>: ...............................</w:t>
            </w:r>
          </w:p>
        </w:tc>
        <w:tc>
          <w:tcPr>
            <w:tcW w:w="4941" w:type="dxa"/>
            <w:tcBorders>
              <w:top w:val="single" w:sz="4" w:space="0" w:color="000000"/>
              <w:left w:val="single" w:sz="4" w:space="0" w:color="000000"/>
              <w:bottom w:val="single" w:sz="4" w:space="0" w:color="000000"/>
              <w:right w:val="single" w:sz="4" w:space="0" w:color="000000"/>
            </w:tcBorders>
            <w:vAlign w:val="center"/>
          </w:tcPr>
          <w:p w14:paraId="5D520628" w14:textId="77777777" w:rsidR="007B17D6" w:rsidRDefault="007B17D6">
            <w:pPr>
              <w:pBdr>
                <w:top w:val="nil"/>
                <w:left w:val="nil"/>
                <w:bottom w:val="nil"/>
                <w:right w:val="nil"/>
                <w:between w:val="nil"/>
              </w:pBdr>
              <w:jc w:val="center"/>
              <w:rPr>
                <w:color w:val="000000"/>
              </w:rPr>
            </w:pPr>
          </w:p>
          <w:p w14:paraId="2EC308FE" w14:textId="77777777" w:rsidR="007B17D6" w:rsidRDefault="000056EC">
            <w:pPr>
              <w:pBdr>
                <w:top w:val="nil"/>
                <w:left w:val="nil"/>
                <w:bottom w:val="nil"/>
                <w:right w:val="nil"/>
                <w:between w:val="nil"/>
              </w:pBdr>
              <w:jc w:val="center"/>
              <w:rPr>
                <w:color w:val="000000"/>
              </w:rPr>
            </w:pPr>
            <w:r>
              <w:rPr>
                <w:color w:val="000000"/>
              </w:rPr>
              <w:t>.............................................</w:t>
            </w:r>
          </w:p>
          <w:p w14:paraId="0B3CD7A9"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6A82CDB3" w14:textId="77777777" w:rsidTr="00755D42">
        <w:tc>
          <w:tcPr>
            <w:tcW w:w="846" w:type="dxa"/>
            <w:tcBorders>
              <w:top w:val="single" w:sz="4" w:space="0" w:color="000000"/>
              <w:left w:val="single" w:sz="4" w:space="0" w:color="000000"/>
              <w:bottom w:val="single" w:sz="4" w:space="0" w:color="000000"/>
              <w:right w:val="single" w:sz="4" w:space="0" w:color="000000"/>
            </w:tcBorders>
          </w:tcPr>
          <w:p w14:paraId="44B28A8D" w14:textId="77777777" w:rsidR="007B17D6" w:rsidRDefault="000056EC">
            <w:pPr>
              <w:jc w:val="both"/>
            </w:pPr>
            <w:r>
              <w:t>2.1.</w:t>
            </w:r>
          </w:p>
        </w:tc>
        <w:tc>
          <w:tcPr>
            <w:tcW w:w="4086" w:type="dxa"/>
            <w:tcBorders>
              <w:top w:val="single" w:sz="4" w:space="0" w:color="000000"/>
              <w:left w:val="single" w:sz="4" w:space="0" w:color="000000"/>
              <w:bottom w:val="single" w:sz="4" w:space="0" w:color="000000"/>
              <w:right w:val="single" w:sz="4" w:space="0" w:color="000000"/>
            </w:tcBorders>
          </w:tcPr>
          <w:p w14:paraId="107A2D2D" w14:textId="77777777" w:rsidR="007B17D6" w:rsidRDefault="000056EC">
            <w:pPr>
              <w:jc w:val="both"/>
            </w:pPr>
            <w:r>
              <w:t>Kameros turi būti pilnai suderinamos su perkančiosios organizacijos „</w:t>
            </w:r>
            <w:proofErr w:type="spellStart"/>
            <w:r>
              <w:t>Exacqvision</w:t>
            </w:r>
            <w:proofErr w:type="spellEnd"/>
            <w:r>
              <w:t>“ vaizdo programine įranga</w:t>
            </w:r>
          </w:p>
        </w:tc>
        <w:tc>
          <w:tcPr>
            <w:tcW w:w="4864" w:type="dxa"/>
            <w:tcBorders>
              <w:top w:val="single" w:sz="4" w:space="0" w:color="000000"/>
              <w:left w:val="single" w:sz="4" w:space="0" w:color="000000"/>
              <w:bottom w:val="single" w:sz="4" w:space="0" w:color="000000"/>
              <w:right w:val="single" w:sz="4" w:space="0" w:color="000000"/>
            </w:tcBorders>
          </w:tcPr>
          <w:p w14:paraId="3A23C4AE" w14:textId="77777777" w:rsidR="007B17D6" w:rsidRDefault="000056EC">
            <w:pPr>
              <w:jc w:val="both"/>
            </w:pPr>
            <w:r>
              <w:t xml:space="preserve">Atitinka </w:t>
            </w:r>
            <w:r>
              <w:rPr>
                <w:i/>
                <w:color w:val="0070C0"/>
              </w:rPr>
              <w:t>(įrašyti taip / ne)</w:t>
            </w:r>
            <w:r>
              <w:rPr>
                <w:color w:val="0070C0"/>
              </w:rPr>
              <w:t xml:space="preserve">: </w:t>
            </w:r>
            <w:r>
              <w:t>....................</w:t>
            </w:r>
          </w:p>
          <w:p w14:paraId="093D1CEF"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088BA883" w14:textId="77777777" w:rsidR="007B17D6" w:rsidRDefault="000056EC">
            <w:pPr>
              <w:pBdr>
                <w:top w:val="nil"/>
                <w:left w:val="nil"/>
                <w:bottom w:val="nil"/>
                <w:right w:val="nil"/>
                <w:between w:val="nil"/>
              </w:pBdr>
              <w:jc w:val="center"/>
              <w:rPr>
                <w:color w:val="000000"/>
              </w:rPr>
            </w:pPr>
            <w:r>
              <w:rPr>
                <w:color w:val="000000"/>
              </w:rPr>
              <w:t>.............................................</w:t>
            </w:r>
          </w:p>
          <w:p w14:paraId="70CC5917"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6DCB0DC"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71A4018" w14:textId="77777777" w:rsidR="007B17D6" w:rsidRDefault="000056EC">
            <w:pPr>
              <w:jc w:val="both"/>
            </w:pPr>
            <w:r>
              <w:t>2.2.</w:t>
            </w:r>
          </w:p>
        </w:tc>
        <w:tc>
          <w:tcPr>
            <w:tcW w:w="4086" w:type="dxa"/>
            <w:tcBorders>
              <w:top w:val="single" w:sz="4" w:space="0" w:color="000000"/>
              <w:left w:val="single" w:sz="4" w:space="0" w:color="000000"/>
              <w:bottom w:val="single" w:sz="4" w:space="0" w:color="000000"/>
              <w:right w:val="single" w:sz="4" w:space="0" w:color="000000"/>
            </w:tcBorders>
          </w:tcPr>
          <w:p w14:paraId="05199A0F" w14:textId="77777777" w:rsidR="007B17D6" w:rsidRDefault="000056EC">
            <w:pPr>
              <w:jc w:val="both"/>
              <w:rPr>
                <w:b/>
              </w:rPr>
            </w:pPr>
            <w:r>
              <w:t xml:space="preserve">CMOS sensorius ne mažiau nei 1/2.8“ </w:t>
            </w:r>
          </w:p>
        </w:tc>
        <w:tc>
          <w:tcPr>
            <w:tcW w:w="4864" w:type="dxa"/>
            <w:tcBorders>
              <w:top w:val="single" w:sz="4" w:space="0" w:color="000000"/>
              <w:left w:val="single" w:sz="4" w:space="0" w:color="000000"/>
              <w:bottom w:val="single" w:sz="4" w:space="0" w:color="000000"/>
              <w:right w:val="single" w:sz="4" w:space="0" w:color="000000"/>
            </w:tcBorders>
          </w:tcPr>
          <w:p w14:paraId="4237F3E9" w14:textId="77777777" w:rsidR="007B17D6" w:rsidRDefault="000056EC">
            <w:pPr>
              <w:jc w:val="both"/>
            </w:pPr>
            <w:r>
              <w:t xml:space="preserve">CMOS sensorius </w:t>
            </w:r>
            <w:r>
              <w:rPr>
                <w:i/>
                <w:color w:val="0070C0"/>
              </w:rPr>
              <w:t>(įrašyti konkrečias reikšmes)</w:t>
            </w:r>
            <w:r>
              <w:rPr>
                <w:color w:val="0070C0"/>
              </w:rPr>
              <w:t>:</w:t>
            </w:r>
          </w:p>
          <w:p w14:paraId="77950FE7" w14:textId="77777777" w:rsidR="007B17D6" w:rsidRDefault="000056EC">
            <w:pPr>
              <w:jc w:val="both"/>
            </w:pPr>
            <w:r>
              <w:t xml:space="preserve">............... </w:t>
            </w:r>
            <w:proofErr w:type="spellStart"/>
            <w:r>
              <w:t>megapikseliai</w:t>
            </w:r>
            <w:proofErr w:type="spellEnd"/>
          </w:p>
        </w:tc>
        <w:tc>
          <w:tcPr>
            <w:tcW w:w="4941" w:type="dxa"/>
            <w:tcBorders>
              <w:top w:val="single" w:sz="4" w:space="0" w:color="000000"/>
              <w:left w:val="single" w:sz="4" w:space="0" w:color="000000"/>
              <w:bottom w:val="single" w:sz="4" w:space="0" w:color="000000"/>
              <w:right w:val="single" w:sz="4" w:space="0" w:color="000000"/>
            </w:tcBorders>
            <w:vAlign w:val="center"/>
          </w:tcPr>
          <w:p w14:paraId="2C8FFE17" w14:textId="77777777" w:rsidR="007B17D6" w:rsidRDefault="000056EC">
            <w:pPr>
              <w:pBdr>
                <w:top w:val="nil"/>
                <w:left w:val="nil"/>
                <w:bottom w:val="nil"/>
                <w:right w:val="nil"/>
                <w:between w:val="nil"/>
              </w:pBdr>
              <w:jc w:val="center"/>
              <w:rPr>
                <w:color w:val="000000"/>
              </w:rPr>
            </w:pPr>
            <w:r>
              <w:rPr>
                <w:color w:val="000000"/>
              </w:rPr>
              <w:t>.............................................</w:t>
            </w:r>
          </w:p>
          <w:p w14:paraId="2B1384DC"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D5AFD99"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B799F97" w14:textId="77777777" w:rsidR="007B17D6" w:rsidRDefault="000056EC">
            <w:pPr>
              <w:jc w:val="both"/>
            </w:pPr>
            <w:r>
              <w:t>2.3.</w:t>
            </w:r>
          </w:p>
        </w:tc>
        <w:tc>
          <w:tcPr>
            <w:tcW w:w="4086" w:type="dxa"/>
            <w:tcBorders>
              <w:top w:val="single" w:sz="4" w:space="0" w:color="000000"/>
              <w:left w:val="single" w:sz="4" w:space="0" w:color="000000"/>
              <w:bottom w:val="single" w:sz="4" w:space="0" w:color="000000"/>
              <w:right w:val="single" w:sz="4" w:space="0" w:color="000000"/>
            </w:tcBorders>
          </w:tcPr>
          <w:p w14:paraId="03EC627D" w14:textId="77777777" w:rsidR="007B17D6" w:rsidRDefault="000056EC">
            <w:pPr>
              <w:jc w:val="both"/>
              <w:rPr>
                <w:b/>
              </w:rPr>
            </w:pPr>
            <w:r>
              <w:t>Vaizdo sensoriaus raiška ne mažesnė nei 2560x1920 pikseliai</w:t>
            </w:r>
          </w:p>
        </w:tc>
        <w:tc>
          <w:tcPr>
            <w:tcW w:w="4864" w:type="dxa"/>
            <w:tcBorders>
              <w:top w:val="single" w:sz="4" w:space="0" w:color="000000"/>
              <w:left w:val="single" w:sz="4" w:space="0" w:color="000000"/>
              <w:bottom w:val="single" w:sz="4" w:space="0" w:color="000000"/>
              <w:right w:val="single" w:sz="4" w:space="0" w:color="000000"/>
            </w:tcBorders>
          </w:tcPr>
          <w:p w14:paraId="1E8B07FD" w14:textId="4C913207" w:rsidR="007B17D6" w:rsidRDefault="000056EC">
            <w:pPr>
              <w:jc w:val="both"/>
            </w:pPr>
            <w:r>
              <w:t xml:space="preserve">Vaizdo sensoriaus raiška </w:t>
            </w:r>
            <w:r>
              <w:rPr>
                <w:i/>
                <w:color w:val="0070C0"/>
              </w:rPr>
              <w:t>(įrašyti konkrečias reikšmes)</w:t>
            </w:r>
            <w:r>
              <w:rPr>
                <w:color w:val="0070C0"/>
              </w:rPr>
              <w:t xml:space="preserve">: </w:t>
            </w:r>
            <w:r>
              <w:t xml:space="preserve">............... </w:t>
            </w:r>
            <w:r w:rsidR="00701175">
              <w:t>pikseliai</w:t>
            </w:r>
          </w:p>
        </w:tc>
        <w:tc>
          <w:tcPr>
            <w:tcW w:w="4941" w:type="dxa"/>
            <w:tcBorders>
              <w:top w:val="single" w:sz="4" w:space="0" w:color="000000"/>
              <w:left w:val="single" w:sz="4" w:space="0" w:color="000000"/>
              <w:bottom w:val="single" w:sz="4" w:space="0" w:color="000000"/>
              <w:right w:val="single" w:sz="4" w:space="0" w:color="000000"/>
            </w:tcBorders>
            <w:vAlign w:val="center"/>
          </w:tcPr>
          <w:p w14:paraId="56BE3FB0" w14:textId="77777777" w:rsidR="007B17D6" w:rsidRDefault="000056EC">
            <w:pPr>
              <w:pBdr>
                <w:top w:val="nil"/>
                <w:left w:val="nil"/>
                <w:bottom w:val="nil"/>
                <w:right w:val="nil"/>
                <w:between w:val="nil"/>
              </w:pBdr>
              <w:jc w:val="center"/>
              <w:rPr>
                <w:color w:val="000000"/>
              </w:rPr>
            </w:pPr>
            <w:r>
              <w:rPr>
                <w:color w:val="000000"/>
              </w:rPr>
              <w:t>.............................................</w:t>
            </w:r>
          </w:p>
          <w:p w14:paraId="5B9E276A"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57EABC29" w14:textId="77777777" w:rsidTr="00755D42">
        <w:tc>
          <w:tcPr>
            <w:tcW w:w="846" w:type="dxa"/>
            <w:tcBorders>
              <w:top w:val="single" w:sz="4" w:space="0" w:color="000000"/>
              <w:left w:val="single" w:sz="4" w:space="0" w:color="000000"/>
              <w:bottom w:val="single" w:sz="4" w:space="0" w:color="000000"/>
              <w:right w:val="single" w:sz="4" w:space="0" w:color="000000"/>
            </w:tcBorders>
          </w:tcPr>
          <w:p w14:paraId="06BFCC99" w14:textId="77777777" w:rsidR="007B17D6" w:rsidRDefault="000056EC">
            <w:pPr>
              <w:jc w:val="both"/>
            </w:pPr>
            <w:r>
              <w:t>2.4.</w:t>
            </w:r>
          </w:p>
        </w:tc>
        <w:tc>
          <w:tcPr>
            <w:tcW w:w="4086" w:type="dxa"/>
            <w:tcBorders>
              <w:top w:val="single" w:sz="4" w:space="0" w:color="000000"/>
              <w:left w:val="single" w:sz="4" w:space="0" w:color="000000"/>
              <w:bottom w:val="single" w:sz="4" w:space="0" w:color="000000"/>
              <w:right w:val="single" w:sz="4" w:space="0" w:color="000000"/>
            </w:tcBorders>
          </w:tcPr>
          <w:p w14:paraId="0718C049" w14:textId="77777777" w:rsidR="007B17D6" w:rsidRDefault="000056EC">
            <w:pPr>
              <w:tabs>
                <w:tab w:val="center" w:pos="4819"/>
                <w:tab w:val="right" w:pos="9638"/>
              </w:tabs>
              <w:jc w:val="both"/>
            </w:pPr>
            <w:r>
              <w:t>Jautrumas šviesai ne mažesnis nei:</w:t>
            </w:r>
          </w:p>
          <w:p w14:paraId="5B95548F" w14:textId="77777777" w:rsidR="007B17D6" w:rsidRDefault="000056EC">
            <w:pPr>
              <w:numPr>
                <w:ilvl w:val="0"/>
                <w:numId w:val="3"/>
              </w:numPr>
              <w:pBdr>
                <w:top w:val="nil"/>
                <w:left w:val="nil"/>
                <w:bottom w:val="nil"/>
                <w:right w:val="nil"/>
                <w:between w:val="nil"/>
              </w:pBdr>
              <w:tabs>
                <w:tab w:val="center" w:pos="4819"/>
                <w:tab w:val="right" w:pos="9638"/>
              </w:tabs>
              <w:spacing w:line="252" w:lineRule="auto"/>
              <w:ind w:left="224" w:hanging="224"/>
              <w:jc w:val="both"/>
              <w:rPr>
                <w:color w:val="000000"/>
              </w:rPr>
            </w:pPr>
            <w:r>
              <w:rPr>
                <w:color w:val="000000"/>
              </w:rPr>
              <w:t>spalvotam vaizdui 0,06 1x;</w:t>
            </w:r>
          </w:p>
          <w:p w14:paraId="0AD9D9F4" w14:textId="77777777" w:rsidR="007B17D6" w:rsidRDefault="007B17D6">
            <w:pPr>
              <w:pBdr>
                <w:top w:val="nil"/>
                <w:left w:val="nil"/>
                <w:bottom w:val="nil"/>
                <w:right w:val="nil"/>
                <w:between w:val="nil"/>
              </w:pBdr>
              <w:tabs>
                <w:tab w:val="left" w:pos="245"/>
                <w:tab w:val="center" w:pos="4819"/>
                <w:tab w:val="right" w:pos="9638"/>
              </w:tabs>
              <w:ind w:left="224" w:hanging="224"/>
              <w:jc w:val="both"/>
              <w:rPr>
                <w:color w:val="000000"/>
              </w:rPr>
            </w:pPr>
          </w:p>
          <w:p w14:paraId="628B1D9C" w14:textId="77777777" w:rsidR="007B17D6" w:rsidRDefault="000056EC">
            <w:pPr>
              <w:numPr>
                <w:ilvl w:val="0"/>
                <w:numId w:val="3"/>
              </w:numPr>
              <w:pBdr>
                <w:top w:val="nil"/>
                <w:left w:val="nil"/>
                <w:bottom w:val="nil"/>
                <w:right w:val="nil"/>
                <w:between w:val="nil"/>
              </w:pBdr>
              <w:spacing w:after="160" w:line="252" w:lineRule="auto"/>
              <w:ind w:left="224" w:hanging="224"/>
              <w:jc w:val="both"/>
              <w:rPr>
                <w:color w:val="000000"/>
              </w:rPr>
            </w:pPr>
            <w:r>
              <w:rPr>
                <w:color w:val="000000"/>
              </w:rPr>
              <w:t xml:space="preserve">juodai/baltam vaizdui 0,02 1x </w:t>
            </w:r>
          </w:p>
        </w:tc>
        <w:tc>
          <w:tcPr>
            <w:tcW w:w="4864" w:type="dxa"/>
            <w:tcBorders>
              <w:top w:val="single" w:sz="4" w:space="0" w:color="000000"/>
              <w:left w:val="single" w:sz="4" w:space="0" w:color="000000"/>
              <w:bottom w:val="single" w:sz="4" w:space="0" w:color="000000"/>
              <w:right w:val="single" w:sz="4" w:space="0" w:color="000000"/>
            </w:tcBorders>
          </w:tcPr>
          <w:p w14:paraId="0DFBDDD0" w14:textId="77777777" w:rsidR="007B17D6" w:rsidRDefault="000056EC">
            <w:pPr>
              <w:jc w:val="both"/>
            </w:pPr>
            <w:r>
              <w:t xml:space="preserve">Jautrumas šviesai </w:t>
            </w:r>
            <w:r>
              <w:rPr>
                <w:i/>
                <w:color w:val="0070C0"/>
              </w:rPr>
              <w:t>(įrašyti konkrečias reikšmes)</w:t>
            </w:r>
            <w:r>
              <w:rPr>
                <w:color w:val="0070C0"/>
              </w:rPr>
              <w:t>:</w:t>
            </w:r>
          </w:p>
          <w:p w14:paraId="12793CDF" w14:textId="77777777" w:rsidR="007B17D6" w:rsidRDefault="000056EC">
            <w:pPr>
              <w:numPr>
                <w:ilvl w:val="0"/>
                <w:numId w:val="4"/>
              </w:numPr>
              <w:pBdr>
                <w:top w:val="nil"/>
                <w:left w:val="nil"/>
                <w:bottom w:val="nil"/>
                <w:right w:val="nil"/>
                <w:between w:val="nil"/>
              </w:pBdr>
              <w:tabs>
                <w:tab w:val="left" w:pos="248"/>
              </w:tabs>
              <w:spacing w:line="252" w:lineRule="auto"/>
              <w:jc w:val="both"/>
              <w:rPr>
                <w:color w:val="000000"/>
              </w:rPr>
            </w:pPr>
            <w:r>
              <w:rPr>
                <w:color w:val="000000"/>
              </w:rPr>
              <w:t xml:space="preserve">............... </w:t>
            </w:r>
          </w:p>
          <w:p w14:paraId="5020F55A" w14:textId="77777777" w:rsidR="007B17D6" w:rsidRDefault="007B17D6">
            <w:pPr>
              <w:pBdr>
                <w:top w:val="nil"/>
                <w:left w:val="nil"/>
                <w:bottom w:val="nil"/>
                <w:right w:val="nil"/>
                <w:between w:val="nil"/>
              </w:pBdr>
              <w:tabs>
                <w:tab w:val="left" w:pos="248"/>
              </w:tabs>
              <w:spacing w:line="252" w:lineRule="auto"/>
              <w:jc w:val="both"/>
              <w:rPr>
                <w:color w:val="000000"/>
              </w:rPr>
            </w:pPr>
          </w:p>
          <w:p w14:paraId="1B715C55" w14:textId="77777777" w:rsidR="007B17D6" w:rsidRDefault="000056EC">
            <w:pPr>
              <w:numPr>
                <w:ilvl w:val="0"/>
                <w:numId w:val="4"/>
              </w:numPr>
              <w:pBdr>
                <w:top w:val="nil"/>
                <w:left w:val="nil"/>
                <w:bottom w:val="nil"/>
                <w:right w:val="nil"/>
                <w:between w:val="nil"/>
              </w:pBdr>
              <w:spacing w:after="160" w:line="252" w:lineRule="auto"/>
              <w:jc w:val="both"/>
              <w:rPr>
                <w:color w:val="000000"/>
              </w:rPr>
            </w:pPr>
            <w:r>
              <w:rPr>
                <w:color w:val="000000"/>
              </w:rPr>
              <w:t xml:space="preserve">............... </w:t>
            </w:r>
          </w:p>
        </w:tc>
        <w:tc>
          <w:tcPr>
            <w:tcW w:w="4941" w:type="dxa"/>
            <w:tcBorders>
              <w:top w:val="single" w:sz="4" w:space="0" w:color="000000"/>
              <w:left w:val="single" w:sz="4" w:space="0" w:color="000000"/>
              <w:bottom w:val="single" w:sz="4" w:space="0" w:color="000000"/>
              <w:right w:val="single" w:sz="4" w:space="0" w:color="000000"/>
            </w:tcBorders>
            <w:vAlign w:val="center"/>
          </w:tcPr>
          <w:p w14:paraId="66EFEC2A" w14:textId="77777777" w:rsidR="007B17D6" w:rsidRDefault="007B17D6">
            <w:pPr>
              <w:pBdr>
                <w:top w:val="nil"/>
                <w:left w:val="nil"/>
                <w:bottom w:val="nil"/>
                <w:right w:val="nil"/>
                <w:between w:val="nil"/>
              </w:pBdr>
              <w:jc w:val="center"/>
              <w:rPr>
                <w:color w:val="000000"/>
              </w:rPr>
            </w:pPr>
          </w:p>
          <w:p w14:paraId="1D43E572" w14:textId="77777777" w:rsidR="007B17D6" w:rsidRDefault="000056EC">
            <w:pPr>
              <w:pBdr>
                <w:top w:val="nil"/>
                <w:left w:val="nil"/>
                <w:bottom w:val="nil"/>
                <w:right w:val="nil"/>
                <w:between w:val="nil"/>
              </w:pBdr>
              <w:jc w:val="center"/>
              <w:rPr>
                <w:color w:val="000000"/>
              </w:rPr>
            </w:pPr>
            <w:r>
              <w:rPr>
                <w:color w:val="000000"/>
              </w:rPr>
              <w:t>.............................................</w:t>
            </w:r>
          </w:p>
          <w:p w14:paraId="50C60641"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tc>
      </w:tr>
      <w:tr w:rsidR="007B17D6" w14:paraId="09FD42B2" w14:textId="77777777" w:rsidTr="00755D42">
        <w:tc>
          <w:tcPr>
            <w:tcW w:w="846" w:type="dxa"/>
            <w:tcBorders>
              <w:top w:val="single" w:sz="4" w:space="0" w:color="000000"/>
              <w:left w:val="single" w:sz="4" w:space="0" w:color="000000"/>
              <w:bottom w:val="single" w:sz="4" w:space="0" w:color="000000"/>
              <w:right w:val="single" w:sz="4" w:space="0" w:color="000000"/>
            </w:tcBorders>
          </w:tcPr>
          <w:p w14:paraId="634154D9" w14:textId="77777777" w:rsidR="007B17D6" w:rsidRDefault="000056EC">
            <w:pPr>
              <w:jc w:val="both"/>
            </w:pPr>
            <w:r>
              <w:t>2.5.</w:t>
            </w:r>
          </w:p>
        </w:tc>
        <w:tc>
          <w:tcPr>
            <w:tcW w:w="4086" w:type="dxa"/>
            <w:tcBorders>
              <w:top w:val="single" w:sz="4" w:space="0" w:color="000000"/>
              <w:left w:val="single" w:sz="4" w:space="0" w:color="000000"/>
              <w:bottom w:val="single" w:sz="4" w:space="0" w:color="000000"/>
              <w:right w:val="single" w:sz="4" w:space="0" w:color="000000"/>
            </w:tcBorders>
          </w:tcPr>
          <w:p w14:paraId="5C60EE82" w14:textId="77777777" w:rsidR="007B17D6" w:rsidRDefault="000056EC">
            <w:pPr>
              <w:tabs>
                <w:tab w:val="center" w:pos="4819"/>
                <w:tab w:val="right" w:pos="9638"/>
              </w:tabs>
              <w:jc w:val="both"/>
            </w:pPr>
            <w:r>
              <w:t>Objektyvo parametrai:</w:t>
            </w:r>
          </w:p>
          <w:p w14:paraId="0DAADDBA" w14:textId="77777777" w:rsidR="007B17D6" w:rsidRDefault="000056EC">
            <w:pPr>
              <w:numPr>
                <w:ilvl w:val="0"/>
                <w:numId w:val="5"/>
              </w:numPr>
              <w:pBdr>
                <w:top w:val="nil"/>
                <w:left w:val="nil"/>
                <w:bottom w:val="nil"/>
                <w:right w:val="nil"/>
                <w:between w:val="nil"/>
              </w:pBdr>
              <w:tabs>
                <w:tab w:val="left" w:pos="286"/>
                <w:tab w:val="center" w:pos="4819"/>
                <w:tab w:val="right" w:pos="9638"/>
              </w:tabs>
              <w:spacing w:line="252" w:lineRule="auto"/>
              <w:ind w:left="0" w:firstLine="0"/>
              <w:jc w:val="both"/>
              <w:rPr>
                <w:color w:val="000000"/>
              </w:rPr>
            </w:pPr>
            <w:r>
              <w:rPr>
                <w:color w:val="000000"/>
              </w:rPr>
              <w:t>optinis artinimas ne mažiau kaip 30 kartų</w:t>
            </w:r>
          </w:p>
          <w:p w14:paraId="6F08DCA5" w14:textId="77777777" w:rsidR="007B17D6" w:rsidRDefault="000056EC">
            <w:pPr>
              <w:numPr>
                <w:ilvl w:val="0"/>
                <w:numId w:val="5"/>
              </w:numPr>
              <w:pBdr>
                <w:top w:val="nil"/>
                <w:left w:val="nil"/>
                <w:bottom w:val="nil"/>
                <w:right w:val="nil"/>
                <w:between w:val="nil"/>
              </w:pBdr>
              <w:tabs>
                <w:tab w:val="left" w:pos="286"/>
                <w:tab w:val="center" w:pos="4819"/>
                <w:tab w:val="right" w:pos="9638"/>
              </w:tabs>
              <w:ind w:left="0" w:firstLine="0"/>
              <w:jc w:val="both"/>
              <w:rPr>
                <w:color w:val="000000"/>
              </w:rPr>
            </w:pPr>
            <w:r>
              <w:rPr>
                <w:color w:val="000000"/>
              </w:rPr>
              <w:t>ne blogiau kaip nuo 5.3mm iki 153mm</w:t>
            </w:r>
          </w:p>
          <w:p w14:paraId="420588FF" w14:textId="77777777" w:rsidR="007B17D6" w:rsidRDefault="000056EC">
            <w:pPr>
              <w:numPr>
                <w:ilvl w:val="0"/>
                <w:numId w:val="5"/>
              </w:numPr>
              <w:pBdr>
                <w:top w:val="nil"/>
                <w:left w:val="nil"/>
                <w:bottom w:val="nil"/>
                <w:right w:val="nil"/>
                <w:between w:val="nil"/>
              </w:pBdr>
              <w:tabs>
                <w:tab w:val="left" w:pos="286"/>
              </w:tabs>
              <w:spacing w:after="160" w:line="252" w:lineRule="auto"/>
              <w:ind w:left="0" w:firstLine="0"/>
              <w:jc w:val="both"/>
              <w:rPr>
                <w:color w:val="000000"/>
              </w:rPr>
            </w:pPr>
            <w:r>
              <w:rPr>
                <w:color w:val="000000"/>
              </w:rPr>
              <w:t>turi turėti vaizdo elektroninį vaizdo stabilizavimo funkcionalumą</w:t>
            </w:r>
          </w:p>
        </w:tc>
        <w:tc>
          <w:tcPr>
            <w:tcW w:w="4864" w:type="dxa"/>
            <w:tcBorders>
              <w:top w:val="single" w:sz="4" w:space="0" w:color="000000"/>
              <w:left w:val="single" w:sz="4" w:space="0" w:color="000000"/>
              <w:bottom w:val="single" w:sz="4" w:space="0" w:color="000000"/>
              <w:right w:val="single" w:sz="4" w:space="0" w:color="000000"/>
            </w:tcBorders>
          </w:tcPr>
          <w:p w14:paraId="69657D92" w14:textId="77777777" w:rsidR="007B17D6" w:rsidRDefault="000056EC">
            <w:pPr>
              <w:jc w:val="both"/>
            </w:pPr>
            <w:r>
              <w:t xml:space="preserve">Objektyvo parametrai </w:t>
            </w:r>
            <w:r>
              <w:rPr>
                <w:i/>
                <w:color w:val="0070C0"/>
              </w:rPr>
              <w:t>(įrašyti konkrečias reikšmes)</w:t>
            </w:r>
            <w:r>
              <w:rPr>
                <w:color w:val="0070C0"/>
              </w:rPr>
              <w:t>:</w:t>
            </w:r>
          </w:p>
          <w:p w14:paraId="758F2932" w14:textId="77777777" w:rsidR="007B17D6" w:rsidRDefault="000056EC">
            <w:pPr>
              <w:numPr>
                <w:ilvl w:val="0"/>
                <w:numId w:val="6"/>
              </w:numPr>
              <w:pBdr>
                <w:top w:val="nil"/>
                <w:left w:val="nil"/>
                <w:bottom w:val="nil"/>
                <w:right w:val="nil"/>
                <w:between w:val="nil"/>
              </w:pBdr>
              <w:tabs>
                <w:tab w:val="left" w:pos="248"/>
              </w:tabs>
              <w:spacing w:line="252" w:lineRule="auto"/>
              <w:jc w:val="both"/>
              <w:rPr>
                <w:color w:val="000000"/>
              </w:rPr>
            </w:pPr>
            <w:r>
              <w:rPr>
                <w:color w:val="000000"/>
              </w:rPr>
              <w:t xml:space="preserve">............... </w:t>
            </w:r>
          </w:p>
          <w:p w14:paraId="102C573B" w14:textId="77777777" w:rsidR="007B17D6" w:rsidRDefault="007B17D6">
            <w:pPr>
              <w:pBdr>
                <w:top w:val="nil"/>
                <w:left w:val="nil"/>
                <w:bottom w:val="nil"/>
                <w:right w:val="nil"/>
                <w:between w:val="nil"/>
              </w:pBdr>
              <w:tabs>
                <w:tab w:val="left" w:pos="248"/>
              </w:tabs>
              <w:spacing w:line="252" w:lineRule="auto"/>
              <w:jc w:val="both"/>
              <w:rPr>
                <w:color w:val="000000"/>
              </w:rPr>
            </w:pPr>
          </w:p>
          <w:p w14:paraId="101B33D9" w14:textId="77777777" w:rsidR="007B17D6" w:rsidRDefault="000056EC">
            <w:pPr>
              <w:numPr>
                <w:ilvl w:val="0"/>
                <w:numId w:val="6"/>
              </w:numPr>
              <w:pBdr>
                <w:top w:val="nil"/>
                <w:left w:val="nil"/>
                <w:bottom w:val="nil"/>
                <w:right w:val="nil"/>
                <w:between w:val="nil"/>
              </w:pBdr>
              <w:spacing w:line="252" w:lineRule="auto"/>
              <w:jc w:val="both"/>
              <w:rPr>
                <w:color w:val="000000"/>
              </w:rPr>
            </w:pPr>
            <w:r>
              <w:rPr>
                <w:color w:val="000000"/>
              </w:rPr>
              <w:t>...............</w:t>
            </w:r>
          </w:p>
          <w:p w14:paraId="7EA0D542" w14:textId="77777777" w:rsidR="007B17D6" w:rsidRDefault="007B17D6">
            <w:pPr>
              <w:pBdr>
                <w:top w:val="nil"/>
                <w:left w:val="nil"/>
                <w:bottom w:val="nil"/>
                <w:right w:val="nil"/>
                <w:between w:val="nil"/>
              </w:pBdr>
              <w:spacing w:line="252" w:lineRule="auto"/>
              <w:ind w:left="720"/>
              <w:jc w:val="both"/>
              <w:rPr>
                <w:color w:val="000000"/>
              </w:rPr>
            </w:pPr>
          </w:p>
          <w:p w14:paraId="7B22457A" w14:textId="77777777" w:rsidR="007B17D6" w:rsidRDefault="000056EC">
            <w:pPr>
              <w:numPr>
                <w:ilvl w:val="0"/>
                <w:numId w:val="6"/>
              </w:numPr>
              <w:pBdr>
                <w:top w:val="nil"/>
                <w:left w:val="nil"/>
                <w:bottom w:val="nil"/>
                <w:right w:val="nil"/>
                <w:between w:val="nil"/>
              </w:pBdr>
              <w:spacing w:after="160" w:line="252" w:lineRule="auto"/>
              <w:jc w:val="both"/>
            </w:pPr>
            <w:r>
              <w:rPr>
                <w:color w:val="000000"/>
              </w:rP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6CD046F0" w14:textId="77777777" w:rsidR="007B17D6" w:rsidRDefault="007B17D6">
            <w:pPr>
              <w:pBdr>
                <w:top w:val="nil"/>
                <w:left w:val="nil"/>
                <w:bottom w:val="nil"/>
                <w:right w:val="nil"/>
                <w:between w:val="nil"/>
              </w:pBdr>
              <w:jc w:val="center"/>
              <w:rPr>
                <w:color w:val="000000"/>
              </w:rPr>
            </w:pPr>
          </w:p>
          <w:p w14:paraId="0D3E5B81" w14:textId="77777777" w:rsidR="007B17D6" w:rsidRDefault="000056EC">
            <w:pPr>
              <w:pBdr>
                <w:top w:val="nil"/>
                <w:left w:val="nil"/>
                <w:bottom w:val="nil"/>
                <w:right w:val="nil"/>
                <w:between w:val="nil"/>
              </w:pBdr>
              <w:jc w:val="center"/>
              <w:rPr>
                <w:color w:val="000000"/>
              </w:rPr>
            </w:pPr>
            <w:r>
              <w:rPr>
                <w:color w:val="000000"/>
              </w:rPr>
              <w:t>.............................................</w:t>
            </w:r>
          </w:p>
          <w:p w14:paraId="2C491026"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tc>
      </w:tr>
      <w:tr w:rsidR="007B17D6" w14:paraId="28D35500" w14:textId="77777777" w:rsidTr="00755D42">
        <w:tc>
          <w:tcPr>
            <w:tcW w:w="846" w:type="dxa"/>
            <w:tcBorders>
              <w:top w:val="single" w:sz="4" w:space="0" w:color="000000"/>
              <w:left w:val="single" w:sz="4" w:space="0" w:color="000000"/>
              <w:bottom w:val="single" w:sz="4" w:space="0" w:color="000000"/>
              <w:right w:val="single" w:sz="4" w:space="0" w:color="000000"/>
            </w:tcBorders>
          </w:tcPr>
          <w:p w14:paraId="53F465AE" w14:textId="77777777" w:rsidR="007B17D6" w:rsidRDefault="000056EC">
            <w:pPr>
              <w:jc w:val="both"/>
            </w:pPr>
            <w:r>
              <w:t>2.6.</w:t>
            </w:r>
          </w:p>
        </w:tc>
        <w:tc>
          <w:tcPr>
            <w:tcW w:w="4086" w:type="dxa"/>
            <w:tcBorders>
              <w:top w:val="single" w:sz="4" w:space="0" w:color="000000"/>
              <w:left w:val="single" w:sz="4" w:space="0" w:color="000000"/>
              <w:bottom w:val="single" w:sz="4" w:space="0" w:color="000000"/>
              <w:right w:val="single" w:sz="4" w:space="0" w:color="000000"/>
            </w:tcBorders>
          </w:tcPr>
          <w:p w14:paraId="61ED94D5" w14:textId="77777777" w:rsidR="007B17D6" w:rsidRDefault="000056EC">
            <w:pPr>
              <w:jc w:val="both"/>
              <w:rPr>
                <w:b/>
              </w:rPr>
            </w:pPr>
            <w:r>
              <w:t>Vaizdo skaitmeninio didinimo funkcija ne mažiau kaip 12 kartų</w:t>
            </w:r>
          </w:p>
        </w:tc>
        <w:tc>
          <w:tcPr>
            <w:tcW w:w="4864" w:type="dxa"/>
            <w:tcBorders>
              <w:top w:val="single" w:sz="4" w:space="0" w:color="000000"/>
              <w:left w:val="single" w:sz="4" w:space="0" w:color="000000"/>
              <w:bottom w:val="single" w:sz="4" w:space="0" w:color="000000"/>
              <w:right w:val="single" w:sz="4" w:space="0" w:color="000000"/>
            </w:tcBorders>
          </w:tcPr>
          <w:p w14:paraId="72739A4C" w14:textId="77777777" w:rsidR="007B17D6" w:rsidRDefault="000056EC">
            <w:pPr>
              <w:jc w:val="both"/>
            </w:pPr>
            <w:r>
              <w:t xml:space="preserve">Atitinka </w:t>
            </w:r>
            <w:r>
              <w:rPr>
                <w:i/>
                <w:color w:val="0070C0"/>
              </w:rPr>
              <w:t>(įrašyti taip / ne)</w:t>
            </w:r>
            <w:r>
              <w:rPr>
                <w:color w:val="0070C0"/>
              </w:rPr>
              <w:t xml:space="preserve">: </w:t>
            </w:r>
            <w:r>
              <w:t>....................</w:t>
            </w:r>
          </w:p>
          <w:p w14:paraId="57F35D87" w14:textId="77777777" w:rsidR="007B17D6" w:rsidRDefault="000056EC">
            <w:pPr>
              <w:jc w:val="both"/>
            </w:pPr>
            <w:r>
              <w:t xml:space="preserve">Kartai </w:t>
            </w:r>
            <w:r>
              <w:rPr>
                <w:i/>
                <w:color w:val="0070C0"/>
              </w:rPr>
              <w:t>(įrašyti konkrečią reikšmę)</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2E57F111" w14:textId="77777777" w:rsidR="007B17D6" w:rsidRDefault="000056EC">
            <w:pPr>
              <w:pBdr>
                <w:top w:val="nil"/>
                <w:left w:val="nil"/>
                <w:bottom w:val="nil"/>
                <w:right w:val="nil"/>
                <w:between w:val="nil"/>
              </w:pBdr>
              <w:jc w:val="center"/>
              <w:rPr>
                <w:color w:val="000000"/>
              </w:rPr>
            </w:pPr>
            <w:r>
              <w:rPr>
                <w:color w:val="000000"/>
              </w:rPr>
              <w:t>.............................................</w:t>
            </w:r>
          </w:p>
          <w:p w14:paraId="7EC7D7AA"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53A98154" w14:textId="77777777" w:rsidR="007B17D6" w:rsidRDefault="007B17D6">
            <w:pPr>
              <w:pBdr>
                <w:top w:val="nil"/>
                <w:left w:val="nil"/>
                <w:bottom w:val="nil"/>
                <w:right w:val="nil"/>
                <w:between w:val="nil"/>
              </w:pBdr>
              <w:jc w:val="center"/>
              <w:rPr>
                <w:color w:val="000000"/>
              </w:rPr>
            </w:pPr>
          </w:p>
        </w:tc>
      </w:tr>
      <w:tr w:rsidR="007B17D6" w14:paraId="02D9C20A" w14:textId="77777777" w:rsidTr="00755D42">
        <w:tc>
          <w:tcPr>
            <w:tcW w:w="846" w:type="dxa"/>
            <w:tcBorders>
              <w:top w:val="single" w:sz="4" w:space="0" w:color="000000"/>
              <w:left w:val="single" w:sz="4" w:space="0" w:color="000000"/>
              <w:bottom w:val="single" w:sz="4" w:space="0" w:color="000000"/>
              <w:right w:val="single" w:sz="4" w:space="0" w:color="000000"/>
            </w:tcBorders>
          </w:tcPr>
          <w:p w14:paraId="4E70A08A" w14:textId="77777777" w:rsidR="007B17D6" w:rsidRDefault="000056EC">
            <w:pPr>
              <w:jc w:val="both"/>
            </w:pPr>
            <w:r>
              <w:t>2.7.</w:t>
            </w:r>
          </w:p>
        </w:tc>
        <w:tc>
          <w:tcPr>
            <w:tcW w:w="4086" w:type="dxa"/>
            <w:tcBorders>
              <w:top w:val="single" w:sz="4" w:space="0" w:color="000000"/>
              <w:left w:val="single" w:sz="4" w:space="0" w:color="000000"/>
              <w:bottom w:val="single" w:sz="4" w:space="0" w:color="000000"/>
              <w:right w:val="single" w:sz="4" w:space="0" w:color="000000"/>
            </w:tcBorders>
          </w:tcPr>
          <w:p w14:paraId="51CBA92C" w14:textId="77777777" w:rsidR="007B17D6" w:rsidRDefault="000056EC">
            <w:pPr>
              <w:jc w:val="both"/>
              <w:rPr>
                <w:b/>
              </w:rPr>
            </w:pPr>
            <w:r>
              <w:t>Automatinio fokusavimo funkcija</w:t>
            </w:r>
          </w:p>
        </w:tc>
        <w:tc>
          <w:tcPr>
            <w:tcW w:w="4864" w:type="dxa"/>
            <w:tcBorders>
              <w:top w:val="single" w:sz="4" w:space="0" w:color="000000"/>
              <w:left w:val="single" w:sz="4" w:space="0" w:color="000000"/>
              <w:bottom w:val="single" w:sz="4" w:space="0" w:color="000000"/>
              <w:right w:val="single" w:sz="4" w:space="0" w:color="000000"/>
            </w:tcBorders>
          </w:tcPr>
          <w:p w14:paraId="0D25CB10" w14:textId="77777777" w:rsidR="007B17D6" w:rsidRDefault="000056EC">
            <w:pPr>
              <w:jc w:val="both"/>
            </w:pPr>
            <w:r>
              <w:t xml:space="preserve">Atitinka </w:t>
            </w:r>
            <w:r>
              <w:rPr>
                <w:i/>
                <w:color w:val="0070C0"/>
              </w:rPr>
              <w:t>(įrašyti taip / ne)</w:t>
            </w:r>
            <w:r>
              <w:rPr>
                <w:color w:val="0070C0"/>
              </w:rPr>
              <w:t xml:space="preserve">: </w:t>
            </w:r>
            <w:r>
              <w:t>....................</w:t>
            </w:r>
          </w:p>
          <w:p w14:paraId="7DEBE2A0"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5D620EB5" w14:textId="77777777" w:rsidR="007B17D6" w:rsidRDefault="000056EC">
            <w:pPr>
              <w:pBdr>
                <w:top w:val="nil"/>
                <w:left w:val="nil"/>
                <w:bottom w:val="nil"/>
                <w:right w:val="nil"/>
                <w:between w:val="nil"/>
              </w:pBdr>
              <w:jc w:val="center"/>
              <w:rPr>
                <w:color w:val="000000"/>
              </w:rPr>
            </w:pPr>
            <w:r>
              <w:rPr>
                <w:color w:val="000000"/>
              </w:rPr>
              <w:t>.............................................</w:t>
            </w:r>
          </w:p>
          <w:p w14:paraId="15DB15E4"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10E38108" w14:textId="77777777" w:rsidR="007B17D6" w:rsidRDefault="007B17D6">
            <w:pPr>
              <w:pBdr>
                <w:top w:val="nil"/>
                <w:left w:val="nil"/>
                <w:bottom w:val="nil"/>
                <w:right w:val="nil"/>
                <w:between w:val="nil"/>
              </w:pBdr>
              <w:jc w:val="center"/>
              <w:rPr>
                <w:color w:val="000000"/>
              </w:rPr>
            </w:pPr>
          </w:p>
        </w:tc>
      </w:tr>
      <w:tr w:rsidR="007B17D6" w14:paraId="4B4BD2DD"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6F59A99" w14:textId="77777777" w:rsidR="007B17D6" w:rsidRDefault="000056EC">
            <w:pPr>
              <w:jc w:val="both"/>
            </w:pPr>
            <w:r>
              <w:t>2.8.</w:t>
            </w:r>
          </w:p>
        </w:tc>
        <w:tc>
          <w:tcPr>
            <w:tcW w:w="4086" w:type="dxa"/>
            <w:tcBorders>
              <w:top w:val="single" w:sz="4" w:space="0" w:color="000000"/>
              <w:left w:val="single" w:sz="4" w:space="0" w:color="000000"/>
              <w:bottom w:val="single" w:sz="4" w:space="0" w:color="000000"/>
              <w:right w:val="single" w:sz="4" w:space="0" w:color="000000"/>
            </w:tcBorders>
          </w:tcPr>
          <w:p w14:paraId="4738DCCA" w14:textId="77777777" w:rsidR="007B17D6" w:rsidRDefault="000056EC">
            <w:pPr>
              <w:jc w:val="both"/>
              <w:rPr>
                <w:b/>
              </w:rPr>
            </w:pPr>
            <w:r>
              <w:t>Objektyvo optinių parametrų valdymas (priartinimas, nutolinimas, fokusavimas) iš operatoriaus darbo vietos</w:t>
            </w:r>
          </w:p>
        </w:tc>
        <w:tc>
          <w:tcPr>
            <w:tcW w:w="4864" w:type="dxa"/>
            <w:tcBorders>
              <w:top w:val="single" w:sz="4" w:space="0" w:color="000000"/>
              <w:left w:val="single" w:sz="4" w:space="0" w:color="000000"/>
              <w:bottom w:val="single" w:sz="4" w:space="0" w:color="000000"/>
              <w:right w:val="single" w:sz="4" w:space="0" w:color="000000"/>
            </w:tcBorders>
          </w:tcPr>
          <w:p w14:paraId="6B7B0FDD" w14:textId="77777777" w:rsidR="007B17D6" w:rsidRDefault="000056EC">
            <w:pPr>
              <w:jc w:val="both"/>
            </w:pPr>
            <w:r>
              <w:t xml:space="preserve">Atitinka </w:t>
            </w:r>
            <w:r>
              <w:rPr>
                <w:i/>
                <w:color w:val="0070C0"/>
              </w:rPr>
              <w:t>(įrašyti taip / ne)</w:t>
            </w:r>
            <w:r>
              <w:rPr>
                <w:color w:val="0070C0"/>
              </w:rPr>
              <w:t xml:space="preserve">: </w:t>
            </w:r>
            <w:r>
              <w:t>....................</w:t>
            </w:r>
          </w:p>
          <w:p w14:paraId="6B1C935C"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424E16D9" w14:textId="77777777" w:rsidR="007B17D6" w:rsidRDefault="000056EC">
            <w:pPr>
              <w:pBdr>
                <w:top w:val="nil"/>
                <w:left w:val="nil"/>
                <w:bottom w:val="nil"/>
                <w:right w:val="nil"/>
                <w:between w:val="nil"/>
              </w:pBdr>
              <w:jc w:val="center"/>
              <w:rPr>
                <w:color w:val="000000"/>
              </w:rPr>
            </w:pPr>
            <w:r>
              <w:rPr>
                <w:color w:val="000000"/>
              </w:rPr>
              <w:t>.............................................</w:t>
            </w:r>
          </w:p>
          <w:p w14:paraId="48CF685C"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57E36FFB" w14:textId="77777777" w:rsidR="007B17D6" w:rsidRDefault="007B17D6">
            <w:pPr>
              <w:pBdr>
                <w:top w:val="nil"/>
                <w:left w:val="nil"/>
                <w:bottom w:val="nil"/>
                <w:right w:val="nil"/>
                <w:between w:val="nil"/>
              </w:pBdr>
              <w:jc w:val="center"/>
              <w:rPr>
                <w:color w:val="000000"/>
              </w:rPr>
            </w:pPr>
          </w:p>
        </w:tc>
      </w:tr>
      <w:tr w:rsidR="007B17D6" w14:paraId="7CB94EE5"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6E54A98" w14:textId="77777777" w:rsidR="007B17D6" w:rsidRDefault="000056EC">
            <w:pPr>
              <w:jc w:val="both"/>
            </w:pPr>
            <w:r>
              <w:t>2.9.</w:t>
            </w:r>
          </w:p>
        </w:tc>
        <w:tc>
          <w:tcPr>
            <w:tcW w:w="4086" w:type="dxa"/>
            <w:tcBorders>
              <w:top w:val="single" w:sz="4" w:space="0" w:color="000000"/>
              <w:left w:val="single" w:sz="4" w:space="0" w:color="000000"/>
              <w:bottom w:val="single" w:sz="4" w:space="0" w:color="000000"/>
              <w:right w:val="single" w:sz="4" w:space="0" w:color="000000"/>
            </w:tcBorders>
          </w:tcPr>
          <w:p w14:paraId="156B68B0" w14:textId="77777777" w:rsidR="007B17D6" w:rsidRPr="005334D9" w:rsidRDefault="000056EC">
            <w:pPr>
              <w:jc w:val="both"/>
              <w:rPr>
                <w:b/>
              </w:rPr>
            </w:pPr>
            <w:r w:rsidRPr="005334D9">
              <w:t xml:space="preserve">Automatinis arba rankinis (diapazonas ne mažesnis kaip – nuo 1/4 - 1/30,000 </w:t>
            </w:r>
            <w:proofErr w:type="spellStart"/>
            <w:r w:rsidRPr="005334D9">
              <w:lastRenderedPageBreak/>
              <w:t>sec</w:t>
            </w:r>
            <w:proofErr w:type="spellEnd"/>
            <w:r w:rsidRPr="005334D9">
              <w:t xml:space="preserve">) elektroninės užsklandos greičio valdymas </w:t>
            </w:r>
          </w:p>
        </w:tc>
        <w:tc>
          <w:tcPr>
            <w:tcW w:w="4864" w:type="dxa"/>
            <w:tcBorders>
              <w:top w:val="single" w:sz="4" w:space="0" w:color="000000"/>
              <w:left w:val="single" w:sz="4" w:space="0" w:color="000000"/>
              <w:bottom w:val="single" w:sz="4" w:space="0" w:color="000000"/>
              <w:right w:val="single" w:sz="4" w:space="0" w:color="000000"/>
            </w:tcBorders>
          </w:tcPr>
          <w:p w14:paraId="549BD5A5" w14:textId="77777777" w:rsidR="007B17D6" w:rsidRPr="005334D9" w:rsidRDefault="000056EC">
            <w:pPr>
              <w:jc w:val="both"/>
            </w:pPr>
            <w:r w:rsidRPr="005334D9">
              <w:rPr>
                <w:i/>
                <w:color w:val="0070C0"/>
              </w:rPr>
              <w:lastRenderedPageBreak/>
              <w:t>(įrašyti konkrečią reikšmę)</w:t>
            </w:r>
            <w:r w:rsidRPr="005334D9">
              <w:t xml:space="preserve"> (diapazonas </w:t>
            </w:r>
            <w:r w:rsidRPr="005334D9">
              <w:rPr>
                <w:i/>
                <w:color w:val="0070C0"/>
              </w:rPr>
              <w:t xml:space="preserve">(įrašyti konkrečią reikšmę) </w:t>
            </w:r>
            <w:r w:rsidRPr="005334D9">
              <w:t xml:space="preserve">elektroninės užsklandos greičio valdymas </w:t>
            </w:r>
          </w:p>
        </w:tc>
        <w:tc>
          <w:tcPr>
            <w:tcW w:w="4941" w:type="dxa"/>
            <w:tcBorders>
              <w:top w:val="single" w:sz="4" w:space="0" w:color="000000"/>
              <w:left w:val="single" w:sz="4" w:space="0" w:color="000000"/>
              <w:bottom w:val="single" w:sz="4" w:space="0" w:color="000000"/>
              <w:right w:val="single" w:sz="4" w:space="0" w:color="000000"/>
            </w:tcBorders>
            <w:vAlign w:val="center"/>
          </w:tcPr>
          <w:p w14:paraId="795FED22" w14:textId="77777777" w:rsidR="007B17D6" w:rsidRDefault="000056EC">
            <w:pPr>
              <w:pBdr>
                <w:top w:val="nil"/>
                <w:left w:val="nil"/>
                <w:bottom w:val="nil"/>
                <w:right w:val="nil"/>
                <w:between w:val="nil"/>
              </w:pBdr>
              <w:jc w:val="center"/>
              <w:rPr>
                <w:color w:val="000000"/>
              </w:rPr>
            </w:pPr>
            <w:r>
              <w:rPr>
                <w:color w:val="000000"/>
              </w:rPr>
              <w:t>.............................................</w:t>
            </w:r>
          </w:p>
          <w:p w14:paraId="70193B84"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130D350F" w14:textId="77777777" w:rsidR="007B17D6" w:rsidRDefault="007B17D6">
            <w:pPr>
              <w:pBdr>
                <w:top w:val="nil"/>
                <w:left w:val="nil"/>
                <w:bottom w:val="nil"/>
                <w:right w:val="nil"/>
                <w:between w:val="nil"/>
              </w:pBdr>
              <w:jc w:val="center"/>
              <w:rPr>
                <w:color w:val="000000"/>
              </w:rPr>
            </w:pPr>
          </w:p>
        </w:tc>
      </w:tr>
      <w:tr w:rsidR="007B17D6" w14:paraId="53DEE4D8" w14:textId="77777777" w:rsidTr="00755D42">
        <w:tc>
          <w:tcPr>
            <w:tcW w:w="846" w:type="dxa"/>
            <w:tcBorders>
              <w:top w:val="single" w:sz="4" w:space="0" w:color="000000"/>
              <w:left w:val="single" w:sz="4" w:space="0" w:color="000000"/>
              <w:bottom w:val="single" w:sz="4" w:space="0" w:color="000000"/>
              <w:right w:val="single" w:sz="4" w:space="0" w:color="000000"/>
            </w:tcBorders>
          </w:tcPr>
          <w:p w14:paraId="6C14AE36" w14:textId="77777777" w:rsidR="007B17D6" w:rsidRDefault="000056EC">
            <w:pPr>
              <w:jc w:val="both"/>
            </w:pPr>
            <w:r>
              <w:t>2.10.</w:t>
            </w:r>
          </w:p>
        </w:tc>
        <w:tc>
          <w:tcPr>
            <w:tcW w:w="4086" w:type="dxa"/>
            <w:tcBorders>
              <w:top w:val="single" w:sz="4" w:space="0" w:color="000000"/>
              <w:left w:val="single" w:sz="4" w:space="0" w:color="000000"/>
              <w:bottom w:val="single" w:sz="4" w:space="0" w:color="000000"/>
              <w:right w:val="single" w:sz="4" w:space="0" w:color="000000"/>
            </w:tcBorders>
          </w:tcPr>
          <w:p w14:paraId="706C33BE" w14:textId="77777777" w:rsidR="007B17D6" w:rsidRDefault="000056EC">
            <w:pPr>
              <w:jc w:val="both"/>
              <w:rPr>
                <w:b/>
              </w:rPr>
            </w:pPr>
            <w:r>
              <w:t>Balčio (</w:t>
            </w:r>
            <w:proofErr w:type="spellStart"/>
            <w:r>
              <w:t>White</w:t>
            </w:r>
            <w:proofErr w:type="spellEnd"/>
            <w:r>
              <w:t xml:space="preserve"> </w:t>
            </w:r>
            <w:proofErr w:type="spellStart"/>
            <w:r>
              <w:t>Balance</w:t>
            </w:r>
            <w:proofErr w:type="spellEnd"/>
            <w:r>
              <w:t>) balanso funkcija</w:t>
            </w:r>
          </w:p>
        </w:tc>
        <w:tc>
          <w:tcPr>
            <w:tcW w:w="4864" w:type="dxa"/>
            <w:tcBorders>
              <w:top w:val="single" w:sz="4" w:space="0" w:color="000000"/>
              <w:left w:val="single" w:sz="4" w:space="0" w:color="000000"/>
              <w:bottom w:val="single" w:sz="4" w:space="0" w:color="000000"/>
              <w:right w:val="single" w:sz="4" w:space="0" w:color="000000"/>
            </w:tcBorders>
          </w:tcPr>
          <w:p w14:paraId="0209F00C" w14:textId="77777777" w:rsidR="007B17D6" w:rsidRDefault="000056EC">
            <w:pPr>
              <w:jc w:val="both"/>
            </w:pPr>
            <w:r>
              <w:t xml:space="preserve">Atitinka </w:t>
            </w:r>
            <w:r>
              <w:rPr>
                <w:i/>
                <w:color w:val="0070C0"/>
              </w:rPr>
              <w:t>(įrašyti taip / ne)</w:t>
            </w:r>
            <w:r>
              <w:rPr>
                <w:color w:val="0070C0"/>
              </w:rPr>
              <w:t xml:space="preserve">: </w:t>
            </w:r>
            <w:r>
              <w:t>....................</w:t>
            </w:r>
          </w:p>
          <w:p w14:paraId="524A9EC0"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13B913E8" w14:textId="77777777" w:rsidR="007B17D6" w:rsidRDefault="000056EC">
            <w:pPr>
              <w:pBdr>
                <w:top w:val="nil"/>
                <w:left w:val="nil"/>
                <w:bottom w:val="nil"/>
                <w:right w:val="nil"/>
                <w:between w:val="nil"/>
              </w:pBdr>
              <w:jc w:val="center"/>
              <w:rPr>
                <w:color w:val="000000"/>
              </w:rPr>
            </w:pPr>
            <w:r>
              <w:rPr>
                <w:color w:val="000000"/>
              </w:rPr>
              <w:t>.............................................</w:t>
            </w:r>
          </w:p>
          <w:p w14:paraId="3E3D61D4" w14:textId="77777777" w:rsidR="007B17D6" w:rsidRDefault="000056EC">
            <w:pPr>
              <w:spacing w:line="276" w:lineRule="auto"/>
              <w:jc w:val="center"/>
            </w:pPr>
            <w:r>
              <w:rPr>
                <w:color w:val="4472C4"/>
                <w:vertAlign w:val="subscript"/>
              </w:rPr>
              <w:t>(</w:t>
            </w:r>
            <w:r>
              <w:rPr>
                <w:i/>
                <w:color w:val="0070C0"/>
                <w:vertAlign w:val="subscript"/>
              </w:rPr>
              <w:t>įrašyti</w:t>
            </w:r>
            <w:r>
              <w:rPr>
                <w:color w:val="0070C0"/>
                <w:vertAlign w:val="subscript"/>
              </w:rPr>
              <w:t>)</w:t>
            </w:r>
          </w:p>
        </w:tc>
      </w:tr>
      <w:tr w:rsidR="007B17D6" w14:paraId="166288E6" w14:textId="77777777" w:rsidTr="00755D42">
        <w:tc>
          <w:tcPr>
            <w:tcW w:w="846" w:type="dxa"/>
            <w:tcBorders>
              <w:top w:val="single" w:sz="4" w:space="0" w:color="000000"/>
              <w:left w:val="single" w:sz="4" w:space="0" w:color="000000"/>
              <w:bottom w:val="single" w:sz="4" w:space="0" w:color="000000"/>
              <w:right w:val="single" w:sz="4" w:space="0" w:color="000000"/>
            </w:tcBorders>
          </w:tcPr>
          <w:p w14:paraId="28FE22B7" w14:textId="77777777" w:rsidR="007B17D6" w:rsidRDefault="000056EC">
            <w:pPr>
              <w:jc w:val="both"/>
            </w:pPr>
            <w:r>
              <w:t>2.11.</w:t>
            </w:r>
          </w:p>
        </w:tc>
        <w:tc>
          <w:tcPr>
            <w:tcW w:w="4086" w:type="dxa"/>
            <w:tcBorders>
              <w:top w:val="single" w:sz="4" w:space="0" w:color="000000"/>
              <w:left w:val="single" w:sz="4" w:space="0" w:color="000000"/>
              <w:bottom w:val="single" w:sz="4" w:space="0" w:color="000000"/>
              <w:right w:val="single" w:sz="4" w:space="0" w:color="000000"/>
            </w:tcBorders>
          </w:tcPr>
          <w:p w14:paraId="38867DB4" w14:textId="77777777" w:rsidR="007B17D6" w:rsidRDefault="000056EC">
            <w:pPr>
              <w:jc w:val="both"/>
            </w:pPr>
            <w:r>
              <w:t>Palaikoma pastovi ir kintama duomenų perdavimo sparta (CBR ir VBR/CVBR).</w:t>
            </w:r>
          </w:p>
        </w:tc>
        <w:tc>
          <w:tcPr>
            <w:tcW w:w="4864" w:type="dxa"/>
            <w:tcBorders>
              <w:top w:val="single" w:sz="4" w:space="0" w:color="000000"/>
              <w:left w:val="single" w:sz="4" w:space="0" w:color="000000"/>
              <w:bottom w:val="single" w:sz="4" w:space="0" w:color="000000"/>
              <w:right w:val="single" w:sz="4" w:space="0" w:color="000000"/>
            </w:tcBorders>
          </w:tcPr>
          <w:p w14:paraId="1A913736" w14:textId="77777777" w:rsidR="007B17D6" w:rsidRDefault="000056EC">
            <w:pPr>
              <w:jc w:val="both"/>
            </w:pPr>
            <w:r>
              <w:t xml:space="preserve">Atitinka </w:t>
            </w:r>
            <w:r>
              <w:rPr>
                <w:i/>
                <w:color w:val="0070C0"/>
              </w:rPr>
              <w:t>(įrašyti taip / ne)</w:t>
            </w:r>
            <w:r>
              <w:rPr>
                <w:color w:val="0070C0"/>
              </w:rPr>
              <w:t xml:space="preserve">: </w:t>
            </w:r>
            <w:r>
              <w:t>....................</w:t>
            </w:r>
          </w:p>
          <w:p w14:paraId="4FFFDDC5"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25EBAF87" w14:textId="77777777" w:rsidR="007B17D6" w:rsidRDefault="000056EC">
            <w:pPr>
              <w:pBdr>
                <w:top w:val="nil"/>
                <w:left w:val="nil"/>
                <w:bottom w:val="nil"/>
                <w:right w:val="nil"/>
                <w:between w:val="nil"/>
              </w:pBdr>
              <w:jc w:val="center"/>
              <w:rPr>
                <w:color w:val="000000"/>
              </w:rPr>
            </w:pPr>
            <w:r>
              <w:rPr>
                <w:color w:val="000000"/>
              </w:rPr>
              <w:t>.............................................</w:t>
            </w:r>
          </w:p>
          <w:p w14:paraId="5DB9832A" w14:textId="77777777" w:rsidR="007B17D6" w:rsidRDefault="000056EC">
            <w:pPr>
              <w:spacing w:line="276" w:lineRule="auto"/>
              <w:jc w:val="center"/>
              <w:rPr>
                <w:color w:val="0070C0"/>
                <w:vertAlign w:val="subscript"/>
              </w:rPr>
            </w:pPr>
            <w:r>
              <w:rPr>
                <w:color w:val="4472C4"/>
                <w:vertAlign w:val="subscript"/>
              </w:rPr>
              <w:t>(</w:t>
            </w:r>
            <w:r>
              <w:rPr>
                <w:i/>
                <w:color w:val="0070C0"/>
                <w:vertAlign w:val="subscript"/>
              </w:rPr>
              <w:t>įrašyti</w:t>
            </w:r>
            <w:r>
              <w:rPr>
                <w:color w:val="0070C0"/>
                <w:vertAlign w:val="subscript"/>
              </w:rPr>
              <w:t>)</w:t>
            </w:r>
          </w:p>
          <w:p w14:paraId="30E9DA25" w14:textId="77777777" w:rsidR="007B17D6" w:rsidRDefault="007B17D6">
            <w:pPr>
              <w:pBdr>
                <w:top w:val="nil"/>
                <w:left w:val="nil"/>
                <w:bottom w:val="nil"/>
                <w:right w:val="nil"/>
                <w:between w:val="nil"/>
              </w:pBdr>
              <w:jc w:val="center"/>
              <w:rPr>
                <w:color w:val="000000"/>
              </w:rPr>
            </w:pPr>
          </w:p>
        </w:tc>
      </w:tr>
      <w:tr w:rsidR="007B17D6" w14:paraId="1F3630A0" w14:textId="77777777" w:rsidTr="00755D42">
        <w:tc>
          <w:tcPr>
            <w:tcW w:w="846" w:type="dxa"/>
            <w:tcBorders>
              <w:top w:val="single" w:sz="4" w:space="0" w:color="000000"/>
              <w:left w:val="single" w:sz="4" w:space="0" w:color="000000"/>
              <w:bottom w:val="single" w:sz="4" w:space="0" w:color="000000"/>
              <w:right w:val="single" w:sz="4" w:space="0" w:color="000000"/>
            </w:tcBorders>
          </w:tcPr>
          <w:p w14:paraId="5D2A8FA8" w14:textId="77777777" w:rsidR="007B17D6" w:rsidRDefault="000056EC">
            <w:pPr>
              <w:jc w:val="both"/>
            </w:pPr>
            <w:r>
              <w:t>2.12.</w:t>
            </w:r>
          </w:p>
        </w:tc>
        <w:tc>
          <w:tcPr>
            <w:tcW w:w="4086" w:type="dxa"/>
            <w:tcBorders>
              <w:top w:val="single" w:sz="4" w:space="0" w:color="000000"/>
              <w:left w:val="single" w:sz="4" w:space="0" w:color="000000"/>
              <w:bottom w:val="single" w:sz="4" w:space="0" w:color="000000"/>
              <w:right w:val="single" w:sz="4" w:space="0" w:color="000000"/>
            </w:tcBorders>
          </w:tcPr>
          <w:p w14:paraId="44D61166" w14:textId="77777777" w:rsidR="007B17D6" w:rsidRDefault="000056EC">
            <w:pPr>
              <w:jc w:val="both"/>
            </w:pPr>
            <w:r>
              <w:t>Ne mažiau 60 kadrų per sekundę prie 2MP raiškos</w:t>
            </w:r>
          </w:p>
        </w:tc>
        <w:tc>
          <w:tcPr>
            <w:tcW w:w="4864" w:type="dxa"/>
            <w:tcBorders>
              <w:top w:val="single" w:sz="4" w:space="0" w:color="000000"/>
              <w:left w:val="single" w:sz="4" w:space="0" w:color="000000"/>
              <w:bottom w:val="single" w:sz="4" w:space="0" w:color="000000"/>
              <w:right w:val="single" w:sz="4" w:space="0" w:color="000000"/>
            </w:tcBorders>
          </w:tcPr>
          <w:p w14:paraId="63664913" w14:textId="77777777" w:rsidR="007B17D6" w:rsidRDefault="000056EC">
            <w:pPr>
              <w:jc w:val="both"/>
            </w:pPr>
            <w:r>
              <w:rPr>
                <w:i/>
                <w:color w:val="0070C0"/>
              </w:rPr>
              <w:t xml:space="preserve">(įrašyti konkrečią reikšmę) </w:t>
            </w:r>
            <w:r>
              <w:t>kadrų per sekundę prie 2MP raiškos</w:t>
            </w:r>
          </w:p>
        </w:tc>
        <w:tc>
          <w:tcPr>
            <w:tcW w:w="4941" w:type="dxa"/>
            <w:tcBorders>
              <w:top w:val="single" w:sz="4" w:space="0" w:color="000000"/>
              <w:left w:val="single" w:sz="4" w:space="0" w:color="000000"/>
              <w:bottom w:val="single" w:sz="4" w:space="0" w:color="000000"/>
              <w:right w:val="single" w:sz="4" w:space="0" w:color="000000"/>
            </w:tcBorders>
            <w:vAlign w:val="center"/>
          </w:tcPr>
          <w:p w14:paraId="660E41A1" w14:textId="77777777" w:rsidR="007B17D6" w:rsidRDefault="000056EC">
            <w:pPr>
              <w:pBdr>
                <w:top w:val="nil"/>
                <w:left w:val="nil"/>
                <w:bottom w:val="nil"/>
                <w:right w:val="nil"/>
                <w:between w:val="nil"/>
              </w:pBdr>
              <w:jc w:val="center"/>
              <w:rPr>
                <w:color w:val="000000"/>
              </w:rPr>
            </w:pPr>
            <w:r>
              <w:rPr>
                <w:color w:val="000000"/>
              </w:rPr>
              <w:t>.............................................</w:t>
            </w:r>
          </w:p>
          <w:p w14:paraId="4BF8B4A0"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244F070"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CF41D13" w14:textId="77777777" w:rsidR="007B17D6" w:rsidRDefault="000056EC">
            <w:pPr>
              <w:jc w:val="both"/>
            </w:pPr>
            <w:r>
              <w:t>2.13.</w:t>
            </w:r>
          </w:p>
        </w:tc>
        <w:tc>
          <w:tcPr>
            <w:tcW w:w="4086" w:type="dxa"/>
            <w:tcBorders>
              <w:top w:val="single" w:sz="4" w:space="0" w:color="000000"/>
              <w:left w:val="single" w:sz="4" w:space="0" w:color="000000"/>
              <w:bottom w:val="single" w:sz="4" w:space="0" w:color="000000"/>
              <w:right w:val="single" w:sz="4" w:space="0" w:color="000000"/>
            </w:tcBorders>
          </w:tcPr>
          <w:p w14:paraId="3C0C4F86" w14:textId="77777777" w:rsidR="007B17D6" w:rsidRDefault="000056EC">
            <w:pPr>
              <w:jc w:val="both"/>
              <w:rPr>
                <w:b/>
              </w:rPr>
            </w:pPr>
            <w:r>
              <w:t>Ne mažiau 30 kadrų per sekundę maksimalia raiška</w:t>
            </w:r>
          </w:p>
        </w:tc>
        <w:tc>
          <w:tcPr>
            <w:tcW w:w="4864" w:type="dxa"/>
            <w:tcBorders>
              <w:top w:val="single" w:sz="4" w:space="0" w:color="000000"/>
              <w:left w:val="single" w:sz="4" w:space="0" w:color="000000"/>
              <w:bottom w:val="single" w:sz="4" w:space="0" w:color="000000"/>
              <w:right w:val="single" w:sz="4" w:space="0" w:color="000000"/>
            </w:tcBorders>
          </w:tcPr>
          <w:p w14:paraId="3F5397A1" w14:textId="77777777" w:rsidR="007B17D6" w:rsidRDefault="000056EC">
            <w:pPr>
              <w:jc w:val="both"/>
            </w:pPr>
            <w:r>
              <w:rPr>
                <w:i/>
                <w:color w:val="0070C0"/>
              </w:rPr>
              <w:t xml:space="preserve">(įrašyti konkrečią reikšmę) </w:t>
            </w:r>
            <w:r>
              <w:t>kadrų per sekundę maksimalia raiška</w:t>
            </w:r>
          </w:p>
        </w:tc>
        <w:tc>
          <w:tcPr>
            <w:tcW w:w="4941" w:type="dxa"/>
            <w:tcBorders>
              <w:top w:val="single" w:sz="4" w:space="0" w:color="000000"/>
              <w:left w:val="single" w:sz="4" w:space="0" w:color="000000"/>
              <w:bottom w:val="single" w:sz="4" w:space="0" w:color="000000"/>
              <w:right w:val="single" w:sz="4" w:space="0" w:color="000000"/>
            </w:tcBorders>
            <w:vAlign w:val="center"/>
          </w:tcPr>
          <w:p w14:paraId="04ECCE10" w14:textId="77777777" w:rsidR="007B17D6" w:rsidRDefault="000056EC">
            <w:pPr>
              <w:pBdr>
                <w:top w:val="nil"/>
                <w:left w:val="nil"/>
                <w:bottom w:val="nil"/>
                <w:right w:val="nil"/>
                <w:between w:val="nil"/>
              </w:pBdr>
              <w:jc w:val="center"/>
              <w:rPr>
                <w:color w:val="000000"/>
              </w:rPr>
            </w:pPr>
            <w:r>
              <w:rPr>
                <w:color w:val="000000"/>
              </w:rPr>
              <w:t>.............................................</w:t>
            </w:r>
          </w:p>
          <w:p w14:paraId="0BA9F5BC"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C955C44"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9C8A292" w14:textId="77777777" w:rsidR="007B17D6" w:rsidRDefault="000056EC">
            <w:pPr>
              <w:jc w:val="both"/>
            </w:pPr>
            <w:r>
              <w:t>2.14.</w:t>
            </w:r>
          </w:p>
        </w:tc>
        <w:tc>
          <w:tcPr>
            <w:tcW w:w="4086" w:type="dxa"/>
            <w:tcBorders>
              <w:top w:val="single" w:sz="4" w:space="0" w:color="000000"/>
              <w:left w:val="single" w:sz="4" w:space="0" w:color="000000"/>
              <w:bottom w:val="single" w:sz="4" w:space="0" w:color="000000"/>
              <w:right w:val="single" w:sz="4" w:space="0" w:color="000000"/>
            </w:tcBorders>
          </w:tcPr>
          <w:p w14:paraId="2111A97C" w14:textId="77777777" w:rsidR="007B17D6" w:rsidRDefault="000056EC">
            <w:pPr>
              <w:jc w:val="both"/>
              <w:rPr>
                <w:b/>
              </w:rPr>
            </w:pPr>
            <w:r>
              <w:t>Skaitmeninio plataus dinaminio diapazono (WDR) funkcionalumas ne blogiau kaip 120dB</w:t>
            </w:r>
          </w:p>
        </w:tc>
        <w:tc>
          <w:tcPr>
            <w:tcW w:w="4864" w:type="dxa"/>
            <w:tcBorders>
              <w:top w:val="single" w:sz="4" w:space="0" w:color="000000"/>
              <w:left w:val="single" w:sz="4" w:space="0" w:color="000000"/>
              <w:bottom w:val="single" w:sz="4" w:space="0" w:color="000000"/>
              <w:right w:val="single" w:sz="4" w:space="0" w:color="000000"/>
            </w:tcBorders>
          </w:tcPr>
          <w:p w14:paraId="3D9FC9FF" w14:textId="77777777" w:rsidR="007B17D6" w:rsidRDefault="000056EC">
            <w:pPr>
              <w:jc w:val="both"/>
            </w:pPr>
            <w:r>
              <w:t xml:space="preserve">Skaitmeninio plataus dinaminio diapazono (WDR) funkcionalumas </w:t>
            </w:r>
            <w:r>
              <w:rPr>
                <w:i/>
                <w:color w:val="0070C0"/>
              </w:rPr>
              <w:t xml:space="preserve">(įrašyti konkrečią reikšmę) </w:t>
            </w:r>
            <w:proofErr w:type="spellStart"/>
            <w:r>
              <w:t>dB</w:t>
            </w:r>
            <w:proofErr w:type="spellEnd"/>
          </w:p>
        </w:tc>
        <w:tc>
          <w:tcPr>
            <w:tcW w:w="4941" w:type="dxa"/>
            <w:tcBorders>
              <w:top w:val="single" w:sz="4" w:space="0" w:color="000000"/>
              <w:left w:val="single" w:sz="4" w:space="0" w:color="000000"/>
              <w:bottom w:val="single" w:sz="4" w:space="0" w:color="000000"/>
              <w:right w:val="single" w:sz="4" w:space="0" w:color="000000"/>
            </w:tcBorders>
            <w:vAlign w:val="center"/>
          </w:tcPr>
          <w:p w14:paraId="36150E35" w14:textId="77777777" w:rsidR="007B17D6" w:rsidRDefault="000056EC">
            <w:pPr>
              <w:pBdr>
                <w:top w:val="nil"/>
                <w:left w:val="nil"/>
                <w:bottom w:val="nil"/>
                <w:right w:val="nil"/>
                <w:between w:val="nil"/>
              </w:pBdr>
              <w:jc w:val="center"/>
              <w:rPr>
                <w:color w:val="000000"/>
              </w:rPr>
            </w:pPr>
            <w:r>
              <w:rPr>
                <w:color w:val="000000"/>
              </w:rPr>
              <w:t>.............................................</w:t>
            </w:r>
          </w:p>
          <w:p w14:paraId="60CEE789"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443FB21" w14:textId="77777777" w:rsidTr="00755D42">
        <w:tc>
          <w:tcPr>
            <w:tcW w:w="846" w:type="dxa"/>
            <w:tcBorders>
              <w:top w:val="single" w:sz="4" w:space="0" w:color="000000"/>
              <w:left w:val="single" w:sz="4" w:space="0" w:color="000000"/>
              <w:bottom w:val="single" w:sz="4" w:space="0" w:color="000000"/>
              <w:right w:val="single" w:sz="4" w:space="0" w:color="000000"/>
            </w:tcBorders>
          </w:tcPr>
          <w:p w14:paraId="09019351" w14:textId="77777777" w:rsidR="007B17D6" w:rsidRDefault="000056EC">
            <w:pPr>
              <w:jc w:val="both"/>
            </w:pPr>
            <w:r>
              <w:t>2.15.</w:t>
            </w:r>
          </w:p>
        </w:tc>
        <w:tc>
          <w:tcPr>
            <w:tcW w:w="4086" w:type="dxa"/>
            <w:tcBorders>
              <w:top w:val="single" w:sz="4" w:space="0" w:color="000000"/>
              <w:left w:val="single" w:sz="4" w:space="0" w:color="000000"/>
              <w:bottom w:val="single" w:sz="4" w:space="0" w:color="000000"/>
              <w:right w:val="single" w:sz="4" w:space="0" w:color="000000"/>
            </w:tcBorders>
          </w:tcPr>
          <w:p w14:paraId="1C7D5296" w14:textId="77777777" w:rsidR="007B17D6" w:rsidRDefault="000056EC">
            <w:pPr>
              <w:jc w:val="both"/>
              <w:rPr>
                <w:b/>
              </w:rPr>
            </w:pPr>
            <w:r>
              <w:t>Integruotas IR prožektorius su ne mažiau kaip 200 m veikimo nuotoliu</w:t>
            </w:r>
          </w:p>
        </w:tc>
        <w:tc>
          <w:tcPr>
            <w:tcW w:w="4864" w:type="dxa"/>
            <w:tcBorders>
              <w:top w:val="single" w:sz="4" w:space="0" w:color="000000"/>
              <w:left w:val="single" w:sz="4" w:space="0" w:color="000000"/>
              <w:bottom w:val="single" w:sz="4" w:space="0" w:color="000000"/>
              <w:right w:val="single" w:sz="4" w:space="0" w:color="000000"/>
            </w:tcBorders>
          </w:tcPr>
          <w:p w14:paraId="0ED5F4E6" w14:textId="77777777" w:rsidR="007B17D6" w:rsidRDefault="000056EC">
            <w:pPr>
              <w:jc w:val="both"/>
            </w:pPr>
            <w:r>
              <w:t xml:space="preserve">Integruotas IR prožektorius su </w:t>
            </w:r>
            <w:r>
              <w:rPr>
                <w:i/>
                <w:color w:val="0070C0"/>
              </w:rPr>
              <w:t xml:space="preserve">(įrašyti konkrečią reikšmę) </w:t>
            </w:r>
            <w:r>
              <w:t>m veikimo nuotoliu</w:t>
            </w:r>
          </w:p>
        </w:tc>
        <w:tc>
          <w:tcPr>
            <w:tcW w:w="4941" w:type="dxa"/>
            <w:tcBorders>
              <w:top w:val="single" w:sz="4" w:space="0" w:color="000000"/>
              <w:left w:val="single" w:sz="4" w:space="0" w:color="000000"/>
              <w:bottom w:val="single" w:sz="4" w:space="0" w:color="000000"/>
              <w:right w:val="single" w:sz="4" w:space="0" w:color="000000"/>
            </w:tcBorders>
            <w:vAlign w:val="center"/>
          </w:tcPr>
          <w:p w14:paraId="4120DC11" w14:textId="77777777" w:rsidR="007B17D6" w:rsidRDefault="000056EC">
            <w:pPr>
              <w:pBdr>
                <w:top w:val="nil"/>
                <w:left w:val="nil"/>
                <w:bottom w:val="nil"/>
                <w:right w:val="nil"/>
                <w:between w:val="nil"/>
              </w:pBdr>
              <w:jc w:val="center"/>
              <w:rPr>
                <w:color w:val="000000"/>
              </w:rPr>
            </w:pPr>
            <w:r>
              <w:rPr>
                <w:color w:val="000000"/>
              </w:rPr>
              <w:t>.............................................</w:t>
            </w:r>
          </w:p>
          <w:p w14:paraId="24A76114"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694397C"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F060A09" w14:textId="77777777" w:rsidR="007B17D6" w:rsidRDefault="000056EC">
            <w:pPr>
              <w:jc w:val="both"/>
            </w:pPr>
            <w:r>
              <w:t>2.16.</w:t>
            </w:r>
          </w:p>
        </w:tc>
        <w:tc>
          <w:tcPr>
            <w:tcW w:w="4086" w:type="dxa"/>
            <w:tcBorders>
              <w:top w:val="single" w:sz="4" w:space="0" w:color="000000"/>
              <w:left w:val="single" w:sz="4" w:space="0" w:color="000000"/>
              <w:bottom w:val="single" w:sz="4" w:space="0" w:color="000000"/>
              <w:right w:val="single" w:sz="4" w:space="0" w:color="000000"/>
            </w:tcBorders>
          </w:tcPr>
          <w:p w14:paraId="25BBEE70" w14:textId="77777777" w:rsidR="007B17D6" w:rsidRDefault="000056EC">
            <w:pPr>
              <w:jc w:val="both"/>
              <w:rPr>
                <w:b/>
              </w:rPr>
            </w:pPr>
            <w:r>
              <w:t>Tiesioginis vaizdo stebėjimas, pilnas konfigūravimas per bet kurią interneto naršyklę nereikalaujant įdiegti papildomų įskiepių</w:t>
            </w:r>
          </w:p>
        </w:tc>
        <w:tc>
          <w:tcPr>
            <w:tcW w:w="4864" w:type="dxa"/>
            <w:tcBorders>
              <w:top w:val="single" w:sz="4" w:space="0" w:color="000000"/>
              <w:left w:val="single" w:sz="4" w:space="0" w:color="000000"/>
              <w:bottom w:val="single" w:sz="4" w:space="0" w:color="000000"/>
              <w:right w:val="single" w:sz="4" w:space="0" w:color="000000"/>
            </w:tcBorders>
          </w:tcPr>
          <w:p w14:paraId="35B6F935"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47833AC6" w14:textId="77777777" w:rsidR="007B17D6" w:rsidRDefault="000056EC">
            <w:pPr>
              <w:pBdr>
                <w:top w:val="nil"/>
                <w:left w:val="nil"/>
                <w:bottom w:val="nil"/>
                <w:right w:val="nil"/>
                <w:between w:val="nil"/>
              </w:pBdr>
              <w:jc w:val="center"/>
              <w:rPr>
                <w:color w:val="000000"/>
              </w:rPr>
            </w:pPr>
            <w:r>
              <w:rPr>
                <w:color w:val="000000"/>
              </w:rPr>
              <w:t>.............................................</w:t>
            </w:r>
          </w:p>
          <w:p w14:paraId="10729393"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43E97E0" w14:textId="77777777" w:rsidTr="00755D42">
        <w:tc>
          <w:tcPr>
            <w:tcW w:w="846" w:type="dxa"/>
            <w:tcBorders>
              <w:top w:val="single" w:sz="4" w:space="0" w:color="000000"/>
              <w:left w:val="single" w:sz="4" w:space="0" w:color="000000"/>
              <w:bottom w:val="single" w:sz="4" w:space="0" w:color="000000"/>
              <w:right w:val="single" w:sz="4" w:space="0" w:color="000000"/>
            </w:tcBorders>
          </w:tcPr>
          <w:p w14:paraId="4F6DFDAC" w14:textId="77777777" w:rsidR="007B17D6" w:rsidRDefault="000056EC">
            <w:pPr>
              <w:jc w:val="both"/>
            </w:pPr>
            <w:r>
              <w:t>2.17.</w:t>
            </w:r>
          </w:p>
        </w:tc>
        <w:tc>
          <w:tcPr>
            <w:tcW w:w="4086" w:type="dxa"/>
            <w:tcBorders>
              <w:top w:val="single" w:sz="4" w:space="0" w:color="000000"/>
              <w:left w:val="single" w:sz="4" w:space="0" w:color="000000"/>
              <w:bottom w:val="single" w:sz="4" w:space="0" w:color="000000"/>
              <w:right w:val="single" w:sz="4" w:space="0" w:color="000000"/>
            </w:tcBorders>
          </w:tcPr>
          <w:p w14:paraId="49A98F18" w14:textId="77777777" w:rsidR="007B17D6" w:rsidRDefault="000056EC">
            <w:pPr>
              <w:jc w:val="both"/>
              <w:rPr>
                <w:b/>
              </w:rPr>
            </w:pPr>
            <w:r>
              <w:t xml:space="preserve">Galimybė palaikyti </w:t>
            </w:r>
            <w:proofErr w:type="spellStart"/>
            <w:r>
              <w:t>daugiasrautį</w:t>
            </w:r>
            <w:proofErr w:type="spellEnd"/>
            <w:r>
              <w:t xml:space="preserve"> (</w:t>
            </w:r>
            <w:proofErr w:type="spellStart"/>
            <w:r>
              <w:t>multi</w:t>
            </w:r>
            <w:proofErr w:type="spellEnd"/>
            <w:r>
              <w:t xml:space="preserve"> </w:t>
            </w:r>
            <w:proofErr w:type="spellStart"/>
            <w:r>
              <w:t>streaming</w:t>
            </w:r>
            <w:proofErr w:type="spellEnd"/>
            <w:r>
              <w:t>) duomenų siuntimo režimą</w:t>
            </w:r>
          </w:p>
        </w:tc>
        <w:tc>
          <w:tcPr>
            <w:tcW w:w="4864" w:type="dxa"/>
            <w:tcBorders>
              <w:top w:val="single" w:sz="4" w:space="0" w:color="000000"/>
              <w:left w:val="single" w:sz="4" w:space="0" w:color="000000"/>
              <w:bottom w:val="single" w:sz="4" w:space="0" w:color="000000"/>
              <w:right w:val="single" w:sz="4" w:space="0" w:color="000000"/>
            </w:tcBorders>
          </w:tcPr>
          <w:p w14:paraId="08E35CDF"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156E7FA0" w14:textId="77777777" w:rsidR="007B17D6" w:rsidRDefault="000056EC">
            <w:pPr>
              <w:pBdr>
                <w:top w:val="nil"/>
                <w:left w:val="nil"/>
                <w:bottom w:val="nil"/>
                <w:right w:val="nil"/>
                <w:between w:val="nil"/>
              </w:pBdr>
              <w:jc w:val="center"/>
              <w:rPr>
                <w:color w:val="000000"/>
              </w:rPr>
            </w:pPr>
            <w:r>
              <w:rPr>
                <w:color w:val="000000"/>
              </w:rPr>
              <w:t>.............................................</w:t>
            </w:r>
          </w:p>
          <w:p w14:paraId="4B22E1D5"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9402C6E" w14:textId="77777777" w:rsidTr="00755D42">
        <w:tc>
          <w:tcPr>
            <w:tcW w:w="846" w:type="dxa"/>
            <w:tcBorders>
              <w:top w:val="single" w:sz="4" w:space="0" w:color="000000"/>
              <w:left w:val="single" w:sz="4" w:space="0" w:color="000000"/>
              <w:bottom w:val="single" w:sz="4" w:space="0" w:color="000000"/>
              <w:right w:val="single" w:sz="4" w:space="0" w:color="000000"/>
            </w:tcBorders>
          </w:tcPr>
          <w:p w14:paraId="40552AA4" w14:textId="77777777" w:rsidR="007B17D6" w:rsidRDefault="000056EC">
            <w:pPr>
              <w:jc w:val="both"/>
            </w:pPr>
            <w:r>
              <w:t>2.18.</w:t>
            </w:r>
          </w:p>
        </w:tc>
        <w:tc>
          <w:tcPr>
            <w:tcW w:w="4086" w:type="dxa"/>
            <w:tcBorders>
              <w:top w:val="single" w:sz="4" w:space="0" w:color="000000"/>
              <w:left w:val="single" w:sz="4" w:space="0" w:color="000000"/>
              <w:bottom w:val="single" w:sz="4" w:space="0" w:color="000000"/>
              <w:right w:val="single" w:sz="4" w:space="0" w:color="000000"/>
            </w:tcBorders>
          </w:tcPr>
          <w:p w14:paraId="1E51AD3F" w14:textId="77777777" w:rsidR="007B17D6" w:rsidRDefault="000056EC">
            <w:pPr>
              <w:jc w:val="both"/>
              <w:rPr>
                <w:b/>
              </w:rPr>
            </w:pPr>
            <w:r>
              <w:t>Funkcionalumas, leidžiantis automatiškai sumažinti siunčiamų duomenų kiekį, jei kameros matymo lauke neaptinkami judesiai</w:t>
            </w:r>
          </w:p>
        </w:tc>
        <w:tc>
          <w:tcPr>
            <w:tcW w:w="4864" w:type="dxa"/>
            <w:tcBorders>
              <w:top w:val="single" w:sz="4" w:space="0" w:color="000000"/>
              <w:left w:val="single" w:sz="4" w:space="0" w:color="000000"/>
              <w:bottom w:val="single" w:sz="4" w:space="0" w:color="000000"/>
              <w:right w:val="single" w:sz="4" w:space="0" w:color="000000"/>
            </w:tcBorders>
          </w:tcPr>
          <w:p w14:paraId="3E70114B"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6C54480E" w14:textId="77777777" w:rsidR="007B17D6" w:rsidRDefault="000056EC">
            <w:pPr>
              <w:pBdr>
                <w:top w:val="nil"/>
                <w:left w:val="nil"/>
                <w:bottom w:val="nil"/>
                <w:right w:val="nil"/>
                <w:between w:val="nil"/>
              </w:pBdr>
              <w:jc w:val="center"/>
              <w:rPr>
                <w:color w:val="000000"/>
              </w:rPr>
            </w:pPr>
            <w:r>
              <w:rPr>
                <w:color w:val="000000"/>
              </w:rPr>
              <w:t>.............................................</w:t>
            </w:r>
          </w:p>
          <w:p w14:paraId="785D2ACF"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CD8BC9B" w14:textId="77777777" w:rsidTr="00755D42">
        <w:tc>
          <w:tcPr>
            <w:tcW w:w="846" w:type="dxa"/>
            <w:tcBorders>
              <w:top w:val="single" w:sz="4" w:space="0" w:color="000000"/>
              <w:left w:val="single" w:sz="4" w:space="0" w:color="000000"/>
              <w:bottom w:val="single" w:sz="4" w:space="0" w:color="000000"/>
              <w:right w:val="single" w:sz="4" w:space="0" w:color="000000"/>
            </w:tcBorders>
          </w:tcPr>
          <w:p w14:paraId="1DF53AB9" w14:textId="77777777" w:rsidR="007B17D6" w:rsidRDefault="000056EC">
            <w:pPr>
              <w:jc w:val="both"/>
            </w:pPr>
            <w:r>
              <w:t>2.19.</w:t>
            </w:r>
          </w:p>
        </w:tc>
        <w:tc>
          <w:tcPr>
            <w:tcW w:w="4086" w:type="dxa"/>
            <w:tcBorders>
              <w:top w:val="single" w:sz="4" w:space="0" w:color="000000"/>
              <w:left w:val="single" w:sz="4" w:space="0" w:color="000000"/>
              <w:bottom w:val="single" w:sz="4" w:space="0" w:color="000000"/>
              <w:right w:val="single" w:sz="4" w:space="0" w:color="000000"/>
            </w:tcBorders>
          </w:tcPr>
          <w:p w14:paraId="63DA9EFA" w14:textId="77777777" w:rsidR="007B17D6" w:rsidRDefault="000056EC">
            <w:pPr>
              <w:jc w:val="both"/>
              <w:rPr>
                <w:b/>
              </w:rPr>
            </w:pPr>
            <w:r>
              <w:t>Horizontalioje plokštumoje 360</w:t>
            </w:r>
            <w:r>
              <w:rPr>
                <w:vertAlign w:val="superscript"/>
              </w:rPr>
              <w:t>0</w:t>
            </w:r>
            <w:r>
              <w:t xml:space="preserve"> (nenutrūkstamas sukimasis)</w:t>
            </w:r>
          </w:p>
        </w:tc>
        <w:tc>
          <w:tcPr>
            <w:tcW w:w="4864" w:type="dxa"/>
            <w:tcBorders>
              <w:top w:val="single" w:sz="4" w:space="0" w:color="000000"/>
              <w:left w:val="single" w:sz="4" w:space="0" w:color="000000"/>
              <w:bottom w:val="single" w:sz="4" w:space="0" w:color="000000"/>
              <w:right w:val="single" w:sz="4" w:space="0" w:color="000000"/>
            </w:tcBorders>
          </w:tcPr>
          <w:p w14:paraId="5511B981"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24067E27" w14:textId="77777777" w:rsidR="007B17D6" w:rsidRDefault="000056EC">
            <w:pPr>
              <w:pBdr>
                <w:top w:val="nil"/>
                <w:left w:val="nil"/>
                <w:bottom w:val="nil"/>
                <w:right w:val="nil"/>
                <w:between w:val="nil"/>
              </w:pBdr>
              <w:jc w:val="center"/>
              <w:rPr>
                <w:color w:val="000000"/>
              </w:rPr>
            </w:pPr>
            <w:r>
              <w:rPr>
                <w:color w:val="000000"/>
              </w:rPr>
              <w:t>.............................................</w:t>
            </w:r>
          </w:p>
          <w:p w14:paraId="2822746A"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622A126"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1C865B2" w14:textId="77777777" w:rsidR="007B17D6" w:rsidRDefault="000056EC">
            <w:pPr>
              <w:jc w:val="both"/>
            </w:pPr>
            <w:r>
              <w:t>2.20.</w:t>
            </w:r>
          </w:p>
        </w:tc>
        <w:tc>
          <w:tcPr>
            <w:tcW w:w="4086" w:type="dxa"/>
            <w:tcBorders>
              <w:top w:val="single" w:sz="4" w:space="0" w:color="000000"/>
              <w:left w:val="single" w:sz="4" w:space="0" w:color="000000"/>
              <w:bottom w:val="single" w:sz="4" w:space="0" w:color="000000"/>
              <w:right w:val="single" w:sz="4" w:space="0" w:color="000000"/>
            </w:tcBorders>
          </w:tcPr>
          <w:p w14:paraId="6FF219E7" w14:textId="77777777" w:rsidR="007B17D6" w:rsidRDefault="000056EC">
            <w:pPr>
              <w:jc w:val="both"/>
              <w:rPr>
                <w:b/>
              </w:rPr>
            </w:pPr>
            <w:r>
              <w:t>Valdymas vertikalioje plokštumoje nuo +15</w:t>
            </w:r>
            <w:r>
              <w:rPr>
                <w:vertAlign w:val="superscript"/>
              </w:rPr>
              <w:t>0</w:t>
            </w:r>
            <w:r>
              <w:t xml:space="preserve"> iki -90</w:t>
            </w:r>
            <w:r>
              <w:rPr>
                <w:vertAlign w:val="superscript"/>
              </w:rPr>
              <w:t>0</w:t>
            </w:r>
          </w:p>
        </w:tc>
        <w:tc>
          <w:tcPr>
            <w:tcW w:w="4864" w:type="dxa"/>
            <w:tcBorders>
              <w:top w:val="single" w:sz="4" w:space="0" w:color="000000"/>
              <w:left w:val="single" w:sz="4" w:space="0" w:color="000000"/>
              <w:bottom w:val="single" w:sz="4" w:space="0" w:color="000000"/>
              <w:right w:val="single" w:sz="4" w:space="0" w:color="000000"/>
            </w:tcBorders>
          </w:tcPr>
          <w:p w14:paraId="35D8B49F" w14:textId="77777777" w:rsidR="007B17D6" w:rsidRDefault="000056EC">
            <w:pPr>
              <w:jc w:val="both"/>
            </w:pPr>
            <w:r>
              <w:t xml:space="preserve">Valdymas vertikalioje plokštumoje nuo </w:t>
            </w:r>
            <w:r>
              <w:rPr>
                <w:i/>
                <w:color w:val="0070C0"/>
              </w:rPr>
              <w:t xml:space="preserve">(įrašyti konkrečią reikšmę) </w:t>
            </w:r>
            <w:r>
              <w:rPr>
                <w:vertAlign w:val="superscript"/>
              </w:rPr>
              <w:t>0</w:t>
            </w:r>
            <w:r>
              <w:t xml:space="preserve"> iki </w:t>
            </w:r>
            <w:r>
              <w:rPr>
                <w:i/>
                <w:color w:val="0070C0"/>
              </w:rPr>
              <w:t>(įrašyti konkrečią reikšmę)</w:t>
            </w:r>
            <w:r>
              <w:rPr>
                <w:vertAlign w:val="superscript"/>
              </w:rPr>
              <w:t>0</w:t>
            </w:r>
          </w:p>
        </w:tc>
        <w:tc>
          <w:tcPr>
            <w:tcW w:w="4941" w:type="dxa"/>
            <w:tcBorders>
              <w:top w:val="single" w:sz="4" w:space="0" w:color="000000"/>
              <w:left w:val="single" w:sz="4" w:space="0" w:color="000000"/>
              <w:bottom w:val="single" w:sz="4" w:space="0" w:color="000000"/>
              <w:right w:val="single" w:sz="4" w:space="0" w:color="000000"/>
            </w:tcBorders>
            <w:vAlign w:val="center"/>
          </w:tcPr>
          <w:p w14:paraId="5595FB6C" w14:textId="77777777" w:rsidR="007B17D6" w:rsidRDefault="000056EC">
            <w:pPr>
              <w:pBdr>
                <w:top w:val="nil"/>
                <w:left w:val="nil"/>
                <w:bottom w:val="nil"/>
                <w:right w:val="nil"/>
                <w:between w:val="nil"/>
              </w:pBdr>
              <w:jc w:val="center"/>
              <w:rPr>
                <w:color w:val="000000"/>
              </w:rPr>
            </w:pPr>
            <w:r>
              <w:rPr>
                <w:color w:val="000000"/>
              </w:rPr>
              <w:t>.............................................</w:t>
            </w:r>
          </w:p>
          <w:p w14:paraId="75DB38E5"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86D2C8B" w14:textId="77777777" w:rsidTr="00755D42">
        <w:tc>
          <w:tcPr>
            <w:tcW w:w="846" w:type="dxa"/>
            <w:tcBorders>
              <w:top w:val="single" w:sz="4" w:space="0" w:color="000000"/>
              <w:left w:val="single" w:sz="4" w:space="0" w:color="000000"/>
              <w:bottom w:val="single" w:sz="4" w:space="0" w:color="000000"/>
              <w:right w:val="single" w:sz="4" w:space="0" w:color="000000"/>
            </w:tcBorders>
          </w:tcPr>
          <w:p w14:paraId="298D27AA" w14:textId="77777777" w:rsidR="007B17D6" w:rsidRDefault="000056EC">
            <w:pPr>
              <w:jc w:val="both"/>
            </w:pPr>
            <w:r>
              <w:t>2.21.</w:t>
            </w:r>
          </w:p>
        </w:tc>
        <w:tc>
          <w:tcPr>
            <w:tcW w:w="4086" w:type="dxa"/>
            <w:tcBorders>
              <w:top w:val="single" w:sz="4" w:space="0" w:color="000000"/>
              <w:left w:val="single" w:sz="4" w:space="0" w:color="000000"/>
              <w:bottom w:val="single" w:sz="4" w:space="0" w:color="000000"/>
              <w:right w:val="single" w:sz="4" w:space="0" w:color="000000"/>
            </w:tcBorders>
          </w:tcPr>
          <w:p w14:paraId="27377E26" w14:textId="77777777" w:rsidR="007B17D6" w:rsidRDefault="000056EC">
            <w:pPr>
              <w:jc w:val="both"/>
              <w:rPr>
                <w:b/>
              </w:rPr>
            </w:pPr>
            <w:r>
              <w:t>Automatinis fokusavimas ir fokusavimas į iš anksto nustatytą zoną</w:t>
            </w:r>
          </w:p>
        </w:tc>
        <w:tc>
          <w:tcPr>
            <w:tcW w:w="4864" w:type="dxa"/>
            <w:tcBorders>
              <w:top w:val="single" w:sz="4" w:space="0" w:color="000000"/>
              <w:left w:val="single" w:sz="4" w:space="0" w:color="000000"/>
              <w:bottom w:val="single" w:sz="4" w:space="0" w:color="000000"/>
              <w:right w:val="single" w:sz="4" w:space="0" w:color="000000"/>
            </w:tcBorders>
          </w:tcPr>
          <w:p w14:paraId="16EF4608"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745E6CA8" w14:textId="77777777" w:rsidR="007B17D6" w:rsidRDefault="000056EC">
            <w:pPr>
              <w:pBdr>
                <w:top w:val="nil"/>
                <w:left w:val="nil"/>
                <w:bottom w:val="nil"/>
                <w:right w:val="nil"/>
                <w:between w:val="nil"/>
              </w:pBdr>
              <w:jc w:val="center"/>
              <w:rPr>
                <w:color w:val="000000"/>
              </w:rPr>
            </w:pPr>
            <w:r>
              <w:rPr>
                <w:color w:val="000000"/>
              </w:rPr>
              <w:t>.............................................</w:t>
            </w:r>
          </w:p>
          <w:p w14:paraId="657B5B5F"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45EDD03" w14:textId="77777777" w:rsidTr="00755D42">
        <w:tc>
          <w:tcPr>
            <w:tcW w:w="846" w:type="dxa"/>
            <w:tcBorders>
              <w:top w:val="single" w:sz="4" w:space="0" w:color="000000"/>
              <w:left w:val="single" w:sz="4" w:space="0" w:color="000000"/>
              <w:bottom w:val="single" w:sz="4" w:space="0" w:color="000000"/>
              <w:right w:val="single" w:sz="4" w:space="0" w:color="000000"/>
            </w:tcBorders>
          </w:tcPr>
          <w:p w14:paraId="1F52B2F4" w14:textId="77777777" w:rsidR="007B17D6" w:rsidRDefault="000056EC">
            <w:pPr>
              <w:jc w:val="both"/>
            </w:pPr>
            <w:r>
              <w:t>2.22.</w:t>
            </w:r>
          </w:p>
        </w:tc>
        <w:tc>
          <w:tcPr>
            <w:tcW w:w="4086" w:type="dxa"/>
            <w:tcBorders>
              <w:top w:val="single" w:sz="4" w:space="0" w:color="000000"/>
              <w:left w:val="single" w:sz="4" w:space="0" w:color="000000"/>
              <w:bottom w:val="single" w:sz="4" w:space="0" w:color="000000"/>
              <w:right w:val="single" w:sz="4" w:space="0" w:color="000000"/>
            </w:tcBorders>
          </w:tcPr>
          <w:p w14:paraId="42A8080B" w14:textId="77777777" w:rsidR="007B17D6" w:rsidRDefault="000056EC">
            <w:pPr>
              <w:jc w:val="both"/>
              <w:rPr>
                <w:b/>
              </w:rPr>
            </w:pPr>
            <w:r>
              <w:t>Vaizdo kodavimo algoritmai MJPEG, H.264, H.265</w:t>
            </w:r>
          </w:p>
        </w:tc>
        <w:tc>
          <w:tcPr>
            <w:tcW w:w="4864" w:type="dxa"/>
            <w:tcBorders>
              <w:top w:val="single" w:sz="4" w:space="0" w:color="000000"/>
              <w:left w:val="single" w:sz="4" w:space="0" w:color="000000"/>
              <w:bottom w:val="single" w:sz="4" w:space="0" w:color="000000"/>
              <w:right w:val="single" w:sz="4" w:space="0" w:color="000000"/>
            </w:tcBorders>
          </w:tcPr>
          <w:p w14:paraId="434959D3"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7007C698" w14:textId="77777777" w:rsidR="007B17D6" w:rsidRDefault="000056EC">
            <w:pPr>
              <w:pBdr>
                <w:top w:val="nil"/>
                <w:left w:val="nil"/>
                <w:bottom w:val="nil"/>
                <w:right w:val="nil"/>
                <w:between w:val="nil"/>
              </w:pBdr>
              <w:jc w:val="center"/>
              <w:rPr>
                <w:color w:val="000000"/>
              </w:rPr>
            </w:pPr>
            <w:r>
              <w:rPr>
                <w:color w:val="000000"/>
              </w:rPr>
              <w:t>.............................................</w:t>
            </w:r>
          </w:p>
          <w:p w14:paraId="755AB857"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696E860"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6519C39" w14:textId="77777777" w:rsidR="007B17D6" w:rsidRDefault="000056EC">
            <w:pPr>
              <w:jc w:val="both"/>
            </w:pPr>
            <w:r>
              <w:lastRenderedPageBreak/>
              <w:t>2.23.</w:t>
            </w:r>
          </w:p>
        </w:tc>
        <w:tc>
          <w:tcPr>
            <w:tcW w:w="4086" w:type="dxa"/>
            <w:tcBorders>
              <w:top w:val="single" w:sz="4" w:space="0" w:color="000000"/>
              <w:left w:val="single" w:sz="4" w:space="0" w:color="000000"/>
              <w:bottom w:val="single" w:sz="4" w:space="0" w:color="000000"/>
              <w:right w:val="single" w:sz="4" w:space="0" w:color="000000"/>
            </w:tcBorders>
          </w:tcPr>
          <w:p w14:paraId="73E31244" w14:textId="77777777" w:rsidR="007B17D6" w:rsidRDefault="000056EC">
            <w:pPr>
              <w:jc w:val="both"/>
              <w:rPr>
                <w:b/>
              </w:rPr>
            </w:pPr>
            <w:r>
              <w:t xml:space="preserve">Ryšio sąsaja ne žemesnė kaip RJ45 (10/100 </w:t>
            </w:r>
            <w:proofErr w:type="spellStart"/>
            <w:r>
              <w:t>BaseT</w:t>
            </w:r>
            <w:proofErr w:type="spellEnd"/>
            <w:r>
              <w:t>)</w:t>
            </w:r>
          </w:p>
        </w:tc>
        <w:tc>
          <w:tcPr>
            <w:tcW w:w="4864" w:type="dxa"/>
            <w:tcBorders>
              <w:top w:val="single" w:sz="4" w:space="0" w:color="000000"/>
              <w:left w:val="single" w:sz="4" w:space="0" w:color="000000"/>
              <w:bottom w:val="single" w:sz="4" w:space="0" w:color="000000"/>
              <w:right w:val="single" w:sz="4" w:space="0" w:color="000000"/>
            </w:tcBorders>
          </w:tcPr>
          <w:p w14:paraId="6940B98E"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731B6A5A" w14:textId="77777777" w:rsidR="007B17D6" w:rsidRDefault="000056EC">
            <w:pPr>
              <w:pBdr>
                <w:top w:val="nil"/>
                <w:left w:val="nil"/>
                <w:bottom w:val="nil"/>
                <w:right w:val="nil"/>
                <w:between w:val="nil"/>
              </w:pBdr>
              <w:jc w:val="center"/>
              <w:rPr>
                <w:color w:val="000000"/>
              </w:rPr>
            </w:pPr>
            <w:r>
              <w:rPr>
                <w:color w:val="000000"/>
              </w:rPr>
              <w:t>.............................................</w:t>
            </w:r>
          </w:p>
          <w:p w14:paraId="7DCC02DE"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AFA201B"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65D69BE" w14:textId="77777777" w:rsidR="007B17D6" w:rsidRDefault="000056EC">
            <w:pPr>
              <w:jc w:val="both"/>
            </w:pPr>
            <w:r>
              <w:t>2.24.</w:t>
            </w:r>
          </w:p>
        </w:tc>
        <w:tc>
          <w:tcPr>
            <w:tcW w:w="4086" w:type="dxa"/>
            <w:tcBorders>
              <w:top w:val="single" w:sz="4" w:space="0" w:color="000000"/>
              <w:left w:val="single" w:sz="4" w:space="0" w:color="000000"/>
              <w:bottom w:val="single" w:sz="4" w:space="0" w:color="000000"/>
              <w:right w:val="single" w:sz="4" w:space="0" w:color="000000"/>
            </w:tcBorders>
          </w:tcPr>
          <w:p w14:paraId="38AE60B6" w14:textId="77777777" w:rsidR="007B17D6" w:rsidRDefault="000056EC">
            <w:pPr>
              <w:jc w:val="both"/>
              <w:rPr>
                <w:b/>
              </w:rPr>
            </w:pPr>
            <w:r>
              <w:t>Palaikomi protokolai: TCP, UPD, RTP, RTSP, HTTP, HTTPS, SSH, ICMP, SMTP, DHCP, IGMP, SNMP IPv4, IPv6</w:t>
            </w:r>
          </w:p>
        </w:tc>
        <w:tc>
          <w:tcPr>
            <w:tcW w:w="4864" w:type="dxa"/>
            <w:tcBorders>
              <w:top w:val="single" w:sz="4" w:space="0" w:color="000000"/>
              <w:left w:val="single" w:sz="4" w:space="0" w:color="000000"/>
              <w:bottom w:val="single" w:sz="4" w:space="0" w:color="000000"/>
              <w:right w:val="single" w:sz="4" w:space="0" w:color="000000"/>
            </w:tcBorders>
          </w:tcPr>
          <w:p w14:paraId="14C0F2EC"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4934022E" w14:textId="77777777" w:rsidR="007B17D6" w:rsidRDefault="000056EC">
            <w:pPr>
              <w:pBdr>
                <w:top w:val="nil"/>
                <w:left w:val="nil"/>
                <w:bottom w:val="nil"/>
                <w:right w:val="nil"/>
                <w:between w:val="nil"/>
              </w:pBdr>
              <w:jc w:val="center"/>
              <w:rPr>
                <w:color w:val="000000"/>
              </w:rPr>
            </w:pPr>
            <w:r>
              <w:rPr>
                <w:color w:val="000000"/>
              </w:rPr>
              <w:t>.............................................</w:t>
            </w:r>
          </w:p>
          <w:p w14:paraId="6B446C42"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02B60CF" w14:textId="77777777" w:rsidTr="00755D42">
        <w:tc>
          <w:tcPr>
            <w:tcW w:w="846" w:type="dxa"/>
            <w:tcBorders>
              <w:top w:val="single" w:sz="4" w:space="0" w:color="000000"/>
              <w:left w:val="single" w:sz="4" w:space="0" w:color="000000"/>
              <w:bottom w:val="single" w:sz="4" w:space="0" w:color="000000"/>
              <w:right w:val="single" w:sz="4" w:space="0" w:color="000000"/>
            </w:tcBorders>
          </w:tcPr>
          <w:p w14:paraId="28AE76AA" w14:textId="77777777" w:rsidR="007B17D6" w:rsidRDefault="000056EC">
            <w:pPr>
              <w:jc w:val="both"/>
            </w:pPr>
            <w:r>
              <w:t>2.25.</w:t>
            </w:r>
          </w:p>
        </w:tc>
        <w:tc>
          <w:tcPr>
            <w:tcW w:w="4086" w:type="dxa"/>
            <w:tcBorders>
              <w:top w:val="single" w:sz="4" w:space="0" w:color="000000"/>
              <w:left w:val="single" w:sz="4" w:space="0" w:color="000000"/>
              <w:bottom w:val="single" w:sz="4" w:space="0" w:color="000000"/>
              <w:right w:val="single" w:sz="4" w:space="0" w:color="000000"/>
            </w:tcBorders>
          </w:tcPr>
          <w:p w14:paraId="480B1CD7" w14:textId="77777777" w:rsidR="007B17D6" w:rsidRDefault="000056EC">
            <w:pPr>
              <w:jc w:val="both"/>
            </w:pPr>
            <w:r>
              <w:t>Turi būti analitikos funkcionalumas,  kurį sudaro:</w:t>
            </w:r>
          </w:p>
          <w:p w14:paraId="6D5E5013" w14:textId="77777777" w:rsidR="007B17D6" w:rsidRDefault="000056EC">
            <w:pPr>
              <w:jc w:val="both"/>
            </w:pPr>
            <w:r>
              <w:t>1. Detekcija:</w:t>
            </w:r>
          </w:p>
          <w:p w14:paraId="5632DF4A" w14:textId="77777777" w:rsidR="007B17D6" w:rsidRDefault="000056EC">
            <w:pPr>
              <w:jc w:val="both"/>
            </w:pPr>
            <w:r>
              <w:t>•</w:t>
            </w:r>
            <w:r>
              <w:tab/>
              <w:t>Linijos kirtimas</w:t>
            </w:r>
          </w:p>
          <w:p w14:paraId="78ACF36B" w14:textId="77777777" w:rsidR="007B17D6" w:rsidRDefault="000056EC">
            <w:pPr>
              <w:jc w:val="both"/>
            </w:pPr>
            <w:r>
              <w:t>•</w:t>
            </w:r>
            <w:r>
              <w:tab/>
              <w:t>Objektų detekcija</w:t>
            </w:r>
          </w:p>
          <w:p w14:paraId="1E035266" w14:textId="77777777" w:rsidR="007B17D6" w:rsidRDefault="000056EC">
            <w:pPr>
              <w:jc w:val="both"/>
            </w:pPr>
            <w:r>
              <w:t>•</w:t>
            </w:r>
            <w:r>
              <w:tab/>
              <w:t>Susibūrimų detekcija</w:t>
            </w:r>
          </w:p>
          <w:p w14:paraId="007CD6B8" w14:textId="77777777" w:rsidR="007B17D6" w:rsidRDefault="000056EC">
            <w:pPr>
              <w:jc w:val="both"/>
            </w:pPr>
            <w:r>
              <w:t>•</w:t>
            </w:r>
            <w:r>
              <w:tab/>
              <w:t>Vaizdo suprastėjimo detekcija</w:t>
            </w:r>
          </w:p>
          <w:p w14:paraId="50460525" w14:textId="77777777" w:rsidR="007B17D6" w:rsidRDefault="000056EC">
            <w:pPr>
              <w:jc w:val="both"/>
            </w:pPr>
            <w:r>
              <w:t>2. Objektų klasifikavimas:</w:t>
            </w:r>
          </w:p>
          <w:p w14:paraId="29402E0B" w14:textId="77777777" w:rsidR="007B17D6" w:rsidRDefault="000056EC">
            <w:pPr>
              <w:jc w:val="both"/>
            </w:pPr>
            <w:r>
              <w:t>•</w:t>
            </w:r>
            <w:r>
              <w:tab/>
              <w:t xml:space="preserve">Žmogus, </w:t>
            </w:r>
          </w:p>
          <w:p w14:paraId="1E331385" w14:textId="77777777" w:rsidR="007B17D6" w:rsidRDefault="000056EC">
            <w:pPr>
              <w:jc w:val="both"/>
            </w:pPr>
            <w:r>
              <w:t>•</w:t>
            </w:r>
            <w:r>
              <w:tab/>
              <w:t xml:space="preserve">Dviratis, </w:t>
            </w:r>
          </w:p>
          <w:p w14:paraId="28809FA6" w14:textId="77777777" w:rsidR="007B17D6" w:rsidRDefault="000056EC">
            <w:pPr>
              <w:jc w:val="both"/>
            </w:pPr>
            <w:r>
              <w:t>•</w:t>
            </w:r>
            <w:r>
              <w:tab/>
              <w:t xml:space="preserve">Autobusas, </w:t>
            </w:r>
          </w:p>
          <w:p w14:paraId="69795DF9" w14:textId="77777777" w:rsidR="007B17D6" w:rsidRDefault="000056EC">
            <w:pPr>
              <w:jc w:val="both"/>
            </w:pPr>
            <w:r>
              <w:t>•</w:t>
            </w:r>
            <w:r>
              <w:tab/>
              <w:t xml:space="preserve">Automobilis, </w:t>
            </w:r>
          </w:p>
          <w:p w14:paraId="7016FBE9" w14:textId="77777777" w:rsidR="007B17D6" w:rsidRDefault="000056EC">
            <w:pPr>
              <w:jc w:val="both"/>
            </w:pPr>
            <w:r>
              <w:t>•</w:t>
            </w:r>
            <w:r>
              <w:tab/>
              <w:t xml:space="preserve">Motociklas, </w:t>
            </w:r>
          </w:p>
          <w:p w14:paraId="3CCB0D69" w14:textId="77777777" w:rsidR="007B17D6" w:rsidRDefault="000056EC">
            <w:pPr>
              <w:jc w:val="both"/>
            </w:pPr>
            <w:r>
              <w:t xml:space="preserve">c) </w:t>
            </w:r>
            <w:proofErr w:type="spellStart"/>
            <w:r>
              <w:t>Subobjektų</w:t>
            </w:r>
            <w:proofErr w:type="spellEnd"/>
            <w:r>
              <w:t xml:space="preserve"> (objektų papildomas požymis) klasifikavimas pagal spalvą</w:t>
            </w:r>
          </w:p>
        </w:tc>
        <w:tc>
          <w:tcPr>
            <w:tcW w:w="4864" w:type="dxa"/>
            <w:tcBorders>
              <w:top w:val="single" w:sz="4" w:space="0" w:color="000000"/>
              <w:left w:val="single" w:sz="4" w:space="0" w:color="000000"/>
              <w:bottom w:val="single" w:sz="4" w:space="0" w:color="000000"/>
              <w:right w:val="single" w:sz="4" w:space="0" w:color="000000"/>
            </w:tcBorders>
          </w:tcPr>
          <w:p w14:paraId="54CE410C" w14:textId="77777777"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07A24347" w14:textId="77777777" w:rsidR="007B17D6" w:rsidRDefault="000056EC">
            <w:pPr>
              <w:pBdr>
                <w:top w:val="nil"/>
                <w:left w:val="nil"/>
                <w:bottom w:val="nil"/>
                <w:right w:val="nil"/>
                <w:between w:val="nil"/>
              </w:pBdr>
              <w:jc w:val="center"/>
              <w:rPr>
                <w:color w:val="000000"/>
              </w:rPr>
            </w:pPr>
            <w:r>
              <w:rPr>
                <w:color w:val="000000"/>
              </w:rPr>
              <w:t>.............................................</w:t>
            </w:r>
          </w:p>
          <w:p w14:paraId="76FBAD11"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2020992" w14:textId="77777777" w:rsidTr="00755D42">
        <w:tc>
          <w:tcPr>
            <w:tcW w:w="846" w:type="dxa"/>
            <w:tcBorders>
              <w:top w:val="single" w:sz="4" w:space="0" w:color="000000"/>
              <w:left w:val="single" w:sz="4" w:space="0" w:color="000000"/>
              <w:bottom w:val="single" w:sz="4" w:space="0" w:color="000000"/>
              <w:right w:val="single" w:sz="4" w:space="0" w:color="000000"/>
            </w:tcBorders>
          </w:tcPr>
          <w:p w14:paraId="0B2DB3F4" w14:textId="77777777" w:rsidR="007B17D6" w:rsidRDefault="000056EC">
            <w:pPr>
              <w:jc w:val="both"/>
            </w:pPr>
            <w:r>
              <w:t>2.26.</w:t>
            </w:r>
          </w:p>
        </w:tc>
        <w:tc>
          <w:tcPr>
            <w:tcW w:w="4086" w:type="dxa"/>
            <w:tcBorders>
              <w:top w:val="single" w:sz="4" w:space="0" w:color="000000"/>
              <w:left w:val="single" w:sz="4" w:space="0" w:color="000000"/>
              <w:bottom w:val="single" w:sz="4" w:space="0" w:color="000000"/>
              <w:right w:val="single" w:sz="4" w:space="0" w:color="000000"/>
            </w:tcBorders>
          </w:tcPr>
          <w:p w14:paraId="735D4771" w14:textId="77777777" w:rsidR="007B17D6" w:rsidRDefault="000056EC">
            <w:pPr>
              <w:jc w:val="both"/>
            </w:pPr>
            <w:r>
              <w:t xml:space="preserve">Palaikomi standartai ONVIF S, G, T, M </w:t>
            </w:r>
          </w:p>
        </w:tc>
        <w:tc>
          <w:tcPr>
            <w:tcW w:w="4864" w:type="dxa"/>
            <w:tcBorders>
              <w:top w:val="single" w:sz="4" w:space="0" w:color="000000"/>
              <w:left w:val="single" w:sz="4" w:space="0" w:color="000000"/>
              <w:bottom w:val="single" w:sz="4" w:space="0" w:color="000000"/>
              <w:right w:val="single" w:sz="4" w:space="0" w:color="000000"/>
            </w:tcBorders>
          </w:tcPr>
          <w:p w14:paraId="507168DC" w14:textId="796BC06B" w:rsidR="007B17D6" w:rsidRDefault="000056EC">
            <w:pPr>
              <w:jc w:val="both"/>
            </w:pPr>
            <w:r>
              <w:t xml:space="preserve">Atitinka </w:t>
            </w:r>
            <w:r>
              <w:rPr>
                <w:i/>
                <w:color w:val="0070C0"/>
              </w:rPr>
              <w:t>(įrašyti taip / ne)</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29D0A91F" w14:textId="77777777" w:rsidR="007B17D6" w:rsidRDefault="000056EC">
            <w:pPr>
              <w:pBdr>
                <w:top w:val="nil"/>
                <w:left w:val="nil"/>
                <w:bottom w:val="nil"/>
                <w:right w:val="nil"/>
                <w:between w:val="nil"/>
              </w:pBdr>
              <w:jc w:val="center"/>
              <w:rPr>
                <w:color w:val="000000"/>
              </w:rPr>
            </w:pPr>
            <w:r>
              <w:rPr>
                <w:color w:val="000000"/>
              </w:rPr>
              <w:t>.............................................</w:t>
            </w:r>
          </w:p>
          <w:p w14:paraId="44F4E500"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4AB32DD" w14:textId="77777777" w:rsidTr="00755D42">
        <w:tc>
          <w:tcPr>
            <w:tcW w:w="846" w:type="dxa"/>
            <w:tcBorders>
              <w:top w:val="single" w:sz="4" w:space="0" w:color="000000"/>
              <w:left w:val="single" w:sz="4" w:space="0" w:color="000000"/>
              <w:bottom w:val="single" w:sz="4" w:space="0" w:color="000000"/>
              <w:right w:val="single" w:sz="4" w:space="0" w:color="000000"/>
            </w:tcBorders>
          </w:tcPr>
          <w:p w14:paraId="2335CDFA" w14:textId="77777777" w:rsidR="007B17D6" w:rsidRDefault="000056EC">
            <w:pPr>
              <w:jc w:val="both"/>
            </w:pPr>
            <w:r>
              <w:t>2.27.</w:t>
            </w:r>
          </w:p>
        </w:tc>
        <w:tc>
          <w:tcPr>
            <w:tcW w:w="4086" w:type="dxa"/>
            <w:tcBorders>
              <w:top w:val="single" w:sz="4" w:space="0" w:color="000000"/>
              <w:left w:val="single" w:sz="4" w:space="0" w:color="000000"/>
              <w:bottom w:val="single" w:sz="4" w:space="0" w:color="000000"/>
              <w:right w:val="single" w:sz="4" w:space="0" w:color="000000"/>
            </w:tcBorders>
          </w:tcPr>
          <w:p w14:paraId="622BC28B" w14:textId="77777777" w:rsidR="007B17D6" w:rsidRDefault="000056EC">
            <w:pPr>
              <w:jc w:val="both"/>
            </w:pPr>
            <w:r>
              <w:t xml:space="preserve">Įrašymo galimybė į </w:t>
            </w:r>
            <w:proofErr w:type="spellStart"/>
            <w:r>
              <w:t>mikro</w:t>
            </w:r>
            <w:proofErr w:type="spellEnd"/>
            <w:r>
              <w:t xml:space="preserve"> SD ar SDXC kortelę ne mažiau kaip 1 TB</w:t>
            </w:r>
          </w:p>
        </w:tc>
        <w:tc>
          <w:tcPr>
            <w:tcW w:w="4864" w:type="dxa"/>
            <w:tcBorders>
              <w:top w:val="single" w:sz="4" w:space="0" w:color="000000"/>
              <w:left w:val="single" w:sz="4" w:space="0" w:color="000000"/>
              <w:bottom w:val="single" w:sz="4" w:space="0" w:color="000000"/>
              <w:right w:val="single" w:sz="4" w:space="0" w:color="000000"/>
            </w:tcBorders>
          </w:tcPr>
          <w:p w14:paraId="43D32D5B" w14:textId="74B71D12" w:rsidR="007B17D6" w:rsidRDefault="000056EC">
            <w:pPr>
              <w:jc w:val="both"/>
            </w:pPr>
            <w:r>
              <w:t xml:space="preserve">Įrašymo galimybė į </w:t>
            </w:r>
            <w:r>
              <w:rPr>
                <w:i/>
                <w:color w:val="0070C0"/>
              </w:rPr>
              <w:t>(įrašyti konkrečią reikšmę)</w:t>
            </w:r>
            <w:r>
              <w:t xml:space="preserve"> kortelę </w:t>
            </w:r>
            <w:r>
              <w:rPr>
                <w:i/>
                <w:color w:val="0070C0"/>
              </w:rPr>
              <w:t xml:space="preserve">(įrašyti konkrečią reikšmę) </w:t>
            </w:r>
            <w:r w:rsidR="00B11009">
              <w:t>TB</w:t>
            </w:r>
          </w:p>
        </w:tc>
        <w:tc>
          <w:tcPr>
            <w:tcW w:w="4941" w:type="dxa"/>
            <w:tcBorders>
              <w:top w:val="single" w:sz="4" w:space="0" w:color="000000"/>
              <w:left w:val="single" w:sz="4" w:space="0" w:color="000000"/>
              <w:bottom w:val="single" w:sz="4" w:space="0" w:color="000000"/>
              <w:right w:val="single" w:sz="4" w:space="0" w:color="000000"/>
            </w:tcBorders>
            <w:vAlign w:val="center"/>
          </w:tcPr>
          <w:p w14:paraId="177FD441" w14:textId="77777777" w:rsidR="007B17D6" w:rsidRDefault="000056EC">
            <w:pPr>
              <w:pBdr>
                <w:top w:val="nil"/>
                <w:left w:val="nil"/>
                <w:bottom w:val="nil"/>
                <w:right w:val="nil"/>
                <w:between w:val="nil"/>
              </w:pBdr>
              <w:jc w:val="center"/>
              <w:rPr>
                <w:color w:val="000000"/>
              </w:rPr>
            </w:pPr>
            <w:r>
              <w:rPr>
                <w:color w:val="000000"/>
              </w:rPr>
              <w:t>.............................................</w:t>
            </w:r>
          </w:p>
          <w:p w14:paraId="1DFE6D13"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277549E"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6CB34A1" w14:textId="77777777" w:rsidR="007B17D6" w:rsidRDefault="000056EC">
            <w:pPr>
              <w:jc w:val="both"/>
            </w:pPr>
            <w:r>
              <w:t>2.28.</w:t>
            </w:r>
          </w:p>
        </w:tc>
        <w:tc>
          <w:tcPr>
            <w:tcW w:w="4086" w:type="dxa"/>
            <w:tcBorders>
              <w:top w:val="single" w:sz="4" w:space="0" w:color="000000"/>
              <w:left w:val="single" w:sz="4" w:space="0" w:color="000000"/>
              <w:bottom w:val="single" w:sz="4" w:space="0" w:color="000000"/>
              <w:right w:val="single" w:sz="4" w:space="0" w:color="000000"/>
            </w:tcBorders>
          </w:tcPr>
          <w:p w14:paraId="6CAEF75A" w14:textId="77777777" w:rsidR="007B17D6" w:rsidRDefault="000056EC">
            <w:pPr>
              <w:jc w:val="both"/>
            </w:pPr>
            <w:r>
              <w:t>Galimybė šifruoti vaizdo įrašus kaupiamus SD ar SDHC atminties kortelėje</w:t>
            </w:r>
          </w:p>
        </w:tc>
        <w:tc>
          <w:tcPr>
            <w:tcW w:w="4864" w:type="dxa"/>
            <w:tcBorders>
              <w:top w:val="single" w:sz="4" w:space="0" w:color="000000"/>
              <w:left w:val="single" w:sz="4" w:space="0" w:color="000000"/>
              <w:bottom w:val="single" w:sz="4" w:space="0" w:color="000000"/>
              <w:right w:val="single" w:sz="4" w:space="0" w:color="000000"/>
            </w:tcBorders>
          </w:tcPr>
          <w:p w14:paraId="0F542312" w14:textId="77777777" w:rsidR="007B17D6" w:rsidRDefault="000056EC">
            <w:pPr>
              <w:jc w:val="both"/>
            </w:pPr>
            <w:r>
              <w:t xml:space="preserve">Galimybė šifruoti vaizdo įrašus kaupiamus </w:t>
            </w:r>
            <w:r>
              <w:rPr>
                <w:i/>
                <w:color w:val="0070C0"/>
              </w:rPr>
              <w:t>(įrašyti konkrečią reikšmę)</w:t>
            </w:r>
            <w:r>
              <w:t xml:space="preserve"> atminties kortelėje</w:t>
            </w:r>
          </w:p>
        </w:tc>
        <w:tc>
          <w:tcPr>
            <w:tcW w:w="4941" w:type="dxa"/>
            <w:tcBorders>
              <w:top w:val="single" w:sz="4" w:space="0" w:color="000000"/>
              <w:left w:val="single" w:sz="4" w:space="0" w:color="000000"/>
              <w:bottom w:val="single" w:sz="4" w:space="0" w:color="000000"/>
              <w:right w:val="single" w:sz="4" w:space="0" w:color="000000"/>
            </w:tcBorders>
            <w:vAlign w:val="center"/>
          </w:tcPr>
          <w:p w14:paraId="29D22841" w14:textId="77777777" w:rsidR="007B17D6" w:rsidRDefault="000056EC">
            <w:pPr>
              <w:pBdr>
                <w:top w:val="nil"/>
                <w:left w:val="nil"/>
                <w:bottom w:val="nil"/>
                <w:right w:val="nil"/>
                <w:between w:val="nil"/>
              </w:pBdr>
              <w:jc w:val="center"/>
              <w:rPr>
                <w:color w:val="000000"/>
              </w:rPr>
            </w:pPr>
            <w:r>
              <w:rPr>
                <w:color w:val="000000"/>
              </w:rPr>
              <w:t>.............................................</w:t>
            </w:r>
          </w:p>
          <w:p w14:paraId="7E5F20B9"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4E34C86" w14:textId="77777777" w:rsidTr="00755D42">
        <w:tc>
          <w:tcPr>
            <w:tcW w:w="846" w:type="dxa"/>
            <w:tcBorders>
              <w:top w:val="single" w:sz="4" w:space="0" w:color="000000"/>
              <w:left w:val="single" w:sz="4" w:space="0" w:color="000000"/>
              <w:bottom w:val="single" w:sz="4" w:space="0" w:color="000000"/>
              <w:right w:val="single" w:sz="4" w:space="0" w:color="000000"/>
            </w:tcBorders>
          </w:tcPr>
          <w:p w14:paraId="56F5EB2B" w14:textId="77777777" w:rsidR="007B17D6" w:rsidRDefault="000056EC">
            <w:pPr>
              <w:jc w:val="both"/>
            </w:pPr>
            <w:r>
              <w:t>2.29.</w:t>
            </w:r>
          </w:p>
        </w:tc>
        <w:tc>
          <w:tcPr>
            <w:tcW w:w="4086" w:type="dxa"/>
            <w:tcBorders>
              <w:top w:val="single" w:sz="4" w:space="0" w:color="000000"/>
              <w:left w:val="single" w:sz="4" w:space="0" w:color="000000"/>
              <w:bottom w:val="single" w:sz="4" w:space="0" w:color="000000"/>
              <w:right w:val="single" w:sz="4" w:space="0" w:color="000000"/>
            </w:tcBorders>
          </w:tcPr>
          <w:p w14:paraId="334BAC2F" w14:textId="77777777" w:rsidR="007B17D6" w:rsidRDefault="000056EC">
            <w:pPr>
              <w:jc w:val="both"/>
            </w:pPr>
            <w:r>
              <w:t>Galimybė pajungti išorinį mikrofoną ar garsiakalbį</w:t>
            </w:r>
          </w:p>
        </w:tc>
        <w:tc>
          <w:tcPr>
            <w:tcW w:w="4864" w:type="dxa"/>
            <w:tcBorders>
              <w:top w:val="single" w:sz="4" w:space="0" w:color="000000"/>
              <w:left w:val="single" w:sz="4" w:space="0" w:color="000000"/>
              <w:bottom w:val="single" w:sz="4" w:space="0" w:color="000000"/>
              <w:right w:val="single" w:sz="4" w:space="0" w:color="000000"/>
            </w:tcBorders>
          </w:tcPr>
          <w:p w14:paraId="79195F90" w14:textId="77777777" w:rsidR="007B17D6" w:rsidRDefault="000056EC">
            <w:pPr>
              <w:jc w:val="both"/>
            </w:pPr>
            <w:r>
              <w:t xml:space="preserve">Galimybė pajungti </w:t>
            </w:r>
            <w:r>
              <w:rPr>
                <w:i/>
                <w:color w:val="0070C0"/>
              </w:rPr>
              <w:t>(įrašyti konkrečią reikšmę)</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5D740502" w14:textId="77777777" w:rsidR="007B17D6" w:rsidRDefault="000056EC">
            <w:pPr>
              <w:pBdr>
                <w:top w:val="nil"/>
                <w:left w:val="nil"/>
                <w:bottom w:val="nil"/>
                <w:right w:val="nil"/>
                <w:between w:val="nil"/>
              </w:pBdr>
              <w:jc w:val="center"/>
              <w:rPr>
                <w:color w:val="000000"/>
              </w:rPr>
            </w:pPr>
            <w:r>
              <w:rPr>
                <w:color w:val="000000"/>
              </w:rPr>
              <w:t>.............................................</w:t>
            </w:r>
          </w:p>
          <w:p w14:paraId="46F0F491"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E5DE6B4" w14:textId="77777777" w:rsidTr="00755D42">
        <w:tc>
          <w:tcPr>
            <w:tcW w:w="846" w:type="dxa"/>
            <w:tcBorders>
              <w:top w:val="single" w:sz="4" w:space="0" w:color="000000"/>
              <w:left w:val="single" w:sz="4" w:space="0" w:color="000000"/>
              <w:bottom w:val="single" w:sz="4" w:space="0" w:color="000000"/>
              <w:right w:val="single" w:sz="4" w:space="0" w:color="000000"/>
            </w:tcBorders>
          </w:tcPr>
          <w:p w14:paraId="3EFB6F18" w14:textId="77777777" w:rsidR="007B17D6" w:rsidRDefault="000056EC">
            <w:pPr>
              <w:jc w:val="both"/>
            </w:pPr>
            <w:r>
              <w:t>2.30.</w:t>
            </w:r>
          </w:p>
        </w:tc>
        <w:tc>
          <w:tcPr>
            <w:tcW w:w="4086" w:type="dxa"/>
            <w:tcBorders>
              <w:top w:val="single" w:sz="4" w:space="0" w:color="000000"/>
              <w:left w:val="single" w:sz="4" w:space="0" w:color="000000"/>
              <w:bottom w:val="single" w:sz="4" w:space="0" w:color="000000"/>
              <w:right w:val="single" w:sz="4" w:space="0" w:color="000000"/>
            </w:tcBorders>
          </w:tcPr>
          <w:p w14:paraId="4EE1D152" w14:textId="77777777" w:rsidR="007B17D6" w:rsidRDefault="000056EC">
            <w:pPr>
              <w:jc w:val="both"/>
            </w:pPr>
            <w:r>
              <w:t>Darbinių temperatūrų diapazonas nuo -30</w:t>
            </w:r>
            <w:r>
              <w:rPr>
                <w:vertAlign w:val="superscript"/>
              </w:rPr>
              <w:t>0</w:t>
            </w:r>
            <w:r>
              <w:t>C iki +60</w:t>
            </w:r>
            <w:r>
              <w:rPr>
                <w:vertAlign w:val="superscript"/>
              </w:rPr>
              <w:t>0</w:t>
            </w:r>
            <w:r>
              <w:t>C</w:t>
            </w:r>
          </w:p>
        </w:tc>
        <w:tc>
          <w:tcPr>
            <w:tcW w:w="4864" w:type="dxa"/>
            <w:tcBorders>
              <w:top w:val="single" w:sz="4" w:space="0" w:color="000000"/>
              <w:left w:val="single" w:sz="4" w:space="0" w:color="000000"/>
              <w:bottom w:val="single" w:sz="4" w:space="0" w:color="000000"/>
              <w:right w:val="single" w:sz="4" w:space="0" w:color="000000"/>
            </w:tcBorders>
          </w:tcPr>
          <w:p w14:paraId="48281C51" w14:textId="77777777" w:rsidR="007B17D6" w:rsidRDefault="000056EC">
            <w:pPr>
              <w:jc w:val="both"/>
            </w:pPr>
            <w:r>
              <w:t xml:space="preserve">Temperatūrų diapazonas </w:t>
            </w:r>
            <w:r>
              <w:rPr>
                <w:i/>
                <w:color w:val="0070C0"/>
              </w:rPr>
              <w:t>(įrašyti konkrečias reikšmes)</w:t>
            </w:r>
            <w:r>
              <w:rPr>
                <w:color w:val="0070C0"/>
              </w:rPr>
              <w:t>:</w:t>
            </w:r>
          </w:p>
          <w:p w14:paraId="45D32DFC" w14:textId="77777777" w:rsidR="007B17D6" w:rsidRDefault="000056EC">
            <w:pPr>
              <w:jc w:val="both"/>
            </w:pPr>
            <w:r>
              <w:t>nuo ...............</w:t>
            </w:r>
            <w:r>
              <w:rPr>
                <w:vertAlign w:val="superscript"/>
              </w:rPr>
              <w:t xml:space="preserve"> 0</w:t>
            </w:r>
            <w:r>
              <w:t>C iki.............</w:t>
            </w:r>
            <w:r>
              <w:rPr>
                <w:vertAlign w:val="superscript"/>
              </w:rPr>
              <w:t xml:space="preserve"> 0</w:t>
            </w:r>
            <w:r>
              <w:t>C</w:t>
            </w:r>
          </w:p>
        </w:tc>
        <w:tc>
          <w:tcPr>
            <w:tcW w:w="4941" w:type="dxa"/>
            <w:tcBorders>
              <w:top w:val="single" w:sz="4" w:space="0" w:color="000000"/>
              <w:left w:val="single" w:sz="4" w:space="0" w:color="000000"/>
              <w:bottom w:val="single" w:sz="4" w:space="0" w:color="000000"/>
              <w:right w:val="single" w:sz="4" w:space="0" w:color="000000"/>
            </w:tcBorders>
            <w:vAlign w:val="center"/>
          </w:tcPr>
          <w:p w14:paraId="5197FF3A" w14:textId="77777777" w:rsidR="007B17D6" w:rsidRDefault="000056EC">
            <w:pPr>
              <w:pBdr>
                <w:top w:val="nil"/>
                <w:left w:val="nil"/>
                <w:bottom w:val="nil"/>
                <w:right w:val="nil"/>
                <w:between w:val="nil"/>
              </w:pBdr>
              <w:jc w:val="center"/>
              <w:rPr>
                <w:color w:val="000000"/>
              </w:rPr>
            </w:pPr>
            <w:r>
              <w:rPr>
                <w:color w:val="000000"/>
              </w:rPr>
              <w:t>.............................................</w:t>
            </w:r>
          </w:p>
          <w:p w14:paraId="4F273660"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3796A95F" w14:textId="77777777" w:rsidTr="00755D42">
        <w:tc>
          <w:tcPr>
            <w:tcW w:w="846" w:type="dxa"/>
            <w:tcBorders>
              <w:top w:val="single" w:sz="4" w:space="0" w:color="000000"/>
              <w:left w:val="single" w:sz="4" w:space="0" w:color="000000"/>
              <w:bottom w:val="single" w:sz="4" w:space="0" w:color="000000"/>
              <w:right w:val="single" w:sz="4" w:space="0" w:color="000000"/>
            </w:tcBorders>
          </w:tcPr>
          <w:p w14:paraId="63685B75" w14:textId="77777777" w:rsidR="007B17D6" w:rsidRDefault="000056EC">
            <w:pPr>
              <w:jc w:val="both"/>
            </w:pPr>
            <w:r>
              <w:t>2.31.</w:t>
            </w:r>
          </w:p>
        </w:tc>
        <w:tc>
          <w:tcPr>
            <w:tcW w:w="4086" w:type="dxa"/>
            <w:tcBorders>
              <w:top w:val="single" w:sz="4" w:space="0" w:color="000000"/>
              <w:left w:val="single" w:sz="4" w:space="0" w:color="000000"/>
              <w:bottom w:val="single" w:sz="4" w:space="0" w:color="000000"/>
              <w:right w:val="single" w:sz="4" w:space="0" w:color="000000"/>
            </w:tcBorders>
          </w:tcPr>
          <w:p w14:paraId="35899011" w14:textId="77777777" w:rsidR="007B17D6" w:rsidRDefault="000056EC">
            <w:pPr>
              <w:jc w:val="both"/>
            </w:pPr>
            <w:r>
              <w:t xml:space="preserve">Elektros maitinimas Power </w:t>
            </w:r>
            <w:proofErr w:type="spellStart"/>
            <w:r>
              <w:t>over</w:t>
            </w:r>
            <w:proofErr w:type="spellEnd"/>
            <w:r>
              <w:t xml:space="preserve"> </w:t>
            </w:r>
            <w:proofErr w:type="spellStart"/>
            <w:r>
              <w:t>Ethernet</w:t>
            </w:r>
            <w:proofErr w:type="spellEnd"/>
            <w:r>
              <w:t xml:space="preserve"> </w:t>
            </w:r>
            <w:proofErr w:type="spellStart"/>
            <w:r>
              <w:t>Plus</w:t>
            </w:r>
            <w:proofErr w:type="spellEnd"/>
            <w:r>
              <w:t xml:space="preserve"> (</w:t>
            </w:r>
            <w:proofErr w:type="spellStart"/>
            <w:r>
              <w:t>PoE</w:t>
            </w:r>
            <w:proofErr w:type="spellEnd"/>
            <w:r>
              <w:t xml:space="preserve"> </w:t>
            </w:r>
            <w:proofErr w:type="spellStart"/>
            <w:r>
              <w:t>Plus</w:t>
            </w:r>
            <w:proofErr w:type="spellEnd"/>
            <w:r>
              <w:t>) ir/arba 24V AC ir/arba 24V DC</w:t>
            </w:r>
          </w:p>
        </w:tc>
        <w:tc>
          <w:tcPr>
            <w:tcW w:w="4864" w:type="dxa"/>
            <w:tcBorders>
              <w:top w:val="single" w:sz="4" w:space="0" w:color="000000"/>
              <w:left w:val="single" w:sz="4" w:space="0" w:color="000000"/>
              <w:bottom w:val="single" w:sz="4" w:space="0" w:color="000000"/>
              <w:right w:val="single" w:sz="4" w:space="0" w:color="000000"/>
            </w:tcBorders>
          </w:tcPr>
          <w:p w14:paraId="7968999D" w14:textId="77777777" w:rsidR="007B17D6" w:rsidRDefault="000056EC">
            <w:pPr>
              <w:jc w:val="both"/>
            </w:pPr>
            <w:r>
              <w:t xml:space="preserve">Atitinka </w:t>
            </w:r>
            <w:r>
              <w:rPr>
                <w:i/>
                <w:color w:val="0070C0"/>
              </w:rPr>
              <w:t>(įrašyti taip / ne)</w:t>
            </w:r>
            <w:r>
              <w:rPr>
                <w:color w:val="0070C0"/>
              </w:rPr>
              <w:t xml:space="preserve">: </w:t>
            </w:r>
            <w:r>
              <w:t>....................</w:t>
            </w:r>
          </w:p>
          <w:p w14:paraId="3CDA1A24" w14:textId="77777777" w:rsidR="007B17D6" w:rsidRDefault="007B17D6">
            <w:pPr>
              <w:jc w:val="both"/>
            </w:pPr>
          </w:p>
          <w:p w14:paraId="1629A588" w14:textId="77777777" w:rsidR="007B17D6" w:rsidRDefault="000056EC">
            <w:pPr>
              <w:jc w:val="both"/>
            </w:pPr>
            <w:r>
              <w:lastRenderedPageBreak/>
              <w:t xml:space="preserve">Elektros maitinimas </w:t>
            </w:r>
            <w:r>
              <w:rPr>
                <w:i/>
                <w:color w:val="0070C0"/>
              </w:rPr>
              <w:t>(įrašyti konkrečias reikšmes)</w:t>
            </w:r>
            <w:r>
              <w:rPr>
                <w:color w:val="0070C0"/>
              </w:rPr>
              <w:t xml:space="preserve">: </w:t>
            </w:r>
            <w:r>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56C00CB3" w14:textId="77777777" w:rsidR="007B17D6" w:rsidRDefault="000056EC">
            <w:pPr>
              <w:pBdr>
                <w:top w:val="nil"/>
                <w:left w:val="nil"/>
                <w:bottom w:val="nil"/>
                <w:right w:val="nil"/>
                <w:between w:val="nil"/>
              </w:pBdr>
              <w:jc w:val="center"/>
              <w:rPr>
                <w:color w:val="000000"/>
              </w:rPr>
            </w:pPr>
            <w:r>
              <w:rPr>
                <w:color w:val="000000"/>
              </w:rPr>
              <w:lastRenderedPageBreak/>
              <w:t>.............................................</w:t>
            </w:r>
          </w:p>
          <w:p w14:paraId="20B41502"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2A3410E" w14:textId="77777777" w:rsidTr="00755D42">
        <w:tc>
          <w:tcPr>
            <w:tcW w:w="846" w:type="dxa"/>
            <w:tcBorders>
              <w:top w:val="single" w:sz="4" w:space="0" w:color="000000"/>
              <w:left w:val="single" w:sz="4" w:space="0" w:color="000000"/>
              <w:bottom w:val="single" w:sz="4" w:space="0" w:color="000000"/>
              <w:right w:val="single" w:sz="4" w:space="0" w:color="000000"/>
            </w:tcBorders>
          </w:tcPr>
          <w:p w14:paraId="29EC6B78" w14:textId="77777777" w:rsidR="007B17D6" w:rsidRDefault="000056EC">
            <w:pPr>
              <w:jc w:val="both"/>
            </w:pPr>
            <w:r>
              <w:t>2.32.</w:t>
            </w:r>
          </w:p>
        </w:tc>
        <w:tc>
          <w:tcPr>
            <w:tcW w:w="4086" w:type="dxa"/>
            <w:tcBorders>
              <w:top w:val="single" w:sz="4" w:space="0" w:color="000000"/>
              <w:left w:val="single" w:sz="4" w:space="0" w:color="000000"/>
              <w:bottom w:val="single" w:sz="4" w:space="0" w:color="000000"/>
              <w:right w:val="single" w:sz="4" w:space="0" w:color="000000"/>
            </w:tcBorders>
          </w:tcPr>
          <w:p w14:paraId="6DE398C8" w14:textId="77777777" w:rsidR="007B17D6" w:rsidRDefault="000056EC">
            <w:pPr>
              <w:jc w:val="both"/>
            </w:pPr>
            <w:r>
              <w:t>Apsaugos nuo vandalizmo klasė ne mažesnė kaip IK10</w:t>
            </w:r>
          </w:p>
        </w:tc>
        <w:tc>
          <w:tcPr>
            <w:tcW w:w="4864" w:type="dxa"/>
            <w:tcBorders>
              <w:top w:val="single" w:sz="4" w:space="0" w:color="000000"/>
              <w:left w:val="single" w:sz="4" w:space="0" w:color="000000"/>
              <w:bottom w:val="single" w:sz="4" w:space="0" w:color="000000"/>
              <w:right w:val="single" w:sz="4" w:space="0" w:color="000000"/>
            </w:tcBorders>
          </w:tcPr>
          <w:p w14:paraId="4F6927B7" w14:textId="77777777" w:rsidR="007B17D6" w:rsidRDefault="000056EC">
            <w:pPr>
              <w:jc w:val="both"/>
            </w:pPr>
            <w:r>
              <w:t xml:space="preserve">Apsaugos nuo vandalizmo klasė: </w:t>
            </w:r>
            <w:r>
              <w:rPr>
                <w:i/>
                <w:color w:val="0070C0"/>
              </w:rPr>
              <w:t>(įrašyti konkrečią reikšmę)</w:t>
            </w:r>
            <w:r>
              <w:t xml:space="preserve"> </w:t>
            </w:r>
          </w:p>
        </w:tc>
        <w:tc>
          <w:tcPr>
            <w:tcW w:w="4941" w:type="dxa"/>
            <w:tcBorders>
              <w:top w:val="single" w:sz="4" w:space="0" w:color="000000"/>
              <w:left w:val="single" w:sz="4" w:space="0" w:color="000000"/>
              <w:bottom w:val="single" w:sz="4" w:space="0" w:color="000000"/>
              <w:right w:val="single" w:sz="4" w:space="0" w:color="000000"/>
            </w:tcBorders>
            <w:vAlign w:val="center"/>
          </w:tcPr>
          <w:p w14:paraId="10258973" w14:textId="77777777" w:rsidR="007B17D6" w:rsidRDefault="000056EC">
            <w:pPr>
              <w:pBdr>
                <w:top w:val="nil"/>
                <w:left w:val="nil"/>
                <w:bottom w:val="nil"/>
                <w:right w:val="nil"/>
                <w:between w:val="nil"/>
              </w:pBdr>
              <w:jc w:val="center"/>
              <w:rPr>
                <w:color w:val="000000"/>
              </w:rPr>
            </w:pPr>
            <w:r>
              <w:rPr>
                <w:color w:val="000000"/>
              </w:rPr>
              <w:t>.............................................</w:t>
            </w:r>
          </w:p>
          <w:p w14:paraId="0B16BED2"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1A137226" w14:textId="77777777" w:rsidTr="00755D42">
        <w:tc>
          <w:tcPr>
            <w:tcW w:w="846" w:type="dxa"/>
            <w:tcBorders>
              <w:top w:val="single" w:sz="4" w:space="0" w:color="000000"/>
              <w:left w:val="single" w:sz="4" w:space="0" w:color="000000"/>
              <w:bottom w:val="single" w:sz="4" w:space="0" w:color="000000"/>
              <w:right w:val="single" w:sz="4" w:space="0" w:color="000000"/>
            </w:tcBorders>
          </w:tcPr>
          <w:p w14:paraId="4C03637E" w14:textId="77777777" w:rsidR="007B17D6" w:rsidRDefault="000056EC">
            <w:pPr>
              <w:jc w:val="both"/>
            </w:pPr>
            <w:r>
              <w:t>2.33.</w:t>
            </w:r>
          </w:p>
        </w:tc>
        <w:tc>
          <w:tcPr>
            <w:tcW w:w="4086" w:type="dxa"/>
            <w:tcBorders>
              <w:top w:val="single" w:sz="4" w:space="0" w:color="000000"/>
              <w:left w:val="single" w:sz="4" w:space="0" w:color="000000"/>
              <w:bottom w:val="single" w:sz="4" w:space="0" w:color="000000"/>
              <w:right w:val="single" w:sz="4" w:space="0" w:color="000000"/>
            </w:tcBorders>
          </w:tcPr>
          <w:p w14:paraId="390CB576" w14:textId="77777777" w:rsidR="007B17D6" w:rsidRDefault="000056EC">
            <w:pPr>
              <w:jc w:val="both"/>
            </w:pPr>
            <w:r>
              <w:t>Apsaugos nuo aplinkos sąlygų klasė ne mažesnė nei IP66</w:t>
            </w:r>
          </w:p>
        </w:tc>
        <w:tc>
          <w:tcPr>
            <w:tcW w:w="4864" w:type="dxa"/>
            <w:tcBorders>
              <w:top w:val="single" w:sz="4" w:space="0" w:color="000000"/>
              <w:left w:val="single" w:sz="4" w:space="0" w:color="000000"/>
              <w:bottom w:val="single" w:sz="4" w:space="0" w:color="000000"/>
              <w:right w:val="single" w:sz="4" w:space="0" w:color="000000"/>
            </w:tcBorders>
          </w:tcPr>
          <w:p w14:paraId="379A54CC" w14:textId="77777777" w:rsidR="007B17D6" w:rsidRDefault="000056EC">
            <w:pPr>
              <w:jc w:val="both"/>
            </w:pPr>
            <w:r>
              <w:t xml:space="preserve">Apsaugos nuo aplinkos sąlygų klasė: </w:t>
            </w:r>
            <w:r>
              <w:rPr>
                <w:i/>
                <w:color w:val="0070C0"/>
              </w:rPr>
              <w:t>(įrašyti konkrečią reikšmę)</w:t>
            </w:r>
            <w:r>
              <w:t xml:space="preserve"> </w:t>
            </w:r>
          </w:p>
        </w:tc>
        <w:tc>
          <w:tcPr>
            <w:tcW w:w="4941" w:type="dxa"/>
            <w:tcBorders>
              <w:top w:val="single" w:sz="4" w:space="0" w:color="000000"/>
              <w:left w:val="single" w:sz="4" w:space="0" w:color="000000"/>
              <w:bottom w:val="single" w:sz="4" w:space="0" w:color="000000"/>
              <w:right w:val="single" w:sz="4" w:space="0" w:color="000000"/>
            </w:tcBorders>
            <w:vAlign w:val="center"/>
          </w:tcPr>
          <w:p w14:paraId="36B3E349" w14:textId="77777777" w:rsidR="007B17D6" w:rsidRDefault="000056EC">
            <w:pPr>
              <w:pBdr>
                <w:top w:val="nil"/>
                <w:left w:val="nil"/>
                <w:bottom w:val="nil"/>
                <w:right w:val="nil"/>
                <w:between w:val="nil"/>
              </w:pBdr>
              <w:jc w:val="center"/>
              <w:rPr>
                <w:color w:val="000000"/>
              </w:rPr>
            </w:pPr>
            <w:r>
              <w:rPr>
                <w:color w:val="000000"/>
              </w:rPr>
              <w:t>.............................................</w:t>
            </w:r>
          </w:p>
          <w:p w14:paraId="2E2344CF"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7C4B78B8"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70ED113" w14:textId="77777777" w:rsidR="007B17D6" w:rsidRDefault="000056EC">
            <w:pPr>
              <w:jc w:val="both"/>
            </w:pPr>
            <w:r>
              <w:t>2.34.</w:t>
            </w:r>
          </w:p>
        </w:tc>
        <w:tc>
          <w:tcPr>
            <w:tcW w:w="4086" w:type="dxa"/>
            <w:tcBorders>
              <w:top w:val="single" w:sz="4" w:space="0" w:color="000000"/>
              <w:left w:val="single" w:sz="4" w:space="0" w:color="000000"/>
              <w:bottom w:val="single" w:sz="4" w:space="0" w:color="000000"/>
              <w:right w:val="single" w:sz="4" w:space="0" w:color="000000"/>
            </w:tcBorders>
          </w:tcPr>
          <w:p w14:paraId="0E77CBBA" w14:textId="77777777" w:rsidR="007B17D6" w:rsidRDefault="000056EC">
            <w:pPr>
              <w:jc w:val="both"/>
            </w:pPr>
            <w:r>
              <w:t>Kameros elektros maitinimo tipas turi užtikrinti kameros darbą prie ribinių temperatūrų</w:t>
            </w:r>
          </w:p>
        </w:tc>
        <w:tc>
          <w:tcPr>
            <w:tcW w:w="4864" w:type="dxa"/>
            <w:tcBorders>
              <w:top w:val="single" w:sz="4" w:space="0" w:color="000000"/>
              <w:left w:val="single" w:sz="4" w:space="0" w:color="000000"/>
              <w:bottom w:val="single" w:sz="4" w:space="0" w:color="000000"/>
              <w:right w:val="single" w:sz="4" w:space="0" w:color="000000"/>
            </w:tcBorders>
          </w:tcPr>
          <w:p w14:paraId="24CF61EF" w14:textId="77777777" w:rsidR="007B17D6" w:rsidRDefault="000056EC">
            <w:pPr>
              <w:jc w:val="both"/>
            </w:pPr>
            <w:r>
              <w:t xml:space="preserve">Atitinka </w:t>
            </w:r>
            <w:r>
              <w:rPr>
                <w:i/>
                <w:color w:val="0070C0"/>
              </w:rPr>
              <w:t>(įrašyti taip / ne)</w:t>
            </w:r>
            <w:r>
              <w:rPr>
                <w:color w:val="0070C0"/>
              </w:rPr>
              <w:t xml:space="preserve">: </w:t>
            </w:r>
            <w:r>
              <w:t>....................</w:t>
            </w:r>
          </w:p>
          <w:p w14:paraId="42ECCC9D"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1172851F" w14:textId="77777777" w:rsidR="007B17D6" w:rsidRDefault="000056EC">
            <w:pPr>
              <w:pBdr>
                <w:top w:val="nil"/>
                <w:left w:val="nil"/>
                <w:bottom w:val="nil"/>
                <w:right w:val="nil"/>
                <w:between w:val="nil"/>
              </w:pBdr>
              <w:jc w:val="center"/>
              <w:rPr>
                <w:color w:val="000000"/>
              </w:rPr>
            </w:pPr>
            <w:r>
              <w:rPr>
                <w:color w:val="000000"/>
              </w:rPr>
              <w:t>.............................................</w:t>
            </w:r>
          </w:p>
          <w:p w14:paraId="7169A0D1"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455804C7" w14:textId="77777777" w:rsidTr="00755D42">
        <w:tc>
          <w:tcPr>
            <w:tcW w:w="846" w:type="dxa"/>
            <w:tcBorders>
              <w:top w:val="single" w:sz="4" w:space="0" w:color="000000"/>
              <w:left w:val="single" w:sz="4" w:space="0" w:color="000000"/>
              <w:bottom w:val="single" w:sz="4" w:space="0" w:color="000000"/>
              <w:right w:val="single" w:sz="4" w:space="0" w:color="000000"/>
            </w:tcBorders>
          </w:tcPr>
          <w:p w14:paraId="7663225A" w14:textId="77777777" w:rsidR="007B17D6" w:rsidRDefault="000056EC">
            <w:pPr>
              <w:jc w:val="both"/>
            </w:pPr>
            <w:r>
              <w:t>2.35.</w:t>
            </w:r>
          </w:p>
        </w:tc>
        <w:tc>
          <w:tcPr>
            <w:tcW w:w="4086" w:type="dxa"/>
            <w:tcBorders>
              <w:top w:val="single" w:sz="4" w:space="0" w:color="000000"/>
              <w:left w:val="single" w:sz="4" w:space="0" w:color="000000"/>
              <w:bottom w:val="single" w:sz="4" w:space="0" w:color="000000"/>
              <w:right w:val="single" w:sz="4" w:space="0" w:color="000000"/>
            </w:tcBorders>
          </w:tcPr>
          <w:p w14:paraId="5429CC1B" w14:textId="77777777" w:rsidR="007B17D6" w:rsidRDefault="000056EC">
            <w:pPr>
              <w:jc w:val="both"/>
            </w:pPr>
            <w:r>
              <w:t>Komplektuojama su reikiamais tvirtinimo laikikliais</w:t>
            </w:r>
          </w:p>
        </w:tc>
        <w:tc>
          <w:tcPr>
            <w:tcW w:w="4864" w:type="dxa"/>
            <w:tcBorders>
              <w:top w:val="single" w:sz="4" w:space="0" w:color="000000"/>
              <w:left w:val="single" w:sz="4" w:space="0" w:color="000000"/>
              <w:bottom w:val="single" w:sz="4" w:space="0" w:color="000000"/>
              <w:right w:val="single" w:sz="4" w:space="0" w:color="000000"/>
            </w:tcBorders>
          </w:tcPr>
          <w:p w14:paraId="628819EC" w14:textId="77777777" w:rsidR="007B17D6" w:rsidRDefault="000056EC">
            <w:pPr>
              <w:jc w:val="both"/>
            </w:pPr>
            <w:r>
              <w:t xml:space="preserve">Atitinka </w:t>
            </w:r>
            <w:r>
              <w:rPr>
                <w:i/>
                <w:color w:val="0070C0"/>
              </w:rPr>
              <w:t>(įrašyti taip / ne)</w:t>
            </w:r>
            <w:r>
              <w:rPr>
                <w:color w:val="0070C0"/>
              </w:rPr>
              <w:t xml:space="preserve">: </w:t>
            </w:r>
            <w:r>
              <w:t>....................</w:t>
            </w:r>
          </w:p>
          <w:p w14:paraId="1A576514"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25CD6AC9" w14:textId="77777777" w:rsidR="007B17D6" w:rsidRDefault="000056EC">
            <w:pPr>
              <w:pBdr>
                <w:top w:val="nil"/>
                <w:left w:val="nil"/>
                <w:bottom w:val="nil"/>
                <w:right w:val="nil"/>
                <w:between w:val="nil"/>
              </w:pBdr>
              <w:jc w:val="center"/>
              <w:rPr>
                <w:color w:val="000000"/>
              </w:rPr>
            </w:pPr>
            <w:r>
              <w:rPr>
                <w:color w:val="000000"/>
              </w:rPr>
              <w:t>.............................................</w:t>
            </w:r>
          </w:p>
          <w:p w14:paraId="5486758A"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26FFED24" w14:textId="77777777" w:rsidTr="00755D42">
        <w:tc>
          <w:tcPr>
            <w:tcW w:w="846" w:type="dxa"/>
            <w:tcBorders>
              <w:top w:val="single" w:sz="4" w:space="0" w:color="000000"/>
              <w:left w:val="single" w:sz="4" w:space="0" w:color="000000"/>
              <w:bottom w:val="single" w:sz="4" w:space="0" w:color="000000"/>
              <w:right w:val="single" w:sz="4" w:space="0" w:color="000000"/>
            </w:tcBorders>
          </w:tcPr>
          <w:p w14:paraId="5CBC115F" w14:textId="77777777" w:rsidR="007B17D6" w:rsidRDefault="000056EC">
            <w:pPr>
              <w:jc w:val="both"/>
            </w:pPr>
            <w:r>
              <w:t>2.36.</w:t>
            </w:r>
          </w:p>
        </w:tc>
        <w:tc>
          <w:tcPr>
            <w:tcW w:w="4086" w:type="dxa"/>
            <w:tcBorders>
              <w:top w:val="single" w:sz="4" w:space="0" w:color="000000"/>
              <w:left w:val="single" w:sz="4" w:space="0" w:color="000000"/>
              <w:bottom w:val="single" w:sz="4" w:space="0" w:color="000000"/>
              <w:right w:val="single" w:sz="4" w:space="0" w:color="000000"/>
            </w:tcBorders>
          </w:tcPr>
          <w:p w14:paraId="35F34380" w14:textId="77777777" w:rsidR="007B17D6" w:rsidRDefault="000056EC">
            <w:pPr>
              <w:jc w:val="both"/>
            </w:pPr>
            <w:r>
              <w:t>Gamintojo garantija ne mažiau kaip 5 metai</w:t>
            </w:r>
          </w:p>
        </w:tc>
        <w:tc>
          <w:tcPr>
            <w:tcW w:w="4864" w:type="dxa"/>
            <w:tcBorders>
              <w:top w:val="single" w:sz="4" w:space="0" w:color="000000"/>
              <w:left w:val="single" w:sz="4" w:space="0" w:color="000000"/>
              <w:bottom w:val="single" w:sz="4" w:space="0" w:color="000000"/>
              <w:right w:val="single" w:sz="4" w:space="0" w:color="000000"/>
            </w:tcBorders>
          </w:tcPr>
          <w:p w14:paraId="5071651C" w14:textId="77777777" w:rsidR="007B17D6" w:rsidRDefault="000056EC">
            <w:pPr>
              <w:jc w:val="both"/>
            </w:pPr>
            <w:r>
              <w:t xml:space="preserve">Garantija </w:t>
            </w:r>
            <w:r>
              <w:rPr>
                <w:i/>
                <w:color w:val="0070C0"/>
              </w:rPr>
              <w:t>(įrašyti konkrečią reikšmę)</w:t>
            </w:r>
            <w:r>
              <w:rPr>
                <w:color w:val="0070C0"/>
              </w:rPr>
              <w:t xml:space="preserve">: </w:t>
            </w:r>
            <w:r>
              <w:t>.................</w:t>
            </w:r>
          </w:p>
          <w:p w14:paraId="2940B452" w14:textId="77777777" w:rsidR="007B17D6"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2527CC4" w14:textId="77777777" w:rsidR="007B17D6" w:rsidRDefault="000056EC">
            <w:pPr>
              <w:pBdr>
                <w:top w:val="nil"/>
                <w:left w:val="nil"/>
                <w:bottom w:val="nil"/>
                <w:right w:val="nil"/>
                <w:between w:val="nil"/>
              </w:pBdr>
              <w:jc w:val="center"/>
              <w:rPr>
                <w:color w:val="000000"/>
              </w:rPr>
            </w:pPr>
            <w:r>
              <w:rPr>
                <w:color w:val="000000"/>
              </w:rPr>
              <w:t>.............................................</w:t>
            </w:r>
          </w:p>
          <w:p w14:paraId="21892FEA" w14:textId="77777777" w:rsidR="007B17D6" w:rsidRDefault="000056EC">
            <w:pPr>
              <w:pBdr>
                <w:top w:val="nil"/>
                <w:left w:val="nil"/>
                <w:bottom w:val="nil"/>
                <w:right w:val="nil"/>
                <w:between w:val="nil"/>
              </w:pBdr>
              <w:jc w:val="center"/>
              <w:rPr>
                <w:color w:val="000000"/>
              </w:rPr>
            </w:pPr>
            <w:r>
              <w:rPr>
                <w:color w:val="4472C4"/>
                <w:vertAlign w:val="subscript"/>
              </w:rPr>
              <w:t>(</w:t>
            </w:r>
            <w:r>
              <w:rPr>
                <w:i/>
                <w:color w:val="0070C0"/>
                <w:vertAlign w:val="subscript"/>
              </w:rPr>
              <w:t>įrašyti</w:t>
            </w:r>
            <w:r>
              <w:rPr>
                <w:color w:val="0070C0"/>
                <w:vertAlign w:val="subscript"/>
              </w:rPr>
              <w:t>)</w:t>
            </w:r>
          </w:p>
        </w:tc>
      </w:tr>
      <w:tr w:rsidR="007B17D6" w14:paraId="082F0AC4" w14:textId="77777777" w:rsidTr="00755D42">
        <w:tc>
          <w:tcPr>
            <w:tcW w:w="846" w:type="dxa"/>
            <w:tcBorders>
              <w:top w:val="single" w:sz="4" w:space="0" w:color="000000"/>
              <w:left w:val="single" w:sz="4" w:space="0" w:color="000000"/>
              <w:bottom w:val="single" w:sz="4" w:space="0" w:color="000000"/>
              <w:right w:val="single" w:sz="4" w:space="0" w:color="000000"/>
            </w:tcBorders>
          </w:tcPr>
          <w:p w14:paraId="43393C58" w14:textId="2F08DA2C" w:rsidR="007B17D6" w:rsidRPr="00E05D83" w:rsidRDefault="000056EC">
            <w:pPr>
              <w:jc w:val="both"/>
            </w:pPr>
            <w:r w:rsidRPr="00E05D83">
              <w:t>3</w:t>
            </w:r>
            <w:r w:rsidR="00B16710">
              <w:t>.</w:t>
            </w:r>
          </w:p>
        </w:tc>
        <w:tc>
          <w:tcPr>
            <w:tcW w:w="4086" w:type="dxa"/>
            <w:tcBorders>
              <w:top w:val="single" w:sz="4" w:space="0" w:color="000000"/>
              <w:left w:val="single" w:sz="4" w:space="0" w:color="000000"/>
              <w:bottom w:val="single" w:sz="4" w:space="0" w:color="000000"/>
              <w:right w:val="single" w:sz="4" w:space="0" w:color="000000"/>
            </w:tcBorders>
          </w:tcPr>
          <w:p w14:paraId="05CCD3A4" w14:textId="7C476420" w:rsidR="007B17D6" w:rsidRPr="00E05D83" w:rsidRDefault="008F3C2B">
            <w:pPr>
              <w:jc w:val="both"/>
            </w:pPr>
            <w:r>
              <w:rPr>
                <w:b/>
              </w:rPr>
              <w:t>Vaizdo stebėjimo sistemos (toliau</w:t>
            </w:r>
            <w:r w:rsidR="001B7647">
              <w:rPr>
                <w:b/>
              </w:rPr>
              <w:t xml:space="preserve"> - </w:t>
            </w:r>
            <w:r>
              <w:rPr>
                <w:b/>
              </w:rPr>
              <w:t>sistema) p</w:t>
            </w:r>
            <w:r w:rsidRPr="00E05D83">
              <w:rPr>
                <w:b/>
              </w:rPr>
              <w:t>rograminė įranga</w:t>
            </w:r>
          </w:p>
        </w:tc>
        <w:tc>
          <w:tcPr>
            <w:tcW w:w="4864" w:type="dxa"/>
            <w:tcBorders>
              <w:top w:val="single" w:sz="4" w:space="0" w:color="000000"/>
              <w:left w:val="single" w:sz="4" w:space="0" w:color="000000"/>
              <w:bottom w:val="single" w:sz="4" w:space="0" w:color="000000"/>
              <w:right w:val="single" w:sz="4" w:space="0" w:color="000000"/>
            </w:tcBorders>
          </w:tcPr>
          <w:p w14:paraId="1DDFDBA0"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2FF94093" w14:textId="77777777" w:rsidR="007B17D6" w:rsidRPr="00E05D83" w:rsidRDefault="007B17D6">
            <w:pPr>
              <w:pBdr>
                <w:top w:val="nil"/>
                <w:left w:val="nil"/>
                <w:bottom w:val="nil"/>
                <w:right w:val="nil"/>
                <w:between w:val="nil"/>
              </w:pBdr>
              <w:jc w:val="center"/>
              <w:rPr>
                <w:color w:val="000000"/>
              </w:rPr>
            </w:pPr>
          </w:p>
        </w:tc>
      </w:tr>
      <w:tr w:rsidR="007B17D6" w14:paraId="39241022" w14:textId="77777777" w:rsidTr="00840720">
        <w:tc>
          <w:tcPr>
            <w:tcW w:w="846" w:type="dxa"/>
            <w:tcBorders>
              <w:top w:val="single" w:sz="4" w:space="0" w:color="000000"/>
              <w:left w:val="single" w:sz="4" w:space="0" w:color="000000"/>
              <w:bottom w:val="single" w:sz="4" w:space="0" w:color="000000"/>
              <w:right w:val="single" w:sz="4" w:space="0" w:color="000000"/>
            </w:tcBorders>
          </w:tcPr>
          <w:p w14:paraId="0FBCBFFF" w14:textId="77777777" w:rsidR="007B17D6" w:rsidRPr="00E05D83" w:rsidRDefault="000056EC">
            <w:pPr>
              <w:jc w:val="both"/>
            </w:pPr>
            <w:r w:rsidRPr="00E05D83">
              <w:t>3.1</w:t>
            </w:r>
          </w:p>
        </w:tc>
        <w:tc>
          <w:tcPr>
            <w:tcW w:w="4086" w:type="dxa"/>
            <w:tcBorders>
              <w:top w:val="single" w:sz="4" w:space="0" w:color="000000"/>
              <w:left w:val="single" w:sz="4" w:space="0" w:color="000000"/>
              <w:bottom w:val="single" w:sz="4" w:space="0" w:color="000000"/>
              <w:right w:val="single" w:sz="4" w:space="0" w:color="000000"/>
            </w:tcBorders>
          </w:tcPr>
          <w:p w14:paraId="571E555A" w14:textId="77777777" w:rsidR="007B17D6" w:rsidRPr="00E05D83" w:rsidRDefault="000056EC">
            <w:pPr>
              <w:jc w:val="both"/>
            </w:pPr>
            <w:r w:rsidRPr="00E05D83">
              <w:t>Gamintojas, modelis, konkretus produkto kodas</w:t>
            </w:r>
          </w:p>
        </w:tc>
        <w:tc>
          <w:tcPr>
            <w:tcW w:w="4864" w:type="dxa"/>
            <w:tcBorders>
              <w:top w:val="single" w:sz="4" w:space="0" w:color="000000"/>
              <w:left w:val="single" w:sz="4" w:space="0" w:color="000000"/>
              <w:bottom w:val="single" w:sz="4" w:space="0" w:color="000000"/>
              <w:right w:val="single" w:sz="4" w:space="0" w:color="000000"/>
            </w:tcBorders>
          </w:tcPr>
          <w:p w14:paraId="41BD54FB" w14:textId="77777777" w:rsidR="007B17D6" w:rsidRPr="00E05D83" w:rsidRDefault="000056EC">
            <w:pPr>
              <w:rPr>
                <w:i/>
                <w:color w:val="4472C4"/>
              </w:rPr>
            </w:pPr>
            <w:r w:rsidRPr="00E05D83">
              <w:t xml:space="preserve">Gamintojas </w:t>
            </w:r>
            <w:r w:rsidRPr="00E05D83">
              <w:rPr>
                <w:i/>
                <w:color w:val="4472C4"/>
              </w:rPr>
              <w:t>(įrašyti):</w:t>
            </w:r>
          </w:p>
          <w:p w14:paraId="1772019E" w14:textId="77777777" w:rsidR="007B17D6" w:rsidRPr="00E05D83" w:rsidRDefault="000056EC">
            <w:r w:rsidRPr="00E05D83">
              <w:t>....................</w:t>
            </w:r>
          </w:p>
          <w:p w14:paraId="0BB4DB79" w14:textId="77777777" w:rsidR="007B17D6" w:rsidRPr="00E05D83" w:rsidRDefault="000056EC">
            <w:pPr>
              <w:rPr>
                <w:i/>
                <w:color w:val="4472C4"/>
              </w:rPr>
            </w:pPr>
            <w:r w:rsidRPr="00E05D83">
              <w:t xml:space="preserve">Modelis </w:t>
            </w:r>
            <w:r w:rsidRPr="00E05D83">
              <w:rPr>
                <w:i/>
                <w:color w:val="4472C4"/>
              </w:rPr>
              <w:t>(įrašyti):</w:t>
            </w:r>
          </w:p>
          <w:p w14:paraId="345478F7" w14:textId="77777777" w:rsidR="007B17D6" w:rsidRPr="00E05D83" w:rsidRDefault="000056EC">
            <w:r w:rsidRPr="00E05D83">
              <w:t>....................</w:t>
            </w:r>
          </w:p>
          <w:p w14:paraId="27B16490" w14:textId="77777777" w:rsidR="007B17D6" w:rsidRPr="00E05D83" w:rsidRDefault="000056EC">
            <w:pPr>
              <w:rPr>
                <w:i/>
                <w:color w:val="4472C4"/>
              </w:rPr>
            </w:pPr>
            <w:r w:rsidRPr="00E05D83">
              <w:t xml:space="preserve">Kodas </w:t>
            </w:r>
            <w:r w:rsidRPr="00E05D83">
              <w:rPr>
                <w:i/>
                <w:color w:val="4472C4"/>
              </w:rPr>
              <w:t>(įrašyti):</w:t>
            </w:r>
          </w:p>
          <w:p w14:paraId="5B6BB111" w14:textId="77777777" w:rsidR="007B17D6" w:rsidRPr="00E05D83" w:rsidRDefault="000056EC">
            <w:pPr>
              <w:jc w:val="both"/>
            </w:pPr>
            <w:r w:rsidRPr="00E05D83">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4D74C153" w14:textId="77777777" w:rsidR="007B17D6" w:rsidRPr="00E05D83" w:rsidRDefault="000056EC" w:rsidP="00840720">
            <w:pPr>
              <w:jc w:val="center"/>
            </w:pPr>
            <w:r w:rsidRPr="00E05D83">
              <w:t>.......................................</w:t>
            </w:r>
          </w:p>
          <w:p w14:paraId="1329796D"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4D1CEBA7" w14:textId="77777777" w:rsidTr="00840720">
        <w:tc>
          <w:tcPr>
            <w:tcW w:w="846" w:type="dxa"/>
            <w:tcBorders>
              <w:top w:val="single" w:sz="4" w:space="0" w:color="000000"/>
              <w:left w:val="single" w:sz="4" w:space="0" w:color="000000"/>
              <w:bottom w:val="single" w:sz="4" w:space="0" w:color="000000"/>
              <w:right w:val="single" w:sz="4" w:space="0" w:color="000000"/>
            </w:tcBorders>
          </w:tcPr>
          <w:p w14:paraId="378BB168" w14:textId="77777777" w:rsidR="007B17D6" w:rsidRPr="00E05D83" w:rsidRDefault="000056EC">
            <w:pPr>
              <w:jc w:val="both"/>
            </w:pPr>
            <w:r w:rsidRPr="00E05D83">
              <w:t>3.2</w:t>
            </w:r>
          </w:p>
        </w:tc>
        <w:tc>
          <w:tcPr>
            <w:tcW w:w="4086" w:type="dxa"/>
            <w:tcBorders>
              <w:top w:val="single" w:sz="4" w:space="0" w:color="000000"/>
              <w:left w:val="single" w:sz="4" w:space="0" w:color="000000"/>
              <w:bottom w:val="single" w:sz="4" w:space="0" w:color="000000"/>
              <w:right w:val="single" w:sz="4" w:space="0" w:color="000000"/>
            </w:tcBorders>
          </w:tcPr>
          <w:p w14:paraId="0521C072" w14:textId="77777777" w:rsidR="007B17D6" w:rsidRPr="00E05D83" w:rsidRDefault="000056EC">
            <w:pPr>
              <w:jc w:val="both"/>
            </w:pPr>
            <w:r w:rsidRPr="00E05D83">
              <w:t>Nurodyti tikslią nuorodą į gamintojo interneto puslapį, kuriame pateikta visa informacija apie siūlomą įrangą</w:t>
            </w:r>
          </w:p>
        </w:tc>
        <w:tc>
          <w:tcPr>
            <w:tcW w:w="4864" w:type="dxa"/>
            <w:tcBorders>
              <w:top w:val="single" w:sz="4" w:space="0" w:color="000000"/>
              <w:left w:val="single" w:sz="4" w:space="0" w:color="000000"/>
              <w:bottom w:val="single" w:sz="4" w:space="0" w:color="000000"/>
              <w:right w:val="single" w:sz="4" w:space="0" w:color="000000"/>
            </w:tcBorders>
          </w:tcPr>
          <w:p w14:paraId="7AE08AD6" w14:textId="77777777" w:rsidR="007B17D6" w:rsidRPr="00E05D83" w:rsidRDefault="000056EC">
            <w:r w:rsidRPr="00E05D83">
              <w:t xml:space="preserve">Nuoroda </w:t>
            </w:r>
          </w:p>
          <w:p w14:paraId="133B2124" w14:textId="77777777" w:rsidR="007B17D6" w:rsidRPr="00E05D83" w:rsidRDefault="000056EC">
            <w:pPr>
              <w:rPr>
                <w:i/>
                <w:color w:val="5B9BD5"/>
              </w:rPr>
            </w:pPr>
            <w:r w:rsidRPr="00E05D83">
              <w:rPr>
                <w:i/>
                <w:color w:val="5B9BD5"/>
              </w:rPr>
              <w:t>(įrašyti):</w:t>
            </w:r>
          </w:p>
          <w:p w14:paraId="5E731D0C" w14:textId="77777777" w:rsidR="007B17D6" w:rsidRPr="00E05D83" w:rsidRDefault="000056EC">
            <w:pPr>
              <w:jc w:val="both"/>
            </w:pPr>
            <w:r w:rsidRPr="00E05D83">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012E2D54" w14:textId="77777777" w:rsidR="007B17D6" w:rsidRPr="00E05D83" w:rsidRDefault="000056EC" w:rsidP="00840720">
            <w:pPr>
              <w:jc w:val="center"/>
            </w:pPr>
            <w:r w:rsidRPr="00E05D83">
              <w:t>.......................................</w:t>
            </w:r>
          </w:p>
          <w:p w14:paraId="638DAC6E"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05128854" w14:textId="77777777" w:rsidTr="00840720">
        <w:tc>
          <w:tcPr>
            <w:tcW w:w="846" w:type="dxa"/>
            <w:tcBorders>
              <w:top w:val="single" w:sz="4" w:space="0" w:color="000000"/>
              <w:left w:val="single" w:sz="4" w:space="0" w:color="000000"/>
              <w:bottom w:val="single" w:sz="4" w:space="0" w:color="000000"/>
              <w:right w:val="single" w:sz="4" w:space="0" w:color="000000"/>
            </w:tcBorders>
          </w:tcPr>
          <w:p w14:paraId="698935FD" w14:textId="77777777" w:rsidR="007B17D6" w:rsidRPr="00E05D83" w:rsidRDefault="000056EC">
            <w:pPr>
              <w:jc w:val="both"/>
            </w:pPr>
            <w:r w:rsidRPr="00E05D83">
              <w:t>3.3</w:t>
            </w:r>
          </w:p>
        </w:tc>
        <w:tc>
          <w:tcPr>
            <w:tcW w:w="4086" w:type="dxa"/>
            <w:tcBorders>
              <w:top w:val="single" w:sz="4" w:space="0" w:color="000000"/>
              <w:left w:val="single" w:sz="4" w:space="0" w:color="000000"/>
              <w:bottom w:val="single" w:sz="4" w:space="0" w:color="000000"/>
              <w:right w:val="single" w:sz="4" w:space="0" w:color="000000"/>
            </w:tcBorders>
          </w:tcPr>
          <w:p w14:paraId="4FE92052" w14:textId="1BC823DC" w:rsidR="007B17D6" w:rsidRPr="00E05D83" w:rsidRDefault="000056EC">
            <w:pPr>
              <w:jc w:val="both"/>
            </w:pPr>
            <w:r w:rsidRPr="00E05D83">
              <w:t xml:space="preserve">Turi būti suderinama su </w:t>
            </w:r>
            <w:r w:rsidR="0032425F">
              <w:t>kitų</w:t>
            </w:r>
            <w:r w:rsidRPr="00E05D83">
              <w:t xml:space="preserve"> gamintojų IP kameromis (daugiau nei 50) ir įrenginiais, tame skaičiuje ir ONVIF protokolu.</w:t>
            </w:r>
          </w:p>
        </w:tc>
        <w:tc>
          <w:tcPr>
            <w:tcW w:w="4864" w:type="dxa"/>
            <w:tcBorders>
              <w:top w:val="single" w:sz="4" w:space="0" w:color="000000"/>
              <w:left w:val="single" w:sz="4" w:space="0" w:color="000000"/>
              <w:bottom w:val="single" w:sz="4" w:space="0" w:color="000000"/>
              <w:right w:val="single" w:sz="4" w:space="0" w:color="000000"/>
            </w:tcBorders>
          </w:tcPr>
          <w:p w14:paraId="3D89DBD5"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6CC33F63"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19639DF9" w14:textId="77777777" w:rsidR="007B17D6" w:rsidRPr="00E05D83" w:rsidRDefault="000056EC" w:rsidP="00840720">
            <w:pPr>
              <w:jc w:val="center"/>
            </w:pPr>
            <w:r w:rsidRPr="00E05D83">
              <w:t>.......................................</w:t>
            </w:r>
          </w:p>
          <w:p w14:paraId="1DB0073E"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592F5619" w14:textId="77777777" w:rsidTr="00840720">
        <w:tc>
          <w:tcPr>
            <w:tcW w:w="846" w:type="dxa"/>
            <w:tcBorders>
              <w:top w:val="single" w:sz="4" w:space="0" w:color="000000"/>
              <w:left w:val="single" w:sz="4" w:space="0" w:color="000000"/>
              <w:bottom w:val="single" w:sz="4" w:space="0" w:color="000000"/>
              <w:right w:val="single" w:sz="4" w:space="0" w:color="000000"/>
            </w:tcBorders>
          </w:tcPr>
          <w:p w14:paraId="3304B7D6" w14:textId="77777777" w:rsidR="007B17D6" w:rsidRPr="00E05D83" w:rsidRDefault="000056EC">
            <w:pPr>
              <w:jc w:val="both"/>
            </w:pPr>
            <w:r w:rsidRPr="00E05D83">
              <w:t>3.4</w:t>
            </w:r>
          </w:p>
        </w:tc>
        <w:tc>
          <w:tcPr>
            <w:tcW w:w="4086" w:type="dxa"/>
            <w:tcBorders>
              <w:top w:val="single" w:sz="4" w:space="0" w:color="000000"/>
              <w:left w:val="single" w:sz="4" w:space="0" w:color="000000"/>
              <w:bottom w:val="single" w:sz="4" w:space="0" w:color="000000"/>
              <w:right w:val="single" w:sz="4" w:space="0" w:color="000000"/>
            </w:tcBorders>
          </w:tcPr>
          <w:p w14:paraId="570D64DB" w14:textId="47F85E47" w:rsidR="007B17D6" w:rsidRPr="00E05D83" w:rsidRDefault="0032425F">
            <w:pPr>
              <w:jc w:val="both"/>
            </w:pPr>
            <w:r w:rsidRPr="00E05D83">
              <w:t xml:space="preserve">Programinė įranga turi būti legali ir licencija </w:t>
            </w:r>
            <w:r w:rsidRPr="00A469F7">
              <w:t xml:space="preserve">turi padengti siūlomas 9 naujas kameras. </w:t>
            </w:r>
            <w:r w:rsidRPr="00E05D83">
              <w:t>Turi būti galimybė visą paslaugų teikimo laikotarpį plėsti kamerų skaičių įsigyjant papildomas licencijas</w:t>
            </w:r>
            <w:r w:rsidR="000056EC" w:rsidRPr="00E05D83">
              <w:t>.</w:t>
            </w:r>
          </w:p>
        </w:tc>
        <w:tc>
          <w:tcPr>
            <w:tcW w:w="4864" w:type="dxa"/>
            <w:tcBorders>
              <w:top w:val="single" w:sz="4" w:space="0" w:color="000000"/>
              <w:left w:val="single" w:sz="4" w:space="0" w:color="000000"/>
              <w:bottom w:val="single" w:sz="4" w:space="0" w:color="000000"/>
              <w:right w:val="single" w:sz="4" w:space="0" w:color="000000"/>
            </w:tcBorders>
          </w:tcPr>
          <w:p w14:paraId="37E316C7"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1DED9561"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E886FD9" w14:textId="77777777" w:rsidR="007B17D6" w:rsidRPr="00E05D83" w:rsidRDefault="000056EC" w:rsidP="00840720">
            <w:pPr>
              <w:jc w:val="center"/>
            </w:pPr>
            <w:r w:rsidRPr="00E05D83">
              <w:t>.......................................</w:t>
            </w:r>
          </w:p>
          <w:p w14:paraId="1337A7DC"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24F7B62B" w14:textId="77777777" w:rsidTr="00840720">
        <w:tc>
          <w:tcPr>
            <w:tcW w:w="846" w:type="dxa"/>
            <w:tcBorders>
              <w:top w:val="single" w:sz="4" w:space="0" w:color="000000"/>
              <w:left w:val="single" w:sz="4" w:space="0" w:color="000000"/>
              <w:bottom w:val="single" w:sz="4" w:space="0" w:color="000000"/>
              <w:right w:val="single" w:sz="4" w:space="0" w:color="000000"/>
            </w:tcBorders>
          </w:tcPr>
          <w:p w14:paraId="0806D93F" w14:textId="77777777" w:rsidR="007B17D6" w:rsidRPr="00E05D83" w:rsidRDefault="000056EC">
            <w:pPr>
              <w:jc w:val="both"/>
            </w:pPr>
            <w:r w:rsidRPr="00E05D83">
              <w:lastRenderedPageBreak/>
              <w:t>3.5</w:t>
            </w:r>
          </w:p>
        </w:tc>
        <w:tc>
          <w:tcPr>
            <w:tcW w:w="4086" w:type="dxa"/>
            <w:tcBorders>
              <w:top w:val="single" w:sz="4" w:space="0" w:color="000000"/>
              <w:left w:val="single" w:sz="4" w:space="0" w:color="000000"/>
              <w:bottom w:val="single" w:sz="4" w:space="0" w:color="000000"/>
              <w:right w:val="single" w:sz="4" w:space="0" w:color="000000"/>
            </w:tcBorders>
          </w:tcPr>
          <w:p w14:paraId="09C90967" w14:textId="1562ECB3" w:rsidR="007B17D6" w:rsidRPr="00E05D83" w:rsidRDefault="000056EC">
            <w:pPr>
              <w:jc w:val="both"/>
            </w:pPr>
            <w:r w:rsidRPr="00E05D83">
              <w:t>Turi būti suderinama su Windows ir Linux</w:t>
            </w:r>
            <w:r w:rsidR="00DE0725">
              <w:t xml:space="preserve"> </w:t>
            </w:r>
            <w:r w:rsidRPr="00E05D83">
              <w:t xml:space="preserve">operacinėmis sistemomis, dirbti  64 bitų architektūroje. </w:t>
            </w:r>
          </w:p>
        </w:tc>
        <w:tc>
          <w:tcPr>
            <w:tcW w:w="4864" w:type="dxa"/>
            <w:tcBorders>
              <w:top w:val="single" w:sz="4" w:space="0" w:color="000000"/>
              <w:left w:val="single" w:sz="4" w:space="0" w:color="000000"/>
              <w:bottom w:val="single" w:sz="4" w:space="0" w:color="000000"/>
              <w:right w:val="single" w:sz="4" w:space="0" w:color="000000"/>
            </w:tcBorders>
          </w:tcPr>
          <w:p w14:paraId="007A5AC9"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70F9847E"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2F5CCDD0" w14:textId="77777777" w:rsidR="007B17D6" w:rsidRPr="00E05D83" w:rsidRDefault="000056EC" w:rsidP="00840720">
            <w:pPr>
              <w:jc w:val="center"/>
            </w:pPr>
            <w:r w:rsidRPr="00E05D83">
              <w:t>.......................................</w:t>
            </w:r>
          </w:p>
          <w:p w14:paraId="16506321"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199C270A" w14:textId="77777777" w:rsidTr="00840720">
        <w:tc>
          <w:tcPr>
            <w:tcW w:w="846" w:type="dxa"/>
            <w:tcBorders>
              <w:top w:val="single" w:sz="4" w:space="0" w:color="000000"/>
              <w:left w:val="single" w:sz="4" w:space="0" w:color="000000"/>
              <w:bottom w:val="single" w:sz="4" w:space="0" w:color="000000"/>
              <w:right w:val="single" w:sz="4" w:space="0" w:color="000000"/>
            </w:tcBorders>
          </w:tcPr>
          <w:p w14:paraId="4E14468B" w14:textId="77777777" w:rsidR="007B17D6" w:rsidRPr="00E05D83" w:rsidRDefault="000056EC">
            <w:pPr>
              <w:jc w:val="both"/>
            </w:pPr>
            <w:r w:rsidRPr="00E05D83">
              <w:t>3.6</w:t>
            </w:r>
          </w:p>
        </w:tc>
        <w:tc>
          <w:tcPr>
            <w:tcW w:w="4086" w:type="dxa"/>
            <w:tcBorders>
              <w:top w:val="single" w:sz="4" w:space="0" w:color="000000"/>
              <w:left w:val="single" w:sz="4" w:space="0" w:color="000000"/>
              <w:bottom w:val="single" w:sz="4" w:space="0" w:color="000000"/>
              <w:right w:val="single" w:sz="4" w:space="0" w:color="000000"/>
            </w:tcBorders>
          </w:tcPr>
          <w:p w14:paraId="7AE321CD" w14:textId="77777777" w:rsidR="007B17D6" w:rsidRPr="00E05D83" w:rsidRDefault="000056EC">
            <w:pPr>
              <w:jc w:val="both"/>
            </w:pPr>
            <w:r w:rsidRPr="00E05D83">
              <w:t>Turi būti administruojama per vieną administratoriaus sąsają, nepriklausomai nuo sistemos architektūros ir komponentų skaičiaus.</w:t>
            </w:r>
          </w:p>
        </w:tc>
        <w:tc>
          <w:tcPr>
            <w:tcW w:w="4864" w:type="dxa"/>
            <w:tcBorders>
              <w:top w:val="single" w:sz="4" w:space="0" w:color="000000"/>
              <w:left w:val="single" w:sz="4" w:space="0" w:color="000000"/>
              <w:bottom w:val="single" w:sz="4" w:space="0" w:color="000000"/>
              <w:right w:val="single" w:sz="4" w:space="0" w:color="000000"/>
            </w:tcBorders>
          </w:tcPr>
          <w:p w14:paraId="7694B778"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424F7C7E"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7E67B806" w14:textId="77777777" w:rsidR="007B17D6" w:rsidRPr="00E05D83" w:rsidRDefault="000056EC" w:rsidP="00840720">
            <w:pPr>
              <w:jc w:val="center"/>
            </w:pPr>
            <w:r w:rsidRPr="00E05D83">
              <w:t>.......................................</w:t>
            </w:r>
          </w:p>
          <w:p w14:paraId="6C0BBE9B"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326CFB74" w14:textId="77777777" w:rsidTr="00840720">
        <w:tc>
          <w:tcPr>
            <w:tcW w:w="846" w:type="dxa"/>
            <w:tcBorders>
              <w:top w:val="single" w:sz="4" w:space="0" w:color="000000"/>
              <w:left w:val="single" w:sz="4" w:space="0" w:color="000000"/>
              <w:bottom w:val="single" w:sz="4" w:space="0" w:color="000000"/>
              <w:right w:val="single" w:sz="4" w:space="0" w:color="000000"/>
            </w:tcBorders>
          </w:tcPr>
          <w:p w14:paraId="16925F4F" w14:textId="77777777" w:rsidR="007B17D6" w:rsidRPr="00E05D83" w:rsidRDefault="000056EC">
            <w:pPr>
              <w:jc w:val="both"/>
            </w:pPr>
            <w:r w:rsidRPr="00E05D83">
              <w:t>3.7</w:t>
            </w:r>
          </w:p>
        </w:tc>
        <w:tc>
          <w:tcPr>
            <w:tcW w:w="4086" w:type="dxa"/>
            <w:tcBorders>
              <w:top w:val="single" w:sz="4" w:space="0" w:color="000000"/>
              <w:left w:val="single" w:sz="4" w:space="0" w:color="000000"/>
              <w:bottom w:val="single" w:sz="4" w:space="0" w:color="000000"/>
              <w:right w:val="single" w:sz="4" w:space="0" w:color="000000"/>
            </w:tcBorders>
          </w:tcPr>
          <w:p w14:paraId="085F27C7" w14:textId="77777777" w:rsidR="007B17D6" w:rsidRPr="00E05D83" w:rsidRDefault="000056EC">
            <w:pPr>
              <w:jc w:val="both"/>
            </w:pPr>
            <w:r w:rsidRPr="00E05D83">
              <w:t>Turi būti galima keisti prijungtų įrenginių nustatymus grupėmis, nepriklausomai nuo įrenginių skaičiaus grupėje.</w:t>
            </w:r>
          </w:p>
        </w:tc>
        <w:tc>
          <w:tcPr>
            <w:tcW w:w="4864" w:type="dxa"/>
            <w:tcBorders>
              <w:top w:val="single" w:sz="4" w:space="0" w:color="000000"/>
              <w:left w:val="single" w:sz="4" w:space="0" w:color="000000"/>
              <w:bottom w:val="single" w:sz="4" w:space="0" w:color="000000"/>
              <w:right w:val="single" w:sz="4" w:space="0" w:color="000000"/>
            </w:tcBorders>
          </w:tcPr>
          <w:p w14:paraId="4585BB1C"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3667F564"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4D3DDD76" w14:textId="77777777" w:rsidR="007B17D6" w:rsidRPr="00E05D83" w:rsidRDefault="000056EC" w:rsidP="00840720">
            <w:pPr>
              <w:jc w:val="center"/>
            </w:pPr>
            <w:r w:rsidRPr="00E05D83">
              <w:t>.......................................</w:t>
            </w:r>
          </w:p>
          <w:p w14:paraId="5965D36E"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30E9C57C" w14:textId="77777777" w:rsidTr="00840720">
        <w:tc>
          <w:tcPr>
            <w:tcW w:w="846" w:type="dxa"/>
            <w:tcBorders>
              <w:top w:val="single" w:sz="4" w:space="0" w:color="000000"/>
              <w:left w:val="single" w:sz="4" w:space="0" w:color="000000"/>
              <w:bottom w:val="single" w:sz="4" w:space="0" w:color="000000"/>
              <w:right w:val="single" w:sz="4" w:space="0" w:color="000000"/>
            </w:tcBorders>
          </w:tcPr>
          <w:p w14:paraId="19F7587A" w14:textId="77777777" w:rsidR="007B17D6" w:rsidRPr="00E05D83" w:rsidRDefault="000056EC">
            <w:pPr>
              <w:jc w:val="both"/>
            </w:pPr>
            <w:r w:rsidRPr="00E05D83">
              <w:t>3.8</w:t>
            </w:r>
          </w:p>
        </w:tc>
        <w:tc>
          <w:tcPr>
            <w:tcW w:w="4086" w:type="dxa"/>
            <w:tcBorders>
              <w:top w:val="single" w:sz="4" w:space="0" w:color="000000"/>
              <w:left w:val="single" w:sz="4" w:space="0" w:color="000000"/>
              <w:bottom w:val="single" w:sz="4" w:space="0" w:color="000000"/>
              <w:right w:val="single" w:sz="4" w:space="0" w:color="000000"/>
            </w:tcBorders>
          </w:tcPr>
          <w:p w14:paraId="4109F0CD" w14:textId="77777777" w:rsidR="007B17D6" w:rsidRPr="00E05D83" w:rsidRDefault="000056EC">
            <w:pPr>
              <w:jc w:val="both"/>
            </w:pPr>
            <w:r w:rsidRPr="00E05D83">
              <w:t>Palaikomas kamerų kiekis per serverį arba virtualią mašiną  – ne mažiau 128 kameros.</w:t>
            </w:r>
            <w:r w:rsidRPr="00E05D83">
              <w:rPr>
                <w:highlight w:val="red"/>
              </w:rPr>
              <w:t xml:space="preserve"> </w:t>
            </w:r>
          </w:p>
        </w:tc>
        <w:tc>
          <w:tcPr>
            <w:tcW w:w="4864" w:type="dxa"/>
            <w:tcBorders>
              <w:top w:val="single" w:sz="4" w:space="0" w:color="000000"/>
              <w:left w:val="single" w:sz="4" w:space="0" w:color="000000"/>
              <w:bottom w:val="single" w:sz="4" w:space="0" w:color="000000"/>
              <w:right w:val="single" w:sz="4" w:space="0" w:color="000000"/>
            </w:tcBorders>
          </w:tcPr>
          <w:p w14:paraId="3567AFF5" w14:textId="1B0718EA" w:rsidR="007B17D6" w:rsidRPr="00E05D83" w:rsidRDefault="00EB5F4E">
            <w:pPr>
              <w:jc w:val="both"/>
            </w:pPr>
            <w:r w:rsidRPr="00313CF2">
              <w:t xml:space="preserve">Palaikomas kamerų kiekis per serverį arba virtualią mašiną  – </w:t>
            </w:r>
            <w:r w:rsidR="00313CF2" w:rsidRPr="00313CF2">
              <w:rPr>
                <w:i/>
                <w:color w:val="0070C0"/>
              </w:rPr>
              <w:t xml:space="preserve">(įrašyti </w:t>
            </w:r>
            <w:r w:rsidR="00720801">
              <w:rPr>
                <w:i/>
                <w:color w:val="0070C0"/>
              </w:rPr>
              <w:t>kamerų kiekį</w:t>
            </w:r>
            <w:r w:rsidR="00313CF2" w:rsidRPr="00313CF2">
              <w:rPr>
                <w:i/>
                <w:color w:val="0070C0"/>
              </w:rPr>
              <w:t>)</w:t>
            </w:r>
            <w:r w:rsidRPr="00313CF2">
              <w:t xml:space="preserve"> kameros</w:t>
            </w:r>
          </w:p>
        </w:tc>
        <w:tc>
          <w:tcPr>
            <w:tcW w:w="4941" w:type="dxa"/>
            <w:tcBorders>
              <w:top w:val="single" w:sz="4" w:space="0" w:color="000000"/>
              <w:left w:val="single" w:sz="4" w:space="0" w:color="000000"/>
              <w:bottom w:val="single" w:sz="4" w:space="0" w:color="000000"/>
              <w:right w:val="single" w:sz="4" w:space="0" w:color="000000"/>
            </w:tcBorders>
            <w:vAlign w:val="center"/>
          </w:tcPr>
          <w:p w14:paraId="65D6086B" w14:textId="77777777" w:rsidR="007B17D6" w:rsidRPr="00E05D83" w:rsidRDefault="000056EC" w:rsidP="00840720">
            <w:pPr>
              <w:jc w:val="center"/>
            </w:pPr>
            <w:r w:rsidRPr="00E05D83">
              <w:t>.......................................</w:t>
            </w:r>
          </w:p>
          <w:p w14:paraId="5F0DD679"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4CFFBF38" w14:textId="77777777" w:rsidTr="00840720">
        <w:tc>
          <w:tcPr>
            <w:tcW w:w="846" w:type="dxa"/>
            <w:tcBorders>
              <w:top w:val="single" w:sz="4" w:space="0" w:color="000000"/>
              <w:left w:val="single" w:sz="4" w:space="0" w:color="000000"/>
              <w:bottom w:val="single" w:sz="4" w:space="0" w:color="000000"/>
              <w:right w:val="single" w:sz="4" w:space="0" w:color="000000"/>
            </w:tcBorders>
          </w:tcPr>
          <w:p w14:paraId="134A049C" w14:textId="77777777" w:rsidR="007B17D6" w:rsidRPr="00E05D83" w:rsidRDefault="000056EC">
            <w:pPr>
              <w:jc w:val="both"/>
            </w:pPr>
            <w:r w:rsidRPr="00E05D83">
              <w:t>3.9</w:t>
            </w:r>
          </w:p>
        </w:tc>
        <w:tc>
          <w:tcPr>
            <w:tcW w:w="4086" w:type="dxa"/>
            <w:tcBorders>
              <w:top w:val="single" w:sz="4" w:space="0" w:color="000000"/>
              <w:left w:val="single" w:sz="4" w:space="0" w:color="000000"/>
              <w:bottom w:val="single" w:sz="4" w:space="0" w:color="000000"/>
              <w:right w:val="single" w:sz="4" w:space="0" w:color="000000"/>
            </w:tcBorders>
          </w:tcPr>
          <w:p w14:paraId="199F90FE" w14:textId="77777777" w:rsidR="007B17D6" w:rsidRPr="00E05D83" w:rsidRDefault="000056EC">
            <w:pPr>
              <w:jc w:val="both"/>
            </w:pPr>
            <w:r w:rsidRPr="00E05D83">
              <w:t xml:space="preserve">Programinė įranga turi būti suderinama su kamerų naudojamais H.265, H.264, MJPEG, vaizdo glaudinimo formatais. </w:t>
            </w:r>
            <w:proofErr w:type="spellStart"/>
            <w:r w:rsidRPr="00E05D83">
              <w:t>Multicast</w:t>
            </w:r>
            <w:proofErr w:type="spellEnd"/>
            <w:r w:rsidRPr="00E05D83">
              <w:t xml:space="preserve"> srautų palaikymas</w:t>
            </w:r>
          </w:p>
        </w:tc>
        <w:tc>
          <w:tcPr>
            <w:tcW w:w="4864" w:type="dxa"/>
            <w:tcBorders>
              <w:top w:val="single" w:sz="4" w:space="0" w:color="000000"/>
              <w:left w:val="single" w:sz="4" w:space="0" w:color="000000"/>
              <w:bottom w:val="single" w:sz="4" w:space="0" w:color="000000"/>
              <w:right w:val="single" w:sz="4" w:space="0" w:color="000000"/>
            </w:tcBorders>
          </w:tcPr>
          <w:p w14:paraId="198A1C38"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62694FCE"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7D278C44" w14:textId="77777777" w:rsidR="007B17D6" w:rsidRPr="00E05D83" w:rsidRDefault="000056EC" w:rsidP="00840720">
            <w:pPr>
              <w:jc w:val="center"/>
            </w:pPr>
            <w:r w:rsidRPr="00E05D83">
              <w:t>.......................................</w:t>
            </w:r>
          </w:p>
          <w:p w14:paraId="713D0543"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4E1C8007" w14:textId="77777777" w:rsidTr="00840720">
        <w:tc>
          <w:tcPr>
            <w:tcW w:w="846" w:type="dxa"/>
            <w:tcBorders>
              <w:top w:val="single" w:sz="4" w:space="0" w:color="000000"/>
              <w:left w:val="single" w:sz="4" w:space="0" w:color="000000"/>
              <w:bottom w:val="single" w:sz="4" w:space="0" w:color="000000"/>
              <w:right w:val="single" w:sz="4" w:space="0" w:color="000000"/>
            </w:tcBorders>
          </w:tcPr>
          <w:p w14:paraId="0A57A622" w14:textId="77777777" w:rsidR="007B17D6" w:rsidRPr="00E05D83" w:rsidRDefault="000056EC">
            <w:pPr>
              <w:jc w:val="both"/>
            </w:pPr>
            <w:r w:rsidRPr="00E05D83">
              <w:t>3.10</w:t>
            </w:r>
          </w:p>
        </w:tc>
        <w:tc>
          <w:tcPr>
            <w:tcW w:w="4086" w:type="dxa"/>
            <w:tcBorders>
              <w:top w:val="single" w:sz="4" w:space="0" w:color="000000"/>
              <w:left w:val="single" w:sz="4" w:space="0" w:color="000000"/>
              <w:bottom w:val="single" w:sz="4" w:space="0" w:color="000000"/>
              <w:right w:val="single" w:sz="4" w:space="0" w:color="000000"/>
            </w:tcBorders>
          </w:tcPr>
          <w:p w14:paraId="5F8D1135" w14:textId="139FE895" w:rsidR="007B17D6" w:rsidRPr="00E05D83" w:rsidRDefault="000056EC">
            <w:pPr>
              <w:jc w:val="both"/>
            </w:pPr>
            <w:r w:rsidRPr="00E05D83">
              <w:t xml:space="preserve">Turi valdyti </w:t>
            </w:r>
            <w:r w:rsidR="00066926">
              <w:t xml:space="preserve">kitų </w:t>
            </w:r>
            <w:r w:rsidRPr="00E05D83">
              <w:t>kamerų gamintojų PTZ kameras.</w:t>
            </w:r>
          </w:p>
        </w:tc>
        <w:tc>
          <w:tcPr>
            <w:tcW w:w="4864" w:type="dxa"/>
            <w:tcBorders>
              <w:top w:val="single" w:sz="4" w:space="0" w:color="000000"/>
              <w:left w:val="single" w:sz="4" w:space="0" w:color="000000"/>
              <w:bottom w:val="single" w:sz="4" w:space="0" w:color="000000"/>
              <w:right w:val="single" w:sz="4" w:space="0" w:color="000000"/>
            </w:tcBorders>
          </w:tcPr>
          <w:p w14:paraId="41DA1A8F"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6739C6E6"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2E90556D" w14:textId="77777777" w:rsidR="007B17D6" w:rsidRPr="00E05D83" w:rsidRDefault="000056EC" w:rsidP="00840720">
            <w:pPr>
              <w:jc w:val="center"/>
            </w:pPr>
            <w:r w:rsidRPr="00E05D83">
              <w:t>.......................................</w:t>
            </w:r>
          </w:p>
          <w:p w14:paraId="7229F157"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7BC9D4EA" w14:textId="77777777" w:rsidTr="00840720">
        <w:tc>
          <w:tcPr>
            <w:tcW w:w="846" w:type="dxa"/>
            <w:tcBorders>
              <w:top w:val="single" w:sz="4" w:space="0" w:color="000000"/>
              <w:left w:val="single" w:sz="4" w:space="0" w:color="000000"/>
              <w:bottom w:val="single" w:sz="4" w:space="0" w:color="000000"/>
              <w:right w:val="single" w:sz="4" w:space="0" w:color="000000"/>
            </w:tcBorders>
          </w:tcPr>
          <w:p w14:paraId="36687C43" w14:textId="77777777" w:rsidR="007B17D6" w:rsidRPr="00E05D83" w:rsidRDefault="000056EC">
            <w:pPr>
              <w:jc w:val="both"/>
            </w:pPr>
            <w:r w:rsidRPr="00E05D83">
              <w:t>3.11</w:t>
            </w:r>
          </w:p>
        </w:tc>
        <w:tc>
          <w:tcPr>
            <w:tcW w:w="4086" w:type="dxa"/>
            <w:tcBorders>
              <w:top w:val="single" w:sz="4" w:space="0" w:color="000000"/>
              <w:left w:val="single" w:sz="4" w:space="0" w:color="000000"/>
              <w:bottom w:val="single" w:sz="4" w:space="0" w:color="000000"/>
              <w:right w:val="single" w:sz="4" w:space="0" w:color="000000"/>
            </w:tcBorders>
          </w:tcPr>
          <w:p w14:paraId="6173E982" w14:textId="77777777" w:rsidR="007B17D6" w:rsidRPr="00E05D83" w:rsidRDefault="000056EC">
            <w:pPr>
              <w:jc w:val="both"/>
            </w:pPr>
            <w:r w:rsidRPr="00E05D83">
              <w:t>Turi palaikyti kamerų vidines laikmenas (SD korteles) laikinam vaizdo įrašymui, kai kamera neturi ryšio su įrašymo serveriu, įrašai iš SD kortelių turi būti perkeliami automatiškai.</w:t>
            </w:r>
          </w:p>
        </w:tc>
        <w:tc>
          <w:tcPr>
            <w:tcW w:w="4864" w:type="dxa"/>
            <w:tcBorders>
              <w:top w:val="single" w:sz="4" w:space="0" w:color="000000"/>
              <w:left w:val="single" w:sz="4" w:space="0" w:color="000000"/>
              <w:bottom w:val="single" w:sz="4" w:space="0" w:color="000000"/>
              <w:right w:val="single" w:sz="4" w:space="0" w:color="000000"/>
            </w:tcBorders>
          </w:tcPr>
          <w:p w14:paraId="36D211E5"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340546B9"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4976FA74" w14:textId="77777777" w:rsidR="007B17D6" w:rsidRPr="00E05D83" w:rsidRDefault="000056EC" w:rsidP="00840720">
            <w:pPr>
              <w:jc w:val="center"/>
            </w:pPr>
            <w:r w:rsidRPr="00E05D83">
              <w:t>.......................................</w:t>
            </w:r>
          </w:p>
          <w:p w14:paraId="74730669"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2649B0C3" w14:textId="77777777" w:rsidTr="00840720">
        <w:tc>
          <w:tcPr>
            <w:tcW w:w="846" w:type="dxa"/>
            <w:tcBorders>
              <w:top w:val="single" w:sz="4" w:space="0" w:color="000000"/>
              <w:left w:val="single" w:sz="4" w:space="0" w:color="000000"/>
              <w:bottom w:val="single" w:sz="4" w:space="0" w:color="000000"/>
              <w:right w:val="single" w:sz="4" w:space="0" w:color="000000"/>
            </w:tcBorders>
          </w:tcPr>
          <w:p w14:paraId="08FA0F12" w14:textId="77777777" w:rsidR="007B17D6" w:rsidRPr="00E05D83" w:rsidRDefault="000056EC">
            <w:pPr>
              <w:jc w:val="both"/>
            </w:pPr>
            <w:r w:rsidRPr="00E05D83">
              <w:t>3.12</w:t>
            </w:r>
          </w:p>
        </w:tc>
        <w:tc>
          <w:tcPr>
            <w:tcW w:w="4086" w:type="dxa"/>
            <w:tcBorders>
              <w:top w:val="single" w:sz="4" w:space="0" w:color="000000"/>
              <w:left w:val="single" w:sz="4" w:space="0" w:color="000000"/>
              <w:bottom w:val="single" w:sz="4" w:space="0" w:color="000000"/>
              <w:right w:val="single" w:sz="4" w:space="0" w:color="000000"/>
            </w:tcBorders>
          </w:tcPr>
          <w:p w14:paraId="7C20D4F7" w14:textId="77777777" w:rsidR="007B17D6" w:rsidRPr="00E05D83" w:rsidRDefault="000056EC">
            <w:pPr>
              <w:jc w:val="both"/>
            </w:pPr>
            <w:r w:rsidRPr="00E05D83">
              <w:t>Siūloma programinė įranga neturi programiškai riboti daromo įrašo raiškos, kadrų spartos ir trukmės.</w:t>
            </w:r>
          </w:p>
        </w:tc>
        <w:tc>
          <w:tcPr>
            <w:tcW w:w="4864" w:type="dxa"/>
            <w:tcBorders>
              <w:top w:val="single" w:sz="4" w:space="0" w:color="000000"/>
              <w:left w:val="single" w:sz="4" w:space="0" w:color="000000"/>
              <w:bottom w:val="single" w:sz="4" w:space="0" w:color="000000"/>
              <w:right w:val="single" w:sz="4" w:space="0" w:color="000000"/>
            </w:tcBorders>
          </w:tcPr>
          <w:p w14:paraId="1297071D"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46F88EEB"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488FADBB" w14:textId="77777777" w:rsidR="007B17D6" w:rsidRPr="00E05D83" w:rsidRDefault="000056EC" w:rsidP="00840720">
            <w:pPr>
              <w:jc w:val="center"/>
            </w:pPr>
            <w:r w:rsidRPr="00E05D83">
              <w:t>.......................................</w:t>
            </w:r>
          </w:p>
          <w:p w14:paraId="4B08A90A"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4756C288" w14:textId="77777777" w:rsidTr="00840720">
        <w:tc>
          <w:tcPr>
            <w:tcW w:w="846" w:type="dxa"/>
            <w:tcBorders>
              <w:top w:val="single" w:sz="4" w:space="0" w:color="000000"/>
              <w:left w:val="single" w:sz="4" w:space="0" w:color="000000"/>
              <w:bottom w:val="single" w:sz="4" w:space="0" w:color="000000"/>
              <w:right w:val="single" w:sz="4" w:space="0" w:color="000000"/>
            </w:tcBorders>
          </w:tcPr>
          <w:p w14:paraId="740EF14B" w14:textId="77777777" w:rsidR="007B17D6" w:rsidRPr="00E05D83" w:rsidRDefault="000056EC">
            <w:pPr>
              <w:jc w:val="both"/>
            </w:pPr>
            <w:r w:rsidRPr="00E05D83">
              <w:t>3.13</w:t>
            </w:r>
          </w:p>
        </w:tc>
        <w:tc>
          <w:tcPr>
            <w:tcW w:w="4086" w:type="dxa"/>
            <w:tcBorders>
              <w:top w:val="single" w:sz="4" w:space="0" w:color="000000"/>
              <w:left w:val="single" w:sz="4" w:space="0" w:color="000000"/>
              <w:bottom w:val="single" w:sz="4" w:space="0" w:color="000000"/>
              <w:right w:val="single" w:sz="4" w:space="0" w:color="000000"/>
            </w:tcBorders>
          </w:tcPr>
          <w:p w14:paraId="7C4BBCE2" w14:textId="77777777" w:rsidR="007B17D6" w:rsidRPr="00E05D83" w:rsidRDefault="000056EC">
            <w:pPr>
              <w:jc w:val="both"/>
            </w:pPr>
            <w:r w:rsidRPr="00E05D83">
              <w:t>Turi būti galimybė naudoti skirtingus kameros vaizdo srautus stebėjimui ir įrašymui.</w:t>
            </w:r>
          </w:p>
        </w:tc>
        <w:tc>
          <w:tcPr>
            <w:tcW w:w="4864" w:type="dxa"/>
            <w:tcBorders>
              <w:top w:val="single" w:sz="4" w:space="0" w:color="000000"/>
              <w:left w:val="single" w:sz="4" w:space="0" w:color="000000"/>
              <w:bottom w:val="single" w:sz="4" w:space="0" w:color="000000"/>
              <w:right w:val="single" w:sz="4" w:space="0" w:color="000000"/>
            </w:tcBorders>
          </w:tcPr>
          <w:p w14:paraId="009A2703"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34D749C6"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423606CD" w14:textId="77777777" w:rsidR="007B17D6" w:rsidRPr="00E05D83" w:rsidRDefault="000056EC" w:rsidP="00840720">
            <w:pPr>
              <w:jc w:val="center"/>
            </w:pPr>
            <w:r w:rsidRPr="00E05D83">
              <w:t>.......................................</w:t>
            </w:r>
          </w:p>
          <w:p w14:paraId="2DAFAB98"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14D7DA1A" w14:textId="77777777" w:rsidTr="00840720">
        <w:tc>
          <w:tcPr>
            <w:tcW w:w="846" w:type="dxa"/>
            <w:tcBorders>
              <w:top w:val="single" w:sz="4" w:space="0" w:color="000000"/>
              <w:left w:val="single" w:sz="4" w:space="0" w:color="000000"/>
              <w:bottom w:val="single" w:sz="4" w:space="0" w:color="000000"/>
              <w:right w:val="single" w:sz="4" w:space="0" w:color="000000"/>
            </w:tcBorders>
          </w:tcPr>
          <w:p w14:paraId="6671ACDA" w14:textId="77777777" w:rsidR="007B17D6" w:rsidRPr="00E05D83" w:rsidRDefault="000056EC">
            <w:pPr>
              <w:jc w:val="both"/>
            </w:pPr>
            <w:r w:rsidRPr="00E05D83">
              <w:t>3.14</w:t>
            </w:r>
          </w:p>
        </w:tc>
        <w:tc>
          <w:tcPr>
            <w:tcW w:w="4086" w:type="dxa"/>
            <w:tcBorders>
              <w:top w:val="single" w:sz="4" w:space="0" w:color="000000"/>
              <w:left w:val="single" w:sz="4" w:space="0" w:color="000000"/>
              <w:bottom w:val="single" w:sz="4" w:space="0" w:color="000000"/>
              <w:right w:val="single" w:sz="4" w:space="0" w:color="000000"/>
            </w:tcBorders>
          </w:tcPr>
          <w:p w14:paraId="3201120B" w14:textId="77777777" w:rsidR="007B17D6" w:rsidRPr="00E05D83" w:rsidRDefault="000056EC">
            <w:pPr>
              <w:jc w:val="both"/>
            </w:pPr>
            <w:r w:rsidRPr="00E05D83">
              <w:t>Turi būti privatumo zonų aktyvavimo  funkcija iš programinės įrangos pusės (nepriklausoma nuo kameros funkcijos).</w:t>
            </w:r>
          </w:p>
        </w:tc>
        <w:tc>
          <w:tcPr>
            <w:tcW w:w="4864" w:type="dxa"/>
            <w:tcBorders>
              <w:top w:val="single" w:sz="4" w:space="0" w:color="000000"/>
              <w:left w:val="single" w:sz="4" w:space="0" w:color="000000"/>
              <w:bottom w:val="single" w:sz="4" w:space="0" w:color="000000"/>
              <w:right w:val="single" w:sz="4" w:space="0" w:color="000000"/>
            </w:tcBorders>
          </w:tcPr>
          <w:p w14:paraId="6E1E0A95"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1188E720"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4C1766CE" w14:textId="77777777" w:rsidR="007B17D6" w:rsidRPr="00E05D83" w:rsidRDefault="000056EC" w:rsidP="00840720">
            <w:pPr>
              <w:jc w:val="center"/>
            </w:pPr>
            <w:r w:rsidRPr="00E05D83">
              <w:t>.......................................</w:t>
            </w:r>
          </w:p>
          <w:p w14:paraId="38CFBECF"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635CEFAB" w14:textId="77777777" w:rsidTr="00840720">
        <w:tc>
          <w:tcPr>
            <w:tcW w:w="846" w:type="dxa"/>
            <w:tcBorders>
              <w:top w:val="single" w:sz="4" w:space="0" w:color="000000"/>
              <w:left w:val="single" w:sz="4" w:space="0" w:color="000000"/>
              <w:bottom w:val="single" w:sz="4" w:space="0" w:color="000000"/>
              <w:right w:val="single" w:sz="4" w:space="0" w:color="000000"/>
            </w:tcBorders>
          </w:tcPr>
          <w:p w14:paraId="37D6D530" w14:textId="77777777" w:rsidR="007B17D6" w:rsidRPr="00E05D83" w:rsidRDefault="000056EC">
            <w:pPr>
              <w:jc w:val="both"/>
            </w:pPr>
            <w:r w:rsidRPr="00E05D83">
              <w:t>3.15</w:t>
            </w:r>
          </w:p>
        </w:tc>
        <w:tc>
          <w:tcPr>
            <w:tcW w:w="4086" w:type="dxa"/>
            <w:tcBorders>
              <w:top w:val="single" w:sz="4" w:space="0" w:color="000000"/>
              <w:left w:val="single" w:sz="4" w:space="0" w:color="000000"/>
              <w:bottom w:val="single" w:sz="4" w:space="0" w:color="000000"/>
              <w:right w:val="single" w:sz="4" w:space="0" w:color="000000"/>
            </w:tcBorders>
          </w:tcPr>
          <w:p w14:paraId="47BD5FB0" w14:textId="77777777" w:rsidR="007B17D6" w:rsidRPr="00E05D83" w:rsidRDefault="000056EC">
            <w:pPr>
              <w:jc w:val="both"/>
            </w:pPr>
            <w:r w:rsidRPr="00E05D83">
              <w:t>Turi valdyti kamerų aliarminius išėjimus.</w:t>
            </w:r>
          </w:p>
        </w:tc>
        <w:tc>
          <w:tcPr>
            <w:tcW w:w="4864" w:type="dxa"/>
            <w:tcBorders>
              <w:top w:val="single" w:sz="4" w:space="0" w:color="000000"/>
              <w:left w:val="single" w:sz="4" w:space="0" w:color="000000"/>
              <w:bottom w:val="single" w:sz="4" w:space="0" w:color="000000"/>
              <w:right w:val="single" w:sz="4" w:space="0" w:color="000000"/>
            </w:tcBorders>
          </w:tcPr>
          <w:p w14:paraId="470CC731"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tc>
        <w:tc>
          <w:tcPr>
            <w:tcW w:w="4941" w:type="dxa"/>
            <w:tcBorders>
              <w:top w:val="single" w:sz="4" w:space="0" w:color="000000"/>
              <w:left w:val="single" w:sz="4" w:space="0" w:color="000000"/>
              <w:bottom w:val="single" w:sz="4" w:space="0" w:color="000000"/>
              <w:right w:val="single" w:sz="4" w:space="0" w:color="000000"/>
            </w:tcBorders>
            <w:vAlign w:val="center"/>
          </w:tcPr>
          <w:p w14:paraId="50427DFD" w14:textId="77777777" w:rsidR="007B17D6" w:rsidRPr="00E05D83" w:rsidRDefault="000056EC" w:rsidP="00840720">
            <w:pPr>
              <w:jc w:val="center"/>
            </w:pPr>
            <w:r w:rsidRPr="00E05D83">
              <w:t>.......................................</w:t>
            </w:r>
          </w:p>
          <w:p w14:paraId="21E82EED"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3EB7C8AE" w14:textId="77777777" w:rsidTr="00840720">
        <w:tc>
          <w:tcPr>
            <w:tcW w:w="846" w:type="dxa"/>
            <w:tcBorders>
              <w:top w:val="single" w:sz="4" w:space="0" w:color="000000"/>
              <w:left w:val="single" w:sz="4" w:space="0" w:color="000000"/>
              <w:bottom w:val="single" w:sz="4" w:space="0" w:color="000000"/>
              <w:right w:val="single" w:sz="4" w:space="0" w:color="000000"/>
            </w:tcBorders>
          </w:tcPr>
          <w:p w14:paraId="7F636E73" w14:textId="77777777" w:rsidR="007B17D6" w:rsidRPr="00E05D83" w:rsidRDefault="000056EC">
            <w:pPr>
              <w:jc w:val="both"/>
            </w:pPr>
            <w:r w:rsidRPr="00E05D83">
              <w:lastRenderedPageBreak/>
              <w:t>3.16</w:t>
            </w:r>
          </w:p>
        </w:tc>
        <w:tc>
          <w:tcPr>
            <w:tcW w:w="4086" w:type="dxa"/>
            <w:tcBorders>
              <w:top w:val="single" w:sz="4" w:space="0" w:color="000000"/>
              <w:left w:val="single" w:sz="4" w:space="0" w:color="000000"/>
              <w:bottom w:val="single" w:sz="4" w:space="0" w:color="000000"/>
              <w:right w:val="single" w:sz="4" w:space="0" w:color="000000"/>
            </w:tcBorders>
          </w:tcPr>
          <w:p w14:paraId="2491313B" w14:textId="77777777" w:rsidR="007B17D6" w:rsidRPr="00E05D83" w:rsidRDefault="000056EC">
            <w:pPr>
              <w:jc w:val="both"/>
            </w:pPr>
            <w:r w:rsidRPr="00E05D83">
              <w:t>Turi turėti skirtingus įrašymo režimus: nuolatinį, pagal tvarkaraštį, pagal vidinį judesio aptikimą, analitinį įvykį, pagal sukonfigūruotus aliarminius įvykius; kiekvienai kamerai įrašymo režimas ir trukmė  turi būti nustatomas individualiai.</w:t>
            </w:r>
          </w:p>
        </w:tc>
        <w:tc>
          <w:tcPr>
            <w:tcW w:w="4864" w:type="dxa"/>
            <w:tcBorders>
              <w:top w:val="single" w:sz="4" w:space="0" w:color="000000"/>
              <w:left w:val="single" w:sz="4" w:space="0" w:color="000000"/>
              <w:bottom w:val="single" w:sz="4" w:space="0" w:color="000000"/>
              <w:right w:val="single" w:sz="4" w:space="0" w:color="000000"/>
            </w:tcBorders>
          </w:tcPr>
          <w:p w14:paraId="711A7D39"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2042D6EA"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F3B955E" w14:textId="77777777" w:rsidR="007B17D6" w:rsidRPr="00E05D83" w:rsidRDefault="000056EC" w:rsidP="00840720">
            <w:pPr>
              <w:jc w:val="center"/>
            </w:pPr>
            <w:r w:rsidRPr="00E05D83">
              <w:t>.......................................</w:t>
            </w:r>
          </w:p>
          <w:p w14:paraId="6BDE0020"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1BFC66E9" w14:textId="77777777" w:rsidTr="00840720">
        <w:tc>
          <w:tcPr>
            <w:tcW w:w="846" w:type="dxa"/>
            <w:tcBorders>
              <w:top w:val="single" w:sz="4" w:space="0" w:color="000000"/>
              <w:left w:val="single" w:sz="4" w:space="0" w:color="000000"/>
              <w:bottom w:val="single" w:sz="4" w:space="0" w:color="000000"/>
              <w:right w:val="single" w:sz="4" w:space="0" w:color="000000"/>
            </w:tcBorders>
          </w:tcPr>
          <w:p w14:paraId="2B9A9B32" w14:textId="77777777" w:rsidR="007B17D6" w:rsidRPr="00E05D83" w:rsidRDefault="000056EC">
            <w:pPr>
              <w:jc w:val="both"/>
            </w:pPr>
            <w:r w:rsidRPr="00E05D83">
              <w:t>3.17</w:t>
            </w:r>
          </w:p>
        </w:tc>
        <w:tc>
          <w:tcPr>
            <w:tcW w:w="4086" w:type="dxa"/>
            <w:tcBorders>
              <w:top w:val="single" w:sz="4" w:space="0" w:color="000000"/>
              <w:left w:val="single" w:sz="4" w:space="0" w:color="000000"/>
              <w:bottom w:val="single" w:sz="4" w:space="0" w:color="000000"/>
              <w:right w:val="single" w:sz="4" w:space="0" w:color="000000"/>
            </w:tcBorders>
          </w:tcPr>
          <w:p w14:paraId="65409ACA" w14:textId="77777777" w:rsidR="007B17D6" w:rsidRPr="00E05D83" w:rsidRDefault="000056EC">
            <w:pPr>
              <w:jc w:val="both"/>
            </w:pPr>
            <w:r w:rsidRPr="00E05D83">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4864" w:type="dxa"/>
            <w:tcBorders>
              <w:top w:val="single" w:sz="4" w:space="0" w:color="000000"/>
              <w:left w:val="single" w:sz="4" w:space="0" w:color="000000"/>
              <w:bottom w:val="single" w:sz="4" w:space="0" w:color="000000"/>
              <w:right w:val="single" w:sz="4" w:space="0" w:color="000000"/>
            </w:tcBorders>
          </w:tcPr>
          <w:p w14:paraId="7A7F181D"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78CCFD7A"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6B2535B7" w14:textId="77777777" w:rsidR="007B17D6" w:rsidRPr="00E05D83" w:rsidRDefault="000056EC" w:rsidP="00840720">
            <w:pPr>
              <w:jc w:val="center"/>
            </w:pPr>
            <w:r w:rsidRPr="00E05D83">
              <w:t>.......................................</w:t>
            </w:r>
          </w:p>
          <w:p w14:paraId="0D8AAC30"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59B8CA57" w14:textId="77777777" w:rsidTr="00840720">
        <w:tc>
          <w:tcPr>
            <w:tcW w:w="846" w:type="dxa"/>
            <w:tcBorders>
              <w:top w:val="single" w:sz="4" w:space="0" w:color="000000"/>
              <w:left w:val="single" w:sz="4" w:space="0" w:color="000000"/>
              <w:bottom w:val="single" w:sz="4" w:space="0" w:color="000000"/>
              <w:right w:val="single" w:sz="4" w:space="0" w:color="000000"/>
            </w:tcBorders>
          </w:tcPr>
          <w:p w14:paraId="3D04B856" w14:textId="77777777" w:rsidR="007B17D6" w:rsidRPr="00E05D83" w:rsidRDefault="000056EC">
            <w:pPr>
              <w:jc w:val="both"/>
            </w:pPr>
            <w:r w:rsidRPr="00E05D83">
              <w:t>3.18</w:t>
            </w:r>
          </w:p>
        </w:tc>
        <w:tc>
          <w:tcPr>
            <w:tcW w:w="4086" w:type="dxa"/>
            <w:tcBorders>
              <w:top w:val="single" w:sz="4" w:space="0" w:color="000000"/>
              <w:left w:val="single" w:sz="4" w:space="0" w:color="000000"/>
              <w:bottom w:val="single" w:sz="4" w:space="0" w:color="000000"/>
              <w:right w:val="single" w:sz="4" w:space="0" w:color="000000"/>
            </w:tcBorders>
          </w:tcPr>
          <w:p w14:paraId="79207DDA" w14:textId="77777777" w:rsidR="007B17D6" w:rsidRPr="00E05D83" w:rsidRDefault="000056EC">
            <w:pPr>
              <w:jc w:val="both"/>
            </w:pPr>
            <w:r w:rsidRPr="00E05D83">
              <w:t>Programinė įranga turi siųsti pranešimus apie įvykius elektroniniu paštu ne mažiau nei 3 skirtingoms gavėjų grupėms, priklausomai nuo įvykio pobūdžio (gedimas, aliarmas ir pan.).</w:t>
            </w:r>
          </w:p>
        </w:tc>
        <w:tc>
          <w:tcPr>
            <w:tcW w:w="4864" w:type="dxa"/>
            <w:tcBorders>
              <w:top w:val="single" w:sz="4" w:space="0" w:color="000000"/>
              <w:left w:val="single" w:sz="4" w:space="0" w:color="000000"/>
              <w:bottom w:val="single" w:sz="4" w:space="0" w:color="000000"/>
              <w:right w:val="single" w:sz="4" w:space="0" w:color="000000"/>
            </w:tcBorders>
          </w:tcPr>
          <w:p w14:paraId="6E890064"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18E0E142"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062E6E3B" w14:textId="77777777" w:rsidR="007B17D6" w:rsidRPr="00E05D83" w:rsidRDefault="000056EC" w:rsidP="00840720">
            <w:pPr>
              <w:jc w:val="center"/>
            </w:pPr>
            <w:r w:rsidRPr="00E05D83">
              <w:t>.......................................</w:t>
            </w:r>
          </w:p>
          <w:p w14:paraId="3E478B53"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303934DC" w14:textId="77777777" w:rsidTr="00840720">
        <w:tc>
          <w:tcPr>
            <w:tcW w:w="846" w:type="dxa"/>
            <w:tcBorders>
              <w:top w:val="single" w:sz="4" w:space="0" w:color="000000"/>
              <w:left w:val="single" w:sz="4" w:space="0" w:color="000000"/>
              <w:bottom w:val="single" w:sz="4" w:space="0" w:color="000000"/>
              <w:right w:val="single" w:sz="4" w:space="0" w:color="000000"/>
            </w:tcBorders>
          </w:tcPr>
          <w:p w14:paraId="2137479F" w14:textId="77777777" w:rsidR="007B17D6" w:rsidRPr="00E05D83" w:rsidRDefault="000056EC">
            <w:pPr>
              <w:jc w:val="both"/>
            </w:pPr>
            <w:r w:rsidRPr="00E05D83">
              <w:t>3.19</w:t>
            </w:r>
          </w:p>
        </w:tc>
        <w:tc>
          <w:tcPr>
            <w:tcW w:w="4086" w:type="dxa"/>
            <w:tcBorders>
              <w:top w:val="single" w:sz="4" w:space="0" w:color="000000"/>
              <w:left w:val="single" w:sz="4" w:space="0" w:color="000000"/>
              <w:bottom w:val="single" w:sz="4" w:space="0" w:color="000000"/>
              <w:right w:val="single" w:sz="4" w:space="0" w:color="000000"/>
            </w:tcBorders>
          </w:tcPr>
          <w:p w14:paraId="60C35455" w14:textId="5EF7AC6E" w:rsidR="007B17D6" w:rsidRPr="00E05D83" w:rsidRDefault="000056EC">
            <w:pPr>
              <w:jc w:val="both"/>
            </w:pPr>
            <w:r w:rsidRPr="00E05D83">
              <w:t>Programinė įranga turi t</w:t>
            </w:r>
            <w:r w:rsidR="00E44AF0">
              <w:t>u</w:t>
            </w:r>
            <w:r w:rsidRPr="00E05D83">
              <w:t>rėti galimybę kurti vartotojus su individualiomis prieigos teisėmis. Turi būti galimybė naudoti Windows (</w:t>
            </w:r>
            <w:proofErr w:type="spellStart"/>
            <w:r w:rsidRPr="00E05D83">
              <w:t>Active</w:t>
            </w:r>
            <w:proofErr w:type="spellEnd"/>
            <w:r w:rsidRPr="00E05D83">
              <w:t xml:space="preserve"> </w:t>
            </w:r>
            <w:proofErr w:type="spellStart"/>
            <w:r w:rsidRPr="00E05D83">
              <w:t>Directory</w:t>
            </w:r>
            <w:proofErr w:type="spellEnd"/>
            <w:r w:rsidRPr="00E05D83">
              <w:t xml:space="preserve">) autorizaciją. </w:t>
            </w:r>
          </w:p>
        </w:tc>
        <w:tc>
          <w:tcPr>
            <w:tcW w:w="4864" w:type="dxa"/>
            <w:tcBorders>
              <w:top w:val="single" w:sz="4" w:space="0" w:color="000000"/>
              <w:left w:val="single" w:sz="4" w:space="0" w:color="000000"/>
              <w:bottom w:val="single" w:sz="4" w:space="0" w:color="000000"/>
              <w:right w:val="single" w:sz="4" w:space="0" w:color="000000"/>
            </w:tcBorders>
          </w:tcPr>
          <w:p w14:paraId="40873C36"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1F1DBCB6"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52DD4478" w14:textId="77777777" w:rsidR="007B17D6" w:rsidRPr="00E05D83" w:rsidRDefault="000056EC" w:rsidP="00840720">
            <w:pPr>
              <w:jc w:val="center"/>
            </w:pPr>
            <w:r w:rsidRPr="00E05D83">
              <w:t>.......................................</w:t>
            </w:r>
          </w:p>
          <w:p w14:paraId="0D988BD5"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732294C3" w14:textId="77777777" w:rsidTr="00840720">
        <w:tc>
          <w:tcPr>
            <w:tcW w:w="846" w:type="dxa"/>
            <w:tcBorders>
              <w:top w:val="single" w:sz="4" w:space="0" w:color="000000"/>
              <w:left w:val="single" w:sz="4" w:space="0" w:color="000000"/>
              <w:bottom w:val="single" w:sz="4" w:space="0" w:color="000000"/>
              <w:right w:val="single" w:sz="4" w:space="0" w:color="000000"/>
            </w:tcBorders>
          </w:tcPr>
          <w:p w14:paraId="1DADA488" w14:textId="77777777" w:rsidR="007B17D6" w:rsidRPr="00E05D83" w:rsidRDefault="000056EC">
            <w:pPr>
              <w:jc w:val="both"/>
            </w:pPr>
            <w:r w:rsidRPr="00E05D83">
              <w:t>3.20</w:t>
            </w:r>
          </w:p>
        </w:tc>
        <w:tc>
          <w:tcPr>
            <w:tcW w:w="4086" w:type="dxa"/>
            <w:tcBorders>
              <w:top w:val="single" w:sz="4" w:space="0" w:color="000000"/>
              <w:left w:val="single" w:sz="4" w:space="0" w:color="000000"/>
              <w:bottom w:val="single" w:sz="4" w:space="0" w:color="000000"/>
              <w:right w:val="single" w:sz="4" w:space="0" w:color="000000"/>
            </w:tcBorders>
          </w:tcPr>
          <w:p w14:paraId="298DA942" w14:textId="77777777" w:rsidR="007B17D6" w:rsidRPr="00E05D83" w:rsidRDefault="000056EC">
            <w:pPr>
              <w:jc w:val="both"/>
            </w:pPr>
            <w:r w:rsidRPr="00E05D83">
              <w:t>Vartotojai turi būti suskirstyti pagal privilegijas į roles (administratoriai, operatoriai, išoriniai vartotojai ir pan.), perkėlus vartotoją iš vienos rolės į kitą, atitinkamai turi pasikeisti jo privilegijos.</w:t>
            </w:r>
          </w:p>
        </w:tc>
        <w:tc>
          <w:tcPr>
            <w:tcW w:w="4864" w:type="dxa"/>
            <w:tcBorders>
              <w:top w:val="single" w:sz="4" w:space="0" w:color="000000"/>
              <w:left w:val="single" w:sz="4" w:space="0" w:color="000000"/>
              <w:bottom w:val="single" w:sz="4" w:space="0" w:color="000000"/>
              <w:right w:val="single" w:sz="4" w:space="0" w:color="000000"/>
            </w:tcBorders>
          </w:tcPr>
          <w:p w14:paraId="3AA31721"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1DBB11C6"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2CA5A908" w14:textId="77777777" w:rsidR="007B17D6" w:rsidRPr="00E05D83" w:rsidRDefault="000056EC" w:rsidP="00840720">
            <w:pPr>
              <w:jc w:val="center"/>
            </w:pPr>
            <w:r w:rsidRPr="00E05D83">
              <w:t>.......................................</w:t>
            </w:r>
          </w:p>
          <w:p w14:paraId="6A52520C"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579146F3" w14:textId="77777777" w:rsidTr="00840720">
        <w:tc>
          <w:tcPr>
            <w:tcW w:w="846" w:type="dxa"/>
            <w:tcBorders>
              <w:top w:val="single" w:sz="4" w:space="0" w:color="000000"/>
              <w:left w:val="single" w:sz="4" w:space="0" w:color="000000"/>
              <w:bottom w:val="single" w:sz="4" w:space="0" w:color="000000"/>
              <w:right w:val="single" w:sz="4" w:space="0" w:color="000000"/>
            </w:tcBorders>
          </w:tcPr>
          <w:p w14:paraId="10B1E717" w14:textId="77777777" w:rsidR="007B17D6" w:rsidRPr="00E05D83" w:rsidRDefault="000056EC">
            <w:pPr>
              <w:jc w:val="both"/>
            </w:pPr>
            <w:r w:rsidRPr="00E05D83">
              <w:t>3.21</w:t>
            </w:r>
          </w:p>
        </w:tc>
        <w:tc>
          <w:tcPr>
            <w:tcW w:w="4086" w:type="dxa"/>
            <w:tcBorders>
              <w:top w:val="single" w:sz="4" w:space="0" w:color="000000"/>
              <w:left w:val="single" w:sz="4" w:space="0" w:color="000000"/>
              <w:bottom w:val="single" w:sz="4" w:space="0" w:color="000000"/>
              <w:right w:val="single" w:sz="4" w:space="0" w:color="000000"/>
            </w:tcBorders>
          </w:tcPr>
          <w:p w14:paraId="13FB26B7" w14:textId="5E9ED77E" w:rsidR="007B17D6" w:rsidRPr="00E05D83" w:rsidRDefault="000056EC">
            <w:pPr>
              <w:jc w:val="both"/>
            </w:pPr>
            <w:r w:rsidRPr="00241E69">
              <w:t xml:space="preserve">Sistema </w:t>
            </w:r>
            <w:r w:rsidRPr="00E05D83">
              <w:t>turi palaikyti duomenų šifravimą tarp kameros, serverio ir operatoriaus darbo vietos.</w:t>
            </w:r>
          </w:p>
        </w:tc>
        <w:tc>
          <w:tcPr>
            <w:tcW w:w="4864" w:type="dxa"/>
            <w:tcBorders>
              <w:top w:val="single" w:sz="4" w:space="0" w:color="000000"/>
              <w:left w:val="single" w:sz="4" w:space="0" w:color="000000"/>
              <w:bottom w:val="single" w:sz="4" w:space="0" w:color="000000"/>
              <w:right w:val="single" w:sz="4" w:space="0" w:color="000000"/>
            </w:tcBorders>
          </w:tcPr>
          <w:p w14:paraId="2508E74A"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619DCD2F"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7DD572F7" w14:textId="77777777" w:rsidR="007B17D6" w:rsidRPr="00E05D83" w:rsidRDefault="000056EC" w:rsidP="00840720">
            <w:pPr>
              <w:jc w:val="center"/>
            </w:pPr>
            <w:r w:rsidRPr="00E05D83">
              <w:t>.......................................</w:t>
            </w:r>
          </w:p>
          <w:p w14:paraId="00A86758"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5B50E9DF" w14:textId="77777777" w:rsidTr="00840720">
        <w:tc>
          <w:tcPr>
            <w:tcW w:w="846" w:type="dxa"/>
            <w:tcBorders>
              <w:top w:val="single" w:sz="4" w:space="0" w:color="000000"/>
              <w:left w:val="single" w:sz="4" w:space="0" w:color="000000"/>
              <w:bottom w:val="single" w:sz="4" w:space="0" w:color="000000"/>
              <w:right w:val="single" w:sz="4" w:space="0" w:color="000000"/>
            </w:tcBorders>
          </w:tcPr>
          <w:p w14:paraId="7B5BCA04" w14:textId="77777777" w:rsidR="007B17D6" w:rsidRPr="00E05D83" w:rsidRDefault="000056EC">
            <w:pPr>
              <w:jc w:val="both"/>
            </w:pPr>
            <w:r w:rsidRPr="00E05D83">
              <w:t>3.22</w:t>
            </w:r>
          </w:p>
        </w:tc>
        <w:tc>
          <w:tcPr>
            <w:tcW w:w="4086" w:type="dxa"/>
            <w:tcBorders>
              <w:top w:val="single" w:sz="4" w:space="0" w:color="000000"/>
              <w:left w:val="single" w:sz="4" w:space="0" w:color="000000"/>
              <w:bottom w:val="single" w:sz="4" w:space="0" w:color="000000"/>
              <w:right w:val="single" w:sz="4" w:space="0" w:color="000000"/>
            </w:tcBorders>
          </w:tcPr>
          <w:p w14:paraId="0B61FCC8" w14:textId="77777777" w:rsidR="007B17D6" w:rsidRPr="00E05D83" w:rsidRDefault="000056EC">
            <w:pPr>
              <w:jc w:val="both"/>
            </w:pPr>
            <w:r w:rsidRPr="00241E69">
              <w:t xml:space="preserve">Sistemą turi </w:t>
            </w:r>
            <w:r w:rsidRPr="00E05D83">
              <w:t>būti galima prijungti prie 3-ių šalių sistemų, pasirinktų kamerų vaizdo srauto perdavimui.</w:t>
            </w:r>
          </w:p>
        </w:tc>
        <w:tc>
          <w:tcPr>
            <w:tcW w:w="4864" w:type="dxa"/>
            <w:tcBorders>
              <w:top w:val="single" w:sz="4" w:space="0" w:color="000000"/>
              <w:left w:val="single" w:sz="4" w:space="0" w:color="000000"/>
              <w:bottom w:val="single" w:sz="4" w:space="0" w:color="000000"/>
              <w:right w:val="single" w:sz="4" w:space="0" w:color="000000"/>
            </w:tcBorders>
          </w:tcPr>
          <w:p w14:paraId="492B4BEA"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1D0C1FE2"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752FECB4" w14:textId="77777777" w:rsidR="007B17D6" w:rsidRPr="00E05D83" w:rsidRDefault="000056EC" w:rsidP="00840720">
            <w:pPr>
              <w:jc w:val="center"/>
            </w:pPr>
            <w:r w:rsidRPr="00E05D83">
              <w:t>.......................................</w:t>
            </w:r>
          </w:p>
          <w:p w14:paraId="4A9899CB"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6C843205" w14:textId="77777777" w:rsidTr="00840720">
        <w:tc>
          <w:tcPr>
            <w:tcW w:w="846" w:type="dxa"/>
            <w:tcBorders>
              <w:top w:val="single" w:sz="4" w:space="0" w:color="000000"/>
              <w:left w:val="single" w:sz="4" w:space="0" w:color="000000"/>
              <w:bottom w:val="single" w:sz="4" w:space="0" w:color="000000"/>
              <w:right w:val="single" w:sz="4" w:space="0" w:color="000000"/>
            </w:tcBorders>
          </w:tcPr>
          <w:p w14:paraId="4A28E3C8" w14:textId="77777777" w:rsidR="007B17D6" w:rsidRPr="00E05D83" w:rsidRDefault="000056EC">
            <w:pPr>
              <w:jc w:val="both"/>
            </w:pPr>
            <w:r w:rsidRPr="00E05D83">
              <w:lastRenderedPageBreak/>
              <w:t>3.23</w:t>
            </w:r>
          </w:p>
        </w:tc>
        <w:tc>
          <w:tcPr>
            <w:tcW w:w="4086" w:type="dxa"/>
            <w:tcBorders>
              <w:top w:val="single" w:sz="4" w:space="0" w:color="000000"/>
              <w:left w:val="single" w:sz="4" w:space="0" w:color="000000"/>
              <w:bottom w:val="single" w:sz="4" w:space="0" w:color="000000"/>
              <w:right w:val="single" w:sz="4" w:space="0" w:color="000000"/>
            </w:tcBorders>
          </w:tcPr>
          <w:p w14:paraId="1DB74C58" w14:textId="77777777" w:rsidR="007B17D6" w:rsidRPr="00E05D83" w:rsidRDefault="000056EC">
            <w:pPr>
              <w:jc w:val="both"/>
            </w:pPr>
            <w:r w:rsidRPr="00E05D83">
              <w:t xml:space="preserve">Programinė įranga turi turėti galimybę vykdyti atsarginių sistemos </w:t>
            </w:r>
            <w:r w:rsidRPr="00241E69">
              <w:t xml:space="preserve">nustatymų kopijavimą avariniam sistemos </w:t>
            </w:r>
            <w:r w:rsidRPr="00E05D83">
              <w:t>atkūrimui.</w:t>
            </w:r>
          </w:p>
        </w:tc>
        <w:tc>
          <w:tcPr>
            <w:tcW w:w="4864" w:type="dxa"/>
            <w:tcBorders>
              <w:top w:val="single" w:sz="4" w:space="0" w:color="000000"/>
              <w:left w:val="single" w:sz="4" w:space="0" w:color="000000"/>
              <w:bottom w:val="single" w:sz="4" w:space="0" w:color="000000"/>
              <w:right w:val="single" w:sz="4" w:space="0" w:color="000000"/>
            </w:tcBorders>
          </w:tcPr>
          <w:p w14:paraId="1BF899E6"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2B34BC6F"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212DCACA" w14:textId="77777777" w:rsidR="007B17D6" w:rsidRPr="00E05D83" w:rsidRDefault="000056EC" w:rsidP="00840720">
            <w:pPr>
              <w:jc w:val="center"/>
            </w:pPr>
            <w:r w:rsidRPr="00E05D83">
              <w:t>.......................................</w:t>
            </w:r>
          </w:p>
          <w:p w14:paraId="74C96066"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531338BB" w14:textId="77777777" w:rsidTr="00840720">
        <w:tc>
          <w:tcPr>
            <w:tcW w:w="846" w:type="dxa"/>
            <w:tcBorders>
              <w:top w:val="single" w:sz="4" w:space="0" w:color="000000"/>
              <w:left w:val="single" w:sz="4" w:space="0" w:color="000000"/>
              <w:bottom w:val="single" w:sz="4" w:space="0" w:color="000000"/>
              <w:right w:val="single" w:sz="4" w:space="0" w:color="000000"/>
            </w:tcBorders>
          </w:tcPr>
          <w:p w14:paraId="267FEB85" w14:textId="77777777" w:rsidR="007B17D6" w:rsidRPr="00E05D83" w:rsidRDefault="000056EC">
            <w:pPr>
              <w:jc w:val="both"/>
            </w:pPr>
            <w:r w:rsidRPr="00E05D83">
              <w:t>3.24</w:t>
            </w:r>
          </w:p>
        </w:tc>
        <w:tc>
          <w:tcPr>
            <w:tcW w:w="4086" w:type="dxa"/>
            <w:tcBorders>
              <w:top w:val="single" w:sz="4" w:space="0" w:color="000000"/>
              <w:left w:val="single" w:sz="4" w:space="0" w:color="000000"/>
              <w:bottom w:val="single" w:sz="4" w:space="0" w:color="000000"/>
              <w:right w:val="single" w:sz="4" w:space="0" w:color="000000"/>
            </w:tcBorders>
          </w:tcPr>
          <w:p w14:paraId="147B10FB" w14:textId="4B16D01B" w:rsidR="007B17D6" w:rsidRPr="00E05D83" w:rsidRDefault="00241E69">
            <w:pPr>
              <w:jc w:val="both"/>
            </w:pPr>
            <w:r w:rsidRPr="00E05D83">
              <w:t xml:space="preserve">Programinė įranga turi būti lengvai perkeliama į kitą </w:t>
            </w:r>
            <w:r w:rsidRPr="00287D25">
              <w:t>įrangą gedimo, remonto ar atnaujinimo atveju</w:t>
            </w:r>
            <w:r w:rsidR="000056EC" w:rsidRPr="00287D25">
              <w:t>.</w:t>
            </w:r>
          </w:p>
        </w:tc>
        <w:tc>
          <w:tcPr>
            <w:tcW w:w="4864" w:type="dxa"/>
            <w:tcBorders>
              <w:top w:val="single" w:sz="4" w:space="0" w:color="000000"/>
              <w:left w:val="single" w:sz="4" w:space="0" w:color="000000"/>
              <w:bottom w:val="single" w:sz="4" w:space="0" w:color="000000"/>
              <w:right w:val="single" w:sz="4" w:space="0" w:color="000000"/>
            </w:tcBorders>
          </w:tcPr>
          <w:p w14:paraId="5047217C"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53DC63A5"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48E7835D" w14:textId="77777777" w:rsidR="007B17D6" w:rsidRPr="00E05D83" w:rsidRDefault="000056EC" w:rsidP="00840720">
            <w:pPr>
              <w:jc w:val="center"/>
            </w:pPr>
            <w:r w:rsidRPr="00E05D83">
              <w:t>.......................................</w:t>
            </w:r>
          </w:p>
          <w:p w14:paraId="74A75921"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6E554593" w14:textId="77777777" w:rsidTr="00840720">
        <w:tc>
          <w:tcPr>
            <w:tcW w:w="846" w:type="dxa"/>
            <w:tcBorders>
              <w:top w:val="single" w:sz="4" w:space="0" w:color="000000"/>
              <w:left w:val="single" w:sz="4" w:space="0" w:color="000000"/>
              <w:bottom w:val="single" w:sz="4" w:space="0" w:color="000000"/>
              <w:right w:val="single" w:sz="4" w:space="0" w:color="000000"/>
            </w:tcBorders>
          </w:tcPr>
          <w:p w14:paraId="23742D96" w14:textId="77777777" w:rsidR="007B17D6" w:rsidRPr="00E05D83" w:rsidRDefault="000056EC">
            <w:pPr>
              <w:jc w:val="both"/>
            </w:pPr>
            <w:r w:rsidRPr="00E05D83">
              <w:t>3.25</w:t>
            </w:r>
          </w:p>
        </w:tc>
        <w:tc>
          <w:tcPr>
            <w:tcW w:w="4086" w:type="dxa"/>
            <w:tcBorders>
              <w:top w:val="single" w:sz="4" w:space="0" w:color="000000"/>
              <w:left w:val="single" w:sz="4" w:space="0" w:color="000000"/>
              <w:bottom w:val="single" w:sz="4" w:space="0" w:color="000000"/>
              <w:right w:val="single" w:sz="4" w:space="0" w:color="000000"/>
            </w:tcBorders>
          </w:tcPr>
          <w:p w14:paraId="3B058A31" w14:textId="77777777" w:rsidR="007B17D6" w:rsidRPr="00E05D83" w:rsidRDefault="000056EC">
            <w:pPr>
              <w:jc w:val="both"/>
            </w:pPr>
            <w:r w:rsidRPr="00E05D83">
              <w:t xml:space="preserve">Programinė įranga turi turėti galimybę prisijungti, žiūrėti realaus laiko vaizdą ir jo įrašus, peržiūrėti įvykius, eksportuoti įrašus naršyklės pagalba be administratoriaus teisių (neinstaliuojant naršyklės įskiepių), naudojantis PC </w:t>
            </w:r>
            <w:proofErr w:type="spellStart"/>
            <w:r w:rsidRPr="00E05D83">
              <w:t>klientine</w:t>
            </w:r>
            <w:proofErr w:type="spellEnd"/>
            <w:r w:rsidRPr="00E05D83">
              <w:t xml:space="preserve"> dalimi, naudojantis išmaniais įrenginiais su Android ir iOS programine įranga.</w:t>
            </w:r>
          </w:p>
        </w:tc>
        <w:tc>
          <w:tcPr>
            <w:tcW w:w="4864" w:type="dxa"/>
            <w:tcBorders>
              <w:top w:val="single" w:sz="4" w:space="0" w:color="000000"/>
              <w:left w:val="single" w:sz="4" w:space="0" w:color="000000"/>
              <w:bottom w:val="single" w:sz="4" w:space="0" w:color="000000"/>
              <w:right w:val="single" w:sz="4" w:space="0" w:color="000000"/>
            </w:tcBorders>
          </w:tcPr>
          <w:p w14:paraId="5E934434"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52AC66E4"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AF4172A" w14:textId="77777777" w:rsidR="007B17D6" w:rsidRPr="00E05D83" w:rsidRDefault="000056EC" w:rsidP="00840720">
            <w:pPr>
              <w:jc w:val="center"/>
            </w:pPr>
            <w:r w:rsidRPr="00E05D83">
              <w:t>.......................................</w:t>
            </w:r>
          </w:p>
          <w:p w14:paraId="41297409"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2A7DE6B3" w14:textId="77777777" w:rsidTr="00840720">
        <w:tc>
          <w:tcPr>
            <w:tcW w:w="846" w:type="dxa"/>
            <w:tcBorders>
              <w:top w:val="single" w:sz="4" w:space="0" w:color="000000"/>
              <w:left w:val="single" w:sz="4" w:space="0" w:color="000000"/>
              <w:bottom w:val="single" w:sz="4" w:space="0" w:color="000000"/>
              <w:right w:val="single" w:sz="4" w:space="0" w:color="000000"/>
            </w:tcBorders>
          </w:tcPr>
          <w:p w14:paraId="585AFD1B" w14:textId="77777777" w:rsidR="007B17D6" w:rsidRPr="00E05D83" w:rsidRDefault="000056EC">
            <w:pPr>
              <w:jc w:val="both"/>
            </w:pPr>
            <w:r w:rsidRPr="00E05D83">
              <w:t>3.26</w:t>
            </w:r>
          </w:p>
        </w:tc>
        <w:tc>
          <w:tcPr>
            <w:tcW w:w="4086" w:type="dxa"/>
            <w:tcBorders>
              <w:top w:val="single" w:sz="4" w:space="0" w:color="000000"/>
              <w:left w:val="single" w:sz="4" w:space="0" w:color="000000"/>
              <w:bottom w:val="single" w:sz="4" w:space="0" w:color="000000"/>
              <w:right w:val="single" w:sz="4" w:space="0" w:color="000000"/>
            </w:tcBorders>
          </w:tcPr>
          <w:p w14:paraId="35ACD372" w14:textId="77777777" w:rsidR="007B17D6" w:rsidRPr="00E05D83" w:rsidRDefault="000056EC">
            <w:pPr>
              <w:jc w:val="both"/>
            </w:pPr>
            <w:r w:rsidRPr="00E05D83">
              <w:t>Programinė įranga turi leisti nustatyti įrašo saugojimo laikotarpį kiekvienai kamerai individualiai, po kurio įrašai bus automatiškai naikinami.</w:t>
            </w:r>
          </w:p>
        </w:tc>
        <w:tc>
          <w:tcPr>
            <w:tcW w:w="4864" w:type="dxa"/>
            <w:tcBorders>
              <w:top w:val="single" w:sz="4" w:space="0" w:color="000000"/>
              <w:left w:val="single" w:sz="4" w:space="0" w:color="000000"/>
              <w:bottom w:val="single" w:sz="4" w:space="0" w:color="000000"/>
              <w:right w:val="single" w:sz="4" w:space="0" w:color="000000"/>
            </w:tcBorders>
          </w:tcPr>
          <w:p w14:paraId="42387FB3"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0C87D437"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51E501D2" w14:textId="77777777" w:rsidR="007B17D6" w:rsidRPr="00E05D83" w:rsidRDefault="000056EC" w:rsidP="00840720">
            <w:pPr>
              <w:jc w:val="center"/>
            </w:pPr>
            <w:r w:rsidRPr="00E05D83">
              <w:t>.......................................</w:t>
            </w:r>
          </w:p>
          <w:p w14:paraId="5983A5D6"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6A19713F" w14:textId="77777777" w:rsidTr="00840720">
        <w:tc>
          <w:tcPr>
            <w:tcW w:w="846" w:type="dxa"/>
            <w:tcBorders>
              <w:top w:val="single" w:sz="4" w:space="0" w:color="000000"/>
              <w:left w:val="single" w:sz="4" w:space="0" w:color="000000"/>
              <w:bottom w:val="single" w:sz="4" w:space="0" w:color="000000"/>
              <w:right w:val="single" w:sz="4" w:space="0" w:color="000000"/>
            </w:tcBorders>
          </w:tcPr>
          <w:p w14:paraId="3B082058" w14:textId="77777777" w:rsidR="007B17D6" w:rsidRPr="00E05D83" w:rsidRDefault="000056EC">
            <w:pPr>
              <w:jc w:val="both"/>
            </w:pPr>
            <w:r w:rsidRPr="00E05D83">
              <w:t>3.27</w:t>
            </w:r>
          </w:p>
        </w:tc>
        <w:tc>
          <w:tcPr>
            <w:tcW w:w="4086" w:type="dxa"/>
            <w:tcBorders>
              <w:top w:val="single" w:sz="4" w:space="0" w:color="000000"/>
              <w:left w:val="single" w:sz="4" w:space="0" w:color="000000"/>
              <w:bottom w:val="single" w:sz="4" w:space="0" w:color="000000"/>
              <w:right w:val="single" w:sz="4" w:space="0" w:color="000000"/>
            </w:tcBorders>
          </w:tcPr>
          <w:p w14:paraId="41CD961A" w14:textId="0F5C25FC" w:rsidR="007B17D6" w:rsidRPr="00E05D83" w:rsidRDefault="000056EC">
            <w:pPr>
              <w:jc w:val="both"/>
            </w:pPr>
            <w:r w:rsidRPr="00E05D83">
              <w:t>Programinė įranga turi t</w:t>
            </w:r>
            <w:r w:rsidR="004E794E">
              <w:t>u</w:t>
            </w:r>
            <w:r w:rsidRPr="00E05D83">
              <w:t>rėti galimybę būti plečiama papildomomis tinklo saugyklomis vaizdo įrašų saugojimui NFS arba ISCSI protokolais.</w:t>
            </w:r>
          </w:p>
        </w:tc>
        <w:tc>
          <w:tcPr>
            <w:tcW w:w="4864" w:type="dxa"/>
            <w:tcBorders>
              <w:top w:val="single" w:sz="4" w:space="0" w:color="000000"/>
              <w:left w:val="single" w:sz="4" w:space="0" w:color="000000"/>
              <w:bottom w:val="single" w:sz="4" w:space="0" w:color="000000"/>
              <w:right w:val="single" w:sz="4" w:space="0" w:color="000000"/>
            </w:tcBorders>
          </w:tcPr>
          <w:p w14:paraId="48C6EA28" w14:textId="07C12B9F" w:rsidR="007B17D6" w:rsidRPr="00E05D83" w:rsidRDefault="00287D25">
            <w:pPr>
              <w:jc w:val="both"/>
            </w:pPr>
            <w:r w:rsidRPr="00E05D83">
              <w:t xml:space="preserve">Programinė įranga turi galimybę būti plečiama papildomomis tinklo saugyklomis vaizdo įrašų saugojimui </w:t>
            </w:r>
            <w:r w:rsidRPr="00287D25">
              <w:rPr>
                <w:i/>
                <w:color w:val="0070C0"/>
              </w:rPr>
              <w:t xml:space="preserve">(nurodyti </w:t>
            </w:r>
            <w:r>
              <w:rPr>
                <w:i/>
                <w:color w:val="0070C0"/>
              </w:rPr>
              <w:t>protokolą</w:t>
            </w:r>
            <w:r w:rsidRPr="00287D25">
              <w:rPr>
                <w:i/>
                <w:color w:val="0070C0"/>
              </w:rPr>
              <w:t>)........</w:t>
            </w:r>
            <w:r w:rsidRPr="00287D25">
              <w:t>protokol</w:t>
            </w:r>
            <w:r w:rsidR="00E279B8">
              <w:t>u</w:t>
            </w:r>
          </w:p>
        </w:tc>
        <w:tc>
          <w:tcPr>
            <w:tcW w:w="4941" w:type="dxa"/>
            <w:tcBorders>
              <w:top w:val="single" w:sz="4" w:space="0" w:color="000000"/>
              <w:left w:val="single" w:sz="4" w:space="0" w:color="000000"/>
              <w:bottom w:val="single" w:sz="4" w:space="0" w:color="000000"/>
              <w:right w:val="single" w:sz="4" w:space="0" w:color="000000"/>
            </w:tcBorders>
            <w:vAlign w:val="center"/>
          </w:tcPr>
          <w:p w14:paraId="1211DF52" w14:textId="77777777" w:rsidR="007B17D6" w:rsidRPr="00E05D83" w:rsidRDefault="000056EC" w:rsidP="00840720">
            <w:pPr>
              <w:jc w:val="center"/>
            </w:pPr>
            <w:r w:rsidRPr="00E05D83">
              <w:t>.......................................</w:t>
            </w:r>
          </w:p>
          <w:p w14:paraId="52B0F7A6"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301EEBCF" w14:textId="77777777" w:rsidTr="00840720">
        <w:tc>
          <w:tcPr>
            <w:tcW w:w="846" w:type="dxa"/>
            <w:tcBorders>
              <w:top w:val="single" w:sz="4" w:space="0" w:color="000000"/>
              <w:left w:val="single" w:sz="4" w:space="0" w:color="000000"/>
              <w:bottom w:val="single" w:sz="4" w:space="0" w:color="000000"/>
              <w:right w:val="single" w:sz="4" w:space="0" w:color="000000"/>
            </w:tcBorders>
          </w:tcPr>
          <w:p w14:paraId="6D1A64D6" w14:textId="77777777" w:rsidR="007B17D6" w:rsidRPr="00E05D83" w:rsidRDefault="000056EC">
            <w:pPr>
              <w:jc w:val="both"/>
            </w:pPr>
            <w:r w:rsidRPr="00E05D83">
              <w:t>3.28</w:t>
            </w:r>
          </w:p>
        </w:tc>
        <w:tc>
          <w:tcPr>
            <w:tcW w:w="4086" w:type="dxa"/>
            <w:tcBorders>
              <w:top w:val="single" w:sz="4" w:space="0" w:color="000000"/>
              <w:left w:val="single" w:sz="4" w:space="0" w:color="000000"/>
              <w:bottom w:val="single" w:sz="4" w:space="0" w:color="000000"/>
              <w:right w:val="single" w:sz="4" w:space="0" w:color="000000"/>
            </w:tcBorders>
          </w:tcPr>
          <w:p w14:paraId="289B559D" w14:textId="77777777" w:rsidR="007B17D6" w:rsidRPr="00E05D83" w:rsidRDefault="000056EC">
            <w:pPr>
              <w:jc w:val="both"/>
            </w:pPr>
            <w:r w:rsidRPr="00E05D83">
              <w:t>Turi palaikyti vaizdo įrašų archyvavimą. Vaizdo įrašai po nustatyto laiko automatiškai perkeliami į mažesnio našumo duomenų saugyklas.</w:t>
            </w:r>
          </w:p>
        </w:tc>
        <w:tc>
          <w:tcPr>
            <w:tcW w:w="4864" w:type="dxa"/>
            <w:tcBorders>
              <w:top w:val="single" w:sz="4" w:space="0" w:color="000000"/>
              <w:left w:val="single" w:sz="4" w:space="0" w:color="000000"/>
              <w:bottom w:val="single" w:sz="4" w:space="0" w:color="000000"/>
              <w:right w:val="single" w:sz="4" w:space="0" w:color="000000"/>
            </w:tcBorders>
          </w:tcPr>
          <w:p w14:paraId="6A3022DA"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53B5F596"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069B6705" w14:textId="77777777" w:rsidR="007B17D6" w:rsidRPr="00E05D83" w:rsidRDefault="000056EC" w:rsidP="00840720">
            <w:pPr>
              <w:jc w:val="center"/>
            </w:pPr>
            <w:r w:rsidRPr="00E05D83">
              <w:t>.......................................</w:t>
            </w:r>
          </w:p>
          <w:p w14:paraId="12CBD108"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4F4197C8" w14:textId="77777777" w:rsidTr="00840720">
        <w:tc>
          <w:tcPr>
            <w:tcW w:w="846" w:type="dxa"/>
            <w:tcBorders>
              <w:top w:val="single" w:sz="4" w:space="0" w:color="000000"/>
              <w:left w:val="single" w:sz="4" w:space="0" w:color="000000"/>
              <w:bottom w:val="single" w:sz="4" w:space="0" w:color="000000"/>
              <w:right w:val="single" w:sz="4" w:space="0" w:color="000000"/>
            </w:tcBorders>
          </w:tcPr>
          <w:p w14:paraId="2D493E1D" w14:textId="77777777" w:rsidR="007B17D6" w:rsidRPr="00E05D83" w:rsidRDefault="000056EC">
            <w:pPr>
              <w:jc w:val="both"/>
            </w:pPr>
            <w:r w:rsidRPr="00E05D83">
              <w:t>3.29</w:t>
            </w:r>
          </w:p>
        </w:tc>
        <w:tc>
          <w:tcPr>
            <w:tcW w:w="4086" w:type="dxa"/>
            <w:tcBorders>
              <w:top w:val="single" w:sz="4" w:space="0" w:color="000000"/>
              <w:left w:val="single" w:sz="4" w:space="0" w:color="000000"/>
              <w:bottom w:val="single" w:sz="4" w:space="0" w:color="000000"/>
              <w:right w:val="single" w:sz="4" w:space="0" w:color="000000"/>
            </w:tcBorders>
          </w:tcPr>
          <w:p w14:paraId="6DE0B72C" w14:textId="77777777" w:rsidR="007B17D6" w:rsidRPr="00E05D83" w:rsidRDefault="000056EC">
            <w:pPr>
              <w:jc w:val="both"/>
            </w:pPr>
            <w:r w:rsidRPr="00E05D83">
              <w:t xml:space="preserve">Galimybė vienu metu </w:t>
            </w:r>
            <w:r w:rsidRPr="004F1896">
              <w:t xml:space="preserve">prie sistemos prijungti ne mažiau kaip 2 darbo vietas, nereikalaujant įsigyti </w:t>
            </w:r>
            <w:r w:rsidRPr="00E05D83">
              <w:t>papildomų licencijų.</w:t>
            </w:r>
          </w:p>
        </w:tc>
        <w:tc>
          <w:tcPr>
            <w:tcW w:w="4864" w:type="dxa"/>
            <w:tcBorders>
              <w:top w:val="single" w:sz="4" w:space="0" w:color="000000"/>
              <w:left w:val="single" w:sz="4" w:space="0" w:color="000000"/>
              <w:bottom w:val="single" w:sz="4" w:space="0" w:color="000000"/>
              <w:right w:val="single" w:sz="4" w:space="0" w:color="000000"/>
            </w:tcBorders>
          </w:tcPr>
          <w:p w14:paraId="0E9D9227" w14:textId="1297D2A9" w:rsidR="007B17D6" w:rsidRPr="00E05D83" w:rsidRDefault="004F1896">
            <w:pPr>
              <w:jc w:val="both"/>
            </w:pPr>
            <w:r w:rsidRPr="00E05D83">
              <w:t xml:space="preserve">Galimybė vienu metu </w:t>
            </w:r>
            <w:r w:rsidRPr="004F1896">
              <w:t xml:space="preserve">prie sistemos prijungti </w:t>
            </w:r>
            <w:r w:rsidRPr="00E05D83">
              <w:rPr>
                <w:i/>
                <w:color w:val="0070C0"/>
              </w:rPr>
              <w:t xml:space="preserve">(įrašyti </w:t>
            </w:r>
            <w:r>
              <w:rPr>
                <w:i/>
                <w:color w:val="0070C0"/>
              </w:rPr>
              <w:t>darbo vietų skaičių</w:t>
            </w:r>
            <w:r w:rsidRPr="00E05D83">
              <w:rPr>
                <w:i/>
                <w:color w:val="0070C0"/>
              </w:rPr>
              <w:t>)</w:t>
            </w:r>
            <w:r>
              <w:rPr>
                <w:i/>
                <w:color w:val="0070C0"/>
              </w:rPr>
              <w:t xml:space="preserve"> </w:t>
            </w:r>
            <w:r w:rsidRPr="004F1896">
              <w:t xml:space="preserve">darbo vietas, nereikalaujant įsigyti </w:t>
            </w:r>
            <w:r w:rsidRPr="00E05D83">
              <w:t>papildomų licencijų.</w:t>
            </w:r>
          </w:p>
        </w:tc>
        <w:tc>
          <w:tcPr>
            <w:tcW w:w="4941" w:type="dxa"/>
            <w:tcBorders>
              <w:top w:val="single" w:sz="4" w:space="0" w:color="000000"/>
              <w:left w:val="single" w:sz="4" w:space="0" w:color="000000"/>
              <w:bottom w:val="single" w:sz="4" w:space="0" w:color="000000"/>
              <w:right w:val="single" w:sz="4" w:space="0" w:color="000000"/>
            </w:tcBorders>
            <w:vAlign w:val="center"/>
          </w:tcPr>
          <w:p w14:paraId="4DFC91F9" w14:textId="77777777" w:rsidR="007B17D6" w:rsidRPr="00E05D83" w:rsidRDefault="000056EC" w:rsidP="00840720">
            <w:pPr>
              <w:jc w:val="center"/>
            </w:pPr>
            <w:r w:rsidRPr="00E05D83">
              <w:t>.......................................</w:t>
            </w:r>
          </w:p>
          <w:p w14:paraId="6D78D2F3"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676C4149" w14:textId="77777777" w:rsidTr="00840720">
        <w:tc>
          <w:tcPr>
            <w:tcW w:w="846" w:type="dxa"/>
            <w:tcBorders>
              <w:top w:val="single" w:sz="4" w:space="0" w:color="000000"/>
              <w:left w:val="single" w:sz="4" w:space="0" w:color="000000"/>
              <w:bottom w:val="single" w:sz="4" w:space="0" w:color="000000"/>
              <w:right w:val="single" w:sz="4" w:space="0" w:color="000000"/>
            </w:tcBorders>
          </w:tcPr>
          <w:p w14:paraId="2268B5E4" w14:textId="77777777" w:rsidR="007B17D6" w:rsidRPr="00E05D83" w:rsidRDefault="000056EC">
            <w:pPr>
              <w:jc w:val="both"/>
            </w:pPr>
            <w:r w:rsidRPr="00E05D83">
              <w:t>3.30</w:t>
            </w:r>
          </w:p>
        </w:tc>
        <w:tc>
          <w:tcPr>
            <w:tcW w:w="4086" w:type="dxa"/>
            <w:tcBorders>
              <w:top w:val="single" w:sz="4" w:space="0" w:color="000000"/>
              <w:left w:val="single" w:sz="4" w:space="0" w:color="000000"/>
              <w:bottom w:val="single" w:sz="4" w:space="0" w:color="000000"/>
              <w:right w:val="single" w:sz="4" w:space="0" w:color="000000"/>
            </w:tcBorders>
          </w:tcPr>
          <w:p w14:paraId="2616A453" w14:textId="77777777" w:rsidR="007B17D6" w:rsidRPr="004E794E" w:rsidRDefault="000056EC" w:rsidP="0064532D">
            <w:pPr>
              <w:jc w:val="both"/>
            </w:pPr>
            <w:r w:rsidRPr="004E794E">
              <w:t xml:space="preserve">Teikiama vaizdo įrašymo ir apdorojimo programinė įranga turi turėti gamintojo atnaujinimų palaikymą ne trumpesnį  nei </w:t>
            </w:r>
            <w:r w:rsidRPr="004E794E">
              <w:lastRenderedPageBreak/>
              <w:t>šiame pirkime perkamų paslaugų terminas.</w:t>
            </w:r>
          </w:p>
          <w:p w14:paraId="4DAADC58" w14:textId="6C5FC684" w:rsidR="007B17D6" w:rsidRPr="004E794E" w:rsidRDefault="000056EC" w:rsidP="0064532D">
            <w:pPr>
              <w:jc w:val="both"/>
              <w:rPr>
                <w:b/>
                <w:bCs/>
              </w:rPr>
            </w:pPr>
            <w:r w:rsidRPr="004E794E">
              <w:rPr>
                <w:b/>
                <w:bCs/>
              </w:rPr>
              <w:t xml:space="preserve">Su pasiūlymu </w:t>
            </w:r>
            <w:r w:rsidR="0064532D">
              <w:rPr>
                <w:b/>
                <w:bCs/>
              </w:rPr>
              <w:t xml:space="preserve">turi </w:t>
            </w:r>
            <w:r w:rsidR="0095709D">
              <w:rPr>
                <w:b/>
                <w:bCs/>
              </w:rPr>
              <w:t xml:space="preserve">būti pateiktas </w:t>
            </w:r>
            <w:r w:rsidR="0064532D">
              <w:rPr>
                <w:b/>
                <w:bCs/>
              </w:rPr>
              <w:t>tai patvirtinant</w:t>
            </w:r>
            <w:r w:rsidR="0095709D">
              <w:rPr>
                <w:b/>
                <w:bCs/>
              </w:rPr>
              <w:t>is</w:t>
            </w:r>
            <w:r w:rsidR="00465942">
              <w:rPr>
                <w:b/>
                <w:bCs/>
              </w:rPr>
              <w:t xml:space="preserve"> </w:t>
            </w:r>
            <w:r w:rsidRPr="004E794E">
              <w:rPr>
                <w:b/>
                <w:bCs/>
              </w:rPr>
              <w:t>gamintojo raštišk</w:t>
            </w:r>
            <w:r w:rsidR="0095709D">
              <w:rPr>
                <w:b/>
                <w:bCs/>
              </w:rPr>
              <w:t>as</w:t>
            </w:r>
            <w:r w:rsidRPr="004E794E">
              <w:rPr>
                <w:b/>
                <w:bCs/>
              </w:rPr>
              <w:t xml:space="preserve"> patvirtinim</w:t>
            </w:r>
            <w:r w:rsidR="0095709D">
              <w:rPr>
                <w:b/>
                <w:bCs/>
              </w:rPr>
              <w:t>as</w:t>
            </w:r>
            <w:r w:rsidRPr="004E794E">
              <w:rPr>
                <w:b/>
                <w:bCs/>
              </w:rPr>
              <w:t>.</w:t>
            </w:r>
          </w:p>
        </w:tc>
        <w:tc>
          <w:tcPr>
            <w:tcW w:w="4864" w:type="dxa"/>
            <w:tcBorders>
              <w:top w:val="single" w:sz="4" w:space="0" w:color="000000"/>
              <w:left w:val="single" w:sz="4" w:space="0" w:color="000000"/>
              <w:bottom w:val="single" w:sz="4" w:space="0" w:color="000000"/>
              <w:right w:val="single" w:sz="4" w:space="0" w:color="000000"/>
            </w:tcBorders>
          </w:tcPr>
          <w:p w14:paraId="2ED3EDCB" w14:textId="77777777" w:rsidR="007B17D6" w:rsidRPr="00E05D83" w:rsidRDefault="000056EC">
            <w:pPr>
              <w:jc w:val="both"/>
            </w:pPr>
            <w:r w:rsidRPr="00E05D83">
              <w:lastRenderedPageBreak/>
              <w:t xml:space="preserve">Gamintojo atnaujinimų palaikymas </w:t>
            </w:r>
            <w:r w:rsidRPr="00E05D83">
              <w:rPr>
                <w:i/>
                <w:color w:val="0070C0"/>
              </w:rPr>
              <w:t>(įrašyti konkrečią reikšmę)</w:t>
            </w:r>
            <w:r w:rsidRPr="00E05D83">
              <w:rPr>
                <w:color w:val="0070C0"/>
              </w:rPr>
              <w:t xml:space="preserve">: </w:t>
            </w:r>
            <w:r w:rsidRPr="00E05D83">
              <w:t>.................</w:t>
            </w:r>
          </w:p>
          <w:p w14:paraId="135645B6"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6FBD1D19" w14:textId="77777777" w:rsidR="007B17D6" w:rsidRPr="00E05D83" w:rsidRDefault="000056EC" w:rsidP="00840720">
            <w:pPr>
              <w:jc w:val="center"/>
            </w:pPr>
            <w:r w:rsidRPr="00E05D83">
              <w:t>.......................................</w:t>
            </w:r>
          </w:p>
          <w:p w14:paraId="45123AF2"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1E60B73F" w14:textId="77777777" w:rsidTr="00840720">
        <w:tc>
          <w:tcPr>
            <w:tcW w:w="846" w:type="dxa"/>
            <w:tcBorders>
              <w:top w:val="single" w:sz="4" w:space="0" w:color="000000"/>
              <w:left w:val="single" w:sz="4" w:space="0" w:color="000000"/>
              <w:bottom w:val="single" w:sz="4" w:space="0" w:color="000000"/>
              <w:right w:val="single" w:sz="4" w:space="0" w:color="000000"/>
            </w:tcBorders>
          </w:tcPr>
          <w:p w14:paraId="3F117286" w14:textId="77777777" w:rsidR="007B17D6" w:rsidRPr="00E05D83" w:rsidRDefault="000056EC">
            <w:pPr>
              <w:jc w:val="both"/>
            </w:pPr>
            <w:r w:rsidRPr="00E05D83">
              <w:t>3.31</w:t>
            </w:r>
          </w:p>
        </w:tc>
        <w:tc>
          <w:tcPr>
            <w:tcW w:w="4086" w:type="dxa"/>
            <w:tcBorders>
              <w:top w:val="single" w:sz="4" w:space="0" w:color="000000"/>
              <w:left w:val="single" w:sz="4" w:space="0" w:color="000000"/>
              <w:bottom w:val="single" w:sz="4" w:space="0" w:color="000000"/>
              <w:right w:val="single" w:sz="4" w:space="0" w:color="000000"/>
            </w:tcBorders>
          </w:tcPr>
          <w:p w14:paraId="1B6352D4" w14:textId="77777777" w:rsidR="007B17D6" w:rsidRPr="00E05D83" w:rsidRDefault="000056EC">
            <w:pPr>
              <w:jc w:val="both"/>
            </w:pPr>
            <w:r w:rsidRPr="00E05D83">
              <w:t>Turi turėti galimybę susikurti pageidaujamus peržiūros šablonus (kamerų išdėstymą ekrane) ne mažiau kaip 16 kamerų.</w:t>
            </w:r>
          </w:p>
        </w:tc>
        <w:tc>
          <w:tcPr>
            <w:tcW w:w="4864" w:type="dxa"/>
            <w:tcBorders>
              <w:top w:val="single" w:sz="4" w:space="0" w:color="000000"/>
              <w:left w:val="single" w:sz="4" w:space="0" w:color="000000"/>
              <w:bottom w:val="single" w:sz="4" w:space="0" w:color="000000"/>
              <w:right w:val="single" w:sz="4" w:space="0" w:color="000000"/>
            </w:tcBorders>
          </w:tcPr>
          <w:p w14:paraId="1682CE9D" w14:textId="0873B60A" w:rsidR="007B17D6" w:rsidRPr="00E05D83" w:rsidRDefault="00100F54">
            <w:pPr>
              <w:jc w:val="both"/>
            </w:pPr>
            <w:r w:rsidRPr="00E05D83">
              <w:t xml:space="preserve">Turi galimybę susikurti pageidaujamus peržiūros šablonus (kamerų išdėstymą ekrane) </w:t>
            </w:r>
            <w:r w:rsidRPr="00E05D83">
              <w:rPr>
                <w:i/>
                <w:color w:val="0070C0"/>
              </w:rPr>
              <w:t>(įrašyti</w:t>
            </w:r>
            <w:r>
              <w:rPr>
                <w:i/>
                <w:color w:val="0070C0"/>
              </w:rPr>
              <w:t xml:space="preserve"> tikslų kamerų skaičių</w:t>
            </w:r>
            <w:r w:rsidRPr="00E05D83">
              <w:rPr>
                <w:i/>
                <w:color w:val="0070C0"/>
              </w:rPr>
              <w:t>)</w:t>
            </w:r>
            <w:r w:rsidRPr="00E05D83">
              <w:t xml:space="preserve"> kamerų</w:t>
            </w:r>
          </w:p>
        </w:tc>
        <w:tc>
          <w:tcPr>
            <w:tcW w:w="4941" w:type="dxa"/>
            <w:tcBorders>
              <w:top w:val="single" w:sz="4" w:space="0" w:color="000000"/>
              <w:left w:val="single" w:sz="4" w:space="0" w:color="000000"/>
              <w:bottom w:val="single" w:sz="4" w:space="0" w:color="000000"/>
              <w:right w:val="single" w:sz="4" w:space="0" w:color="000000"/>
            </w:tcBorders>
            <w:vAlign w:val="center"/>
          </w:tcPr>
          <w:p w14:paraId="333D0ECA" w14:textId="77777777" w:rsidR="007B17D6" w:rsidRPr="00E05D83" w:rsidRDefault="000056EC" w:rsidP="00840720">
            <w:pPr>
              <w:jc w:val="center"/>
            </w:pPr>
            <w:r w:rsidRPr="00E05D83">
              <w:t>.......................................</w:t>
            </w:r>
          </w:p>
          <w:p w14:paraId="486D263C"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7EDECDB4" w14:textId="77777777" w:rsidTr="00840720">
        <w:tc>
          <w:tcPr>
            <w:tcW w:w="846" w:type="dxa"/>
            <w:tcBorders>
              <w:top w:val="single" w:sz="4" w:space="0" w:color="000000"/>
              <w:left w:val="single" w:sz="4" w:space="0" w:color="000000"/>
              <w:bottom w:val="single" w:sz="4" w:space="0" w:color="000000"/>
              <w:right w:val="single" w:sz="4" w:space="0" w:color="000000"/>
            </w:tcBorders>
          </w:tcPr>
          <w:p w14:paraId="7F62B17E" w14:textId="77777777" w:rsidR="007B17D6" w:rsidRPr="00E05D83" w:rsidRDefault="000056EC">
            <w:pPr>
              <w:jc w:val="both"/>
            </w:pPr>
            <w:r w:rsidRPr="00E05D83">
              <w:t>3.32</w:t>
            </w:r>
          </w:p>
        </w:tc>
        <w:tc>
          <w:tcPr>
            <w:tcW w:w="4086" w:type="dxa"/>
            <w:tcBorders>
              <w:top w:val="single" w:sz="4" w:space="0" w:color="000000"/>
              <w:left w:val="single" w:sz="4" w:space="0" w:color="000000"/>
              <w:bottom w:val="single" w:sz="4" w:space="0" w:color="000000"/>
              <w:right w:val="single" w:sz="4" w:space="0" w:color="000000"/>
            </w:tcBorders>
          </w:tcPr>
          <w:p w14:paraId="0840252A" w14:textId="77777777" w:rsidR="007B17D6" w:rsidRPr="00E05D83" w:rsidRDefault="000056EC">
            <w:pPr>
              <w:jc w:val="both"/>
            </w:pPr>
            <w:r w:rsidRPr="00E05D83">
              <w:t xml:space="preserve">Turi turėti galimybę dirbti su ne mažiau kaip 4 vaizdo monitoriais per vieną sąsają (su visais monitoriais, kurie yra palaikomi </w:t>
            </w:r>
            <w:proofErr w:type="spellStart"/>
            <w:r w:rsidRPr="00E05D83">
              <w:t>klientinio</w:t>
            </w:r>
            <w:proofErr w:type="spellEnd"/>
            <w:r w:rsidRPr="00E05D83">
              <w:t xml:space="preserve"> PC OS).</w:t>
            </w:r>
          </w:p>
        </w:tc>
        <w:tc>
          <w:tcPr>
            <w:tcW w:w="4864" w:type="dxa"/>
            <w:tcBorders>
              <w:top w:val="single" w:sz="4" w:space="0" w:color="000000"/>
              <w:left w:val="single" w:sz="4" w:space="0" w:color="000000"/>
              <w:bottom w:val="single" w:sz="4" w:space="0" w:color="000000"/>
              <w:right w:val="single" w:sz="4" w:space="0" w:color="000000"/>
            </w:tcBorders>
          </w:tcPr>
          <w:p w14:paraId="3365D17D" w14:textId="5CA4DF6E" w:rsidR="007B17D6" w:rsidRPr="00E05D83" w:rsidRDefault="00640271">
            <w:pPr>
              <w:jc w:val="both"/>
            </w:pPr>
            <w:r w:rsidRPr="00E05D83">
              <w:t xml:space="preserve">Turi galimybę dirbti su </w:t>
            </w:r>
            <w:r w:rsidRPr="00E05D83">
              <w:rPr>
                <w:i/>
                <w:color w:val="0070C0"/>
              </w:rPr>
              <w:t>(įrašyti</w:t>
            </w:r>
            <w:r>
              <w:rPr>
                <w:i/>
                <w:color w:val="0070C0"/>
              </w:rPr>
              <w:t xml:space="preserve"> tikslų vaizdo monitorių skaičių</w:t>
            </w:r>
            <w:r w:rsidRPr="00E05D83">
              <w:rPr>
                <w:i/>
                <w:color w:val="0070C0"/>
              </w:rPr>
              <w:t>)</w:t>
            </w:r>
            <w:r>
              <w:rPr>
                <w:i/>
                <w:color w:val="0070C0"/>
              </w:rPr>
              <w:t xml:space="preserve"> </w:t>
            </w:r>
            <w:r w:rsidRPr="00E05D83">
              <w:t xml:space="preserve">vaizdo monitoriais per vieną sąsają (su visais monitoriais, kurie yra palaikomi </w:t>
            </w:r>
            <w:proofErr w:type="spellStart"/>
            <w:r w:rsidRPr="00E05D83">
              <w:t>klientinio</w:t>
            </w:r>
            <w:proofErr w:type="spellEnd"/>
            <w:r w:rsidRPr="00E05D83">
              <w:t xml:space="preserve"> PC OS)</w:t>
            </w:r>
          </w:p>
        </w:tc>
        <w:tc>
          <w:tcPr>
            <w:tcW w:w="4941" w:type="dxa"/>
            <w:tcBorders>
              <w:top w:val="single" w:sz="4" w:space="0" w:color="000000"/>
              <w:left w:val="single" w:sz="4" w:space="0" w:color="000000"/>
              <w:bottom w:val="single" w:sz="4" w:space="0" w:color="000000"/>
              <w:right w:val="single" w:sz="4" w:space="0" w:color="000000"/>
            </w:tcBorders>
            <w:vAlign w:val="center"/>
          </w:tcPr>
          <w:p w14:paraId="64226BEB" w14:textId="77777777" w:rsidR="007B17D6" w:rsidRPr="00E05D83" w:rsidRDefault="000056EC" w:rsidP="00840720">
            <w:pPr>
              <w:jc w:val="center"/>
            </w:pPr>
            <w:r w:rsidRPr="00E05D83">
              <w:t>.......................................</w:t>
            </w:r>
          </w:p>
          <w:p w14:paraId="17930977"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72970E78" w14:textId="77777777" w:rsidTr="00840720">
        <w:tc>
          <w:tcPr>
            <w:tcW w:w="846" w:type="dxa"/>
            <w:tcBorders>
              <w:top w:val="single" w:sz="4" w:space="0" w:color="000000"/>
              <w:left w:val="single" w:sz="4" w:space="0" w:color="000000"/>
              <w:bottom w:val="single" w:sz="4" w:space="0" w:color="000000"/>
              <w:right w:val="single" w:sz="4" w:space="0" w:color="000000"/>
            </w:tcBorders>
          </w:tcPr>
          <w:p w14:paraId="44866A6D" w14:textId="77777777" w:rsidR="007B17D6" w:rsidRPr="00E05D83" w:rsidRDefault="000056EC">
            <w:pPr>
              <w:jc w:val="both"/>
            </w:pPr>
            <w:r w:rsidRPr="00E05D83">
              <w:t>3.33</w:t>
            </w:r>
          </w:p>
        </w:tc>
        <w:tc>
          <w:tcPr>
            <w:tcW w:w="4086" w:type="dxa"/>
            <w:tcBorders>
              <w:top w:val="single" w:sz="4" w:space="0" w:color="000000"/>
              <w:left w:val="single" w:sz="4" w:space="0" w:color="000000"/>
              <w:bottom w:val="single" w:sz="4" w:space="0" w:color="000000"/>
              <w:right w:val="single" w:sz="4" w:space="0" w:color="000000"/>
            </w:tcBorders>
          </w:tcPr>
          <w:p w14:paraId="73ADB122" w14:textId="77777777" w:rsidR="007B17D6" w:rsidRPr="00E05D83" w:rsidRDefault="000056EC">
            <w:pPr>
              <w:jc w:val="both"/>
            </w:pPr>
            <w:r w:rsidRPr="00E05D83">
              <w:t>Turi turėti galimybę perjungti norimos kameros realaus laiko vaizdą į įrašų peržiūros režimą, likusias kameras paliekant realaus laiko vaizdo stebėjimo režime.</w:t>
            </w:r>
          </w:p>
        </w:tc>
        <w:tc>
          <w:tcPr>
            <w:tcW w:w="4864" w:type="dxa"/>
            <w:tcBorders>
              <w:top w:val="single" w:sz="4" w:space="0" w:color="000000"/>
              <w:left w:val="single" w:sz="4" w:space="0" w:color="000000"/>
              <w:bottom w:val="single" w:sz="4" w:space="0" w:color="000000"/>
              <w:right w:val="single" w:sz="4" w:space="0" w:color="000000"/>
            </w:tcBorders>
          </w:tcPr>
          <w:p w14:paraId="697167E0"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3EAAE666"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D55B1B8" w14:textId="77777777" w:rsidR="007B17D6" w:rsidRPr="00E05D83" w:rsidRDefault="000056EC" w:rsidP="00840720">
            <w:pPr>
              <w:jc w:val="center"/>
            </w:pPr>
            <w:r w:rsidRPr="00E05D83">
              <w:t>.......................................</w:t>
            </w:r>
          </w:p>
          <w:p w14:paraId="1B8FB171"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1E055909" w14:textId="77777777" w:rsidTr="00840720">
        <w:tc>
          <w:tcPr>
            <w:tcW w:w="846" w:type="dxa"/>
            <w:tcBorders>
              <w:top w:val="single" w:sz="4" w:space="0" w:color="000000"/>
              <w:left w:val="single" w:sz="4" w:space="0" w:color="000000"/>
              <w:bottom w:val="single" w:sz="4" w:space="0" w:color="000000"/>
              <w:right w:val="single" w:sz="4" w:space="0" w:color="000000"/>
            </w:tcBorders>
          </w:tcPr>
          <w:p w14:paraId="28130A4E" w14:textId="77777777" w:rsidR="007B17D6" w:rsidRPr="00E05D83" w:rsidRDefault="000056EC">
            <w:pPr>
              <w:jc w:val="both"/>
            </w:pPr>
            <w:r w:rsidRPr="00E05D83">
              <w:t>3.34</w:t>
            </w:r>
          </w:p>
        </w:tc>
        <w:tc>
          <w:tcPr>
            <w:tcW w:w="4086" w:type="dxa"/>
            <w:tcBorders>
              <w:top w:val="single" w:sz="4" w:space="0" w:color="000000"/>
              <w:left w:val="single" w:sz="4" w:space="0" w:color="000000"/>
              <w:bottom w:val="single" w:sz="4" w:space="0" w:color="000000"/>
              <w:right w:val="single" w:sz="4" w:space="0" w:color="000000"/>
            </w:tcBorders>
          </w:tcPr>
          <w:p w14:paraId="7D7F1DC9" w14:textId="77777777" w:rsidR="007B17D6" w:rsidRPr="00E05D83" w:rsidRDefault="000056EC">
            <w:pPr>
              <w:jc w:val="both"/>
            </w:pPr>
            <w:r w:rsidRPr="00E05D83">
              <w:t>Turi turėti galimybę valdyti PTZ kameras vairalazdės ir kompiuterinės pelės pagalba.</w:t>
            </w:r>
          </w:p>
        </w:tc>
        <w:tc>
          <w:tcPr>
            <w:tcW w:w="4864" w:type="dxa"/>
            <w:tcBorders>
              <w:top w:val="single" w:sz="4" w:space="0" w:color="000000"/>
              <w:left w:val="single" w:sz="4" w:space="0" w:color="000000"/>
              <w:bottom w:val="single" w:sz="4" w:space="0" w:color="000000"/>
              <w:right w:val="single" w:sz="4" w:space="0" w:color="000000"/>
            </w:tcBorders>
          </w:tcPr>
          <w:p w14:paraId="10A6A4DA"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640F0A59"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00CD94A" w14:textId="77777777" w:rsidR="007B17D6" w:rsidRPr="00E05D83" w:rsidRDefault="000056EC" w:rsidP="00840720">
            <w:pPr>
              <w:jc w:val="center"/>
            </w:pPr>
            <w:r w:rsidRPr="00E05D83">
              <w:t>.......................................</w:t>
            </w:r>
          </w:p>
          <w:p w14:paraId="77F8C75E"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07EC4588" w14:textId="77777777" w:rsidTr="00840720">
        <w:tc>
          <w:tcPr>
            <w:tcW w:w="846" w:type="dxa"/>
            <w:tcBorders>
              <w:top w:val="single" w:sz="4" w:space="0" w:color="000000"/>
              <w:left w:val="single" w:sz="4" w:space="0" w:color="000000"/>
              <w:bottom w:val="single" w:sz="4" w:space="0" w:color="000000"/>
              <w:right w:val="single" w:sz="4" w:space="0" w:color="000000"/>
            </w:tcBorders>
          </w:tcPr>
          <w:p w14:paraId="4E3579B9" w14:textId="77777777" w:rsidR="007B17D6" w:rsidRPr="00E05D83" w:rsidRDefault="000056EC">
            <w:pPr>
              <w:jc w:val="both"/>
            </w:pPr>
            <w:r w:rsidRPr="00E05D83">
              <w:t>3.35</w:t>
            </w:r>
          </w:p>
        </w:tc>
        <w:tc>
          <w:tcPr>
            <w:tcW w:w="4086" w:type="dxa"/>
            <w:tcBorders>
              <w:top w:val="single" w:sz="4" w:space="0" w:color="000000"/>
              <w:left w:val="single" w:sz="4" w:space="0" w:color="000000"/>
              <w:bottom w:val="single" w:sz="4" w:space="0" w:color="000000"/>
              <w:right w:val="single" w:sz="4" w:space="0" w:color="000000"/>
            </w:tcBorders>
          </w:tcPr>
          <w:p w14:paraId="748B84AC" w14:textId="0391F634" w:rsidR="007B17D6" w:rsidRPr="00E05D83" w:rsidRDefault="000056EC">
            <w:pPr>
              <w:jc w:val="both"/>
            </w:pPr>
            <w:r w:rsidRPr="00E05D83">
              <w:t>Turi turėti galimybę</w:t>
            </w:r>
            <w:r w:rsidR="00124E04">
              <w:t xml:space="preserve"> </w:t>
            </w:r>
            <w:r w:rsidRPr="00E05D83">
              <w:t>aktyvuoti pasirinktos kameros aliarminį išėjimą.</w:t>
            </w:r>
          </w:p>
        </w:tc>
        <w:tc>
          <w:tcPr>
            <w:tcW w:w="4864" w:type="dxa"/>
            <w:tcBorders>
              <w:top w:val="single" w:sz="4" w:space="0" w:color="000000"/>
              <w:left w:val="single" w:sz="4" w:space="0" w:color="000000"/>
              <w:bottom w:val="single" w:sz="4" w:space="0" w:color="000000"/>
              <w:right w:val="single" w:sz="4" w:space="0" w:color="000000"/>
            </w:tcBorders>
          </w:tcPr>
          <w:p w14:paraId="276DABDA"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35669D4B"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CAD0A95" w14:textId="77777777" w:rsidR="007B17D6" w:rsidRPr="00E05D83" w:rsidRDefault="000056EC" w:rsidP="00840720">
            <w:pPr>
              <w:jc w:val="center"/>
            </w:pPr>
            <w:r w:rsidRPr="00E05D83">
              <w:t>.......................................</w:t>
            </w:r>
          </w:p>
          <w:p w14:paraId="557BC2C8"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25D6DBFD" w14:textId="77777777" w:rsidTr="00840720">
        <w:tc>
          <w:tcPr>
            <w:tcW w:w="846" w:type="dxa"/>
            <w:tcBorders>
              <w:top w:val="single" w:sz="4" w:space="0" w:color="000000"/>
              <w:left w:val="single" w:sz="4" w:space="0" w:color="000000"/>
              <w:bottom w:val="single" w:sz="4" w:space="0" w:color="000000"/>
              <w:right w:val="single" w:sz="4" w:space="0" w:color="000000"/>
            </w:tcBorders>
          </w:tcPr>
          <w:p w14:paraId="0E3421D7" w14:textId="77777777" w:rsidR="007B17D6" w:rsidRPr="00E05D83" w:rsidRDefault="000056EC">
            <w:pPr>
              <w:jc w:val="both"/>
            </w:pPr>
            <w:r w:rsidRPr="00E05D83">
              <w:t>3.36</w:t>
            </w:r>
          </w:p>
        </w:tc>
        <w:tc>
          <w:tcPr>
            <w:tcW w:w="4086" w:type="dxa"/>
            <w:tcBorders>
              <w:top w:val="single" w:sz="4" w:space="0" w:color="000000"/>
              <w:left w:val="single" w:sz="4" w:space="0" w:color="000000"/>
              <w:bottom w:val="single" w:sz="4" w:space="0" w:color="000000"/>
              <w:right w:val="single" w:sz="4" w:space="0" w:color="000000"/>
            </w:tcBorders>
          </w:tcPr>
          <w:p w14:paraId="0102E7C3" w14:textId="14EC25AC" w:rsidR="007B17D6" w:rsidRPr="00E05D83" w:rsidRDefault="000056EC">
            <w:pPr>
              <w:jc w:val="both"/>
            </w:pPr>
            <w:r w:rsidRPr="00E05D83">
              <w:t>Turi turėti galimybę</w:t>
            </w:r>
            <w:r w:rsidR="00124E04">
              <w:t xml:space="preserve"> </w:t>
            </w:r>
            <w:r w:rsidRPr="00E05D83">
              <w:t>sinchroniškai peržiūrėti visų kamerų, esančių šablone, įrašus.</w:t>
            </w:r>
          </w:p>
        </w:tc>
        <w:tc>
          <w:tcPr>
            <w:tcW w:w="4864" w:type="dxa"/>
            <w:tcBorders>
              <w:top w:val="single" w:sz="4" w:space="0" w:color="000000"/>
              <w:left w:val="single" w:sz="4" w:space="0" w:color="000000"/>
              <w:bottom w:val="single" w:sz="4" w:space="0" w:color="000000"/>
              <w:right w:val="single" w:sz="4" w:space="0" w:color="000000"/>
            </w:tcBorders>
          </w:tcPr>
          <w:p w14:paraId="6781CF39"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79F79E10"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2B77C7BF" w14:textId="77777777" w:rsidR="007B17D6" w:rsidRPr="00E05D83" w:rsidRDefault="000056EC" w:rsidP="00840720">
            <w:pPr>
              <w:jc w:val="center"/>
            </w:pPr>
            <w:r w:rsidRPr="00E05D83">
              <w:t>.......................................</w:t>
            </w:r>
          </w:p>
          <w:p w14:paraId="2D36AEA6"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68B49720" w14:textId="77777777" w:rsidTr="00840720">
        <w:tc>
          <w:tcPr>
            <w:tcW w:w="846" w:type="dxa"/>
            <w:tcBorders>
              <w:top w:val="single" w:sz="4" w:space="0" w:color="000000"/>
              <w:left w:val="single" w:sz="4" w:space="0" w:color="000000"/>
              <w:bottom w:val="single" w:sz="4" w:space="0" w:color="000000"/>
              <w:right w:val="single" w:sz="4" w:space="0" w:color="000000"/>
            </w:tcBorders>
          </w:tcPr>
          <w:p w14:paraId="3EC24FE7" w14:textId="77777777" w:rsidR="007B17D6" w:rsidRPr="00E05D83" w:rsidRDefault="000056EC">
            <w:pPr>
              <w:jc w:val="both"/>
            </w:pPr>
            <w:r w:rsidRPr="00E05D83">
              <w:t>3.37</w:t>
            </w:r>
          </w:p>
        </w:tc>
        <w:tc>
          <w:tcPr>
            <w:tcW w:w="4086" w:type="dxa"/>
            <w:tcBorders>
              <w:top w:val="single" w:sz="4" w:space="0" w:color="000000"/>
              <w:left w:val="single" w:sz="4" w:space="0" w:color="000000"/>
              <w:bottom w:val="single" w:sz="4" w:space="0" w:color="000000"/>
              <w:right w:val="single" w:sz="4" w:space="0" w:color="000000"/>
            </w:tcBorders>
          </w:tcPr>
          <w:p w14:paraId="3F802656" w14:textId="65BBF084" w:rsidR="007B17D6" w:rsidRPr="00E05D83" w:rsidRDefault="000056EC">
            <w:pPr>
              <w:jc w:val="both"/>
            </w:pPr>
            <w:r w:rsidRPr="00E05D83">
              <w:t>Turi turėti galimybę ieškoti įrašų pagal aliarminius įvykius,</w:t>
            </w:r>
            <w:r w:rsidR="00124E04">
              <w:t xml:space="preserve"> </w:t>
            </w:r>
            <w:r w:rsidRPr="00E05D83">
              <w:t xml:space="preserve">judesio aptikimą bet kuriame įrašytos kameros vaizdo regione </w:t>
            </w:r>
          </w:p>
        </w:tc>
        <w:tc>
          <w:tcPr>
            <w:tcW w:w="4864" w:type="dxa"/>
            <w:tcBorders>
              <w:top w:val="single" w:sz="4" w:space="0" w:color="000000"/>
              <w:left w:val="single" w:sz="4" w:space="0" w:color="000000"/>
              <w:bottom w:val="single" w:sz="4" w:space="0" w:color="000000"/>
              <w:right w:val="single" w:sz="4" w:space="0" w:color="000000"/>
            </w:tcBorders>
          </w:tcPr>
          <w:p w14:paraId="324B8DC8"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178AF1A6"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4865256D" w14:textId="77777777" w:rsidR="007B17D6" w:rsidRPr="00E05D83" w:rsidRDefault="000056EC" w:rsidP="00840720">
            <w:pPr>
              <w:jc w:val="center"/>
            </w:pPr>
            <w:r w:rsidRPr="00E05D83">
              <w:t>.......................................</w:t>
            </w:r>
          </w:p>
          <w:p w14:paraId="6B59A24F"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51200AB3" w14:textId="77777777" w:rsidTr="00840720">
        <w:tc>
          <w:tcPr>
            <w:tcW w:w="846" w:type="dxa"/>
            <w:tcBorders>
              <w:top w:val="single" w:sz="4" w:space="0" w:color="000000"/>
              <w:left w:val="single" w:sz="4" w:space="0" w:color="000000"/>
              <w:bottom w:val="single" w:sz="4" w:space="0" w:color="000000"/>
              <w:right w:val="single" w:sz="4" w:space="0" w:color="000000"/>
            </w:tcBorders>
          </w:tcPr>
          <w:p w14:paraId="73168C26" w14:textId="77777777" w:rsidR="007B17D6" w:rsidRPr="00E05D83" w:rsidRDefault="000056EC">
            <w:pPr>
              <w:jc w:val="both"/>
            </w:pPr>
            <w:r w:rsidRPr="00E05D83">
              <w:t>3.38</w:t>
            </w:r>
          </w:p>
        </w:tc>
        <w:tc>
          <w:tcPr>
            <w:tcW w:w="4086" w:type="dxa"/>
            <w:tcBorders>
              <w:top w:val="single" w:sz="4" w:space="0" w:color="000000"/>
              <w:left w:val="single" w:sz="4" w:space="0" w:color="000000"/>
              <w:bottom w:val="single" w:sz="4" w:space="0" w:color="000000"/>
              <w:right w:val="single" w:sz="4" w:space="0" w:color="000000"/>
            </w:tcBorders>
          </w:tcPr>
          <w:p w14:paraId="430B92BA" w14:textId="77777777" w:rsidR="007B17D6" w:rsidRPr="00E05D83" w:rsidRDefault="000056EC">
            <w:pPr>
              <w:jc w:val="both"/>
            </w:pPr>
            <w:r w:rsidRPr="00E05D83">
              <w:t>Programine įranga turi būti galima nusiųsti individualų gyvą kameros vaizdą ar vaizdo išdėstymą kitiems sistemos operatoriams ar vaizdo sienos monitoriams.</w:t>
            </w:r>
          </w:p>
        </w:tc>
        <w:tc>
          <w:tcPr>
            <w:tcW w:w="4864" w:type="dxa"/>
            <w:tcBorders>
              <w:top w:val="single" w:sz="4" w:space="0" w:color="000000"/>
              <w:left w:val="single" w:sz="4" w:space="0" w:color="000000"/>
              <w:bottom w:val="single" w:sz="4" w:space="0" w:color="000000"/>
              <w:right w:val="single" w:sz="4" w:space="0" w:color="000000"/>
            </w:tcBorders>
          </w:tcPr>
          <w:p w14:paraId="2E08CC67"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2296554D"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7C532231" w14:textId="77777777" w:rsidR="007B17D6" w:rsidRPr="00E05D83" w:rsidRDefault="000056EC" w:rsidP="00840720">
            <w:pPr>
              <w:jc w:val="center"/>
            </w:pPr>
            <w:r w:rsidRPr="00E05D83">
              <w:t>.......................................</w:t>
            </w:r>
          </w:p>
          <w:p w14:paraId="1C53ACFC"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7DE76A99" w14:textId="77777777" w:rsidTr="00840720">
        <w:tc>
          <w:tcPr>
            <w:tcW w:w="846" w:type="dxa"/>
            <w:tcBorders>
              <w:top w:val="single" w:sz="4" w:space="0" w:color="000000"/>
              <w:left w:val="single" w:sz="4" w:space="0" w:color="000000"/>
              <w:bottom w:val="single" w:sz="4" w:space="0" w:color="000000"/>
              <w:right w:val="single" w:sz="4" w:space="0" w:color="000000"/>
            </w:tcBorders>
          </w:tcPr>
          <w:p w14:paraId="554755FC" w14:textId="77777777" w:rsidR="007B17D6" w:rsidRPr="00E05D83" w:rsidRDefault="000056EC">
            <w:pPr>
              <w:jc w:val="both"/>
            </w:pPr>
            <w:r w:rsidRPr="00E05D83">
              <w:lastRenderedPageBreak/>
              <w:t>3.39</w:t>
            </w:r>
          </w:p>
        </w:tc>
        <w:tc>
          <w:tcPr>
            <w:tcW w:w="4086" w:type="dxa"/>
            <w:tcBorders>
              <w:top w:val="single" w:sz="4" w:space="0" w:color="000000"/>
              <w:left w:val="single" w:sz="4" w:space="0" w:color="000000"/>
              <w:bottom w:val="single" w:sz="4" w:space="0" w:color="000000"/>
              <w:right w:val="single" w:sz="4" w:space="0" w:color="000000"/>
            </w:tcBorders>
          </w:tcPr>
          <w:p w14:paraId="2CBA8009" w14:textId="0309581D" w:rsidR="007B17D6" w:rsidRPr="00E05D83" w:rsidRDefault="000056EC">
            <w:pPr>
              <w:jc w:val="both"/>
            </w:pPr>
            <w:r w:rsidRPr="00E05D83">
              <w:t>Turi t</w:t>
            </w:r>
            <w:r w:rsidR="00124E04">
              <w:t>u</w:t>
            </w:r>
            <w:r w:rsidRPr="00E05D83">
              <w:t>rėti galimybę  eksportuoti sinchronišką kelių kamerų įrašą vienu metu, pridedant peržiūros įrankį. Galimybė iškirpti ir eksportuoti konkrečią vaizdo įrašo vietą. Apsaugoti eksportuotą įrašą slaptažodžiu.</w:t>
            </w:r>
          </w:p>
        </w:tc>
        <w:tc>
          <w:tcPr>
            <w:tcW w:w="4864" w:type="dxa"/>
            <w:tcBorders>
              <w:top w:val="single" w:sz="4" w:space="0" w:color="000000"/>
              <w:left w:val="single" w:sz="4" w:space="0" w:color="000000"/>
              <w:bottom w:val="single" w:sz="4" w:space="0" w:color="000000"/>
              <w:right w:val="single" w:sz="4" w:space="0" w:color="000000"/>
            </w:tcBorders>
          </w:tcPr>
          <w:p w14:paraId="09CEAACC"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587AF933"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00B6F000" w14:textId="77777777" w:rsidR="007B17D6" w:rsidRPr="00E05D83" w:rsidRDefault="000056EC" w:rsidP="00840720">
            <w:pPr>
              <w:jc w:val="center"/>
            </w:pPr>
            <w:r w:rsidRPr="00E05D83">
              <w:t>.......................................</w:t>
            </w:r>
          </w:p>
          <w:p w14:paraId="0521D4A5"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5825EB6F" w14:textId="77777777" w:rsidTr="00840720">
        <w:tc>
          <w:tcPr>
            <w:tcW w:w="846" w:type="dxa"/>
            <w:tcBorders>
              <w:top w:val="single" w:sz="4" w:space="0" w:color="000000"/>
              <w:left w:val="single" w:sz="4" w:space="0" w:color="000000"/>
              <w:bottom w:val="single" w:sz="4" w:space="0" w:color="000000"/>
              <w:right w:val="single" w:sz="4" w:space="0" w:color="000000"/>
            </w:tcBorders>
          </w:tcPr>
          <w:p w14:paraId="31F15ECF" w14:textId="77777777" w:rsidR="007B17D6" w:rsidRPr="00E05D83" w:rsidRDefault="000056EC">
            <w:pPr>
              <w:jc w:val="both"/>
            </w:pPr>
            <w:r w:rsidRPr="00E05D83">
              <w:t>3.40</w:t>
            </w:r>
          </w:p>
        </w:tc>
        <w:tc>
          <w:tcPr>
            <w:tcW w:w="4086" w:type="dxa"/>
            <w:tcBorders>
              <w:top w:val="single" w:sz="4" w:space="0" w:color="000000"/>
              <w:left w:val="single" w:sz="4" w:space="0" w:color="000000"/>
              <w:bottom w:val="single" w:sz="4" w:space="0" w:color="000000"/>
              <w:right w:val="single" w:sz="4" w:space="0" w:color="000000"/>
            </w:tcBorders>
          </w:tcPr>
          <w:p w14:paraId="13CF0318" w14:textId="77777777" w:rsidR="007B17D6" w:rsidRPr="00E05D83" w:rsidRDefault="000056EC">
            <w:pPr>
              <w:jc w:val="both"/>
            </w:pPr>
            <w:r w:rsidRPr="00E05D83">
              <w:t>Turi palaikyti vaizdo įrašų žymas (</w:t>
            </w:r>
            <w:proofErr w:type="spellStart"/>
            <w:r w:rsidRPr="00E05D83">
              <w:t>bookmark</w:t>
            </w:r>
            <w:proofErr w:type="spellEnd"/>
            <w:r w:rsidRPr="00E05D83">
              <w:t>).</w:t>
            </w:r>
          </w:p>
        </w:tc>
        <w:tc>
          <w:tcPr>
            <w:tcW w:w="4864" w:type="dxa"/>
            <w:tcBorders>
              <w:top w:val="single" w:sz="4" w:space="0" w:color="000000"/>
              <w:left w:val="single" w:sz="4" w:space="0" w:color="000000"/>
              <w:bottom w:val="single" w:sz="4" w:space="0" w:color="000000"/>
              <w:right w:val="single" w:sz="4" w:space="0" w:color="000000"/>
            </w:tcBorders>
          </w:tcPr>
          <w:p w14:paraId="07B665AC"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7B672291"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3EA5FF86" w14:textId="77777777" w:rsidR="007B17D6" w:rsidRPr="00E05D83" w:rsidRDefault="000056EC" w:rsidP="00840720">
            <w:pPr>
              <w:jc w:val="center"/>
            </w:pPr>
            <w:r w:rsidRPr="00E05D83">
              <w:t>.......................................</w:t>
            </w:r>
          </w:p>
          <w:p w14:paraId="0148926C"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r w:rsidR="007B17D6" w14:paraId="132C4355" w14:textId="77777777" w:rsidTr="00840720">
        <w:tc>
          <w:tcPr>
            <w:tcW w:w="846" w:type="dxa"/>
            <w:tcBorders>
              <w:top w:val="single" w:sz="4" w:space="0" w:color="000000"/>
              <w:left w:val="single" w:sz="4" w:space="0" w:color="000000"/>
              <w:bottom w:val="single" w:sz="4" w:space="0" w:color="000000"/>
              <w:right w:val="single" w:sz="4" w:space="0" w:color="000000"/>
            </w:tcBorders>
          </w:tcPr>
          <w:p w14:paraId="41C5F5FD" w14:textId="77777777" w:rsidR="007B17D6" w:rsidRPr="00E05D83" w:rsidRDefault="000056EC">
            <w:pPr>
              <w:jc w:val="both"/>
            </w:pPr>
            <w:r w:rsidRPr="00E05D83">
              <w:t>3.41</w:t>
            </w:r>
          </w:p>
        </w:tc>
        <w:tc>
          <w:tcPr>
            <w:tcW w:w="4086" w:type="dxa"/>
            <w:tcBorders>
              <w:top w:val="single" w:sz="4" w:space="0" w:color="000000"/>
              <w:left w:val="single" w:sz="4" w:space="0" w:color="000000"/>
              <w:bottom w:val="single" w:sz="4" w:space="0" w:color="000000"/>
              <w:right w:val="single" w:sz="4" w:space="0" w:color="000000"/>
            </w:tcBorders>
          </w:tcPr>
          <w:p w14:paraId="627AC918" w14:textId="04C22FFF" w:rsidR="007B17D6" w:rsidRPr="00E05D83" w:rsidRDefault="000056EC">
            <w:pPr>
              <w:jc w:val="both"/>
            </w:pPr>
            <w:r w:rsidRPr="00E05D83">
              <w:t xml:space="preserve">Licencijų kiekis plečiamoje sistemoje turi atitikti </w:t>
            </w:r>
            <w:r w:rsidRPr="006F78D7">
              <w:t>šiame pirkime perkamų visų vaizdo kamerų kiekį</w:t>
            </w:r>
            <w:r w:rsidR="00442936" w:rsidRPr="006F78D7">
              <w:t xml:space="preserve"> (9 vnt.)</w:t>
            </w:r>
            <w:r w:rsidRPr="006F78D7">
              <w:t>, techninėje specifikacijoje aprašytam funkcionalumui realizuoti</w:t>
            </w:r>
          </w:p>
        </w:tc>
        <w:tc>
          <w:tcPr>
            <w:tcW w:w="4864" w:type="dxa"/>
            <w:tcBorders>
              <w:top w:val="single" w:sz="4" w:space="0" w:color="000000"/>
              <w:left w:val="single" w:sz="4" w:space="0" w:color="000000"/>
              <w:bottom w:val="single" w:sz="4" w:space="0" w:color="000000"/>
              <w:right w:val="single" w:sz="4" w:space="0" w:color="000000"/>
            </w:tcBorders>
          </w:tcPr>
          <w:p w14:paraId="1B8183EC" w14:textId="77777777" w:rsidR="007B17D6" w:rsidRPr="00E05D83" w:rsidRDefault="000056EC">
            <w:pPr>
              <w:jc w:val="both"/>
            </w:pPr>
            <w:r w:rsidRPr="00E05D83">
              <w:t xml:space="preserve">Atitinka </w:t>
            </w:r>
            <w:r w:rsidRPr="00E05D83">
              <w:rPr>
                <w:i/>
                <w:color w:val="0070C0"/>
              </w:rPr>
              <w:t>(įrašyti taip / ne)</w:t>
            </w:r>
            <w:r w:rsidRPr="00E05D83">
              <w:rPr>
                <w:color w:val="0070C0"/>
              </w:rPr>
              <w:t xml:space="preserve">: </w:t>
            </w:r>
            <w:r w:rsidRPr="00E05D83">
              <w:t>....................</w:t>
            </w:r>
          </w:p>
          <w:p w14:paraId="52AEC548" w14:textId="77777777" w:rsidR="007B17D6" w:rsidRPr="00E05D83" w:rsidRDefault="007B17D6">
            <w:pPr>
              <w:jc w:val="both"/>
            </w:pPr>
          </w:p>
        </w:tc>
        <w:tc>
          <w:tcPr>
            <w:tcW w:w="4941" w:type="dxa"/>
            <w:tcBorders>
              <w:top w:val="single" w:sz="4" w:space="0" w:color="000000"/>
              <w:left w:val="single" w:sz="4" w:space="0" w:color="000000"/>
              <w:bottom w:val="single" w:sz="4" w:space="0" w:color="000000"/>
              <w:right w:val="single" w:sz="4" w:space="0" w:color="000000"/>
            </w:tcBorders>
            <w:vAlign w:val="center"/>
          </w:tcPr>
          <w:p w14:paraId="15D33F1D" w14:textId="77777777" w:rsidR="007B17D6" w:rsidRPr="00E05D83" w:rsidRDefault="000056EC" w:rsidP="00840720">
            <w:pPr>
              <w:jc w:val="center"/>
            </w:pPr>
            <w:r w:rsidRPr="00E05D83">
              <w:t>.......................................</w:t>
            </w:r>
          </w:p>
          <w:p w14:paraId="6428FAD9" w14:textId="77777777" w:rsidR="007B17D6" w:rsidRPr="00E05D83" w:rsidRDefault="000056EC" w:rsidP="00840720">
            <w:pPr>
              <w:pBdr>
                <w:top w:val="nil"/>
                <w:left w:val="nil"/>
                <w:bottom w:val="nil"/>
                <w:right w:val="nil"/>
                <w:between w:val="nil"/>
              </w:pBdr>
              <w:jc w:val="center"/>
              <w:rPr>
                <w:color w:val="000000"/>
              </w:rPr>
            </w:pPr>
            <w:r w:rsidRPr="00E05D83">
              <w:rPr>
                <w:color w:val="4472C4"/>
                <w:vertAlign w:val="subscript"/>
              </w:rPr>
              <w:t>(</w:t>
            </w:r>
            <w:r w:rsidRPr="00E05D83">
              <w:rPr>
                <w:i/>
                <w:color w:val="0070C0"/>
                <w:vertAlign w:val="subscript"/>
              </w:rPr>
              <w:t>įrašyti</w:t>
            </w:r>
            <w:r w:rsidRPr="00E05D83">
              <w:rPr>
                <w:color w:val="0070C0"/>
                <w:vertAlign w:val="subscript"/>
              </w:rPr>
              <w:t>)</w:t>
            </w:r>
          </w:p>
        </w:tc>
      </w:tr>
    </w:tbl>
    <w:p w14:paraId="1A2A49D9" w14:textId="77777777" w:rsidR="00551936" w:rsidRPr="00426ADE" w:rsidRDefault="00551936" w:rsidP="00551936">
      <w:pPr>
        <w:ind w:firstLine="709"/>
        <w:jc w:val="both"/>
        <w:rPr>
          <w:b/>
          <w:bCs/>
          <w:i/>
          <w:iCs/>
          <w:lang w:eastAsia="en-US"/>
        </w:rPr>
      </w:pPr>
      <w:r w:rsidRPr="00426ADE">
        <w:rPr>
          <w:b/>
          <w:bCs/>
          <w:i/>
          <w:iCs/>
          <w:lang w:eastAsia="en-US"/>
        </w:rPr>
        <w:t>Pastabos:</w:t>
      </w:r>
    </w:p>
    <w:p w14:paraId="635FD43C" w14:textId="6EB047AB" w:rsidR="00551936" w:rsidRPr="00426ADE" w:rsidRDefault="00551936" w:rsidP="00551936">
      <w:pPr>
        <w:ind w:firstLine="709"/>
        <w:jc w:val="both"/>
        <w:rPr>
          <w:b/>
          <w:bCs/>
          <w:i/>
          <w:iCs/>
        </w:rPr>
      </w:pPr>
      <w:r w:rsidRPr="00426ADE">
        <w:rPr>
          <w:b/>
          <w:bCs/>
          <w:i/>
          <w:iCs/>
          <w:lang w:eastAsia="en-US"/>
        </w:rPr>
        <w:t xml:space="preserve">- </w:t>
      </w:r>
      <w:r w:rsidR="006F78D7" w:rsidRPr="00426ADE">
        <w:rPr>
          <w:b/>
          <w:bCs/>
          <w:i/>
          <w:iCs/>
          <w:lang w:eastAsia="en-US"/>
        </w:rPr>
        <w:t xml:space="preserve">siūlomos vaizdo </w:t>
      </w:r>
      <w:r w:rsidR="006F78D7" w:rsidRPr="006F78D7">
        <w:rPr>
          <w:b/>
          <w:bCs/>
          <w:i/>
          <w:iCs/>
          <w:lang w:eastAsia="en-US"/>
        </w:rPr>
        <w:t xml:space="preserve">stebėjimo kameros ir sistema (licencijos) </w:t>
      </w:r>
      <w:r w:rsidR="006F78D7" w:rsidRPr="006F78D7">
        <w:rPr>
          <w:b/>
          <w:bCs/>
          <w:i/>
          <w:iCs/>
        </w:rPr>
        <w:t>turi tenkinti techninėje specifikacijoje joms nurodytus reikalavimus arba būti lygiavertės, arba geresnės kokybės</w:t>
      </w:r>
      <w:r w:rsidRPr="006F78D7">
        <w:rPr>
          <w:b/>
          <w:bCs/>
          <w:i/>
          <w:iCs/>
        </w:rPr>
        <w:t>;</w:t>
      </w:r>
    </w:p>
    <w:p w14:paraId="6E5DE9CB" w14:textId="46C545E3" w:rsidR="00551936" w:rsidRPr="00426ADE" w:rsidRDefault="00551936" w:rsidP="00551936">
      <w:pPr>
        <w:ind w:firstLine="709"/>
        <w:jc w:val="both"/>
        <w:rPr>
          <w:b/>
          <w:bCs/>
          <w:i/>
          <w:iCs/>
        </w:rPr>
      </w:pPr>
      <w:r w:rsidRPr="00426ADE">
        <w:rPr>
          <w:b/>
          <w:bCs/>
          <w:i/>
          <w:iCs/>
        </w:rPr>
        <w:t xml:space="preserve">- </w:t>
      </w:r>
      <w:r w:rsidR="00E33C3F" w:rsidRPr="00426ADE">
        <w:rPr>
          <w:b/>
          <w:bCs/>
          <w:i/>
          <w:iCs/>
        </w:rPr>
        <w:t xml:space="preserve">visoms nurodytoms </w:t>
      </w:r>
      <w:r w:rsidR="00E33C3F" w:rsidRPr="00426ADE">
        <w:rPr>
          <w:b/>
          <w:bCs/>
          <w:i/>
          <w:iCs/>
          <w:lang w:eastAsia="en-US"/>
        </w:rPr>
        <w:t xml:space="preserve">vaizdo stebėjimo </w:t>
      </w:r>
      <w:r w:rsidR="00E33C3F" w:rsidRPr="00112FE0">
        <w:rPr>
          <w:b/>
          <w:bCs/>
          <w:i/>
          <w:iCs/>
          <w:lang w:eastAsia="en-US"/>
        </w:rPr>
        <w:t>kamerų ir sistem</w:t>
      </w:r>
      <w:r w:rsidR="00112FE0" w:rsidRPr="00112FE0">
        <w:rPr>
          <w:b/>
          <w:bCs/>
          <w:i/>
          <w:iCs/>
          <w:lang w:eastAsia="en-US"/>
        </w:rPr>
        <w:t>os</w:t>
      </w:r>
      <w:r w:rsidR="00E33C3F" w:rsidRPr="00112FE0">
        <w:rPr>
          <w:b/>
          <w:bCs/>
          <w:i/>
          <w:iCs/>
          <w:lang w:eastAsia="en-US"/>
        </w:rPr>
        <w:t xml:space="preserve"> (licencijos) </w:t>
      </w:r>
      <w:r w:rsidR="00E33C3F" w:rsidRPr="00112FE0">
        <w:rPr>
          <w:b/>
          <w:bCs/>
          <w:i/>
          <w:iCs/>
        </w:rPr>
        <w:t>konkrečioms medžiagoms ir / ar konkretiems pavadinimams, standartams ir pan. taikoma „arba lygiavertis“. Tiekėjas</w:t>
      </w:r>
      <w:r w:rsidR="00E33C3F" w:rsidRPr="00426ADE">
        <w:rPr>
          <w:b/>
          <w:bCs/>
          <w:i/>
          <w:iCs/>
        </w:rPr>
        <w:t>, siūlantis lygiavertę prekę privalo savo pasiūlyme patikimomis priemonėmis įrodyti, kad siūloma prekė yra lygiavertė ir atitinka šioje techninėje specifikacijoje nustatytus reikalavimus</w:t>
      </w:r>
      <w:r w:rsidRPr="00426ADE">
        <w:rPr>
          <w:b/>
          <w:bCs/>
          <w:i/>
          <w:iCs/>
        </w:rPr>
        <w:t>;</w:t>
      </w:r>
    </w:p>
    <w:p w14:paraId="23DF1572" w14:textId="77777777" w:rsidR="00551936" w:rsidRPr="00426ADE" w:rsidRDefault="00551936" w:rsidP="00551936">
      <w:pPr>
        <w:ind w:firstLine="709"/>
        <w:jc w:val="both"/>
        <w:rPr>
          <w:bCs/>
        </w:rPr>
      </w:pPr>
      <w:r w:rsidRPr="00426ADE">
        <w:rPr>
          <w:b/>
          <w:bCs/>
          <w:i/>
          <w:iCs/>
        </w:rPr>
        <w:t xml:space="preserve">- siūlomos </w:t>
      </w:r>
      <w:r w:rsidRPr="00426ADE">
        <w:rPr>
          <w:b/>
          <w:i/>
          <w:iCs/>
        </w:rPr>
        <w:t>prekės turi būti naujos, nenaudotos</w:t>
      </w:r>
      <w:r w:rsidRPr="00426ADE">
        <w:rPr>
          <w:bCs/>
        </w:rPr>
        <w:t>.</w:t>
      </w:r>
    </w:p>
    <w:p w14:paraId="40468444" w14:textId="77777777" w:rsidR="00551936" w:rsidRPr="00426ADE" w:rsidRDefault="00551936" w:rsidP="00551936">
      <w:pPr>
        <w:ind w:firstLine="709"/>
        <w:jc w:val="both"/>
        <w:rPr>
          <w:lang w:eastAsia="en-US"/>
        </w:rPr>
      </w:pPr>
    </w:p>
    <w:p w14:paraId="7720C191" w14:textId="6C4CF3FA" w:rsidR="007B17D6" w:rsidRDefault="00551936" w:rsidP="00551936">
      <w:pPr>
        <w:ind w:firstLine="709"/>
        <w:jc w:val="both"/>
        <w:rPr>
          <w:color w:val="FF0000"/>
        </w:rPr>
      </w:pPr>
      <w:r w:rsidRPr="00426ADE">
        <w:rPr>
          <w:lang w:eastAsia="en-US"/>
        </w:rPr>
        <w:t xml:space="preserve">Vaizdo stebėjimo kameros privalo būti iš patikimų valstybių </w:t>
      </w:r>
      <w:r w:rsidRPr="00426ADE">
        <w:rPr>
          <w:rFonts w:eastAsiaTheme="minorHAnsi"/>
        </w:rPr>
        <w:t>(</w:t>
      </w:r>
      <w:r w:rsidRPr="00426ADE">
        <w:t>Lietuvos Respublikos Vyriausybės</w:t>
      </w:r>
      <w:r w:rsidRPr="00426ADE">
        <w:rPr>
          <w:caps/>
        </w:rPr>
        <w:t xml:space="preserve"> </w:t>
      </w:r>
      <w:r w:rsidRPr="00426ADE">
        <w:t>2022 m. kovo 30 d. Nr. 280 nutarimu</w:t>
      </w:r>
      <w:r w:rsidRPr="00426ADE">
        <w:rPr>
          <w:b/>
          <w:bCs/>
          <w:caps/>
        </w:rPr>
        <w:t xml:space="preserve"> </w:t>
      </w:r>
      <w:r w:rsidRPr="00426ADE">
        <w:rPr>
          <w:caps/>
        </w:rPr>
        <w:t>„D</w:t>
      </w:r>
      <w:r w:rsidRPr="00426ADE">
        <w:t>ėl</w:t>
      </w:r>
      <w:r w:rsidRPr="00426ADE">
        <w:rPr>
          <w:caps/>
        </w:rPr>
        <w:t xml:space="preserve"> </w:t>
      </w:r>
      <w:r w:rsidRPr="00426ADE">
        <w:t>Lietuvos Respublikos</w:t>
      </w:r>
      <w:r w:rsidRPr="00860CA5">
        <w:t xml:space="preserve"> viešųjų pirkimų įstatymo</w:t>
      </w:r>
      <w:r w:rsidRPr="00860CA5">
        <w:rPr>
          <w:caps/>
        </w:rPr>
        <w:t xml:space="preserve"> 92 </w:t>
      </w:r>
      <w:r w:rsidRPr="00860CA5">
        <w:t>straipsnio 13, 14 ir 15 dalių nuostatų įgyvendinimo</w:t>
      </w:r>
      <w:r w:rsidRPr="00860CA5">
        <w:rPr>
          <w:caps/>
        </w:rPr>
        <w:t xml:space="preserve">“ </w:t>
      </w:r>
      <w:r w:rsidRPr="00860CA5">
        <w:t>patvirtintas</w:t>
      </w:r>
      <w:r w:rsidRPr="00860CA5">
        <w:rPr>
          <w:b/>
          <w:bCs/>
          <w:caps/>
        </w:rPr>
        <w:t xml:space="preserve"> </w:t>
      </w:r>
      <w:r w:rsidRPr="00860CA5">
        <w:t>nelaikomų patikimais sąrašas</w:t>
      </w:r>
      <w:r w:rsidRPr="00860CA5">
        <w:rPr>
          <w:rFonts w:eastAsiaTheme="minorHAnsi"/>
        </w:rPr>
        <w:t>)</w:t>
      </w:r>
      <w:r w:rsidR="000056EC">
        <w:t>.</w:t>
      </w:r>
    </w:p>
    <w:p w14:paraId="3EAEDBC6" w14:textId="77777777" w:rsidR="007B17D6" w:rsidRDefault="007B17D6" w:rsidP="00337657">
      <w:pPr>
        <w:rPr>
          <w:sz w:val="22"/>
          <w:szCs w:val="22"/>
        </w:rPr>
      </w:pPr>
    </w:p>
    <w:p w14:paraId="55321DC2" w14:textId="77777777" w:rsidR="007B17D6" w:rsidRDefault="000056EC" w:rsidP="00337657">
      <w:pPr>
        <w:tabs>
          <w:tab w:val="left" w:pos="6540"/>
        </w:tabs>
        <w:rPr>
          <w:sz w:val="22"/>
          <w:szCs w:val="22"/>
        </w:rPr>
      </w:pPr>
      <w:r>
        <w:rPr>
          <w:sz w:val="22"/>
          <w:szCs w:val="22"/>
        </w:rPr>
        <w:tab/>
      </w:r>
    </w:p>
    <w:p w14:paraId="7EAC8BB7" w14:textId="77777777" w:rsidR="000056EC" w:rsidRPr="00D045E4" w:rsidRDefault="000056EC" w:rsidP="00337657">
      <w:pPr>
        <w:pStyle w:val="Komentarotekstas"/>
        <w:jc w:val="center"/>
        <w:rPr>
          <w:b/>
          <w:sz w:val="24"/>
          <w:szCs w:val="24"/>
        </w:rPr>
      </w:pPr>
      <w:r w:rsidRPr="00D045E4">
        <w:rPr>
          <w:rFonts w:eastAsia="TimesNewRomanPS-BoldMT"/>
          <w:b/>
          <w:bCs/>
          <w:sz w:val="24"/>
          <w:szCs w:val="24"/>
        </w:rPr>
        <w:t xml:space="preserve">VAIZDO STEBĖJIMO KAMERŲ PAJUNGIMO Į BENDRĄ MIESTO VAIZDO STEBĖJIMO SISTEMĄ, VAIZDO STEBĖJIMO SISTEMOS TECHNINĖS PRIEŽIŪROS IR </w:t>
      </w:r>
      <w:r w:rsidRPr="00D045E4">
        <w:rPr>
          <w:b/>
          <w:sz w:val="24"/>
          <w:szCs w:val="24"/>
        </w:rPr>
        <w:t xml:space="preserve">VAIZDO DUOMENŲ </w:t>
      </w:r>
      <w:r w:rsidRPr="00D045E4">
        <w:rPr>
          <w:rFonts w:eastAsiaTheme="minorHAnsi"/>
          <w:b/>
          <w:bCs/>
          <w:sz w:val="24"/>
          <w:szCs w:val="24"/>
        </w:rPr>
        <w:t xml:space="preserve">PERDAVIMO PASLAUGŲ </w:t>
      </w:r>
      <w:r w:rsidRPr="00D045E4">
        <w:rPr>
          <w:b/>
          <w:sz w:val="24"/>
          <w:szCs w:val="24"/>
        </w:rPr>
        <w:t>TECHNINĖ SPECIFIKACIJA</w:t>
      </w:r>
    </w:p>
    <w:p w14:paraId="068623DC" w14:textId="77777777" w:rsidR="000056EC" w:rsidRDefault="000056EC" w:rsidP="00337657">
      <w:pPr>
        <w:pStyle w:val="Standard"/>
        <w:jc w:val="center"/>
        <w:rPr>
          <w:b/>
        </w:rPr>
      </w:pPr>
    </w:p>
    <w:p w14:paraId="631A5AAE" w14:textId="77777777" w:rsidR="000056EC" w:rsidRPr="00E80B33" w:rsidRDefault="000056EC" w:rsidP="00040C92">
      <w:pPr>
        <w:pStyle w:val="Sraopastraipa"/>
        <w:numPr>
          <w:ilvl w:val="0"/>
          <w:numId w:val="7"/>
        </w:numPr>
        <w:tabs>
          <w:tab w:val="left" w:pos="993"/>
        </w:tabs>
        <w:ind w:left="0" w:firstLine="709"/>
        <w:jc w:val="both"/>
      </w:pPr>
      <w:r w:rsidRPr="00E80B33">
        <w:rPr>
          <w:b/>
        </w:rPr>
        <w:t>Reikalavimai vaizdo sistemos techninės priežiūros paslaugų teikimui</w:t>
      </w:r>
      <w:r w:rsidRPr="00E80B33">
        <w:t>:</w:t>
      </w:r>
    </w:p>
    <w:p w14:paraId="0515A20D" w14:textId="77777777" w:rsidR="000056EC" w:rsidRPr="00B66CF9" w:rsidRDefault="000056EC" w:rsidP="00337657">
      <w:pPr>
        <w:pStyle w:val="Sraopastraipa"/>
        <w:numPr>
          <w:ilvl w:val="1"/>
          <w:numId w:val="7"/>
        </w:numPr>
        <w:tabs>
          <w:tab w:val="left" w:pos="360"/>
          <w:tab w:val="left" w:pos="464"/>
          <w:tab w:val="left" w:pos="993"/>
        </w:tabs>
        <w:ind w:left="0" w:firstLine="709"/>
        <w:jc w:val="both"/>
      </w:pPr>
      <w:r w:rsidRPr="00B66CF9">
        <w:t xml:space="preserve">Paslaugų tiekėjas turi užtikrinti nuolatinį, nepertraukiamą kamerų vaizdų perdavimą į vaizdo </w:t>
      </w:r>
      <w:r>
        <w:t xml:space="preserve">stebėjimo </w:t>
      </w:r>
      <w:r w:rsidRPr="00B66CF9">
        <w:t xml:space="preserve">sistemos </w:t>
      </w:r>
      <w:r w:rsidRPr="00911A30">
        <w:t xml:space="preserve">centrą (Kauno g. 6, Klaipėda) </w:t>
      </w:r>
      <w:proofErr w:type="spellStart"/>
      <w:r w:rsidRPr="0037081D">
        <w:rPr>
          <w:lang w:val="en-US"/>
        </w:rPr>
        <w:t>visą</w:t>
      </w:r>
      <w:proofErr w:type="spellEnd"/>
      <w:r w:rsidRPr="0037081D">
        <w:rPr>
          <w:lang w:val="en-US"/>
        </w:rPr>
        <w:t xml:space="preserve"> </w:t>
      </w:r>
      <w:r>
        <w:t>Sutartyje nurodytą paslaugų teikimo laikotarpį</w:t>
      </w:r>
      <w:r w:rsidRPr="00911A30">
        <w:t xml:space="preserve">. Reikalavimas netaikomas </w:t>
      </w:r>
      <w:r>
        <w:t>įrengimo, pajungimo</w:t>
      </w:r>
      <w:r w:rsidRPr="00911A30">
        <w:t xml:space="preserve"> laikotarpiu ir kameros gedimo atveju</w:t>
      </w:r>
      <w:r w:rsidRPr="00B66CF9">
        <w:t>.</w:t>
      </w:r>
    </w:p>
    <w:p w14:paraId="29F68239" w14:textId="77777777" w:rsidR="000056EC" w:rsidRPr="00B66CF9" w:rsidRDefault="000056EC" w:rsidP="00337657">
      <w:pPr>
        <w:pStyle w:val="Sraopastraipa"/>
        <w:numPr>
          <w:ilvl w:val="1"/>
          <w:numId w:val="7"/>
        </w:numPr>
        <w:tabs>
          <w:tab w:val="left" w:pos="464"/>
          <w:tab w:val="left" w:pos="606"/>
          <w:tab w:val="left" w:pos="993"/>
        </w:tabs>
        <w:ind w:left="0" w:firstLine="709"/>
        <w:jc w:val="both"/>
      </w:pPr>
      <w:r w:rsidRPr="00B66CF9">
        <w:t xml:space="preserve">Paslaugų tiekėjas turi įrengti ir sudaryti sutartis dėl elektros tiekimo ne trumpesniam laikotarpiui nei techninės priežiūros laikotarpis ir užtikrinti nenutrūkstamą elektros maitinimą </w:t>
      </w:r>
      <w:r>
        <w:t>aptarnaujamoms</w:t>
      </w:r>
      <w:r w:rsidRPr="00B66CF9">
        <w:t xml:space="preserve"> vaizdo kameroms 24 val. per parą, 7 dienas per savaitę. </w:t>
      </w:r>
    </w:p>
    <w:p w14:paraId="70EE92B4" w14:textId="77777777" w:rsidR="000056EC" w:rsidRPr="004A0B99" w:rsidRDefault="000056EC" w:rsidP="00337657">
      <w:pPr>
        <w:pStyle w:val="Sraopastraipa"/>
        <w:numPr>
          <w:ilvl w:val="1"/>
          <w:numId w:val="7"/>
        </w:numPr>
        <w:tabs>
          <w:tab w:val="left" w:pos="464"/>
          <w:tab w:val="left" w:pos="606"/>
          <w:tab w:val="left" w:pos="993"/>
        </w:tabs>
        <w:ind w:left="0" w:firstLine="709"/>
        <w:jc w:val="both"/>
      </w:pPr>
      <w:r w:rsidRPr="004A0B99">
        <w:t xml:space="preserve">Paslaugų tiekėjas turi įsivertinti įrangos rezervą esančiai įrangai, kad būtų užtikrintas paslaugos tiekimas nepertraukiamai </w:t>
      </w:r>
      <w:proofErr w:type="spellStart"/>
      <w:r w:rsidRPr="004A0B99">
        <w:rPr>
          <w:lang w:val="en-US"/>
        </w:rPr>
        <w:t>visą</w:t>
      </w:r>
      <w:proofErr w:type="spellEnd"/>
      <w:r w:rsidRPr="004A0B99">
        <w:rPr>
          <w:lang w:val="en-US"/>
        </w:rPr>
        <w:t xml:space="preserve"> </w:t>
      </w:r>
      <w:r>
        <w:t>Sutartyje nurodytą paslaugų teikimo laikotarpį</w:t>
      </w:r>
      <w:r w:rsidRPr="004A0B99">
        <w:t>. Vaizdo kameros, valdymo centras, maitinimo šaltiniai, kabeliai ir t. t.</w:t>
      </w:r>
    </w:p>
    <w:p w14:paraId="0B7F06F8" w14:textId="5FD46EFD" w:rsidR="000056EC" w:rsidRDefault="000056EC" w:rsidP="00337657">
      <w:pPr>
        <w:pStyle w:val="Sraopastraipa"/>
        <w:numPr>
          <w:ilvl w:val="1"/>
          <w:numId w:val="7"/>
        </w:numPr>
        <w:tabs>
          <w:tab w:val="left" w:pos="322"/>
          <w:tab w:val="left" w:pos="606"/>
          <w:tab w:val="left" w:pos="993"/>
        </w:tabs>
        <w:ind w:left="0" w:firstLine="709"/>
        <w:jc w:val="both"/>
      </w:pPr>
      <w:r w:rsidRPr="006C1DAE">
        <w:lastRenderedPageBreak/>
        <w:t>Tiekėjas privalo turėti vieną nemokamą iš visų operatorių (mobilaus ir fiksuoto ryšio) tinklų pasiekiamą klientų aptarnavimo ir gedimų registravimo numerį veikiantį 24 val. per parą, 7 dienas per savaitę ir 365 dienas per metus.</w:t>
      </w:r>
    </w:p>
    <w:p w14:paraId="233B0A13" w14:textId="77777777" w:rsidR="000056EC" w:rsidRPr="006C1DAE" w:rsidRDefault="000056EC" w:rsidP="00337657">
      <w:pPr>
        <w:pStyle w:val="Sraopastraipa"/>
        <w:numPr>
          <w:ilvl w:val="1"/>
          <w:numId w:val="7"/>
        </w:numPr>
        <w:tabs>
          <w:tab w:val="left" w:pos="322"/>
          <w:tab w:val="left" w:pos="606"/>
          <w:tab w:val="left" w:pos="993"/>
        </w:tabs>
        <w:ind w:left="0" w:firstLine="709"/>
        <w:jc w:val="both"/>
      </w:pPr>
      <w:r w:rsidRPr="006C1DAE">
        <w:t>Laikas apie sutrikimo pradžią skaičiuojamas nuo pranešimo apie sutrikimą tiekėjui išsiuntimo el. paštu</w:t>
      </w:r>
      <w:r>
        <w:t>.</w:t>
      </w:r>
    </w:p>
    <w:p w14:paraId="2AFE344D" w14:textId="73B2BFD1" w:rsidR="000056EC" w:rsidRPr="006C1DAE" w:rsidRDefault="000056EC" w:rsidP="00337657">
      <w:pPr>
        <w:pStyle w:val="Sraopastraipa"/>
        <w:numPr>
          <w:ilvl w:val="1"/>
          <w:numId w:val="7"/>
        </w:numPr>
        <w:tabs>
          <w:tab w:val="left" w:pos="322"/>
          <w:tab w:val="left" w:pos="606"/>
          <w:tab w:val="left" w:pos="993"/>
        </w:tabs>
        <w:ind w:left="0" w:firstLine="709"/>
        <w:jc w:val="both"/>
      </w:pPr>
      <w:r w:rsidRPr="006C1DAE">
        <w:rPr>
          <w:iCs/>
        </w:rPr>
        <w:t xml:space="preserve">Pašalinus gedimą, tiekėjas informuoja Perkančiąją </w:t>
      </w:r>
      <w:r>
        <w:rPr>
          <w:iCs/>
        </w:rPr>
        <w:t xml:space="preserve"> (toliau – Paslaugų gavėjas)</w:t>
      </w:r>
      <w:r w:rsidRPr="006C1DAE">
        <w:rPr>
          <w:iCs/>
        </w:rPr>
        <w:t xml:space="preserve"> el. paštu. Informacijos gavimo laikas yra laikomas gedimo pašalinimo laiku</w:t>
      </w:r>
      <w:r>
        <w:rPr>
          <w:iCs/>
        </w:rPr>
        <w:t>.</w:t>
      </w:r>
    </w:p>
    <w:p w14:paraId="752926B1" w14:textId="731D372B" w:rsidR="000056EC" w:rsidRPr="00BF60A7" w:rsidRDefault="00BF60A7" w:rsidP="00337657">
      <w:pPr>
        <w:pStyle w:val="Sraopastraipa"/>
        <w:numPr>
          <w:ilvl w:val="1"/>
          <w:numId w:val="7"/>
        </w:numPr>
        <w:tabs>
          <w:tab w:val="left" w:pos="322"/>
          <w:tab w:val="left" w:pos="606"/>
          <w:tab w:val="left" w:pos="993"/>
        </w:tabs>
        <w:ind w:left="0" w:firstLine="709"/>
        <w:jc w:val="both"/>
      </w:pPr>
      <w:r w:rsidRPr="00BF60A7">
        <w:t>Tiekėjas privalo apjungti siūlomas naujas 9 kameras į Klaipėdos miesto vaizdo stebėjimo kamerų  bendrą sistemą</w:t>
      </w:r>
      <w:r w:rsidR="000056EC" w:rsidRPr="00BF60A7">
        <w:t xml:space="preserve">. </w:t>
      </w:r>
    </w:p>
    <w:p w14:paraId="46BE4165" w14:textId="5AD2A5D7" w:rsidR="000056EC" w:rsidRPr="004177E8" w:rsidRDefault="000056EC" w:rsidP="00337657">
      <w:pPr>
        <w:pStyle w:val="Sraopastraipa"/>
        <w:numPr>
          <w:ilvl w:val="1"/>
          <w:numId w:val="7"/>
        </w:numPr>
        <w:tabs>
          <w:tab w:val="left" w:pos="322"/>
          <w:tab w:val="left" w:pos="606"/>
          <w:tab w:val="left" w:pos="993"/>
        </w:tabs>
        <w:ind w:left="0" w:firstLine="709"/>
        <w:jc w:val="both"/>
      </w:pPr>
      <w:r w:rsidRPr="00BF60A7">
        <w:t>Vi</w:t>
      </w:r>
      <w:r>
        <w:t>eną kartą Sutarties vykdymo laikotarpiu (paskutiniais Sutarties vykdymo metais) a</w:t>
      </w:r>
      <w:r w:rsidRPr="004177E8">
        <w:rPr>
          <w:color w:val="000000"/>
        </w:rPr>
        <w:t xml:space="preserve">tlikti </w:t>
      </w:r>
      <w:r>
        <w:rPr>
          <w:color w:val="000000"/>
        </w:rPr>
        <w:t>sistemos</w:t>
      </w:r>
      <w:r w:rsidRPr="004177E8">
        <w:rPr>
          <w:color w:val="000000"/>
        </w:rPr>
        <w:t xml:space="preserve"> auditą pateikiant </w:t>
      </w:r>
      <w:r>
        <w:rPr>
          <w:color w:val="000000"/>
        </w:rPr>
        <w:t xml:space="preserve">(el. paštu) </w:t>
      </w:r>
      <w:r w:rsidRPr="004177E8">
        <w:rPr>
          <w:color w:val="000000"/>
        </w:rPr>
        <w:t xml:space="preserve">rašytinę ataskaitą apie </w:t>
      </w:r>
      <w:r>
        <w:rPr>
          <w:color w:val="000000"/>
        </w:rPr>
        <w:t>sistemos</w:t>
      </w:r>
      <w:r w:rsidRPr="004177E8">
        <w:rPr>
          <w:color w:val="000000"/>
        </w:rPr>
        <w:t xml:space="preserve"> esamą stovį ir galimas problemas ateityje, pasiūlymus dėl </w:t>
      </w:r>
      <w:r>
        <w:rPr>
          <w:color w:val="000000"/>
        </w:rPr>
        <w:t>sistemos</w:t>
      </w:r>
      <w:r w:rsidRPr="004177E8">
        <w:rPr>
          <w:color w:val="000000"/>
        </w:rPr>
        <w:t xml:space="preserve"> atnaujinimo.</w:t>
      </w:r>
    </w:p>
    <w:p w14:paraId="0BDFAB84" w14:textId="5E311CA5" w:rsidR="000056EC" w:rsidRPr="006E79A4" w:rsidRDefault="000056EC" w:rsidP="00337657">
      <w:pPr>
        <w:pStyle w:val="Sraopastraipa"/>
        <w:numPr>
          <w:ilvl w:val="1"/>
          <w:numId w:val="7"/>
        </w:numPr>
        <w:tabs>
          <w:tab w:val="left" w:pos="322"/>
          <w:tab w:val="left" w:pos="606"/>
          <w:tab w:val="left" w:pos="993"/>
        </w:tabs>
        <w:ind w:left="0" w:firstLine="709"/>
        <w:jc w:val="both"/>
      </w:pPr>
      <w:r w:rsidRPr="006E79A4">
        <w:rPr>
          <w:bCs/>
        </w:rPr>
        <w:t xml:space="preserve">Užtikrinti </w:t>
      </w:r>
      <w:r>
        <w:rPr>
          <w:bCs/>
        </w:rPr>
        <w:t xml:space="preserve">visų pagal Sutartį </w:t>
      </w:r>
      <w:r w:rsidRPr="006E79A4">
        <w:rPr>
          <w:bCs/>
        </w:rPr>
        <w:t xml:space="preserve">aptarnaujamų vaizdo kamerų veikimą, valymą, techninį palaikymą </w:t>
      </w:r>
      <w:r w:rsidRPr="000419D9">
        <w:rPr>
          <w:bCs/>
        </w:rPr>
        <w:t>24 val. per parą, 7 dienas per savaitę</w:t>
      </w:r>
      <w:r w:rsidRPr="00513BA0">
        <w:rPr>
          <w:bCs/>
        </w:rPr>
        <w:t>.</w:t>
      </w:r>
    </w:p>
    <w:p w14:paraId="1EC3A90B" w14:textId="1D24C33B" w:rsidR="000056EC" w:rsidRPr="00FB1866" w:rsidRDefault="000056EC" w:rsidP="008A07D2">
      <w:pPr>
        <w:pStyle w:val="Sraopastraipa"/>
        <w:numPr>
          <w:ilvl w:val="1"/>
          <w:numId w:val="7"/>
        </w:numPr>
        <w:tabs>
          <w:tab w:val="left" w:pos="322"/>
          <w:tab w:val="left" w:pos="606"/>
          <w:tab w:val="left" w:pos="993"/>
          <w:tab w:val="left" w:pos="1134"/>
        </w:tabs>
        <w:ind w:left="0" w:firstLine="709"/>
        <w:jc w:val="both"/>
      </w:pPr>
      <w:r w:rsidRPr="006E79A4">
        <w:rPr>
          <w:iCs/>
        </w:rPr>
        <w:t xml:space="preserve">Visa aptarnaujama įranga Sutarties vykdymo laikotarpiu privalo būti pakeičiama kita lygiaverte įranga </w:t>
      </w:r>
      <w:r w:rsidRPr="00FB1866">
        <w:rPr>
          <w:iCs/>
        </w:rPr>
        <w:t xml:space="preserve">ne vėliau kaip per </w:t>
      </w:r>
      <w:r>
        <w:rPr>
          <w:iCs/>
        </w:rPr>
        <w:t>5 d. d.</w:t>
      </w:r>
      <w:r w:rsidRPr="00FB1866">
        <w:rPr>
          <w:iCs/>
        </w:rPr>
        <w:t xml:space="preserve"> nuo identifikavimo, kad gedimo pašalinti neįmanoma</w:t>
      </w:r>
      <w:r>
        <w:rPr>
          <w:iCs/>
        </w:rPr>
        <w:t>.</w:t>
      </w:r>
    </w:p>
    <w:p w14:paraId="3F47BBDC" w14:textId="77777777" w:rsidR="00CF7D04" w:rsidRDefault="00CF7D04" w:rsidP="00CF7D04">
      <w:pPr>
        <w:pStyle w:val="Sraopastraipa"/>
        <w:tabs>
          <w:tab w:val="left" w:pos="322"/>
          <w:tab w:val="left" w:pos="606"/>
          <w:tab w:val="left" w:pos="993"/>
        </w:tabs>
        <w:ind w:left="709"/>
        <w:jc w:val="both"/>
        <w:rPr>
          <w:b/>
        </w:rPr>
      </w:pPr>
    </w:p>
    <w:p w14:paraId="5338C66A" w14:textId="521308DC" w:rsidR="000056EC" w:rsidRPr="006C1DAE" w:rsidRDefault="000056EC" w:rsidP="00337657">
      <w:pPr>
        <w:pStyle w:val="Sraopastraipa"/>
        <w:numPr>
          <w:ilvl w:val="0"/>
          <w:numId w:val="7"/>
        </w:numPr>
        <w:tabs>
          <w:tab w:val="left" w:pos="322"/>
          <w:tab w:val="left" w:pos="606"/>
          <w:tab w:val="left" w:pos="993"/>
        </w:tabs>
        <w:ind w:left="0" w:firstLine="709"/>
        <w:jc w:val="both"/>
        <w:rPr>
          <w:b/>
        </w:rPr>
      </w:pPr>
      <w:r w:rsidRPr="006C1DAE">
        <w:rPr>
          <w:b/>
        </w:rPr>
        <w:t xml:space="preserve">Reikalavimai </w:t>
      </w:r>
      <w:r>
        <w:rPr>
          <w:b/>
        </w:rPr>
        <w:t xml:space="preserve">vaizdo </w:t>
      </w:r>
      <w:r w:rsidRPr="006C1DAE">
        <w:rPr>
          <w:b/>
        </w:rPr>
        <w:t>duomenų perdavimui:</w:t>
      </w:r>
    </w:p>
    <w:p w14:paraId="4420ABEC" w14:textId="77777777" w:rsidR="000056EC" w:rsidRDefault="000056EC" w:rsidP="00337657">
      <w:pPr>
        <w:pStyle w:val="Sraopastraipa"/>
        <w:numPr>
          <w:ilvl w:val="1"/>
          <w:numId w:val="7"/>
        </w:numPr>
        <w:tabs>
          <w:tab w:val="left" w:pos="464"/>
          <w:tab w:val="left" w:pos="606"/>
          <w:tab w:val="left" w:pos="993"/>
        </w:tabs>
        <w:ind w:left="0" w:firstLine="709"/>
        <w:jc w:val="both"/>
      </w:pPr>
      <w:r w:rsidRPr="006C1DAE">
        <w:t xml:space="preserve">Visi reikalingi </w:t>
      </w:r>
      <w:r>
        <w:t>pajungimo</w:t>
      </w:r>
      <w:r w:rsidRPr="006C1DAE">
        <w:t xml:space="preserve"> darbai turi būti atlikti ir paslauga be jokių apribojimų turi būti pradėta teikti ne vėliau </w:t>
      </w:r>
      <w:r>
        <w:t>nei nurodyta Sutartyje</w:t>
      </w:r>
      <w:r w:rsidRPr="006C1DAE">
        <w:t>.</w:t>
      </w:r>
    </w:p>
    <w:p w14:paraId="3470474A" w14:textId="77777777" w:rsidR="000056EC" w:rsidRPr="00C62151" w:rsidRDefault="000056EC" w:rsidP="00337657">
      <w:pPr>
        <w:pStyle w:val="Sraopastraipa"/>
        <w:numPr>
          <w:ilvl w:val="1"/>
          <w:numId w:val="7"/>
        </w:numPr>
        <w:tabs>
          <w:tab w:val="left" w:pos="464"/>
          <w:tab w:val="left" w:pos="606"/>
          <w:tab w:val="left" w:pos="993"/>
        </w:tabs>
        <w:ind w:left="0" w:firstLine="709"/>
        <w:jc w:val="both"/>
      </w:pPr>
      <w:r w:rsidRPr="006C1DAE">
        <w:t xml:space="preserve">Vaizdo kamerų duomenų perdavimo tinkle naudojami du taškų prijungimo ryšio tipai: A tipas  – centrinio taško ryšys su kamerų vietomis; B tipas – </w:t>
      </w:r>
      <w:r w:rsidRPr="00BB4B84">
        <w:t xml:space="preserve">lokalūs kamerų pajungimai. PASLAUGŲ GAVĖJO pateikti B tipo ryšio tipai  turi būti sujungti su A tipo ryšio tipu, ir šie visi turi sueiti į centrą, adresu </w:t>
      </w:r>
      <w:r w:rsidRPr="00C62151">
        <w:rPr>
          <w:bCs/>
        </w:rPr>
        <w:t xml:space="preserve">Kauno g. 6, Klaipėda. </w:t>
      </w:r>
      <w:r>
        <w:t>Bendra ryšių greitaveika turi būti ne mažesnė nei 2000Mbps.</w:t>
      </w:r>
    </w:p>
    <w:p w14:paraId="526BB175"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t xml:space="preserve">A tipo ryšys turi būti realizuojamas su TIEKĖJO įranga ir turi būti palaikomas per </w:t>
      </w:r>
      <w:proofErr w:type="spellStart"/>
      <w:r w:rsidRPr="006C1DAE">
        <w:t>Full</w:t>
      </w:r>
      <w:proofErr w:type="spellEnd"/>
      <w:r w:rsidRPr="006C1DAE">
        <w:t xml:space="preserve"> </w:t>
      </w:r>
      <w:proofErr w:type="spellStart"/>
      <w:r w:rsidRPr="006C1DAE">
        <w:t>Duplex</w:t>
      </w:r>
      <w:proofErr w:type="spellEnd"/>
      <w:r w:rsidRPr="006C1DAE">
        <w:t xml:space="preserve"> 1000Base-T arba 10/100Base-TX </w:t>
      </w:r>
      <w:proofErr w:type="spellStart"/>
      <w:r w:rsidRPr="006C1DAE">
        <w:t>Ethernet</w:t>
      </w:r>
      <w:proofErr w:type="spellEnd"/>
      <w:r w:rsidRPr="006C1DAE">
        <w:t xml:space="preserve"> sąsają. Pateikiamiems ryšiams turi būti užtikrinama simetrinė greitaveika.</w:t>
      </w:r>
    </w:p>
    <w:p w14:paraId="0883AB9A"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t>B tipo ryšys</w:t>
      </w:r>
      <w:r w:rsidRPr="006C1DAE" w:rsidDel="00457709">
        <w:t xml:space="preserve"> </w:t>
      </w:r>
      <w:r w:rsidRPr="006C1DAE">
        <w:t xml:space="preserve"> turi būti realizuojamas su TIEKĖJO įranga ir turi būti palaikomas per </w:t>
      </w:r>
      <w:proofErr w:type="spellStart"/>
      <w:r w:rsidRPr="006C1DAE">
        <w:t>Full</w:t>
      </w:r>
      <w:proofErr w:type="spellEnd"/>
      <w:r w:rsidRPr="006C1DAE">
        <w:t xml:space="preserve"> </w:t>
      </w:r>
      <w:proofErr w:type="spellStart"/>
      <w:r w:rsidRPr="006C1DAE">
        <w:t>Duplex</w:t>
      </w:r>
      <w:proofErr w:type="spellEnd"/>
      <w:r w:rsidRPr="006C1DAE">
        <w:t xml:space="preserve"> 1000Base-T arba 10/100Base-TX </w:t>
      </w:r>
      <w:proofErr w:type="spellStart"/>
      <w:r w:rsidRPr="006C1DAE">
        <w:t>Ethernet</w:t>
      </w:r>
      <w:proofErr w:type="spellEnd"/>
      <w:r w:rsidRPr="006C1DAE">
        <w:t xml:space="preserve"> sąsają.</w:t>
      </w:r>
    </w:p>
    <w:p w14:paraId="3E5ADB1B"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t>Ryšio linija iki duomenų perdavimo įrangos, esančios komutacinėje spintoje arba įrenginio montavimui įrengto/įrengiamą vietos turi būti apsaugota nuo nesankcionuoto prijungimo arba prisijungimo, atspari elektromagnetiniams trukdžiams, žaibo iškrovoms, nepriklausyti nuo aplinkos sąlygų arba gamtos reiškinių: drėgmės, rūko, lietaus, temperatūros, statinio krūvio, eterio taršos.</w:t>
      </w:r>
    </w:p>
    <w:p w14:paraId="3E94826F"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t>Ryšio linijai turi būti fiksuojami incidentai,</w:t>
      </w:r>
      <w:r>
        <w:t xml:space="preserve"> </w:t>
      </w:r>
      <w:r w:rsidRPr="006C1DAE">
        <w:t>pažeidimai, nutraukimai ar kiti sugadinimai.</w:t>
      </w:r>
    </w:p>
    <w:p w14:paraId="625CBE2E"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rPr>
          <w:rFonts w:eastAsia="Calibri"/>
          <w:bCs/>
        </w:rPr>
        <w:t xml:space="preserve">Paslaugų </w:t>
      </w:r>
      <w:r w:rsidRPr="006C1DAE">
        <w:t xml:space="preserve">TIEKĖJAS </w:t>
      </w:r>
      <w:r w:rsidRPr="006C1DAE">
        <w:rPr>
          <w:rFonts w:eastAsia="Calibri"/>
          <w:bCs/>
        </w:rPr>
        <w:t xml:space="preserve">turi </w:t>
      </w:r>
      <w:r w:rsidRPr="00034027">
        <w:rPr>
          <w:rFonts w:eastAsia="Calibri"/>
          <w:bCs/>
        </w:rPr>
        <w:t xml:space="preserve">užtikrinti duomenų perdavimo saugumą </w:t>
      </w:r>
      <w:r w:rsidRPr="00034027">
        <w:t xml:space="preserve">vaizdo stebėjimo sistemos (toliau – VSS) </w:t>
      </w:r>
      <w:r w:rsidRPr="00034027">
        <w:rPr>
          <w:rFonts w:eastAsia="Calibri"/>
          <w:bCs/>
        </w:rPr>
        <w:t>tinkle nepriklausomai nuo naudojamo duomenų perdavimo būdo. VSS tinklas turi būti apsaugotas nuo neautentifikuotos prieigos ir</w:t>
      </w:r>
      <w:r w:rsidRPr="006C1DAE">
        <w:rPr>
          <w:rFonts w:eastAsia="Calibri"/>
          <w:bCs/>
        </w:rPr>
        <w:t xml:space="preserve"> nesankcionuoto duomenų perėmimo. </w:t>
      </w:r>
      <w:r w:rsidRPr="006C1DAE">
        <w:t>UŽSAKOVUI nėra priimtini bet kokie sprendimai, pagrįsti duomenų perdavimu viešaisiais tinklais (INTERNET).</w:t>
      </w:r>
    </w:p>
    <w:p w14:paraId="1AF8CD18"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6C1DAE">
        <w:rPr>
          <w:rFonts w:eastAsia="Calibri"/>
          <w:bCs/>
        </w:rPr>
        <w:t xml:space="preserve">Siekiant apsisaugoti nuo </w:t>
      </w:r>
      <w:proofErr w:type="spellStart"/>
      <w:r w:rsidRPr="006C1DAE">
        <w:rPr>
          <w:rFonts w:eastAsia="Calibri"/>
          <w:bCs/>
        </w:rPr>
        <w:t>DDoS</w:t>
      </w:r>
      <w:proofErr w:type="spellEnd"/>
      <w:r w:rsidRPr="006C1DAE">
        <w:rPr>
          <w:rFonts w:eastAsia="Calibri"/>
          <w:bCs/>
        </w:rPr>
        <w:t xml:space="preserve"> tipo atakų, duomenų perdavimo paslaugos turi būti teikiamos uždaru, neturinčiu išėjimo į Internetą tinklu ir negali būti paremtos </w:t>
      </w:r>
      <w:proofErr w:type="spellStart"/>
      <w:r w:rsidRPr="006C1DAE">
        <w:rPr>
          <w:rFonts w:eastAsia="Calibri"/>
          <w:bCs/>
        </w:rPr>
        <w:t>tuneliavimo</w:t>
      </w:r>
      <w:proofErr w:type="spellEnd"/>
      <w:r w:rsidRPr="006C1DAE">
        <w:rPr>
          <w:rFonts w:eastAsia="Calibri"/>
          <w:bCs/>
        </w:rPr>
        <w:t xml:space="preserve"> per atvirus interneto tinklus technologijomis (GRE, </w:t>
      </w:r>
      <w:proofErr w:type="spellStart"/>
      <w:r w:rsidRPr="006C1DAE">
        <w:rPr>
          <w:rFonts w:eastAsia="Calibri"/>
          <w:bCs/>
        </w:rPr>
        <w:t>IPSeC</w:t>
      </w:r>
      <w:proofErr w:type="spellEnd"/>
      <w:r w:rsidRPr="006C1DAE">
        <w:rPr>
          <w:rFonts w:eastAsia="Calibri"/>
          <w:bCs/>
        </w:rPr>
        <w:t xml:space="preserve"> ir t.t.).</w:t>
      </w:r>
    </w:p>
    <w:p w14:paraId="55E0D826" w14:textId="77777777" w:rsidR="000056EC" w:rsidRPr="006C1DAE" w:rsidRDefault="000056EC" w:rsidP="00337657">
      <w:pPr>
        <w:pStyle w:val="Sraopastraipa"/>
        <w:numPr>
          <w:ilvl w:val="1"/>
          <w:numId w:val="7"/>
        </w:numPr>
        <w:tabs>
          <w:tab w:val="left" w:pos="464"/>
          <w:tab w:val="left" w:pos="606"/>
          <w:tab w:val="left" w:pos="993"/>
        </w:tabs>
        <w:ind w:left="0" w:firstLine="709"/>
        <w:jc w:val="both"/>
      </w:pPr>
      <w:r w:rsidRPr="00BB4B84">
        <w:t>PASLAUGŲ GAVĖJO centrinis prijungimo taškas ir B tipo ryšiai turi būti sujungti į bendrą tinklą</w:t>
      </w:r>
      <w:r w:rsidRPr="006C1DAE">
        <w:t xml:space="preserve"> IP protokolu.</w:t>
      </w:r>
    </w:p>
    <w:p w14:paraId="2DD1201E" w14:textId="76BA0E71"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Visos WAN dalys turi būti suprojektuotos ir įrengtos laikantis hierarchinės struktūros ir turi atitikti rekomendacijas dėl OSI ir TCP/IP standartinių modelių.</w:t>
      </w:r>
    </w:p>
    <w:p w14:paraId="4AC9F178" w14:textId="5AC8ED5A"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 xml:space="preserve">TIEKĖJAS turi užtikrinti, kad </w:t>
      </w:r>
      <w:r w:rsidRPr="00BB4B84">
        <w:t>PASLAUGŲ GAVĖJO pateikti ryšio linijų resursai (pralaidumas) ir galiniai įrenginiai nebus naud</w:t>
      </w:r>
      <w:r w:rsidRPr="006C1DAE">
        <w:t>ojami kartu</w:t>
      </w:r>
      <w:r>
        <w:t xml:space="preserve"> </w:t>
      </w:r>
      <w:r w:rsidRPr="006C1DAE">
        <w:t>su kitais TIEKĖJO klientais.</w:t>
      </w:r>
    </w:p>
    <w:p w14:paraId="404168E0" w14:textId="6946698A"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 xml:space="preserve">IP protokolas turi būti laikomas pagrindiniu </w:t>
      </w:r>
      <w:proofErr w:type="spellStart"/>
      <w:r w:rsidRPr="006C1DAE">
        <w:t>maršrutizavimo</w:t>
      </w:r>
      <w:proofErr w:type="spellEnd"/>
      <w:r w:rsidRPr="006C1DAE">
        <w:t xml:space="preserve"> protokolu.</w:t>
      </w:r>
    </w:p>
    <w:p w14:paraId="286142E0" w14:textId="4D4BB6C9"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rPr>
          <w:rFonts w:eastAsia="Calibri"/>
          <w:bCs/>
        </w:rPr>
        <w:lastRenderedPageBreak/>
        <w:t>Visa duomenų perdavimo įranga turi būti pakankamo pralaidumo, patikimumo, kad perduodamas vaizdas nestrigtų, nebūtų trūkinėjimų.</w:t>
      </w:r>
    </w:p>
    <w:p w14:paraId="364F5BA0" w14:textId="6CB02D2F"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Pastatų būklė ir architektūriniai sprendimai turi nepakisti sumontavus perdavimo įrangą.</w:t>
      </w:r>
    </w:p>
    <w:p w14:paraId="1D7AD135" w14:textId="3DC2610E"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Signalo apėjimo vėlinimas (</w:t>
      </w:r>
      <w:proofErr w:type="spellStart"/>
      <w:r w:rsidRPr="006C1DAE">
        <w:t>round</w:t>
      </w:r>
      <w:proofErr w:type="spellEnd"/>
      <w:r w:rsidRPr="006C1DAE">
        <w:t xml:space="preserve"> </w:t>
      </w:r>
      <w:proofErr w:type="spellStart"/>
      <w:r w:rsidRPr="006C1DAE">
        <w:t>trip</w:t>
      </w:r>
      <w:proofErr w:type="spellEnd"/>
      <w:r w:rsidRPr="006C1DAE">
        <w:t xml:space="preserve"> </w:t>
      </w:r>
      <w:proofErr w:type="spellStart"/>
      <w:r w:rsidRPr="006C1DAE">
        <w:t>delay</w:t>
      </w:r>
      <w:proofErr w:type="spellEnd"/>
      <w:r w:rsidRPr="006C1DAE">
        <w:t xml:space="preserve">) tarp bet kurių dviejų tinklo taškų (tarp TIEKĖJO įrangos sąsajų) neturi viršyti 60 </w:t>
      </w:r>
      <w:proofErr w:type="spellStart"/>
      <w:r w:rsidRPr="006C1DAE">
        <w:t>ms</w:t>
      </w:r>
      <w:proofErr w:type="spellEnd"/>
      <w:r w:rsidRPr="006C1DAE">
        <w:t xml:space="preserve"> naudojant 100 baitų duomenų paketus ir esant ne daugiau kaip 75 % kanalo apkrovimui. Esant garantuotam pralaidumui paketų praradimas neturi viršyti 1%.</w:t>
      </w:r>
    </w:p>
    <w:p w14:paraId="0BB8AE0E" w14:textId="65122F06"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TIEKĖJAS privalo atlikti nuolatinį teikiamos ryšio paslaugos linijų parametrų stebėjimą (monitoringą), turėti tarnybą, kuri visą parą reaguotų, nustatytų ir pašalintų duomenų perdavimo linijų darbo sutrikimus.</w:t>
      </w:r>
    </w:p>
    <w:p w14:paraId="46FA13B8" w14:textId="05A2EA53"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Galinės įrangos konfigūravimo darbus diegimo ir eksploatacijos metu atliks TIEKĖJAS nemokamai.</w:t>
      </w:r>
    </w:p>
    <w:p w14:paraId="02D3625F" w14:textId="56043044"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TIEKĖJAS užtikrina TIEKĖJO įrangos nem</w:t>
      </w:r>
      <w:r>
        <w:t>okamą garantinę priežiūrą visą S</w:t>
      </w:r>
      <w:r w:rsidRPr="006C1DAE">
        <w:t xml:space="preserve">utarties </w:t>
      </w:r>
      <w:r>
        <w:t>vykdymo</w:t>
      </w:r>
      <w:r w:rsidRPr="006C1DAE">
        <w:t xml:space="preserve"> laiką.</w:t>
      </w:r>
    </w:p>
    <w:p w14:paraId="027198E7" w14:textId="79BC90CB"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Visa TIEKĖJO perdavimo įranga turi būti stebima ir valdoma nuotoliniu būdu iš vieno valdymo (monitorinio) centro.</w:t>
      </w:r>
    </w:p>
    <w:p w14:paraId="5B0386D9" w14:textId="520BB1C2"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TIEKĖJAS turi užtikrinti nenutrūkstamą (24x7x365) tinklo operacinio centro veikimą.</w:t>
      </w:r>
    </w:p>
    <w:p w14:paraId="315914C3" w14:textId="25AF3C9D" w:rsidR="000056EC" w:rsidRPr="006C1DAE" w:rsidRDefault="000056EC" w:rsidP="005B1AD7">
      <w:pPr>
        <w:pStyle w:val="Sraopastraipa"/>
        <w:numPr>
          <w:ilvl w:val="1"/>
          <w:numId w:val="7"/>
        </w:numPr>
        <w:tabs>
          <w:tab w:val="left" w:pos="606"/>
          <w:tab w:val="left" w:pos="993"/>
          <w:tab w:val="left" w:pos="1134"/>
        </w:tabs>
        <w:ind w:left="0" w:firstLine="709"/>
        <w:jc w:val="both"/>
      </w:pPr>
      <w:r w:rsidRPr="006C1DAE">
        <w:t xml:space="preserve">Bet </w:t>
      </w:r>
      <w:r w:rsidRPr="00E90E02">
        <w:t>kokie tinklo konfigūracijos pakeitimai, kurie gali turėti trumpalaikės ar nuolatinės neigiamos įtakos PASLAUGŲ GAVĖJO tinklo darbui, gali būti atlikti tik pagal PASLAUGŲ GAVĖJO ir TIEKĖJO tarpusavio susitarimą</w:t>
      </w:r>
      <w:r w:rsidRPr="006C1DAE">
        <w:t>.</w:t>
      </w:r>
    </w:p>
    <w:p w14:paraId="417E382F" w14:textId="4EB52468" w:rsidR="000056EC" w:rsidRPr="00BD5449" w:rsidRDefault="000056EC" w:rsidP="005B1AD7">
      <w:pPr>
        <w:pStyle w:val="Sraopastraipa"/>
        <w:numPr>
          <w:ilvl w:val="1"/>
          <w:numId w:val="7"/>
        </w:numPr>
        <w:tabs>
          <w:tab w:val="left" w:pos="606"/>
          <w:tab w:val="left" w:pos="993"/>
          <w:tab w:val="left" w:pos="1134"/>
        </w:tabs>
        <w:ind w:left="0" w:firstLine="709"/>
        <w:jc w:val="both"/>
      </w:pPr>
      <w:r w:rsidRPr="00BD5449">
        <w:t>TIEKĖJAS savo kontrolės srityje privalo pastoviai sekti tinklo saugumą užtikrinančių sistemų darbą ir laiku įdiegti visus būtinus atnaujinimus.</w:t>
      </w:r>
    </w:p>
    <w:p w14:paraId="223E3785" w14:textId="16428DAA" w:rsidR="000056EC" w:rsidRPr="00BD5449" w:rsidRDefault="000056EC" w:rsidP="005B1AD7">
      <w:pPr>
        <w:pStyle w:val="Sraopastraipa"/>
        <w:numPr>
          <w:ilvl w:val="1"/>
          <w:numId w:val="7"/>
        </w:numPr>
        <w:tabs>
          <w:tab w:val="left" w:pos="606"/>
          <w:tab w:val="left" w:pos="993"/>
          <w:tab w:val="left" w:pos="1134"/>
        </w:tabs>
        <w:ind w:left="0" w:firstLine="709"/>
        <w:jc w:val="both"/>
      </w:pPr>
      <w:r w:rsidRPr="00BD5449">
        <w:rPr>
          <w:noProof/>
        </w:rPr>
        <w:t>Su paslaugų teikimu susijusius sutrikimus, įvyksiančius darbo dienomis nuo 8 iki 17 valandos, TIEKĖJAS likviduoja nuo sutrikimo fiksavimo momento ne ilgiau kaip per 8 valandas centriniame taške - A lygio ryšio linijose ir ne ilgiau kaip per 12 valandų - B lygio ryšio linijose.</w:t>
      </w:r>
    </w:p>
    <w:p w14:paraId="47E4B7FE" w14:textId="12416B1B" w:rsidR="000056EC" w:rsidRPr="00BD5449" w:rsidRDefault="000056EC" w:rsidP="005B1AD7">
      <w:pPr>
        <w:pStyle w:val="Sraopastraipa"/>
        <w:numPr>
          <w:ilvl w:val="1"/>
          <w:numId w:val="7"/>
        </w:numPr>
        <w:tabs>
          <w:tab w:val="left" w:pos="606"/>
          <w:tab w:val="left" w:pos="993"/>
          <w:tab w:val="left" w:pos="1134"/>
        </w:tabs>
        <w:ind w:left="0" w:firstLine="709"/>
        <w:jc w:val="both"/>
      </w:pPr>
      <w:r w:rsidRPr="00BD5449">
        <w:rPr>
          <w:noProof/>
        </w:rPr>
        <w:t>Su paslaugų teikimu susijusius sutrikimus, įvyksiančius ne darbo dienomis ir darbo dienomis nuo 17 valandos iki 8 valandos, TIEKĖJAS likviduoja nuo sutrikimo fiksavimo momento ne ilgiau kaip per 12 valandų centriniame taške - A lygio ryšio linijose ir ne ilgiau kaip per 24 valandas - B lygio ryšio linijose.</w:t>
      </w:r>
    </w:p>
    <w:p w14:paraId="2C735A79" w14:textId="77777777" w:rsidR="000056EC" w:rsidRDefault="000056EC" w:rsidP="00337657">
      <w:pPr>
        <w:tabs>
          <w:tab w:val="left" w:pos="322"/>
          <w:tab w:val="left" w:pos="606"/>
          <w:tab w:val="left" w:pos="993"/>
        </w:tabs>
        <w:ind w:firstLine="709"/>
        <w:jc w:val="both"/>
      </w:pPr>
    </w:p>
    <w:tbl>
      <w:tblPr>
        <w:tblW w:w="14894" w:type="dxa"/>
        <w:tblInd w:w="-2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570"/>
        <w:gridCol w:w="4817"/>
        <w:gridCol w:w="4819"/>
        <w:gridCol w:w="4678"/>
        <w:gridCol w:w="10"/>
      </w:tblGrid>
      <w:tr w:rsidR="000056EC" w:rsidRPr="00C201A8" w14:paraId="39FF6060" w14:textId="77777777" w:rsidTr="009248B6">
        <w:trPr>
          <w:cantSplit/>
          <w:trHeight w:val="20"/>
        </w:trPr>
        <w:tc>
          <w:tcPr>
            <w:tcW w:w="14894" w:type="dxa"/>
            <w:gridSpan w:val="5"/>
            <w:tcBorders>
              <w:top w:val="nil"/>
              <w:left w:val="nil"/>
              <w:bottom w:val="single" w:sz="4" w:space="0" w:color="auto"/>
              <w:right w:val="nil"/>
            </w:tcBorders>
            <w:shd w:val="clear" w:color="auto" w:fill="FFFFFF" w:themeFill="background1"/>
            <w:tcMar>
              <w:left w:w="103" w:type="dxa"/>
            </w:tcMar>
            <w:vAlign w:val="center"/>
          </w:tcPr>
          <w:p w14:paraId="20F83A55" w14:textId="77777777" w:rsidR="000056EC" w:rsidRDefault="000056EC" w:rsidP="00464B4F">
            <w:pPr>
              <w:pStyle w:val="Sraopastraipa"/>
              <w:numPr>
                <w:ilvl w:val="0"/>
                <w:numId w:val="7"/>
              </w:numPr>
              <w:tabs>
                <w:tab w:val="left" w:pos="464"/>
                <w:tab w:val="left" w:pos="606"/>
                <w:tab w:val="left" w:pos="1134"/>
              </w:tabs>
              <w:jc w:val="both"/>
              <w:rPr>
                <w:b/>
              </w:rPr>
            </w:pPr>
            <w:r w:rsidRPr="00C201A8">
              <w:rPr>
                <w:b/>
              </w:rPr>
              <w:t xml:space="preserve">Techniniai reikalavimai </w:t>
            </w:r>
            <w:r>
              <w:rPr>
                <w:b/>
                <w:bCs/>
              </w:rPr>
              <w:t>v</w:t>
            </w:r>
            <w:r w:rsidRPr="005C1E0F">
              <w:rPr>
                <w:b/>
                <w:bCs/>
              </w:rPr>
              <w:t>aizdo</w:t>
            </w:r>
            <w:r w:rsidRPr="00C201A8">
              <w:rPr>
                <w:b/>
              </w:rPr>
              <w:t xml:space="preserve"> duomenų perdavimui:</w:t>
            </w:r>
          </w:p>
          <w:p w14:paraId="44A99D2B" w14:textId="453A499E" w:rsidR="006226D3" w:rsidRPr="00B4576C" w:rsidRDefault="006226D3" w:rsidP="006226D3">
            <w:pPr>
              <w:pBdr>
                <w:top w:val="nil"/>
                <w:left w:val="nil"/>
                <w:bottom w:val="nil"/>
                <w:right w:val="nil"/>
                <w:between w:val="nil"/>
              </w:pBdr>
              <w:ind w:firstLine="709"/>
              <w:jc w:val="right"/>
              <w:rPr>
                <w:b/>
              </w:rPr>
            </w:pPr>
            <w:r w:rsidRPr="00366321">
              <w:rPr>
                <w:b/>
                <w:color w:val="000000"/>
              </w:rPr>
              <w:t>2 lentelė</w:t>
            </w:r>
          </w:p>
        </w:tc>
      </w:tr>
      <w:tr w:rsidR="000056EC" w14:paraId="5C7D3936" w14:textId="77777777" w:rsidTr="00924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rPr>
          <w:gridAfter w:val="1"/>
          <w:wAfter w:w="10" w:type="dxa"/>
        </w:trPr>
        <w:tc>
          <w:tcPr>
            <w:tcW w:w="5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210FFB" w14:textId="29F6DD75" w:rsidR="000056EC" w:rsidRPr="001E2DCA" w:rsidRDefault="000056EC" w:rsidP="000056EC">
            <w:pPr>
              <w:pStyle w:val="Betarp"/>
              <w:jc w:val="center"/>
              <w:rPr>
                <w:rFonts w:ascii="Times New Roman" w:eastAsia="Calibri" w:hAnsi="Times New Roman" w:cs="Times New Roman"/>
                <w:b/>
                <w:sz w:val="24"/>
                <w:szCs w:val="24"/>
              </w:rPr>
            </w:pPr>
            <w:proofErr w:type="spellStart"/>
            <w:r w:rsidRPr="001E2DCA">
              <w:rPr>
                <w:rFonts w:ascii="Times New Roman" w:eastAsia="Calibri" w:hAnsi="Times New Roman" w:cs="Times New Roman"/>
                <w:b/>
                <w:sz w:val="24"/>
                <w:szCs w:val="24"/>
              </w:rPr>
              <w:t>il</w:t>
            </w:r>
            <w:proofErr w:type="spellEnd"/>
            <w:r w:rsidRPr="001E2DCA">
              <w:rPr>
                <w:rFonts w:ascii="Times New Roman" w:eastAsia="Calibri" w:hAnsi="Times New Roman" w:cs="Times New Roman"/>
                <w:b/>
                <w:sz w:val="24"/>
                <w:szCs w:val="24"/>
              </w:rPr>
              <w:t>.</w:t>
            </w:r>
          </w:p>
          <w:p w14:paraId="306EC024" w14:textId="77777777" w:rsidR="000056EC" w:rsidRPr="001E2DCA" w:rsidRDefault="000056EC" w:rsidP="000056EC">
            <w:pPr>
              <w:spacing w:line="276" w:lineRule="auto"/>
              <w:jc w:val="center"/>
              <w:rPr>
                <w:rFonts w:eastAsia="Calibri"/>
                <w:b/>
              </w:rPr>
            </w:pPr>
            <w:r w:rsidRPr="001E2DCA">
              <w:rPr>
                <w:rFonts w:eastAsia="Calibri"/>
                <w:b/>
              </w:rPr>
              <w:t>Nr.</w:t>
            </w:r>
          </w:p>
        </w:tc>
        <w:tc>
          <w:tcPr>
            <w:tcW w:w="48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CDE226" w14:textId="77777777" w:rsidR="000056EC" w:rsidRPr="001E2DCA" w:rsidRDefault="000056EC" w:rsidP="000056EC">
            <w:pPr>
              <w:pStyle w:val="Betarp"/>
              <w:jc w:val="center"/>
              <w:rPr>
                <w:rFonts w:ascii="Times New Roman" w:hAnsi="Times New Roman" w:cs="Times New Roman"/>
                <w:b/>
                <w:sz w:val="24"/>
                <w:szCs w:val="24"/>
                <w:lang w:eastAsia="lt-LT"/>
              </w:rPr>
            </w:pPr>
            <w:r w:rsidRPr="001E2DCA">
              <w:rPr>
                <w:rFonts w:ascii="Times New Roman" w:hAnsi="Times New Roman" w:cs="Times New Roman"/>
                <w:b/>
                <w:sz w:val="24"/>
                <w:szCs w:val="24"/>
                <w:lang w:eastAsia="lt-LT"/>
              </w:rPr>
              <w:t>Vaizdo duomenų perdavimui reikalaujamos</w:t>
            </w:r>
          </w:p>
          <w:p w14:paraId="2C6980B5" w14:textId="77777777" w:rsidR="000056EC" w:rsidRPr="001E2DCA" w:rsidRDefault="000056EC" w:rsidP="000056EC">
            <w:pPr>
              <w:spacing w:line="276" w:lineRule="auto"/>
              <w:jc w:val="center"/>
              <w:rPr>
                <w:b/>
              </w:rPr>
            </w:pPr>
            <w:r w:rsidRPr="001E2DCA">
              <w:rPr>
                <w:b/>
              </w:rPr>
              <w:t>techninės charakteristikos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7B5C5E" w14:textId="77777777" w:rsidR="000056EC" w:rsidRPr="001E2DCA" w:rsidRDefault="000056EC" w:rsidP="000056EC">
            <w:pPr>
              <w:pStyle w:val="Betarp"/>
              <w:jc w:val="center"/>
              <w:rPr>
                <w:rFonts w:ascii="Times New Roman" w:hAnsi="Times New Roman" w:cs="Times New Roman"/>
                <w:b/>
                <w:sz w:val="24"/>
                <w:szCs w:val="24"/>
              </w:rPr>
            </w:pPr>
            <w:r w:rsidRPr="001E2DCA">
              <w:rPr>
                <w:rFonts w:ascii="Times New Roman" w:hAnsi="Times New Roman" w:cs="Times New Roman"/>
                <w:b/>
                <w:sz w:val="24"/>
                <w:szCs w:val="24"/>
              </w:rPr>
              <w:t>Tiekėjo siūloma techninė charakteristika, patvirtinanti 2 stulpelyje nurodytus reikalavimus, nurodant reikalaujamas parametrų reikšmes arba galimybių patvirtinimas (jei nėra specifikacijos reikšmių)</w:t>
            </w:r>
          </w:p>
          <w:p w14:paraId="25938054" w14:textId="77777777" w:rsidR="000056EC" w:rsidRPr="001E2DCA" w:rsidRDefault="000056EC" w:rsidP="000056EC">
            <w:pPr>
              <w:spacing w:line="276" w:lineRule="auto"/>
              <w:jc w:val="center"/>
              <w:rPr>
                <w:rFonts w:eastAsia="Lucida Sans Unicode"/>
                <w:b/>
                <w:color w:val="0070C0"/>
                <w:u w:val="single"/>
              </w:rPr>
            </w:pPr>
            <w:r w:rsidRPr="001E2DCA">
              <w:rPr>
                <w:rFonts w:eastAsia="Lucida Sans Unicode"/>
                <w:b/>
                <w:color w:val="0070C0"/>
                <w:u w:val="single"/>
              </w:rPr>
              <w:t>(PILDO TIEKĖJAS)</w:t>
            </w:r>
          </w:p>
        </w:tc>
        <w:tc>
          <w:tcPr>
            <w:tcW w:w="46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AEEBDC" w14:textId="77777777" w:rsidR="000056EC" w:rsidRPr="001E2DCA" w:rsidRDefault="000056EC" w:rsidP="000056EC">
            <w:pPr>
              <w:pStyle w:val="Betarp"/>
              <w:jc w:val="center"/>
              <w:rPr>
                <w:rFonts w:ascii="Times New Roman" w:hAnsi="Times New Roman" w:cs="Times New Roman"/>
                <w:b/>
                <w:sz w:val="24"/>
                <w:szCs w:val="24"/>
              </w:rPr>
            </w:pPr>
            <w:r w:rsidRPr="001E2DCA">
              <w:rPr>
                <w:rFonts w:ascii="Times New Roman" w:hAnsi="Times New Roman" w:cs="Times New Roman"/>
                <w:b/>
                <w:sz w:val="24"/>
                <w:szCs w:val="24"/>
                <w:lang w:eastAsia="lt-LT"/>
              </w:rPr>
              <w:t>D</w:t>
            </w:r>
            <w:r w:rsidRPr="001E2DCA">
              <w:rPr>
                <w:rFonts w:ascii="Times New Roman" w:eastAsia="Calibri" w:hAnsi="Times New Roman" w:cs="Times New Roman"/>
                <w:b/>
                <w:color w:val="000000"/>
                <w:spacing w:val="-2"/>
                <w:sz w:val="24"/>
                <w:szCs w:val="24"/>
              </w:rPr>
              <w:t>okumento, kuriame yra atitinkama techninės specifikacijos reikšmė, failo pavadinimas.</w:t>
            </w:r>
          </w:p>
          <w:p w14:paraId="1F9B2C7E" w14:textId="77777777" w:rsidR="000056EC" w:rsidRPr="001E2DCA" w:rsidRDefault="000056EC" w:rsidP="000056EC">
            <w:pPr>
              <w:pStyle w:val="Betarp"/>
              <w:jc w:val="center"/>
              <w:rPr>
                <w:rFonts w:ascii="Times New Roman" w:eastAsia="Calibri" w:hAnsi="Times New Roman" w:cs="Times New Roman"/>
                <w:b/>
                <w:color w:val="000000"/>
                <w:spacing w:val="-2"/>
                <w:sz w:val="24"/>
                <w:szCs w:val="24"/>
              </w:rPr>
            </w:pPr>
            <w:r w:rsidRPr="001E2DCA">
              <w:rPr>
                <w:rFonts w:ascii="Times New Roman" w:eastAsia="Calibri" w:hAnsi="Times New Roman" w:cs="Times New Roman"/>
                <w:b/>
                <w:color w:val="000000"/>
                <w:spacing w:val="-2"/>
                <w:sz w:val="24"/>
                <w:szCs w:val="24"/>
              </w:rPr>
              <w:t>Nurodomas puslapis, pastraipa, punktas, kuriuose yra reikalaujama specifikacijos reikšmė</w:t>
            </w:r>
          </w:p>
          <w:p w14:paraId="1F06A1E3" w14:textId="77777777" w:rsidR="000056EC" w:rsidRPr="001E2DCA" w:rsidRDefault="000056EC" w:rsidP="000056EC">
            <w:pPr>
              <w:pStyle w:val="Betarp"/>
              <w:jc w:val="center"/>
              <w:rPr>
                <w:rFonts w:ascii="Times New Roman" w:eastAsia="Lucida Sans Unicode" w:hAnsi="Times New Roman" w:cs="Times New Roman"/>
                <w:b/>
                <w:color w:val="0070C0"/>
                <w:sz w:val="24"/>
                <w:szCs w:val="24"/>
                <w:u w:val="single"/>
              </w:rPr>
            </w:pPr>
            <w:r w:rsidRPr="001E2DCA">
              <w:rPr>
                <w:rFonts w:ascii="Times New Roman" w:eastAsia="Lucida Sans Unicode" w:hAnsi="Times New Roman" w:cs="Times New Roman"/>
                <w:b/>
                <w:color w:val="0070C0"/>
                <w:sz w:val="24"/>
                <w:szCs w:val="24"/>
                <w:u w:val="single"/>
              </w:rPr>
              <w:t>(PILDO TIEKĖJAS)</w:t>
            </w:r>
          </w:p>
        </w:tc>
      </w:tr>
      <w:tr w:rsidR="000056EC" w14:paraId="3BB9D9C9" w14:textId="77777777" w:rsidTr="00924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rPr>
          <w:gridAfter w:val="1"/>
          <w:wAfter w:w="10" w:type="dxa"/>
        </w:trPr>
        <w:tc>
          <w:tcPr>
            <w:tcW w:w="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08ABDA" w14:textId="77777777" w:rsidR="000056EC" w:rsidRDefault="000056EC" w:rsidP="000056EC">
            <w:pPr>
              <w:jc w:val="center"/>
              <w:rPr>
                <w:b/>
                <w:i/>
                <w:sz w:val="22"/>
                <w:szCs w:val="22"/>
              </w:rPr>
            </w:pPr>
            <w:r>
              <w:rPr>
                <w:b/>
                <w:i/>
                <w:sz w:val="22"/>
                <w:szCs w:val="22"/>
              </w:rPr>
              <w:t>1</w:t>
            </w:r>
          </w:p>
        </w:tc>
        <w:tc>
          <w:tcPr>
            <w:tcW w:w="48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B59EDE" w14:textId="77777777" w:rsidR="000056EC" w:rsidRDefault="000056EC" w:rsidP="000056EC">
            <w:pPr>
              <w:jc w:val="center"/>
              <w:rPr>
                <w:b/>
                <w:i/>
                <w:sz w:val="22"/>
                <w:szCs w:val="22"/>
              </w:rPr>
            </w:pPr>
            <w:r>
              <w:rPr>
                <w:b/>
                <w:i/>
                <w:sz w:val="22"/>
                <w:szCs w:val="22"/>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9C67DE" w14:textId="77777777" w:rsidR="000056EC" w:rsidRDefault="000056EC" w:rsidP="000056EC">
            <w:pPr>
              <w:jc w:val="center"/>
              <w:rPr>
                <w:b/>
                <w:i/>
                <w:sz w:val="22"/>
                <w:szCs w:val="22"/>
              </w:rPr>
            </w:pPr>
            <w:r>
              <w:rPr>
                <w:b/>
                <w:i/>
                <w:sz w:val="22"/>
                <w:szCs w:val="22"/>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49727C" w14:textId="77777777" w:rsidR="000056EC" w:rsidRDefault="000056EC" w:rsidP="000056EC">
            <w:pPr>
              <w:jc w:val="center"/>
              <w:rPr>
                <w:b/>
                <w:i/>
                <w:sz w:val="22"/>
                <w:szCs w:val="22"/>
              </w:rPr>
            </w:pPr>
            <w:r>
              <w:rPr>
                <w:b/>
                <w:i/>
                <w:sz w:val="22"/>
                <w:szCs w:val="22"/>
              </w:rPr>
              <w:t>4</w:t>
            </w:r>
          </w:p>
        </w:tc>
      </w:tr>
      <w:tr w:rsidR="000056EC" w14:paraId="26EFC4E3" w14:textId="77777777" w:rsidTr="00924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rPr>
          <w:gridAfter w:val="1"/>
          <w:wAfter w:w="10" w:type="dxa"/>
        </w:trPr>
        <w:tc>
          <w:tcPr>
            <w:tcW w:w="570" w:type="dxa"/>
            <w:tcBorders>
              <w:top w:val="single" w:sz="4" w:space="0" w:color="000000"/>
              <w:left w:val="single" w:sz="4" w:space="0" w:color="000000"/>
              <w:bottom w:val="single" w:sz="4" w:space="0" w:color="000000"/>
              <w:right w:val="single" w:sz="4" w:space="0" w:color="000000"/>
            </w:tcBorders>
          </w:tcPr>
          <w:p w14:paraId="63E4CC95" w14:textId="77777777" w:rsidR="000056EC" w:rsidRDefault="000056EC" w:rsidP="000056EC">
            <w:pPr>
              <w:jc w:val="both"/>
              <w:rPr>
                <w:b/>
                <w:sz w:val="22"/>
                <w:szCs w:val="22"/>
              </w:rPr>
            </w:pPr>
            <w:r>
              <w:rPr>
                <w:b/>
                <w:sz w:val="22"/>
                <w:szCs w:val="22"/>
              </w:rPr>
              <w:t xml:space="preserve">1. </w:t>
            </w:r>
          </w:p>
        </w:tc>
        <w:tc>
          <w:tcPr>
            <w:tcW w:w="4817" w:type="dxa"/>
            <w:tcBorders>
              <w:top w:val="single" w:sz="4" w:space="0" w:color="000000"/>
              <w:left w:val="single" w:sz="4" w:space="0" w:color="000000"/>
              <w:bottom w:val="single" w:sz="4" w:space="0" w:color="000000"/>
              <w:right w:val="single" w:sz="4" w:space="0" w:color="000000"/>
            </w:tcBorders>
          </w:tcPr>
          <w:p w14:paraId="5B8964CA" w14:textId="77777777" w:rsidR="000056EC" w:rsidRDefault="000056EC" w:rsidP="000056EC">
            <w:pPr>
              <w:jc w:val="both"/>
              <w:rPr>
                <w:sz w:val="22"/>
                <w:szCs w:val="22"/>
              </w:rPr>
            </w:pPr>
            <w:r>
              <w:t xml:space="preserve">Nurodyti, </w:t>
            </w:r>
            <w:r w:rsidRPr="00AC20F8">
              <w:t>kuri tinklo dalis (infrastruktūra) yra TIEKĖJO nuosavybė</w:t>
            </w:r>
            <w:r>
              <w:t xml:space="preserve"> (</w:t>
            </w:r>
            <w:r w:rsidRPr="00D427FE">
              <w:rPr>
                <w:b/>
              </w:rPr>
              <w:t>tokiu atveju</w:t>
            </w:r>
            <w:r>
              <w:t xml:space="preserve"> </w:t>
            </w:r>
            <w:r w:rsidRPr="008B1A9C">
              <w:rPr>
                <w:b/>
              </w:rPr>
              <w:t>kartu su pasiūlymu turi būti pateikiamas ir nuosavybę patvirtinantis dokumentas</w:t>
            </w:r>
            <w:r>
              <w:t>)</w:t>
            </w:r>
            <w:r w:rsidRPr="00AC20F8">
              <w:t xml:space="preserve">. Jeigu </w:t>
            </w:r>
            <w:r w:rsidRPr="0005445E">
              <w:t>TIEKĖJAS ketina pasitelkti kitų subjektų*</w:t>
            </w:r>
            <w:r>
              <w:t xml:space="preserve"> </w:t>
            </w:r>
            <w:r w:rsidRPr="00AC20F8">
              <w:t>infrastruktūr</w:t>
            </w:r>
            <w:r>
              <w:t>ą</w:t>
            </w:r>
            <w:r w:rsidRPr="00AC20F8">
              <w:t xml:space="preserve">, </w:t>
            </w:r>
            <w:r>
              <w:t xml:space="preserve">tokiu atveju </w:t>
            </w:r>
            <w:r w:rsidRPr="00AC20F8">
              <w:t>privalo</w:t>
            </w:r>
            <w:r>
              <w:t>ma</w:t>
            </w:r>
            <w:r w:rsidRPr="00AC20F8">
              <w:t xml:space="preserve"> nurodyti, kuri (-</w:t>
            </w:r>
            <w:proofErr w:type="spellStart"/>
            <w:r w:rsidRPr="00AC20F8">
              <w:t>ios</w:t>
            </w:r>
            <w:proofErr w:type="spellEnd"/>
            <w:r w:rsidRPr="00AC20F8">
              <w:t xml:space="preserve">) </w:t>
            </w:r>
            <w:r w:rsidRPr="00AC20F8">
              <w:lastRenderedPageBreak/>
              <w:t>tinklo dalis (-</w:t>
            </w:r>
            <w:proofErr w:type="spellStart"/>
            <w:r w:rsidRPr="00AC20F8">
              <w:t>ys</w:t>
            </w:r>
            <w:proofErr w:type="spellEnd"/>
            <w:r w:rsidRPr="00AC20F8">
              <w:t xml:space="preserve">) priklauso </w:t>
            </w:r>
            <w:r>
              <w:t>kitam subjektui</w:t>
            </w:r>
            <w:r w:rsidRPr="00AC20F8">
              <w:t xml:space="preserve">, įvardinant tinklo atkarpas ir jų savininkus (šiuo atveju </w:t>
            </w:r>
            <w:r>
              <w:t xml:space="preserve">gali būti </w:t>
            </w:r>
            <w:r w:rsidRPr="00AC20F8">
              <w:t xml:space="preserve">nuomos, panaudos ar bet kokios kitos teisinės formos pagrindu su </w:t>
            </w:r>
            <w:r>
              <w:t>kitu subjektu</w:t>
            </w:r>
            <w:r w:rsidRPr="00AC20F8">
              <w:t xml:space="preserve"> paslaugai teikti reikali</w:t>
            </w:r>
            <w:r>
              <w:t>ngos tinklo dalies įforminimas).</w:t>
            </w:r>
          </w:p>
        </w:tc>
        <w:tc>
          <w:tcPr>
            <w:tcW w:w="4819" w:type="dxa"/>
            <w:tcBorders>
              <w:top w:val="single" w:sz="4" w:space="0" w:color="000000"/>
              <w:left w:val="single" w:sz="4" w:space="0" w:color="000000"/>
              <w:bottom w:val="single" w:sz="4" w:space="0" w:color="000000"/>
              <w:right w:val="single" w:sz="4" w:space="0" w:color="000000"/>
            </w:tcBorders>
          </w:tcPr>
          <w:p w14:paraId="40EC9278" w14:textId="77777777" w:rsidR="000056EC" w:rsidRPr="00054B7E" w:rsidRDefault="000056EC" w:rsidP="000056EC">
            <w:pPr>
              <w:jc w:val="both"/>
            </w:pPr>
            <w:r w:rsidRPr="00054B7E">
              <w:lastRenderedPageBreak/>
              <w:t xml:space="preserve">Tinklo dalies savininkas </w:t>
            </w:r>
            <w:r w:rsidRPr="00054B7E">
              <w:rPr>
                <w:i/>
                <w:color w:val="0070C0"/>
              </w:rPr>
              <w:t>(įrašyti)</w:t>
            </w:r>
            <w:r w:rsidRPr="00054B7E">
              <w:t>: .............................</w:t>
            </w:r>
          </w:p>
          <w:p w14:paraId="4EBBCD73" w14:textId="77777777" w:rsidR="000056EC" w:rsidRDefault="000056EC" w:rsidP="000056EC">
            <w:pPr>
              <w:jc w:val="both"/>
            </w:pPr>
          </w:p>
          <w:p w14:paraId="15C5960A" w14:textId="77777777" w:rsidR="000056EC" w:rsidRPr="00054B7E" w:rsidRDefault="000056EC" w:rsidP="000056EC">
            <w:pPr>
              <w:jc w:val="both"/>
            </w:pPr>
            <w:r w:rsidRPr="00054B7E">
              <w:t xml:space="preserve">Tinklo dalis </w:t>
            </w:r>
            <w:r w:rsidRPr="00054B7E">
              <w:rPr>
                <w:i/>
                <w:color w:val="0070C0"/>
              </w:rPr>
              <w:t>(</w:t>
            </w:r>
            <w:r w:rsidRPr="00054B7E">
              <w:rPr>
                <w:rFonts w:eastAsia="Calibri"/>
                <w:i/>
                <w:color w:val="0070C0"/>
              </w:rPr>
              <w:t>įrašyti konkrečias reikšmes</w:t>
            </w:r>
            <w:r w:rsidRPr="00054B7E">
              <w:rPr>
                <w:i/>
                <w:color w:val="0070C0"/>
              </w:rPr>
              <w:t>)</w:t>
            </w:r>
            <w:r w:rsidRPr="00054B7E">
              <w:t>: ...............................................</w:t>
            </w:r>
          </w:p>
          <w:p w14:paraId="5819A844" w14:textId="77777777" w:rsidR="000056EC" w:rsidRPr="00054B7E" w:rsidRDefault="000056EC" w:rsidP="000056EC">
            <w:pPr>
              <w:jc w:val="both"/>
            </w:pPr>
          </w:p>
        </w:tc>
        <w:tc>
          <w:tcPr>
            <w:tcW w:w="4678" w:type="dxa"/>
            <w:tcBorders>
              <w:top w:val="single" w:sz="4" w:space="0" w:color="000000"/>
              <w:left w:val="single" w:sz="4" w:space="0" w:color="000000"/>
              <w:bottom w:val="single" w:sz="4" w:space="0" w:color="000000"/>
              <w:right w:val="single" w:sz="4" w:space="0" w:color="auto"/>
            </w:tcBorders>
          </w:tcPr>
          <w:p w14:paraId="6B59201A" w14:textId="77777777" w:rsidR="000056EC" w:rsidRPr="00054B7E" w:rsidRDefault="000056EC" w:rsidP="000056EC">
            <w:pPr>
              <w:pStyle w:val="Betarp"/>
              <w:rPr>
                <w:rFonts w:ascii="Times New Roman" w:eastAsia="Calibri" w:hAnsi="Times New Roman" w:cs="Times New Roman"/>
                <w:sz w:val="24"/>
                <w:szCs w:val="24"/>
              </w:rPr>
            </w:pPr>
          </w:p>
          <w:p w14:paraId="553178C2" w14:textId="77777777" w:rsidR="000056EC" w:rsidRPr="00054B7E" w:rsidRDefault="000056EC" w:rsidP="000056EC">
            <w:pPr>
              <w:pStyle w:val="Betarp"/>
              <w:rPr>
                <w:rFonts w:ascii="Times New Roman" w:eastAsia="Calibri" w:hAnsi="Times New Roman" w:cs="Times New Roman"/>
                <w:sz w:val="24"/>
                <w:szCs w:val="24"/>
              </w:rPr>
            </w:pPr>
            <w:r w:rsidRPr="00054B7E">
              <w:rPr>
                <w:rFonts w:ascii="Times New Roman" w:eastAsia="Calibri" w:hAnsi="Times New Roman" w:cs="Times New Roman"/>
                <w:sz w:val="24"/>
                <w:szCs w:val="24"/>
              </w:rPr>
              <w:t>.........................................</w:t>
            </w:r>
          </w:p>
          <w:p w14:paraId="65F2994B" w14:textId="77777777" w:rsidR="000056EC" w:rsidRPr="00054B7E" w:rsidRDefault="000056EC" w:rsidP="000056EC">
            <w:pPr>
              <w:spacing w:line="276" w:lineRule="auto"/>
              <w:jc w:val="center"/>
            </w:pPr>
            <w:r w:rsidRPr="00054B7E">
              <w:rPr>
                <w:rFonts w:eastAsia="Calibri"/>
                <w:color w:val="4472C4"/>
                <w:vertAlign w:val="subscript"/>
              </w:rPr>
              <w:t>(</w:t>
            </w:r>
            <w:r w:rsidRPr="00054B7E">
              <w:rPr>
                <w:rFonts w:eastAsia="Calibri"/>
                <w:i/>
                <w:color w:val="0070C0"/>
                <w:vertAlign w:val="subscript"/>
              </w:rPr>
              <w:t>įrašyti</w:t>
            </w:r>
            <w:r w:rsidRPr="00054B7E">
              <w:rPr>
                <w:rFonts w:eastAsia="Calibri"/>
                <w:color w:val="0070C0"/>
                <w:vertAlign w:val="subscript"/>
              </w:rPr>
              <w:t>)</w:t>
            </w:r>
          </w:p>
        </w:tc>
      </w:tr>
      <w:tr w:rsidR="000056EC" w14:paraId="45377B84" w14:textId="77777777" w:rsidTr="00924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rPr>
          <w:gridAfter w:val="1"/>
          <w:wAfter w:w="10" w:type="dxa"/>
        </w:trPr>
        <w:tc>
          <w:tcPr>
            <w:tcW w:w="570" w:type="dxa"/>
            <w:tcBorders>
              <w:top w:val="single" w:sz="4" w:space="0" w:color="000000"/>
              <w:left w:val="single" w:sz="4" w:space="0" w:color="000000"/>
              <w:bottom w:val="single" w:sz="4" w:space="0" w:color="000000"/>
              <w:right w:val="single" w:sz="4" w:space="0" w:color="000000"/>
            </w:tcBorders>
          </w:tcPr>
          <w:p w14:paraId="57610EDB" w14:textId="77777777" w:rsidR="000056EC" w:rsidRDefault="000056EC" w:rsidP="000056EC">
            <w:pPr>
              <w:jc w:val="both"/>
              <w:rPr>
                <w:sz w:val="22"/>
                <w:szCs w:val="22"/>
              </w:rPr>
            </w:pPr>
            <w:r>
              <w:rPr>
                <w:sz w:val="22"/>
                <w:szCs w:val="22"/>
              </w:rPr>
              <w:t>2.</w:t>
            </w:r>
          </w:p>
        </w:tc>
        <w:tc>
          <w:tcPr>
            <w:tcW w:w="4817" w:type="dxa"/>
            <w:tcBorders>
              <w:top w:val="single" w:sz="4" w:space="0" w:color="000000"/>
              <w:left w:val="single" w:sz="4" w:space="0" w:color="000000"/>
              <w:bottom w:val="single" w:sz="4" w:space="0" w:color="000000"/>
              <w:right w:val="single" w:sz="4" w:space="0" w:color="000000"/>
            </w:tcBorders>
          </w:tcPr>
          <w:p w14:paraId="4183D1F5" w14:textId="77777777" w:rsidR="000056EC" w:rsidRDefault="000056EC" w:rsidP="000056EC">
            <w:pPr>
              <w:jc w:val="both"/>
            </w:pPr>
            <w:r w:rsidRPr="00AC20F8">
              <w:t>Kiekvienas ryšio kanalas turi būti atvedama</w:t>
            </w:r>
            <w:r>
              <w:t>s</w:t>
            </w:r>
            <w:r w:rsidRPr="00AC20F8">
              <w:t xml:space="preserve"> į atskirą komutacinę spintą ar įrenginio montavimui įrengtą/įrengiamą vietą. </w:t>
            </w:r>
          </w:p>
          <w:p w14:paraId="791A7B24" w14:textId="77777777" w:rsidR="000056EC" w:rsidRDefault="000056EC" w:rsidP="000056EC">
            <w:pPr>
              <w:jc w:val="both"/>
              <w:rPr>
                <w:sz w:val="22"/>
                <w:szCs w:val="22"/>
              </w:rPr>
            </w:pPr>
            <w:r w:rsidRPr="00AC20F8">
              <w:t>Ryšio kanalai turi atitikti LST EN 60793-2-50 standarto B1.3 klasės (ITU-T G.652c/d) arba lygiaverčio standarto reikalavimus</w:t>
            </w:r>
            <w:r>
              <w:t xml:space="preserve"> </w:t>
            </w:r>
            <w:r w:rsidRPr="008B1A9C">
              <w:rPr>
                <w:b/>
              </w:rPr>
              <w:t>(kartu su pasiūlymu</w:t>
            </w:r>
            <w:r>
              <w:rPr>
                <w:b/>
              </w:rPr>
              <w:t xml:space="preserve"> turi būti pateikiamas ir standarto </w:t>
            </w:r>
            <w:r w:rsidRPr="008B1A9C">
              <w:rPr>
                <w:b/>
              </w:rPr>
              <w:t>atitikimą įrodant</w:t>
            </w:r>
            <w:r>
              <w:rPr>
                <w:b/>
              </w:rPr>
              <w:t xml:space="preserve">is </w:t>
            </w:r>
            <w:r w:rsidRPr="008B1A9C">
              <w:rPr>
                <w:b/>
              </w:rPr>
              <w:t>dokument</w:t>
            </w:r>
            <w:r>
              <w:rPr>
                <w:b/>
              </w:rPr>
              <w:t>as</w:t>
            </w:r>
            <w:r w:rsidRPr="008B1A9C">
              <w:rPr>
                <w:b/>
              </w:rPr>
              <w:t>)</w:t>
            </w:r>
            <w:r>
              <w:t xml:space="preserve">. </w:t>
            </w:r>
          </w:p>
        </w:tc>
        <w:tc>
          <w:tcPr>
            <w:tcW w:w="4819" w:type="dxa"/>
            <w:tcBorders>
              <w:top w:val="single" w:sz="4" w:space="0" w:color="000000"/>
              <w:left w:val="single" w:sz="4" w:space="0" w:color="000000"/>
              <w:bottom w:val="single" w:sz="4" w:space="0" w:color="000000"/>
              <w:right w:val="single" w:sz="4" w:space="0" w:color="000000"/>
            </w:tcBorders>
          </w:tcPr>
          <w:p w14:paraId="07F31DCD" w14:textId="77777777" w:rsidR="000056EC" w:rsidRPr="00A002A0" w:rsidRDefault="000056EC" w:rsidP="000056EC">
            <w:pPr>
              <w:jc w:val="both"/>
            </w:pPr>
            <w:r w:rsidRPr="00A002A0">
              <w:t xml:space="preserve">Atitinka </w:t>
            </w:r>
            <w:r w:rsidRPr="00A002A0">
              <w:rPr>
                <w:i/>
                <w:color w:val="0070C0"/>
              </w:rPr>
              <w:t>(įrašyti taip / ne)</w:t>
            </w:r>
            <w:r w:rsidRPr="00A002A0">
              <w:rPr>
                <w:color w:val="0070C0"/>
              </w:rPr>
              <w:t xml:space="preserve">: </w:t>
            </w:r>
            <w:r w:rsidRPr="00A002A0">
              <w:t>....................</w:t>
            </w:r>
          </w:p>
          <w:p w14:paraId="14CAEF8E" w14:textId="77777777" w:rsidR="000056EC" w:rsidRDefault="000056EC" w:rsidP="000056EC">
            <w:pPr>
              <w:pStyle w:val="Sraopastraipa"/>
              <w:tabs>
                <w:tab w:val="left" w:pos="244"/>
              </w:tabs>
              <w:ind w:left="0"/>
            </w:pPr>
          </w:p>
          <w:p w14:paraId="4854E943" w14:textId="77777777" w:rsidR="000056EC" w:rsidRPr="00A002A0" w:rsidRDefault="000056EC" w:rsidP="000056EC">
            <w:pPr>
              <w:pStyle w:val="Sraopastraipa"/>
              <w:tabs>
                <w:tab w:val="left" w:pos="244"/>
              </w:tabs>
              <w:ind w:left="0"/>
              <w:rPr>
                <w:rFonts w:eastAsia="Calibri"/>
              </w:rPr>
            </w:pPr>
            <w:r w:rsidRPr="00A002A0">
              <w:t xml:space="preserve">Standartas </w:t>
            </w:r>
            <w:r w:rsidRPr="00A002A0">
              <w:rPr>
                <w:rFonts w:eastAsia="Calibri"/>
                <w:i/>
                <w:color w:val="0070C0"/>
              </w:rPr>
              <w:t>(įrašyti konkrečias reikšmes)</w:t>
            </w:r>
            <w:r w:rsidRPr="00A002A0">
              <w:rPr>
                <w:i/>
                <w:color w:val="0070C0"/>
              </w:rPr>
              <w:t>...............</w:t>
            </w:r>
          </w:p>
        </w:tc>
        <w:tc>
          <w:tcPr>
            <w:tcW w:w="4678" w:type="dxa"/>
            <w:tcBorders>
              <w:top w:val="single" w:sz="4" w:space="0" w:color="000000"/>
              <w:left w:val="single" w:sz="4" w:space="0" w:color="000000"/>
              <w:bottom w:val="single" w:sz="4" w:space="0" w:color="000000"/>
              <w:right w:val="single" w:sz="4" w:space="0" w:color="auto"/>
            </w:tcBorders>
          </w:tcPr>
          <w:p w14:paraId="7C857E89" w14:textId="77777777" w:rsidR="000056EC" w:rsidRPr="00A002A0" w:rsidRDefault="000056EC" w:rsidP="000056EC">
            <w:pPr>
              <w:pStyle w:val="Betarp"/>
              <w:rPr>
                <w:rFonts w:ascii="Times New Roman" w:eastAsia="Calibri" w:hAnsi="Times New Roman" w:cs="Times New Roman"/>
                <w:sz w:val="24"/>
                <w:szCs w:val="24"/>
              </w:rPr>
            </w:pPr>
            <w:r w:rsidRPr="00A002A0">
              <w:rPr>
                <w:rFonts w:ascii="Times New Roman" w:eastAsia="Calibri" w:hAnsi="Times New Roman" w:cs="Times New Roman"/>
                <w:sz w:val="24"/>
                <w:szCs w:val="24"/>
              </w:rPr>
              <w:t>........................................</w:t>
            </w:r>
          </w:p>
          <w:p w14:paraId="28544DC0" w14:textId="77777777" w:rsidR="000056EC" w:rsidRPr="00A002A0" w:rsidRDefault="000056EC" w:rsidP="000056EC">
            <w:pPr>
              <w:spacing w:line="276" w:lineRule="auto"/>
              <w:jc w:val="center"/>
            </w:pPr>
            <w:r w:rsidRPr="00A002A0">
              <w:rPr>
                <w:rFonts w:eastAsia="Calibri"/>
                <w:color w:val="4472C4"/>
                <w:vertAlign w:val="subscript"/>
              </w:rPr>
              <w:t>(</w:t>
            </w:r>
            <w:r w:rsidRPr="00A002A0">
              <w:rPr>
                <w:rFonts w:eastAsia="Calibri"/>
                <w:i/>
                <w:color w:val="0070C0"/>
                <w:vertAlign w:val="subscript"/>
              </w:rPr>
              <w:t>įrašyti</w:t>
            </w:r>
            <w:r w:rsidRPr="00A002A0">
              <w:rPr>
                <w:rFonts w:eastAsia="Calibri"/>
                <w:color w:val="0070C0"/>
                <w:vertAlign w:val="subscript"/>
              </w:rPr>
              <w:t>)</w:t>
            </w:r>
          </w:p>
        </w:tc>
      </w:tr>
      <w:tr w:rsidR="000056EC" w14:paraId="7E2086A0" w14:textId="77777777" w:rsidTr="00924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rPr>
          <w:gridAfter w:val="1"/>
          <w:wAfter w:w="10" w:type="dxa"/>
        </w:trPr>
        <w:tc>
          <w:tcPr>
            <w:tcW w:w="570" w:type="dxa"/>
            <w:tcBorders>
              <w:top w:val="single" w:sz="4" w:space="0" w:color="000000"/>
              <w:left w:val="single" w:sz="4" w:space="0" w:color="000000"/>
              <w:bottom w:val="single" w:sz="4" w:space="0" w:color="000000"/>
              <w:right w:val="single" w:sz="4" w:space="0" w:color="000000"/>
            </w:tcBorders>
          </w:tcPr>
          <w:p w14:paraId="7C8A5CB4" w14:textId="77777777" w:rsidR="000056EC" w:rsidRDefault="000056EC" w:rsidP="000056EC">
            <w:pPr>
              <w:jc w:val="both"/>
              <w:rPr>
                <w:sz w:val="22"/>
                <w:szCs w:val="22"/>
              </w:rPr>
            </w:pPr>
            <w:r>
              <w:rPr>
                <w:sz w:val="22"/>
                <w:szCs w:val="22"/>
              </w:rPr>
              <w:t>3.</w:t>
            </w:r>
          </w:p>
        </w:tc>
        <w:tc>
          <w:tcPr>
            <w:tcW w:w="4817" w:type="dxa"/>
            <w:tcBorders>
              <w:top w:val="single" w:sz="4" w:space="0" w:color="000000"/>
              <w:left w:val="single" w:sz="4" w:space="0" w:color="000000"/>
              <w:bottom w:val="single" w:sz="4" w:space="0" w:color="000000"/>
              <w:right w:val="single" w:sz="4" w:space="0" w:color="000000"/>
            </w:tcBorders>
          </w:tcPr>
          <w:p w14:paraId="631358DA" w14:textId="77777777" w:rsidR="000056EC" w:rsidRPr="0037517B" w:rsidRDefault="000056EC" w:rsidP="000056EC">
            <w:pPr>
              <w:jc w:val="both"/>
            </w:pPr>
            <w:r w:rsidRPr="00AC20F8">
              <w:t>Paskutinius 60 metrų tarp duomenų perdavimo įrangos ir IP kameros, galima naudoti optinį kabelį, skirtą lauko sąlygoms ir ne</w:t>
            </w:r>
            <w:r>
              <w:t xml:space="preserve"> </w:t>
            </w:r>
            <w:r w:rsidRPr="00AC20F8">
              <w:t>mažiau 2 skaidulų  arba varinį ekranuotą kabelį, skirtą lauko sąlygoms ir ne</w:t>
            </w:r>
            <w:r>
              <w:t xml:space="preserve"> </w:t>
            </w:r>
            <w:r w:rsidRPr="00AC20F8">
              <w:t xml:space="preserve">žemesnį  kaip 5 kategorija (CAT5) arba galima naudoti bevielį ryšį, kuriam turi būti naudojami licencijuoti radijo dažniai </w:t>
            </w:r>
            <w:r w:rsidRPr="00032C90">
              <w:rPr>
                <w:b/>
              </w:rPr>
              <w:t xml:space="preserve">(kartu su pasiūlymu turi būti pateikti </w:t>
            </w:r>
            <w:r>
              <w:rPr>
                <w:b/>
              </w:rPr>
              <w:t xml:space="preserve">ir </w:t>
            </w:r>
            <w:r w:rsidRPr="00032C90">
              <w:rPr>
                <w:b/>
              </w:rPr>
              <w:t>Ryšių reguliavimo tarnybos leidimai arba jų kopijos naudoti dažnius)</w:t>
            </w:r>
            <w:r>
              <w:t>**</w:t>
            </w:r>
          </w:p>
        </w:tc>
        <w:tc>
          <w:tcPr>
            <w:tcW w:w="4819" w:type="dxa"/>
            <w:tcBorders>
              <w:top w:val="single" w:sz="4" w:space="0" w:color="000000"/>
              <w:left w:val="single" w:sz="4" w:space="0" w:color="000000"/>
              <w:bottom w:val="single" w:sz="4" w:space="0" w:color="000000"/>
              <w:right w:val="single" w:sz="4" w:space="0" w:color="000000"/>
            </w:tcBorders>
          </w:tcPr>
          <w:p w14:paraId="78449FF3" w14:textId="77777777" w:rsidR="000056EC" w:rsidRPr="00D26535" w:rsidRDefault="000056EC" w:rsidP="000056EC">
            <w:pPr>
              <w:jc w:val="both"/>
            </w:pPr>
            <w:r w:rsidRPr="00D26535">
              <w:t xml:space="preserve">Atitinka </w:t>
            </w:r>
            <w:r w:rsidRPr="00D26535">
              <w:rPr>
                <w:i/>
                <w:color w:val="0070C0"/>
              </w:rPr>
              <w:t>(įrašyti taip / ne)</w:t>
            </w:r>
            <w:r w:rsidRPr="00D26535">
              <w:rPr>
                <w:color w:val="0070C0"/>
              </w:rPr>
              <w:t xml:space="preserve">: </w:t>
            </w:r>
            <w:r w:rsidRPr="00D26535">
              <w:t>....................</w:t>
            </w:r>
          </w:p>
          <w:p w14:paraId="7BB917AC" w14:textId="77777777" w:rsidR="000056EC" w:rsidRPr="00D26535" w:rsidRDefault="000056EC" w:rsidP="000056EC">
            <w:pPr>
              <w:ind w:left="360"/>
              <w:jc w:val="both"/>
            </w:pPr>
          </w:p>
          <w:p w14:paraId="06CE1EFE" w14:textId="77777777" w:rsidR="000056EC" w:rsidRPr="00D26535" w:rsidRDefault="000056EC" w:rsidP="000056EC">
            <w:pPr>
              <w:jc w:val="both"/>
            </w:pPr>
          </w:p>
        </w:tc>
        <w:tc>
          <w:tcPr>
            <w:tcW w:w="4678" w:type="dxa"/>
            <w:tcBorders>
              <w:top w:val="single" w:sz="4" w:space="0" w:color="000000"/>
              <w:left w:val="single" w:sz="4" w:space="0" w:color="000000"/>
              <w:bottom w:val="single" w:sz="4" w:space="0" w:color="000000"/>
              <w:right w:val="single" w:sz="4" w:space="0" w:color="auto"/>
            </w:tcBorders>
          </w:tcPr>
          <w:p w14:paraId="2C87B357" w14:textId="77777777" w:rsidR="000056EC" w:rsidRPr="00D26535" w:rsidRDefault="000056EC" w:rsidP="000056EC">
            <w:pPr>
              <w:pStyle w:val="Betarp"/>
              <w:rPr>
                <w:rFonts w:ascii="Times New Roman" w:eastAsia="Calibri" w:hAnsi="Times New Roman" w:cs="Times New Roman"/>
                <w:sz w:val="24"/>
                <w:szCs w:val="24"/>
              </w:rPr>
            </w:pPr>
            <w:r w:rsidRPr="00D26535">
              <w:rPr>
                <w:rFonts w:ascii="Times New Roman" w:eastAsia="Calibri" w:hAnsi="Times New Roman" w:cs="Times New Roman"/>
                <w:sz w:val="24"/>
                <w:szCs w:val="24"/>
              </w:rPr>
              <w:t>........................................</w:t>
            </w:r>
          </w:p>
          <w:p w14:paraId="6CF7EBDE" w14:textId="77777777" w:rsidR="000056EC" w:rsidRPr="00D26535" w:rsidRDefault="000056EC" w:rsidP="000056EC">
            <w:pPr>
              <w:jc w:val="center"/>
            </w:pPr>
            <w:r w:rsidRPr="00D26535">
              <w:rPr>
                <w:rFonts w:eastAsia="Calibri"/>
                <w:color w:val="4472C4"/>
                <w:vertAlign w:val="subscript"/>
              </w:rPr>
              <w:t>(</w:t>
            </w:r>
            <w:r w:rsidRPr="00D26535">
              <w:rPr>
                <w:rFonts w:eastAsia="Calibri"/>
                <w:i/>
                <w:color w:val="0070C0"/>
                <w:vertAlign w:val="subscript"/>
              </w:rPr>
              <w:t>įrašyti</w:t>
            </w:r>
            <w:r w:rsidRPr="00D26535">
              <w:rPr>
                <w:rFonts w:eastAsia="Calibri"/>
                <w:color w:val="0070C0"/>
                <w:vertAlign w:val="subscript"/>
              </w:rPr>
              <w:t>)</w:t>
            </w:r>
          </w:p>
        </w:tc>
      </w:tr>
      <w:tr w:rsidR="000056EC" w14:paraId="7089154F" w14:textId="77777777" w:rsidTr="00924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rPr>
          <w:gridAfter w:val="1"/>
          <w:wAfter w:w="10" w:type="dxa"/>
        </w:trPr>
        <w:tc>
          <w:tcPr>
            <w:tcW w:w="570" w:type="dxa"/>
            <w:tcBorders>
              <w:top w:val="single" w:sz="4" w:space="0" w:color="000000"/>
              <w:left w:val="single" w:sz="4" w:space="0" w:color="000000"/>
              <w:bottom w:val="single" w:sz="4" w:space="0" w:color="000000"/>
              <w:right w:val="single" w:sz="4" w:space="0" w:color="000000"/>
            </w:tcBorders>
          </w:tcPr>
          <w:p w14:paraId="40D9A661" w14:textId="77777777" w:rsidR="000056EC" w:rsidRDefault="000056EC" w:rsidP="000056EC">
            <w:pPr>
              <w:jc w:val="both"/>
              <w:rPr>
                <w:sz w:val="22"/>
                <w:szCs w:val="22"/>
              </w:rPr>
            </w:pPr>
            <w:r>
              <w:rPr>
                <w:sz w:val="22"/>
                <w:szCs w:val="22"/>
              </w:rPr>
              <w:t>4.</w:t>
            </w:r>
          </w:p>
        </w:tc>
        <w:tc>
          <w:tcPr>
            <w:tcW w:w="4817" w:type="dxa"/>
            <w:tcBorders>
              <w:top w:val="single" w:sz="4" w:space="0" w:color="000000"/>
              <w:left w:val="single" w:sz="4" w:space="0" w:color="000000"/>
              <w:bottom w:val="single" w:sz="4" w:space="0" w:color="000000"/>
              <w:right w:val="single" w:sz="4" w:space="0" w:color="000000"/>
            </w:tcBorders>
          </w:tcPr>
          <w:p w14:paraId="78D0B39F" w14:textId="77777777" w:rsidR="000056EC" w:rsidRDefault="000056EC" w:rsidP="000056EC">
            <w:pPr>
              <w:jc w:val="both"/>
            </w:pPr>
            <w:r w:rsidRPr="00D427FE">
              <w:t xml:space="preserve">TIEKĖJAS turi būti ryšio linijų savininkas </w:t>
            </w:r>
            <w:r>
              <w:t xml:space="preserve"> </w:t>
            </w:r>
            <w:r w:rsidRPr="00D427FE">
              <w:t>(</w:t>
            </w:r>
            <w:r w:rsidRPr="00D427FE">
              <w:rPr>
                <w:b/>
              </w:rPr>
              <w:t>tokiu atveju</w:t>
            </w:r>
            <w:r>
              <w:t xml:space="preserve"> </w:t>
            </w:r>
            <w:r w:rsidRPr="00D427FE">
              <w:rPr>
                <w:b/>
              </w:rPr>
              <w:t xml:space="preserve">kartu su pasiūlymu </w:t>
            </w:r>
            <w:r w:rsidRPr="008B1A9C">
              <w:rPr>
                <w:b/>
              </w:rPr>
              <w:t xml:space="preserve">turi būti pateikiamas ir </w:t>
            </w:r>
            <w:r w:rsidRPr="00FC0522">
              <w:rPr>
                <w:b/>
              </w:rPr>
              <w:t>savininko teises p</w:t>
            </w:r>
            <w:r w:rsidRPr="008B1A9C">
              <w:rPr>
                <w:b/>
              </w:rPr>
              <w:t>atvirtinantis dokumentas</w:t>
            </w:r>
            <w:r>
              <w:t xml:space="preserve">) </w:t>
            </w:r>
            <w:r w:rsidRPr="00AC20F8">
              <w:t>arba, jeigu TIEKĖJAS ryšio linijas nuomoja</w:t>
            </w:r>
            <w:r>
              <w:t>, naudoja panaudai ar pan.*</w:t>
            </w:r>
            <w:r w:rsidRPr="00AC20F8">
              <w:t xml:space="preserve">, </w:t>
            </w:r>
            <w:r w:rsidRPr="007D553A">
              <w:rPr>
                <w:b/>
              </w:rPr>
              <w:t>kartu su pasiūlymu turi pateikti preliminarią sutartį su ryšio linijų savininku</w:t>
            </w:r>
            <w:r>
              <w:t xml:space="preserve">, kad gedimų šalinimo laikai </w:t>
            </w:r>
            <w:r w:rsidRPr="00AC20F8">
              <w:t xml:space="preserve">visam </w:t>
            </w:r>
            <w:r>
              <w:t>s</w:t>
            </w:r>
            <w:r w:rsidRPr="00AC20F8">
              <w:t>utarties (</w:t>
            </w:r>
            <w:r w:rsidRPr="007D553A">
              <w:t>su ryšių linijų savininku) vykdymo laikui būtų ne didesni nei</w:t>
            </w:r>
            <w:r>
              <w:t>:</w:t>
            </w:r>
          </w:p>
          <w:p w14:paraId="7987D98A" w14:textId="77777777" w:rsidR="000056EC" w:rsidRPr="0016628E" w:rsidRDefault="000056EC" w:rsidP="000056EC">
            <w:pPr>
              <w:pStyle w:val="Sraopastraipa"/>
              <w:numPr>
                <w:ilvl w:val="1"/>
                <w:numId w:val="7"/>
              </w:numPr>
              <w:tabs>
                <w:tab w:val="left" w:pos="229"/>
              </w:tabs>
              <w:ind w:left="0" w:firstLine="0"/>
              <w:jc w:val="both"/>
            </w:pPr>
            <w:r w:rsidRPr="0016628E">
              <w:rPr>
                <w:noProof/>
              </w:rPr>
              <w:t xml:space="preserve">Su paslaugų teikimu susijusius sutrikimus, įvyksiančius darbo dienomis nuo 8 iki 17 valandos, TIEKĖJAS likviduoja nuo sutrikimo </w:t>
            </w:r>
            <w:r w:rsidRPr="0016628E">
              <w:rPr>
                <w:noProof/>
              </w:rPr>
              <w:lastRenderedPageBreak/>
              <w:t>fiksavimo momento ne ilgiau kaip per 8 valandas centriniame taške - A lygio ryšio linijose ir ne ilgiau kaip per 12 valandų - B lygio ryšio linijose.</w:t>
            </w:r>
          </w:p>
          <w:p w14:paraId="6BB169DB" w14:textId="77777777" w:rsidR="000056EC" w:rsidRDefault="000056EC" w:rsidP="000056EC">
            <w:pPr>
              <w:pStyle w:val="Sraopastraipa"/>
              <w:numPr>
                <w:ilvl w:val="1"/>
                <w:numId w:val="7"/>
              </w:numPr>
              <w:tabs>
                <w:tab w:val="left" w:pos="229"/>
              </w:tabs>
              <w:ind w:left="0" w:firstLine="0"/>
              <w:jc w:val="both"/>
              <w:rPr>
                <w:sz w:val="22"/>
                <w:szCs w:val="22"/>
              </w:rPr>
            </w:pPr>
            <w:r w:rsidRPr="0016628E">
              <w:rPr>
                <w:noProof/>
              </w:rPr>
              <w:t>Su paslaugų teikimu susijusius sutrikimus, įvyksiančius ne darbo dienomis ir darbo dienomis nuo 17 valandos iki 8 valandos, TIEKĖJAS likviduoja nuo sutrikimo fiksavimo momento ne ilgiau kaip per 12 valandų centriniame taške - A lygio ryšio linijose ir ne ilgiau kaip per 24 valandas - B lygio ryšio linijose.</w:t>
            </w:r>
          </w:p>
        </w:tc>
        <w:tc>
          <w:tcPr>
            <w:tcW w:w="4819" w:type="dxa"/>
            <w:tcBorders>
              <w:top w:val="single" w:sz="4" w:space="0" w:color="000000"/>
              <w:left w:val="single" w:sz="4" w:space="0" w:color="000000"/>
              <w:bottom w:val="single" w:sz="4" w:space="0" w:color="000000"/>
              <w:right w:val="single" w:sz="4" w:space="0" w:color="000000"/>
            </w:tcBorders>
          </w:tcPr>
          <w:p w14:paraId="1036F7F7" w14:textId="77777777" w:rsidR="000056EC" w:rsidRDefault="000056EC" w:rsidP="000056EC">
            <w:pPr>
              <w:jc w:val="both"/>
              <w:rPr>
                <w:sz w:val="22"/>
                <w:szCs w:val="22"/>
              </w:rPr>
            </w:pPr>
            <w:r>
              <w:lastRenderedPageBreak/>
              <w:t>R</w:t>
            </w:r>
            <w:r w:rsidRPr="00D427FE">
              <w:t>yšio linijų</w:t>
            </w:r>
            <w:r>
              <w:rPr>
                <w:sz w:val="22"/>
                <w:szCs w:val="22"/>
              </w:rPr>
              <w:t xml:space="preserve"> savininkas </w:t>
            </w:r>
            <w:r>
              <w:rPr>
                <w:i/>
                <w:color w:val="0070C0"/>
                <w:sz w:val="22"/>
                <w:szCs w:val="22"/>
              </w:rPr>
              <w:t>(įrašyti)</w:t>
            </w:r>
            <w:r>
              <w:rPr>
                <w:sz w:val="22"/>
                <w:szCs w:val="22"/>
              </w:rPr>
              <w:t>: .............................</w:t>
            </w:r>
          </w:p>
          <w:p w14:paraId="27D36685" w14:textId="77777777" w:rsidR="000056EC" w:rsidRDefault="000056EC" w:rsidP="000056EC">
            <w:pPr>
              <w:jc w:val="both"/>
              <w:rPr>
                <w:sz w:val="22"/>
                <w:szCs w:val="22"/>
              </w:rPr>
            </w:pPr>
          </w:p>
          <w:p w14:paraId="7410C119" w14:textId="77777777" w:rsidR="000056EC" w:rsidRDefault="000056EC" w:rsidP="000056EC">
            <w:pPr>
              <w:jc w:val="both"/>
              <w:rPr>
                <w:rFonts w:eastAsia="Calibri"/>
                <w:sz w:val="22"/>
                <w:szCs w:val="22"/>
              </w:rPr>
            </w:pPr>
          </w:p>
          <w:p w14:paraId="41CCD28B" w14:textId="77777777" w:rsidR="000056EC" w:rsidRPr="00DC6BED" w:rsidRDefault="000056EC" w:rsidP="000056EC">
            <w:pPr>
              <w:jc w:val="both"/>
            </w:pPr>
            <w:r w:rsidRPr="001D5E3A">
              <w:t xml:space="preserve">Atitinka </w:t>
            </w:r>
            <w:r w:rsidRPr="0016628E">
              <w:rPr>
                <w:i/>
                <w:color w:val="0070C0"/>
              </w:rPr>
              <w:t>(įrašyti taip / ne)</w:t>
            </w:r>
            <w:r w:rsidRPr="0016628E">
              <w:rPr>
                <w:color w:val="0070C0"/>
              </w:rPr>
              <w:t xml:space="preserve">: </w:t>
            </w:r>
            <w:r w:rsidRPr="001D5E3A">
              <w:t>....................</w:t>
            </w:r>
          </w:p>
          <w:p w14:paraId="69B5FF14" w14:textId="77777777" w:rsidR="000056EC" w:rsidRDefault="000056EC" w:rsidP="000056EC">
            <w:pPr>
              <w:tabs>
                <w:tab w:val="right" w:pos="3045"/>
              </w:tabs>
              <w:ind w:left="248" w:hanging="248"/>
            </w:pPr>
          </w:p>
          <w:p w14:paraId="06078147" w14:textId="77777777" w:rsidR="000056EC" w:rsidRPr="001D5E3A" w:rsidRDefault="000056EC" w:rsidP="000056EC">
            <w:pPr>
              <w:pStyle w:val="Sraopastraipa"/>
              <w:ind w:left="248"/>
              <w:jc w:val="both"/>
            </w:pPr>
          </w:p>
        </w:tc>
        <w:tc>
          <w:tcPr>
            <w:tcW w:w="4678" w:type="dxa"/>
            <w:tcBorders>
              <w:top w:val="single" w:sz="4" w:space="0" w:color="000000"/>
              <w:left w:val="single" w:sz="4" w:space="0" w:color="000000"/>
              <w:bottom w:val="single" w:sz="4" w:space="0" w:color="000000"/>
              <w:right w:val="single" w:sz="4" w:space="0" w:color="auto"/>
            </w:tcBorders>
          </w:tcPr>
          <w:p w14:paraId="68F7408E" w14:textId="77777777" w:rsidR="000056EC" w:rsidRDefault="000056EC" w:rsidP="000056EC">
            <w:pPr>
              <w:pStyle w:val="Betarp"/>
              <w:rPr>
                <w:rFonts w:eastAsia="Calibri"/>
              </w:rPr>
            </w:pPr>
          </w:p>
          <w:p w14:paraId="70747787" w14:textId="77777777" w:rsidR="000056EC" w:rsidRDefault="000056EC" w:rsidP="000056EC">
            <w:pPr>
              <w:pStyle w:val="Betarp"/>
              <w:rPr>
                <w:rFonts w:eastAsia="Calibri"/>
              </w:rPr>
            </w:pPr>
          </w:p>
          <w:p w14:paraId="3F1A5E1E" w14:textId="77777777" w:rsidR="000056EC" w:rsidRDefault="000056EC" w:rsidP="000056EC">
            <w:pPr>
              <w:pStyle w:val="Betarp"/>
              <w:rPr>
                <w:rFonts w:eastAsia="Calibri"/>
              </w:rPr>
            </w:pPr>
          </w:p>
          <w:p w14:paraId="71998A46" w14:textId="77777777" w:rsidR="000056EC" w:rsidRDefault="000056EC" w:rsidP="000056EC">
            <w:pPr>
              <w:pStyle w:val="Betarp"/>
              <w:rPr>
                <w:rFonts w:eastAsia="Calibri"/>
              </w:rPr>
            </w:pPr>
          </w:p>
          <w:p w14:paraId="2A5A966B" w14:textId="77777777" w:rsidR="000056EC" w:rsidRDefault="000056EC" w:rsidP="000056EC">
            <w:pPr>
              <w:pStyle w:val="Betarp"/>
              <w:rPr>
                <w:rFonts w:eastAsia="Calibri"/>
              </w:rPr>
            </w:pPr>
            <w:r>
              <w:rPr>
                <w:rFonts w:eastAsia="Calibri"/>
              </w:rPr>
              <w:t>.............................................</w:t>
            </w:r>
          </w:p>
          <w:p w14:paraId="70494B6E" w14:textId="77777777" w:rsidR="000056EC" w:rsidRDefault="000056EC" w:rsidP="000056EC">
            <w:pPr>
              <w:spacing w:line="276" w:lineRule="auto"/>
              <w:jc w:val="center"/>
              <w:rPr>
                <w:rFonts w:eastAsia="Calibri"/>
                <w:color w:val="0070C0"/>
                <w:sz w:val="22"/>
                <w:szCs w:val="22"/>
                <w:vertAlign w:val="subscript"/>
              </w:rP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p w14:paraId="46DF9C84" w14:textId="77777777" w:rsidR="000056EC" w:rsidRDefault="000056EC" w:rsidP="000056EC">
            <w:pPr>
              <w:spacing w:line="276" w:lineRule="auto"/>
              <w:jc w:val="center"/>
              <w:rPr>
                <w:rFonts w:eastAsia="Calibri"/>
                <w:color w:val="0070C0"/>
                <w:sz w:val="22"/>
                <w:szCs w:val="22"/>
                <w:vertAlign w:val="subscript"/>
              </w:rPr>
            </w:pPr>
          </w:p>
          <w:p w14:paraId="0B8460FA" w14:textId="77777777" w:rsidR="000056EC" w:rsidRPr="0016628E" w:rsidRDefault="000056EC" w:rsidP="000056EC">
            <w:pPr>
              <w:pStyle w:val="Betarp"/>
              <w:rPr>
                <w:rFonts w:eastAsia="Calibri"/>
              </w:rPr>
            </w:pPr>
          </w:p>
        </w:tc>
      </w:tr>
      <w:tr w:rsidR="000056EC" w14:paraId="13C7C7FD" w14:textId="77777777" w:rsidTr="00924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rPr>
          <w:gridAfter w:val="1"/>
          <w:wAfter w:w="10" w:type="dxa"/>
        </w:trPr>
        <w:tc>
          <w:tcPr>
            <w:tcW w:w="570" w:type="dxa"/>
            <w:tcBorders>
              <w:top w:val="single" w:sz="4" w:space="0" w:color="000000"/>
              <w:left w:val="single" w:sz="4" w:space="0" w:color="000000"/>
              <w:bottom w:val="single" w:sz="4" w:space="0" w:color="000000"/>
              <w:right w:val="single" w:sz="4" w:space="0" w:color="000000"/>
            </w:tcBorders>
          </w:tcPr>
          <w:p w14:paraId="56036445" w14:textId="77777777" w:rsidR="000056EC" w:rsidRDefault="000056EC" w:rsidP="000056EC">
            <w:pPr>
              <w:jc w:val="both"/>
              <w:rPr>
                <w:sz w:val="22"/>
                <w:szCs w:val="22"/>
              </w:rPr>
            </w:pPr>
            <w:r>
              <w:rPr>
                <w:sz w:val="22"/>
                <w:szCs w:val="22"/>
              </w:rPr>
              <w:t>5.</w:t>
            </w:r>
          </w:p>
        </w:tc>
        <w:tc>
          <w:tcPr>
            <w:tcW w:w="4817" w:type="dxa"/>
            <w:tcBorders>
              <w:top w:val="single" w:sz="4" w:space="0" w:color="000000"/>
              <w:left w:val="single" w:sz="4" w:space="0" w:color="000000"/>
              <w:bottom w:val="single" w:sz="4" w:space="0" w:color="000000"/>
              <w:right w:val="single" w:sz="4" w:space="0" w:color="000000"/>
            </w:tcBorders>
          </w:tcPr>
          <w:p w14:paraId="5B2A8C8C" w14:textId="77777777" w:rsidR="000056EC" w:rsidRDefault="000056EC" w:rsidP="000056EC">
            <w:pPr>
              <w:jc w:val="both"/>
            </w:pPr>
            <w:r w:rsidRPr="00AC20F8">
              <w:t xml:space="preserve">Tinklo prieigos (paskutinės mylios) </w:t>
            </w:r>
            <w:proofErr w:type="spellStart"/>
            <w:r w:rsidRPr="00AC20F8">
              <w:t>pateikiamumas</w:t>
            </w:r>
            <w:proofErr w:type="spellEnd"/>
            <w:r w:rsidRPr="00AC20F8">
              <w:t xml:space="preserve"> A tipo ryšiams privalo būti ne mažesnis kaip 99,5 %</w:t>
            </w:r>
            <w:r>
              <w:t xml:space="preserve"> </w:t>
            </w:r>
            <w:r w:rsidRPr="00850435">
              <w:rPr>
                <w:b/>
              </w:rPr>
              <w:t xml:space="preserve">(kartu su pasiūlymu turi būti pateikiamas </w:t>
            </w:r>
            <w:r>
              <w:rPr>
                <w:b/>
              </w:rPr>
              <w:t xml:space="preserve">ir </w:t>
            </w:r>
            <w:r w:rsidRPr="00850435">
              <w:rPr>
                <w:b/>
              </w:rPr>
              <w:t>nurodyto rodiklio reikšmę įrodantis dokumentas)</w:t>
            </w:r>
          </w:p>
        </w:tc>
        <w:tc>
          <w:tcPr>
            <w:tcW w:w="4819" w:type="dxa"/>
            <w:tcBorders>
              <w:top w:val="single" w:sz="4" w:space="0" w:color="000000"/>
              <w:left w:val="single" w:sz="4" w:space="0" w:color="000000"/>
              <w:bottom w:val="single" w:sz="4" w:space="0" w:color="000000"/>
              <w:right w:val="single" w:sz="4" w:space="0" w:color="000000"/>
            </w:tcBorders>
          </w:tcPr>
          <w:p w14:paraId="0A5EBCC4" w14:textId="77777777" w:rsidR="000056EC" w:rsidRPr="005E1413" w:rsidRDefault="000056EC" w:rsidP="000056EC">
            <w:pPr>
              <w:jc w:val="both"/>
            </w:pPr>
            <w:r w:rsidRPr="005E1413">
              <w:rPr>
                <w:rFonts w:eastAsia="Calibri"/>
              </w:rPr>
              <w:t xml:space="preserve">Atitinka </w:t>
            </w:r>
            <w:r w:rsidRPr="005E1413">
              <w:rPr>
                <w:rFonts w:eastAsia="Calibri"/>
                <w:i/>
                <w:color w:val="0070C0"/>
              </w:rPr>
              <w:t>(įrašyti taip / ne)</w:t>
            </w:r>
            <w:r w:rsidRPr="005E1413">
              <w:rPr>
                <w:rFonts w:eastAsia="Calibri"/>
                <w:color w:val="0070C0"/>
              </w:rPr>
              <w:t xml:space="preserve">: </w:t>
            </w:r>
            <w:r w:rsidRPr="005E1413">
              <w:rPr>
                <w:rFonts w:eastAsia="Calibri"/>
              </w:rPr>
              <w:t>....................</w:t>
            </w:r>
          </w:p>
          <w:p w14:paraId="6F7C5FE0" w14:textId="77777777" w:rsidR="000056EC" w:rsidRPr="005E1413" w:rsidRDefault="000056EC" w:rsidP="000056EC"/>
        </w:tc>
        <w:tc>
          <w:tcPr>
            <w:tcW w:w="4678" w:type="dxa"/>
            <w:tcBorders>
              <w:top w:val="single" w:sz="4" w:space="0" w:color="000000"/>
              <w:left w:val="single" w:sz="4" w:space="0" w:color="000000"/>
              <w:bottom w:val="single" w:sz="4" w:space="0" w:color="000000"/>
              <w:right w:val="single" w:sz="4" w:space="0" w:color="auto"/>
            </w:tcBorders>
          </w:tcPr>
          <w:p w14:paraId="117708D1" w14:textId="77777777" w:rsidR="000056EC" w:rsidRPr="005E1413" w:rsidRDefault="000056EC" w:rsidP="000056EC">
            <w:pPr>
              <w:pStyle w:val="Betarp"/>
              <w:rPr>
                <w:rFonts w:ascii="Times New Roman" w:eastAsia="Calibri" w:hAnsi="Times New Roman" w:cs="Times New Roman"/>
                <w:sz w:val="24"/>
                <w:szCs w:val="24"/>
              </w:rPr>
            </w:pPr>
            <w:r w:rsidRPr="005E1413">
              <w:rPr>
                <w:rFonts w:ascii="Times New Roman" w:eastAsia="Calibri" w:hAnsi="Times New Roman" w:cs="Times New Roman"/>
                <w:sz w:val="24"/>
                <w:szCs w:val="24"/>
              </w:rPr>
              <w:t>.......................................</w:t>
            </w:r>
          </w:p>
          <w:p w14:paraId="1E99F7E5" w14:textId="77777777" w:rsidR="000056EC" w:rsidRPr="005E1413" w:rsidRDefault="000056EC" w:rsidP="000056EC">
            <w:pPr>
              <w:spacing w:line="276" w:lineRule="auto"/>
              <w:jc w:val="center"/>
            </w:pPr>
            <w:r w:rsidRPr="005E1413">
              <w:rPr>
                <w:rFonts w:eastAsia="Calibri"/>
                <w:color w:val="4472C4"/>
                <w:vertAlign w:val="subscript"/>
              </w:rPr>
              <w:t>(</w:t>
            </w:r>
            <w:r w:rsidRPr="005E1413">
              <w:rPr>
                <w:rFonts w:eastAsia="Calibri"/>
                <w:i/>
                <w:color w:val="0070C0"/>
                <w:vertAlign w:val="subscript"/>
              </w:rPr>
              <w:t>įrašyti</w:t>
            </w:r>
            <w:r w:rsidRPr="005E1413">
              <w:rPr>
                <w:rFonts w:eastAsia="Calibri"/>
                <w:color w:val="0070C0"/>
                <w:vertAlign w:val="subscript"/>
              </w:rPr>
              <w:t>)</w:t>
            </w:r>
          </w:p>
        </w:tc>
      </w:tr>
      <w:tr w:rsidR="000056EC" w14:paraId="6510F62C" w14:textId="77777777" w:rsidTr="00924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rPr>
          <w:gridAfter w:val="1"/>
          <w:wAfter w:w="10" w:type="dxa"/>
        </w:trPr>
        <w:tc>
          <w:tcPr>
            <w:tcW w:w="570" w:type="dxa"/>
            <w:tcBorders>
              <w:top w:val="single" w:sz="4" w:space="0" w:color="000000"/>
              <w:left w:val="single" w:sz="4" w:space="0" w:color="000000"/>
              <w:bottom w:val="single" w:sz="4" w:space="0" w:color="000000"/>
              <w:right w:val="single" w:sz="4" w:space="0" w:color="000000"/>
            </w:tcBorders>
          </w:tcPr>
          <w:p w14:paraId="724FE66F" w14:textId="77777777" w:rsidR="000056EC" w:rsidRPr="00BD6C68" w:rsidRDefault="000056EC" w:rsidP="000056EC">
            <w:pPr>
              <w:jc w:val="both"/>
              <w:rPr>
                <w:sz w:val="22"/>
                <w:szCs w:val="22"/>
              </w:rPr>
            </w:pPr>
            <w:r>
              <w:rPr>
                <w:sz w:val="22"/>
                <w:szCs w:val="22"/>
              </w:rPr>
              <w:t>6.</w:t>
            </w:r>
          </w:p>
        </w:tc>
        <w:tc>
          <w:tcPr>
            <w:tcW w:w="4817" w:type="dxa"/>
            <w:tcBorders>
              <w:top w:val="single" w:sz="4" w:space="0" w:color="000000"/>
              <w:left w:val="single" w:sz="4" w:space="0" w:color="000000"/>
              <w:bottom w:val="single" w:sz="4" w:space="0" w:color="000000"/>
              <w:right w:val="single" w:sz="4" w:space="0" w:color="000000"/>
            </w:tcBorders>
          </w:tcPr>
          <w:p w14:paraId="7E4832FF" w14:textId="77777777" w:rsidR="000056EC" w:rsidRDefault="000056EC" w:rsidP="000056EC">
            <w:pPr>
              <w:jc w:val="both"/>
              <w:rPr>
                <w:sz w:val="22"/>
                <w:szCs w:val="22"/>
              </w:rPr>
            </w:pPr>
            <w:r w:rsidRPr="00AC20F8">
              <w:t xml:space="preserve">Tinklo prieigos (paskutinės mylios) </w:t>
            </w:r>
            <w:proofErr w:type="spellStart"/>
            <w:r w:rsidRPr="00AC20F8">
              <w:t>pateikiamumas</w:t>
            </w:r>
            <w:proofErr w:type="spellEnd"/>
            <w:r w:rsidRPr="00AC20F8">
              <w:t xml:space="preserve"> B tipo ryšiams privalo būti ne mažesnis kaip 98 %</w:t>
            </w:r>
            <w:r>
              <w:t xml:space="preserve"> </w:t>
            </w:r>
            <w:r w:rsidRPr="00850435">
              <w:rPr>
                <w:b/>
              </w:rPr>
              <w:t xml:space="preserve">(kartu su pasiūlymu turi būti pateikiamas </w:t>
            </w:r>
            <w:r>
              <w:rPr>
                <w:b/>
              </w:rPr>
              <w:t xml:space="preserve">ir </w:t>
            </w:r>
            <w:r w:rsidRPr="00850435">
              <w:rPr>
                <w:b/>
              </w:rPr>
              <w:t>nurodyto rodiklio reikšmę įrodantis dokumentas)</w:t>
            </w:r>
          </w:p>
        </w:tc>
        <w:tc>
          <w:tcPr>
            <w:tcW w:w="4819" w:type="dxa"/>
            <w:tcBorders>
              <w:top w:val="single" w:sz="4" w:space="0" w:color="000000"/>
              <w:left w:val="single" w:sz="4" w:space="0" w:color="000000"/>
              <w:bottom w:val="single" w:sz="4" w:space="0" w:color="000000"/>
              <w:right w:val="single" w:sz="4" w:space="0" w:color="000000"/>
            </w:tcBorders>
          </w:tcPr>
          <w:p w14:paraId="32D95873" w14:textId="77777777" w:rsidR="000056EC" w:rsidRPr="005E1413" w:rsidRDefault="000056EC" w:rsidP="000056EC">
            <w:pPr>
              <w:jc w:val="both"/>
            </w:pPr>
            <w:r w:rsidRPr="005E1413">
              <w:rPr>
                <w:rFonts w:eastAsia="Calibri"/>
              </w:rPr>
              <w:t xml:space="preserve">Atitinka </w:t>
            </w:r>
            <w:r w:rsidRPr="005E1413">
              <w:rPr>
                <w:rFonts w:eastAsia="Calibri"/>
                <w:i/>
                <w:color w:val="0070C0"/>
              </w:rPr>
              <w:t>(įrašyti taip / ne)</w:t>
            </w:r>
            <w:r w:rsidRPr="005E1413">
              <w:rPr>
                <w:rFonts w:eastAsia="Calibri"/>
                <w:color w:val="0070C0"/>
              </w:rPr>
              <w:t xml:space="preserve">: </w:t>
            </w:r>
            <w:r w:rsidRPr="005E1413">
              <w:rPr>
                <w:rFonts w:eastAsia="Calibri"/>
              </w:rPr>
              <w:t>....................</w:t>
            </w:r>
          </w:p>
          <w:p w14:paraId="5722F856" w14:textId="77777777" w:rsidR="000056EC" w:rsidRPr="005E1413" w:rsidRDefault="000056EC" w:rsidP="000056EC">
            <w:pPr>
              <w:jc w:val="both"/>
            </w:pPr>
          </w:p>
        </w:tc>
        <w:tc>
          <w:tcPr>
            <w:tcW w:w="4678" w:type="dxa"/>
            <w:tcBorders>
              <w:top w:val="single" w:sz="4" w:space="0" w:color="000000"/>
              <w:left w:val="single" w:sz="4" w:space="0" w:color="000000"/>
              <w:bottom w:val="single" w:sz="4" w:space="0" w:color="000000"/>
              <w:right w:val="single" w:sz="4" w:space="0" w:color="auto"/>
            </w:tcBorders>
          </w:tcPr>
          <w:p w14:paraId="739DDCCC" w14:textId="77777777" w:rsidR="000056EC" w:rsidRPr="005E1413" w:rsidRDefault="000056EC" w:rsidP="000056EC">
            <w:pPr>
              <w:pStyle w:val="Betarp"/>
              <w:rPr>
                <w:rFonts w:ascii="Times New Roman" w:eastAsia="Calibri" w:hAnsi="Times New Roman" w:cs="Times New Roman"/>
                <w:sz w:val="24"/>
                <w:szCs w:val="24"/>
              </w:rPr>
            </w:pPr>
            <w:r w:rsidRPr="005E1413">
              <w:rPr>
                <w:rFonts w:ascii="Times New Roman" w:eastAsia="Calibri" w:hAnsi="Times New Roman" w:cs="Times New Roman"/>
                <w:sz w:val="24"/>
                <w:szCs w:val="24"/>
              </w:rPr>
              <w:t>.......................................</w:t>
            </w:r>
          </w:p>
          <w:p w14:paraId="0A2C6AFC" w14:textId="77777777" w:rsidR="000056EC" w:rsidRPr="005E1413" w:rsidRDefault="000056EC" w:rsidP="000056EC">
            <w:pPr>
              <w:spacing w:line="276" w:lineRule="auto"/>
              <w:jc w:val="center"/>
            </w:pPr>
            <w:r w:rsidRPr="005E1413">
              <w:rPr>
                <w:rFonts w:eastAsia="Calibri"/>
                <w:color w:val="4472C4"/>
                <w:vertAlign w:val="subscript"/>
              </w:rPr>
              <w:t>(</w:t>
            </w:r>
            <w:r w:rsidRPr="005E1413">
              <w:rPr>
                <w:rFonts w:eastAsia="Calibri"/>
                <w:i/>
                <w:color w:val="0070C0"/>
                <w:vertAlign w:val="subscript"/>
              </w:rPr>
              <w:t>įrašyti</w:t>
            </w:r>
            <w:r w:rsidRPr="005E1413">
              <w:rPr>
                <w:rFonts w:eastAsia="Calibri"/>
                <w:color w:val="0070C0"/>
                <w:vertAlign w:val="subscript"/>
              </w:rPr>
              <w:t>)</w:t>
            </w:r>
          </w:p>
        </w:tc>
      </w:tr>
    </w:tbl>
    <w:p w14:paraId="56C0F1C4" w14:textId="72CAF38D" w:rsidR="000056EC" w:rsidRPr="000F372F" w:rsidRDefault="000056EC" w:rsidP="00337657">
      <w:pPr>
        <w:ind w:firstLine="993"/>
        <w:jc w:val="both"/>
        <w:rPr>
          <w:rFonts w:eastAsia="Calibri"/>
        </w:rPr>
      </w:pPr>
      <w:r w:rsidRPr="00CD4E6E">
        <w:t xml:space="preserve">* kaip tai nurodyta konkurso sąlygų </w:t>
      </w:r>
      <w:r w:rsidRPr="000F372F">
        <w:t>aprašo 2</w:t>
      </w:r>
      <w:r w:rsidR="000F372F" w:rsidRPr="000F372F">
        <w:t>4</w:t>
      </w:r>
      <w:r w:rsidRPr="000F372F">
        <w:t xml:space="preserve"> p., 2</w:t>
      </w:r>
      <w:r w:rsidR="000F372F" w:rsidRPr="000F372F">
        <w:t>6</w:t>
      </w:r>
      <w:r w:rsidRPr="000F372F">
        <w:t xml:space="preserve"> p. Kiti subjektai privalo būti išviešinti pasiūlyme (konkurso sąlygų aprašo </w:t>
      </w:r>
      <w:r w:rsidRPr="000F372F">
        <w:rPr>
          <w:lang w:val="en-US"/>
        </w:rPr>
        <w:t xml:space="preserve">1 </w:t>
      </w:r>
      <w:proofErr w:type="spellStart"/>
      <w:r w:rsidRPr="000F372F">
        <w:rPr>
          <w:lang w:val="en-US"/>
        </w:rPr>
        <w:t>priede</w:t>
      </w:r>
      <w:proofErr w:type="spellEnd"/>
      <w:r w:rsidRPr="000F372F">
        <w:rPr>
          <w:lang w:val="en-US"/>
        </w:rPr>
        <w:t>)</w:t>
      </w:r>
      <w:r w:rsidRPr="000F372F">
        <w:rPr>
          <w:rFonts w:eastAsia="Calibri"/>
        </w:rPr>
        <w:t>.</w:t>
      </w:r>
    </w:p>
    <w:p w14:paraId="4307C8BD" w14:textId="77777777" w:rsidR="000056EC" w:rsidRPr="002D1005" w:rsidRDefault="000056EC" w:rsidP="00337657">
      <w:pPr>
        <w:ind w:firstLine="993"/>
        <w:jc w:val="both"/>
      </w:pPr>
      <w:r w:rsidRPr="000F372F">
        <w:t>**Visa atsakomybė ir išlaidos už radijo dažn</w:t>
      </w:r>
      <w:r w:rsidRPr="00AC20F8">
        <w:t>ių licencijavimą, naudojimą bei su tuo susiję mokesčiai tenka Paslaugų TIEKĖJUI</w:t>
      </w:r>
      <w:r>
        <w:t>.</w:t>
      </w:r>
    </w:p>
    <w:p w14:paraId="1CACE104" w14:textId="77777777" w:rsidR="00DE182B" w:rsidRDefault="00DE182B" w:rsidP="00337657">
      <w:pPr>
        <w:rPr>
          <w:b/>
          <w:bCs/>
        </w:rPr>
      </w:pPr>
    </w:p>
    <w:p w14:paraId="7A6FAEC3" w14:textId="31CC7C97" w:rsidR="004F12BB" w:rsidRDefault="004F12BB" w:rsidP="00337657">
      <w:pPr>
        <w:tabs>
          <w:tab w:val="left" w:pos="4049"/>
        </w:tabs>
        <w:jc w:val="center"/>
        <w:rPr>
          <w:b/>
          <w:bCs/>
        </w:rPr>
      </w:pPr>
    </w:p>
    <w:p w14:paraId="2F410E93" w14:textId="736EA85B" w:rsidR="00DE182B" w:rsidRDefault="00DE182B" w:rsidP="00337657">
      <w:pPr>
        <w:tabs>
          <w:tab w:val="left" w:pos="4049"/>
        </w:tabs>
        <w:jc w:val="center"/>
        <w:rPr>
          <w:b/>
          <w:bCs/>
        </w:rPr>
      </w:pPr>
      <w:r w:rsidRPr="007265C0">
        <w:rPr>
          <w:b/>
          <w:bCs/>
        </w:rPr>
        <w:t>VAIZDO KAMERŲ KIEKIAI IR BUVIMO VIETOS</w:t>
      </w:r>
    </w:p>
    <w:tbl>
      <w:tblPr>
        <w:tblStyle w:val="Lentelstinklelis"/>
        <w:tblpPr w:leftFromText="180" w:rightFromText="180" w:vertAnchor="page" w:horzAnchor="margin" w:tblpY="9136"/>
        <w:tblW w:w="0" w:type="auto"/>
        <w:tblLook w:val="04A0" w:firstRow="1" w:lastRow="0" w:firstColumn="1" w:lastColumn="0" w:noHBand="0" w:noVBand="1"/>
      </w:tblPr>
      <w:tblGrid>
        <w:gridCol w:w="846"/>
        <w:gridCol w:w="4819"/>
        <w:gridCol w:w="3963"/>
      </w:tblGrid>
      <w:tr w:rsidR="00F33132" w14:paraId="162E5185" w14:textId="77777777" w:rsidTr="000A13F3">
        <w:tc>
          <w:tcPr>
            <w:tcW w:w="9628" w:type="dxa"/>
            <w:gridSpan w:val="3"/>
          </w:tcPr>
          <w:p w14:paraId="52BF7668" w14:textId="441D437A" w:rsidR="00F33132" w:rsidRPr="004F12BB" w:rsidRDefault="00F33132" w:rsidP="00F33132">
            <w:pPr>
              <w:jc w:val="center"/>
              <w:rPr>
                <w:b/>
                <w:bCs/>
              </w:rPr>
            </w:pPr>
            <w:r>
              <w:rPr>
                <w:rFonts w:ascii="Times New Roman" w:hAnsi="Times New Roman" w:cs="Times New Roman"/>
                <w:b/>
                <w:bCs/>
                <w:sz w:val="24"/>
                <w:szCs w:val="24"/>
              </w:rPr>
              <w:t xml:space="preserve">                                                                                                                                          </w:t>
            </w:r>
            <w:r w:rsidRPr="00770AB3">
              <w:rPr>
                <w:rFonts w:ascii="Times New Roman" w:hAnsi="Times New Roman" w:cs="Times New Roman"/>
                <w:b/>
                <w:bCs/>
                <w:sz w:val="24"/>
                <w:szCs w:val="24"/>
              </w:rPr>
              <w:t>3 lentelė</w:t>
            </w:r>
          </w:p>
        </w:tc>
      </w:tr>
      <w:tr w:rsidR="00DE182B" w14:paraId="04AB8C6F" w14:textId="77777777" w:rsidTr="00F33132">
        <w:tc>
          <w:tcPr>
            <w:tcW w:w="846" w:type="dxa"/>
            <w:vAlign w:val="center"/>
          </w:tcPr>
          <w:p w14:paraId="6DD8F91D" w14:textId="77777777" w:rsidR="00DE182B" w:rsidRPr="004F12BB" w:rsidRDefault="00DE182B" w:rsidP="00F33132">
            <w:pPr>
              <w:jc w:val="center"/>
              <w:rPr>
                <w:rFonts w:ascii="Times New Roman" w:hAnsi="Times New Roman" w:cs="Times New Roman"/>
                <w:b/>
                <w:bCs/>
                <w:sz w:val="24"/>
                <w:szCs w:val="24"/>
              </w:rPr>
            </w:pPr>
            <w:r w:rsidRPr="004F12BB">
              <w:rPr>
                <w:rFonts w:ascii="Times New Roman" w:hAnsi="Times New Roman" w:cs="Times New Roman"/>
                <w:b/>
                <w:bCs/>
                <w:sz w:val="24"/>
                <w:szCs w:val="24"/>
              </w:rPr>
              <w:t>Eil. Nr.</w:t>
            </w:r>
          </w:p>
        </w:tc>
        <w:tc>
          <w:tcPr>
            <w:tcW w:w="4819" w:type="dxa"/>
            <w:vAlign w:val="center"/>
          </w:tcPr>
          <w:p w14:paraId="35D9C9E5" w14:textId="285A5A7F" w:rsidR="00DE182B" w:rsidRPr="004F12BB" w:rsidRDefault="00DE182B" w:rsidP="00F33132">
            <w:pPr>
              <w:jc w:val="center"/>
              <w:rPr>
                <w:rFonts w:ascii="Times New Roman" w:hAnsi="Times New Roman" w:cs="Times New Roman"/>
                <w:b/>
                <w:bCs/>
                <w:sz w:val="24"/>
                <w:szCs w:val="24"/>
              </w:rPr>
            </w:pPr>
            <w:r w:rsidRPr="004F12BB">
              <w:rPr>
                <w:rFonts w:ascii="Times New Roman" w:hAnsi="Times New Roman" w:cs="Times New Roman"/>
                <w:b/>
                <w:bCs/>
                <w:sz w:val="24"/>
                <w:szCs w:val="24"/>
              </w:rPr>
              <w:t>Vaizdo stebėjimo kameros buvimo vieta</w:t>
            </w:r>
          </w:p>
        </w:tc>
        <w:tc>
          <w:tcPr>
            <w:tcW w:w="3963" w:type="dxa"/>
            <w:vAlign w:val="center"/>
          </w:tcPr>
          <w:p w14:paraId="7F2334BF" w14:textId="77777777" w:rsidR="00DE182B" w:rsidRPr="004F12BB" w:rsidRDefault="00DE182B" w:rsidP="00F33132">
            <w:pPr>
              <w:jc w:val="center"/>
              <w:rPr>
                <w:rFonts w:ascii="Times New Roman" w:hAnsi="Times New Roman" w:cs="Times New Roman"/>
                <w:b/>
                <w:bCs/>
                <w:sz w:val="24"/>
                <w:szCs w:val="24"/>
              </w:rPr>
            </w:pPr>
            <w:r w:rsidRPr="004F12BB">
              <w:rPr>
                <w:rFonts w:ascii="Times New Roman" w:hAnsi="Times New Roman" w:cs="Times New Roman"/>
                <w:b/>
                <w:bCs/>
                <w:sz w:val="24"/>
                <w:szCs w:val="24"/>
              </w:rPr>
              <w:t>Kameros tipas</w:t>
            </w:r>
          </w:p>
        </w:tc>
      </w:tr>
      <w:tr w:rsidR="00DE182B" w14:paraId="6A1C13B8" w14:textId="77777777" w:rsidTr="00337657">
        <w:tc>
          <w:tcPr>
            <w:tcW w:w="846" w:type="dxa"/>
          </w:tcPr>
          <w:p w14:paraId="44373A58" w14:textId="77777777" w:rsidR="00DE182B" w:rsidRPr="004F12BB" w:rsidRDefault="00DE182B" w:rsidP="00F33132">
            <w:pPr>
              <w:jc w:val="center"/>
              <w:rPr>
                <w:rFonts w:ascii="Times New Roman" w:hAnsi="Times New Roman" w:cs="Times New Roman"/>
                <w:sz w:val="24"/>
                <w:szCs w:val="24"/>
              </w:rPr>
            </w:pPr>
            <w:r w:rsidRPr="004F12BB">
              <w:rPr>
                <w:rFonts w:ascii="Times New Roman" w:hAnsi="Times New Roman" w:cs="Times New Roman"/>
                <w:sz w:val="24"/>
                <w:szCs w:val="24"/>
              </w:rPr>
              <w:t>0</w:t>
            </w:r>
          </w:p>
        </w:tc>
        <w:tc>
          <w:tcPr>
            <w:tcW w:w="4819" w:type="dxa"/>
          </w:tcPr>
          <w:p w14:paraId="15C60867" w14:textId="77777777" w:rsidR="00DE182B" w:rsidRPr="004F12BB" w:rsidRDefault="00DE182B" w:rsidP="00F33132">
            <w:pPr>
              <w:rPr>
                <w:rFonts w:ascii="Times New Roman" w:hAnsi="Times New Roman" w:cs="Times New Roman"/>
                <w:sz w:val="24"/>
                <w:szCs w:val="24"/>
              </w:rPr>
            </w:pPr>
            <w:r w:rsidRPr="004F12BB">
              <w:rPr>
                <w:rFonts w:ascii="Times New Roman" w:hAnsi="Times New Roman" w:cs="Times New Roman"/>
                <w:sz w:val="24"/>
                <w:szCs w:val="24"/>
              </w:rPr>
              <w:t>Kauno 6 (A tipas likę taškai B)</w:t>
            </w:r>
          </w:p>
        </w:tc>
        <w:tc>
          <w:tcPr>
            <w:tcW w:w="3963" w:type="dxa"/>
          </w:tcPr>
          <w:p w14:paraId="693D275D" w14:textId="77777777" w:rsidR="00DE182B" w:rsidRPr="004F12BB" w:rsidRDefault="00DE182B" w:rsidP="00F33132">
            <w:pPr>
              <w:jc w:val="center"/>
              <w:rPr>
                <w:rFonts w:ascii="Times New Roman" w:hAnsi="Times New Roman" w:cs="Times New Roman"/>
                <w:sz w:val="24"/>
                <w:szCs w:val="24"/>
              </w:rPr>
            </w:pPr>
            <w:r w:rsidRPr="004F12BB">
              <w:rPr>
                <w:rFonts w:ascii="Times New Roman" w:hAnsi="Times New Roman" w:cs="Times New Roman"/>
                <w:sz w:val="24"/>
                <w:szCs w:val="24"/>
              </w:rPr>
              <w:t>Vaizdo stebėjimo sistemos centras</w:t>
            </w:r>
          </w:p>
        </w:tc>
      </w:tr>
      <w:tr w:rsidR="00DE182B" w14:paraId="23508775" w14:textId="77777777" w:rsidTr="00337657">
        <w:tc>
          <w:tcPr>
            <w:tcW w:w="846" w:type="dxa"/>
          </w:tcPr>
          <w:p w14:paraId="522D5A20" w14:textId="77777777" w:rsidR="00DE182B" w:rsidRPr="004F12BB" w:rsidRDefault="00DE182B" w:rsidP="00F33132">
            <w:pPr>
              <w:jc w:val="center"/>
              <w:rPr>
                <w:rFonts w:ascii="Times New Roman" w:hAnsi="Times New Roman" w:cs="Times New Roman"/>
                <w:sz w:val="24"/>
                <w:szCs w:val="24"/>
              </w:rPr>
            </w:pPr>
            <w:r w:rsidRPr="004F12BB">
              <w:rPr>
                <w:rFonts w:ascii="Times New Roman" w:hAnsi="Times New Roman" w:cs="Times New Roman"/>
                <w:sz w:val="24"/>
                <w:szCs w:val="24"/>
              </w:rPr>
              <w:t>1</w:t>
            </w:r>
          </w:p>
        </w:tc>
        <w:tc>
          <w:tcPr>
            <w:tcW w:w="4819" w:type="dxa"/>
          </w:tcPr>
          <w:p w14:paraId="30E76720" w14:textId="77777777" w:rsidR="00DE182B" w:rsidRPr="004F12BB" w:rsidRDefault="00DE182B" w:rsidP="00F33132">
            <w:pPr>
              <w:rPr>
                <w:rFonts w:ascii="Times New Roman" w:hAnsi="Times New Roman" w:cs="Times New Roman"/>
                <w:sz w:val="24"/>
                <w:szCs w:val="24"/>
              </w:rPr>
            </w:pPr>
            <w:r w:rsidRPr="004F12BB">
              <w:rPr>
                <w:rFonts w:ascii="Times New Roman" w:hAnsi="Times New Roman" w:cs="Times New Roman"/>
                <w:sz w:val="24"/>
                <w:szCs w:val="24"/>
              </w:rPr>
              <w:t>Vingio pasažas</w:t>
            </w:r>
          </w:p>
        </w:tc>
        <w:tc>
          <w:tcPr>
            <w:tcW w:w="3963" w:type="dxa"/>
          </w:tcPr>
          <w:p w14:paraId="386C06E0" w14:textId="77777777" w:rsidR="00DE182B" w:rsidRPr="004F12BB" w:rsidRDefault="00DE182B" w:rsidP="00F33132">
            <w:pPr>
              <w:jc w:val="center"/>
              <w:rPr>
                <w:rFonts w:ascii="Times New Roman" w:hAnsi="Times New Roman" w:cs="Times New Roman"/>
                <w:sz w:val="24"/>
                <w:szCs w:val="24"/>
              </w:rPr>
            </w:pPr>
            <w:r w:rsidRPr="004F12BB">
              <w:rPr>
                <w:rFonts w:ascii="Times New Roman" w:hAnsi="Times New Roman" w:cs="Times New Roman"/>
                <w:sz w:val="24"/>
                <w:szCs w:val="24"/>
              </w:rPr>
              <w:t>8 stacionarios</w:t>
            </w:r>
          </w:p>
        </w:tc>
      </w:tr>
      <w:tr w:rsidR="00DE182B" w14:paraId="2A3F2326" w14:textId="77777777" w:rsidTr="00337657">
        <w:tc>
          <w:tcPr>
            <w:tcW w:w="846" w:type="dxa"/>
          </w:tcPr>
          <w:p w14:paraId="6369634D" w14:textId="77777777" w:rsidR="00DE182B" w:rsidRPr="004F12BB" w:rsidRDefault="00DE182B" w:rsidP="00F33132">
            <w:pPr>
              <w:jc w:val="center"/>
              <w:rPr>
                <w:rFonts w:ascii="Times New Roman" w:hAnsi="Times New Roman" w:cs="Times New Roman"/>
                <w:sz w:val="24"/>
                <w:szCs w:val="24"/>
              </w:rPr>
            </w:pPr>
            <w:r w:rsidRPr="004F12BB">
              <w:rPr>
                <w:rFonts w:ascii="Times New Roman" w:hAnsi="Times New Roman" w:cs="Times New Roman"/>
                <w:sz w:val="24"/>
                <w:szCs w:val="24"/>
              </w:rPr>
              <w:t>2</w:t>
            </w:r>
          </w:p>
        </w:tc>
        <w:tc>
          <w:tcPr>
            <w:tcW w:w="4819" w:type="dxa"/>
          </w:tcPr>
          <w:p w14:paraId="5D136BF8" w14:textId="77777777" w:rsidR="00DE182B" w:rsidRPr="004F12BB" w:rsidRDefault="00DE182B" w:rsidP="00F33132">
            <w:pPr>
              <w:rPr>
                <w:rFonts w:ascii="Times New Roman" w:hAnsi="Times New Roman" w:cs="Times New Roman"/>
                <w:sz w:val="24"/>
                <w:szCs w:val="24"/>
              </w:rPr>
            </w:pPr>
            <w:r w:rsidRPr="004F12BB">
              <w:rPr>
                <w:rFonts w:ascii="Times New Roman" w:hAnsi="Times New Roman" w:cs="Times New Roman"/>
                <w:sz w:val="24"/>
                <w:szCs w:val="24"/>
              </w:rPr>
              <w:t>Vingio pasažas</w:t>
            </w:r>
          </w:p>
        </w:tc>
        <w:tc>
          <w:tcPr>
            <w:tcW w:w="3963" w:type="dxa"/>
          </w:tcPr>
          <w:p w14:paraId="4D21F19E" w14:textId="77777777" w:rsidR="00DE182B" w:rsidRPr="004F12BB" w:rsidRDefault="00DE182B" w:rsidP="00F33132">
            <w:pPr>
              <w:jc w:val="center"/>
              <w:rPr>
                <w:rFonts w:ascii="Times New Roman" w:hAnsi="Times New Roman" w:cs="Times New Roman"/>
                <w:sz w:val="24"/>
                <w:szCs w:val="24"/>
              </w:rPr>
            </w:pPr>
            <w:r w:rsidRPr="004F12BB">
              <w:rPr>
                <w:rFonts w:ascii="Times New Roman" w:hAnsi="Times New Roman" w:cs="Times New Roman"/>
                <w:sz w:val="24"/>
                <w:szCs w:val="24"/>
              </w:rPr>
              <w:t>1 valdoma</w:t>
            </w:r>
          </w:p>
        </w:tc>
      </w:tr>
    </w:tbl>
    <w:p w14:paraId="04ACC8DB" w14:textId="76BB46BB" w:rsidR="00F33132" w:rsidRPr="00770AB3" w:rsidRDefault="00F33132" w:rsidP="00F33132">
      <w:pPr>
        <w:rPr>
          <w:b/>
          <w:bCs/>
        </w:rPr>
      </w:pPr>
      <w:r>
        <w:rPr>
          <w:b/>
          <w:bCs/>
        </w:rPr>
        <w:t xml:space="preserve">                                                                                                                                         </w:t>
      </w:r>
    </w:p>
    <w:p w14:paraId="53344018" w14:textId="77777777" w:rsidR="00DE182B" w:rsidRDefault="00DE182B" w:rsidP="00337657">
      <w:pPr>
        <w:rPr>
          <w:b/>
          <w:bCs/>
        </w:rPr>
      </w:pPr>
    </w:p>
    <w:p w14:paraId="168BCA03" w14:textId="77777777" w:rsidR="00DE182B" w:rsidRDefault="00DE182B" w:rsidP="00337657"/>
    <w:p w14:paraId="0BD1A125" w14:textId="77777777" w:rsidR="004D6110" w:rsidRDefault="004D6110" w:rsidP="00337657"/>
    <w:p w14:paraId="041FC9EF" w14:textId="77777777" w:rsidR="004D6110" w:rsidRDefault="004D6110" w:rsidP="00337657"/>
    <w:p w14:paraId="52927FDC" w14:textId="77777777" w:rsidR="004D6110" w:rsidRDefault="004D6110" w:rsidP="00337657"/>
    <w:p w14:paraId="593FF0F0" w14:textId="77777777" w:rsidR="00884A62" w:rsidRDefault="00884A62" w:rsidP="00337657"/>
    <w:p w14:paraId="050B151C" w14:textId="77777777" w:rsidR="004D6110" w:rsidRDefault="004D6110" w:rsidP="00337657"/>
    <w:p w14:paraId="1535988F" w14:textId="77777777" w:rsidR="004D6110" w:rsidRDefault="004D6110" w:rsidP="00337657"/>
    <w:p w14:paraId="1117FB54" w14:textId="77777777" w:rsidR="00CE0C22" w:rsidRDefault="00CE0C22" w:rsidP="00DE182B">
      <w:pPr>
        <w:sectPr w:rsidR="00CE0C22" w:rsidSect="00CA26FB">
          <w:footerReference w:type="default" r:id="rId8"/>
          <w:pgSz w:w="16838" w:h="11906" w:orient="landscape"/>
          <w:pgMar w:top="1134" w:right="567" w:bottom="567" w:left="1701" w:header="0" w:footer="0" w:gutter="0"/>
          <w:pgNumType w:start="1"/>
          <w:cols w:space="1296"/>
        </w:sectPr>
      </w:pPr>
    </w:p>
    <w:p w14:paraId="6011735F" w14:textId="77777777" w:rsidR="005F43DE" w:rsidRDefault="005F43DE" w:rsidP="00DE182B">
      <w:r w:rsidRPr="00884A62">
        <w:rPr>
          <w:noProof/>
        </w:rPr>
        <w:lastRenderedPageBreak/>
        <w:drawing>
          <wp:inline distT="0" distB="0" distL="0" distR="0" wp14:anchorId="0709895B" wp14:editId="13E72F65">
            <wp:extent cx="9988635" cy="68103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92535" cy="6813034"/>
                    </a:xfrm>
                    <a:prstGeom prst="rect">
                      <a:avLst/>
                    </a:prstGeom>
                  </pic:spPr>
                </pic:pic>
              </a:graphicData>
            </a:graphic>
          </wp:inline>
        </w:drawing>
      </w:r>
    </w:p>
    <w:p w14:paraId="1883E3A6" w14:textId="77777777" w:rsidR="00CE0C22" w:rsidRDefault="00CE0C22" w:rsidP="00F11D9A">
      <w:pPr>
        <w:sectPr w:rsidR="00CE0C22" w:rsidSect="00CE0C22">
          <w:pgSz w:w="16838" w:h="11906" w:orient="landscape"/>
          <w:pgMar w:top="567" w:right="567" w:bottom="567" w:left="567" w:header="0" w:footer="0" w:gutter="0"/>
          <w:pgNumType w:start="1"/>
          <w:cols w:space="1296"/>
        </w:sectPr>
      </w:pPr>
    </w:p>
    <w:p w14:paraId="16C10C82" w14:textId="10DB4938" w:rsidR="004D6110" w:rsidRDefault="00487DBC" w:rsidP="00F11D9A">
      <w:r w:rsidRPr="00487DBC">
        <w:rPr>
          <w:noProof/>
        </w:rPr>
        <w:lastRenderedPageBreak/>
        <w:drawing>
          <wp:inline distT="0" distB="0" distL="0" distR="0" wp14:anchorId="2711E62C" wp14:editId="74B7ED77">
            <wp:extent cx="10039350" cy="6999294"/>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059165" cy="7013109"/>
                    </a:xfrm>
                    <a:prstGeom prst="rect">
                      <a:avLst/>
                    </a:prstGeom>
                  </pic:spPr>
                </pic:pic>
              </a:graphicData>
            </a:graphic>
          </wp:inline>
        </w:drawing>
      </w:r>
    </w:p>
    <w:p w14:paraId="479491CE" w14:textId="5824A875" w:rsidR="00963FDC" w:rsidRPr="00770AB3" w:rsidRDefault="00770AB3" w:rsidP="00F11D9A">
      <w:pPr>
        <w:rPr>
          <w:b/>
          <w:bCs/>
        </w:rPr>
      </w:pPr>
      <w:r>
        <w:rPr>
          <w:b/>
          <w:bCs/>
        </w:rPr>
        <w:lastRenderedPageBreak/>
        <w:t xml:space="preserve">                                                                                                                                                                                                                                                  </w:t>
      </w:r>
      <w:r w:rsidR="004954DD">
        <w:rPr>
          <w:b/>
          <w:bCs/>
        </w:rPr>
        <w:t>4</w:t>
      </w:r>
      <w:r w:rsidRPr="00770AB3">
        <w:rPr>
          <w:b/>
          <w:bCs/>
        </w:rPr>
        <w:t xml:space="preserve"> lentelė</w:t>
      </w:r>
    </w:p>
    <w:tbl>
      <w:tblPr>
        <w:tblStyle w:val="Lentelstinklelis"/>
        <w:tblW w:w="15730" w:type="dxa"/>
        <w:tblLook w:val="04A0" w:firstRow="1" w:lastRow="0" w:firstColumn="1" w:lastColumn="0" w:noHBand="0" w:noVBand="1"/>
      </w:tblPr>
      <w:tblGrid>
        <w:gridCol w:w="704"/>
        <w:gridCol w:w="10490"/>
        <w:gridCol w:w="4536"/>
      </w:tblGrid>
      <w:tr w:rsidR="00504C55" w:rsidRPr="00770AB3" w14:paraId="687F2BC5" w14:textId="77777777" w:rsidTr="00D1697B">
        <w:tc>
          <w:tcPr>
            <w:tcW w:w="704" w:type="dxa"/>
            <w:vAlign w:val="center"/>
          </w:tcPr>
          <w:p w14:paraId="04D03D90" w14:textId="35EE4B73" w:rsidR="00504C55" w:rsidRPr="00504C55" w:rsidRDefault="00504C55" w:rsidP="00504C55">
            <w:pPr>
              <w:jc w:val="center"/>
              <w:rPr>
                <w:rFonts w:ascii="Times New Roman" w:hAnsi="Times New Roman" w:cs="Times New Roman"/>
                <w:b/>
                <w:bCs/>
                <w:sz w:val="24"/>
                <w:szCs w:val="24"/>
              </w:rPr>
            </w:pPr>
            <w:r w:rsidRPr="00504C55">
              <w:rPr>
                <w:rFonts w:ascii="Times New Roman" w:hAnsi="Times New Roman" w:cs="Times New Roman"/>
                <w:b/>
                <w:bCs/>
                <w:sz w:val="24"/>
                <w:szCs w:val="24"/>
              </w:rPr>
              <w:t>Eil. Nr.</w:t>
            </w:r>
          </w:p>
        </w:tc>
        <w:tc>
          <w:tcPr>
            <w:tcW w:w="10490" w:type="dxa"/>
            <w:vAlign w:val="center"/>
          </w:tcPr>
          <w:p w14:paraId="0EB6B9B7" w14:textId="481FBE31" w:rsidR="00504C55" w:rsidRPr="00504C55" w:rsidRDefault="00504C55" w:rsidP="00770AB3">
            <w:pPr>
              <w:jc w:val="center"/>
              <w:rPr>
                <w:rFonts w:ascii="Times New Roman" w:hAnsi="Times New Roman" w:cs="Times New Roman"/>
                <w:b/>
                <w:bCs/>
                <w:sz w:val="24"/>
                <w:szCs w:val="24"/>
              </w:rPr>
            </w:pPr>
            <w:r w:rsidRPr="00504C55">
              <w:rPr>
                <w:rFonts w:ascii="Times New Roman" w:hAnsi="Times New Roman" w:cs="Times New Roman"/>
                <w:b/>
                <w:bCs/>
                <w:sz w:val="24"/>
                <w:szCs w:val="24"/>
              </w:rPr>
              <w:t>Pavadinimas</w:t>
            </w:r>
          </w:p>
        </w:tc>
        <w:tc>
          <w:tcPr>
            <w:tcW w:w="4536" w:type="dxa"/>
            <w:vAlign w:val="center"/>
          </w:tcPr>
          <w:p w14:paraId="12FF557C" w14:textId="3AB3D8C6" w:rsidR="00504C55" w:rsidRPr="00504C55" w:rsidRDefault="00504C55" w:rsidP="00770AB3">
            <w:pPr>
              <w:jc w:val="center"/>
              <w:rPr>
                <w:rFonts w:ascii="Times New Roman" w:hAnsi="Times New Roman" w:cs="Times New Roman"/>
                <w:b/>
                <w:bCs/>
                <w:sz w:val="24"/>
                <w:szCs w:val="24"/>
              </w:rPr>
            </w:pPr>
            <w:r w:rsidRPr="00504C55">
              <w:rPr>
                <w:rFonts w:ascii="Times New Roman" w:hAnsi="Times New Roman" w:cs="Times New Roman"/>
                <w:b/>
                <w:bCs/>
                <w:color w:val="000000"/>
                <w:sz w:val="24"/>
                <w:szCs w:val="24"/>
              </w:rPr>
              <w:t>Sutarties vykdymo terminai</w:t>
            </w:r>
          </w:p>
        </w:tc>
      </w:tr>
      <w:tr w:rsidR="00504C55" w:rsidRPr="00770AB3" w14:paraId="1D7D2161" w14:textId="77777777" w:rsidTr="00D1697B">
        <w:tc>
          <w:tcPr>
            <w:tcW w:w="704" w:type="dxa"/>
            <w:vAlign w:val="center"/>
          </w:tcPr>
          <w:p w14:paraId="157AFE01" w14:textId="22BC079D" w:rsidR="00504C55" w:rsidRPr="00504C55" w:rsidRDefault="00504C55" w:rsidP="00504C55">
            <w:pPr>
              <w:jc w:val="center"/>
              <w:rPr>
                <w:rFonts w:ascii="Times New Roman" w:hAnsi="Times New Roman" w:cs="Times New Roman"/>
                <w:sz w:val="24"/>
                <w:szCs w:val="24"/>
              </w:rPr>
            </w:pPr>
            <w:r w:rsidRPr="00504C55">
              <w:rPr>
                <w:rFonts w:ascii="Times New Roman" w:hAnsi="Times New Roman" w:cs="Times New Roman"/>
                <w:sz w:val="24"/>
                <w:szCs w:val="24"/>
              </w:rPr>
              <w:t>1.</w:t>
            </w:r>
          </w:p>
        </w:tc>
        <w:tc>
          <w:tcPr>
            <w:tcW w:w="10490" w:type="dxa"/>
          </w:tcPr>
          <w:p w14:paraId="71BF0778" w14:textId="43D67609" w:rsidR="00504C55" w:rsidRPr="00504C55" w:rsidRDefault="00504C55" w:rsidP="00770AB3">
            <w:pPr>
              <w:jc w:val="both"/>
              <w:rPr>
                <w:rFonts w:ascii="Times New Roman" w:hAnsi="Times New Roman" w:cs="Times New Roman"/>
                <w:sz w:val="24"/>
                <w:szCs w:val="24"/>
              </w:rPr>
            </w:pPr>
            <w:r w:rsidRPr="00504C55">
              <w:rPr>
                <w:rFonts w:ascii="Times New Roman" w:hAnsi="Times New Roman" w:cs="Times New Roman"/>
                <w:sz w:val="24"/>
                <w:szCs w:val="24"/>
              </w:rPr>
              <w:t xml:space="preserve">Vaizdo stebėjimo kamerų įrengimas, pajungimas į bendrą miesto vaizdo stebėjimo sistemą </w:t>
            </w:r>
          </w:p>
        </w:tc>
        <w:tc>
          <w:tcPr>
            <w:tcW w:w="4536" w:type="dxa"/>
          </w:tcPr>
          <w:p w14:paraId="488E7DCE" w14:textId="2C780AF4" w:rsidR="00504C55" w:rsidRPr="00504C55" w:rsidRDefault="00504C55" w:rsidP="00770AB3">
            <w:pPr>
              <w:jc w:val="both"/>
              <w:rPr>
                <w:rFonts w:ascii="Times New Roman" w:hAnsi="Times New Roman" w:cs="Times New Roman"/>
                <w:sz w:val="24"/>
                <w:szCs w:val="24"/>
              </w:rPr>
            </w:pPr>
            <w:r w:rsidRPr="00504C55">
              <w:rPr>
                <w:rFonts w:ascii="Times New Roman" w:hAnsi="Times New Roman" w:cs="Times New Roman"/>
                <w:sz w:val="24"/>
                <w:szCs w:val="24"/>
              </w:rPr>
              <w:t>Ne vėliau kaip per 3 mėnesius nuo Sutarties įsigaliojimo dienos.</w:t>
            </w:r>
          </w:p>
        </w:tc>
      </w:tr>
      <w:tr w:rsidR="00504C55" w:rsidRPr="00770AB3" w14:paraId="7C53CB2A" w14:textId="77777777" w:rsidTr="00D1697B">
        <w:tc>
          <w:tcPr>
            <w:tcW w:w="704" w:type="dxa"/>
            <w:vAlign w:val="center"/>
          </w:tcPr>
          <w:p w14:paraId="06D72DBE" w14:textId="2ACB6092" w:rsidR="00504C55" w:rsidRPr="00504C55" w:rsidRDefault="00504C55" w:rsidP="00504C55">
            <w:pPr>
              <w:jc w:val="center"/>
              <w:rPr>
                <w:rFonts w:ascii="Times New Roman" w:hAnsi="Times New Roman" w:cs="Times New Roman"/>
                <w:sz w:val="24"/>
                <w:szCs w:val="24"/>
              </w:rPr>
            </w:pPr>
            <w:r w:rsidRPr="00504C55">
              <w:rPr>
                <w:rFonts w:ascii="Times New Roman" w:hAnsi="Times New Roman" w:cs="Times New Roman"/>
                <w:sz w:val="24"/>
                <w:szCs w:val="24"/>
              </w:rPr>
              <w:t>2.</w:t>
            </w:r>
          </w:p>
        </w:tc>
        <w:tc>
          <w:tcPr>
            <w:tcW w:w="10490" w:type="dxa"/>
          </w:tcPr>
          <w:p w14:paraId="5489AA9B" w14:textId="2A6F31D3" w:rsidR="00504C55" w:rsidRPr="00504C55" w:rsidRDefault="00504C55" w:rsidP="00770AB3">
            <w:pPr>
              <w:jc w:val="both"/>
              <w:rPr>
                <w:rFonts w:ascii="Times New Roman" w:hAnsi="Times New Roman" w:cs="Times New Roman"/>
                <w:sz w:val="24"/>
                <w:szCs w:val="24"/>
              </w:rPr>
            </w:pPr>
            <w:r w:rsidRPr="00504C55">
              <w:rPr>
                <w:rFonts w:ascii="Times New Roman" w:hAnsi="Times New Roman" w:cs="Times New Roman"/>
                <w:sz w:val="24"/>
                <w:szCs w:val="24"/>
              </w:rPr>
              <w:t xml:space="preserve">Teritorijos, kurioje įrengiamos kameros, sutvarkymas. </w:t>
            </w:r>
          </w:p>
          <w:p w14:paraId="64763C09" w14:textId="118C75A3" w:rsidR="00504C55" w:rsidRPr="00504C55" w:rsidRDefault="00504C55" w:rsidP="00770AB3">
            <w:pPr>
              <w:jc w:val="both"/>
              <w:rPr>
                <w:rFonts w:ascii="Times New Roman" w:hAnsi="Times New Roman" w:cs="Times New Roman"/>
                <w:sz w:val="24"/>
                <w:szCs w:val="24"/>
              </w:rPr>
            </w:pPr>
            <w:r w:rsidRPr="00504C55">
              <w:rPr>
                <w:rFonts w:ascii="Times New Roman" w:hAnsi="Times New Roman" w:cs="Times New Roman"/>
                <w:b/>
                <w:iCs/>
                <w:sz w:val="24"/>
                <w:szCs w:val="24"/>
              </w:rPr>
              <w:t>Teritorijos, kurioje įrengiamos kameros, sutvarkymo išlaidos turi būti įskaičiuotos į vaizdo stebėjimo kamerų su jų įrengimu, pajungimu į bendrą miesto vaizdo stebėjimo sistemą kainą ir atskirai už teritorijos, kurioje įrengiamos kameros, sutvarkymą tiekėjui nebus mokama.</w:t>
            </w:r>
          </w:p>
        </w:tc>
        <w:tc>
          <w:tcPr>
            <w:tcW w:w="4536" w:type="dxa"/>
          </w:tcPr>
          <w:p w14:paraId="26EA0F25" w14:textId="7315F09A" w:rsidR="00504C55" w:rsidRPr="00504C55" w:rsidRDefault="00504C55" w:rsidP="00770AB3">
            <w:pPr>
              <w:jc w:val="both"/>
              <w:rPr>
                <w:rFonts w:ascii="Times New Roman" w:hAnsi="Times New Roman" w:cs="Times New Roman"/>
                <w:sz w:val="24"/>
                <w:szCs w:val="24"/>
              </w:rPr>
            </w:pPr>
            <w:r w:rsidRPr="00504C55">
              <w:rPr>
                <w:rFonts w:ascii="Times New Roman" w:hAnsi="Times New Roman" w:cs="Times New Roman"/>
                <w:sz w:val="24"/>
                <w:szCs w:val="24"/>
              </w:rPr>
              <w:t>Ne vėliau kaip per 2 mėnesius nuo vaizdo stebėjimo kamerų pajungimo.</w:t>
            </w:r>
          </w:p>
        </w:tc>
      </w:tr>
      <w:tr w:rsidR="00504C55" w:rsidRPr="00770AB3" w14:paraId="70DF191A" w14:textId="77777777" w:rsidTr="00D1697B">
        <w:tc>
          <w:tcPr>
            <w:tcW w:w="704" w:type="dxa"/>
            <w:vAlign w:val="center"/>
          </w:tcPr>
          <w:p w14:paraId="64F90376" w14:textId="7A2AE71E" w:rsidR="00504C55" w:rsidRPr="00504C55" w:rsidRDefault="00504C55" w:rsidP="00504C55">
            <w:pPr>
              <w:jc w:val="center"/>
              <w:rPr>
                <w:rFonts w:ascii="Times New Roman" w:hAnsi="Times New Roman" w:cs="Times New Roman"/>
                <w:sz w:val="24"/>
                <w:szCs w:val="24"/>
              </w:rPr>
            </w:pPr>
            <w:r w:rsidRPr="00504C55">
              <w:rPr>
                <w:rFonts w:ascii="Times New Roman" w:hAnsi="Times New Roman" w:cs="Times New Roman"/>
                <w:sz w:val="24"/>
                <w:szCs w:val="24"/>
              </w:rPr>
              <w:t>3.</w:t>
            </w:r>
          </w:p>
        </w:tc>
        <w:tc>
          <w:tcPr>
            <w:tcW w:w="10490" w:type="dxa"/>
          </w:tcPr>
          <w:p w14:paraId="22798347" w14:textId="08028D72" w:rsidR="00504C55" w:rsidRPr="00504C55" w:rsidRDefault="00504C55" w:rsidP="00770AB3">
            <w:pPr>
              <w:jc w:val="both"/>
              <w:rPr>
                <w:rFonts w:ascii="Times New Roman" w:hAnsi="Times New Roman" w:cs="Times New Roman"/>
                <w:sz w:val="24"/>
                <w:szCs w:val="24"/>
              </w:rPr>
            </w:pPr>
            <w:r w:rsidRPr="00504C55">
              <w:rPr>
                <w:rFonts w:ascii="Times New Roman" w:hAnsi="Times New Roman" w:cs="Times New Roman"/>
                <w:sz w:val="24"/>
                <w:szCs w:val="24"/>
              </w:rPr>
              <w:t xml:space="preserve">Vaizdo stebėjimo </w:t>
            </w:r>
            <w:r w:rsidRPr="00504C55">
              <w:rPr>
                <w:rFonts w:ascii="Times New Roman" w:eastAsia="TimesNewRomanPS-BoldMT" w:hAnsi="Times New Roman" w:cs="Times New Roman"/>
                <w:sz w:val="24"/>
                <w:szCs w:val="24"/>
              </w:rPr>
              <w:t>sistemos</w:t>
            </w:r>
            <w:r w:rsidRPr="00504C55">
              <w:rPr>
                <w:rFonts w:ascii="Times New Roman" w:hAnsi="Times New Roman" w:cs="Times New Roman"/>
                <w:sz w:val="24"/>
                <w:szCs w:val="24"/>
              </w:rPr>
              <w:t xml:space="preserve"> techninės priežiūros ir vaizdo duomenų perdavimo paslaugas teikti pagal </w:t>
            </w:r>
            <w:r w:rsidRPr="00504C55">
              <w:rPr>
                <w:rFonts w:ascii="Times New Roman" w:hAnsi="Times New Roman" w:cs="Times New Roman"/>
                <w:kern w:val="2"/>
                <w:sz w:val="24"/>
                <w:szCs w:val="24"/>
              </w:rPr>
              <w:t>šioje t</w:t>
            </w:r>
            <w:r w:rsidRPr="00504C55">
              <w:rPr>
                <w:rFonts w:ascii="Times New Roman" w:hAnsi="Times New Roman" w:cs="Times New Roman"/>
                <w:sz w:val="24"/>
                <w:szCs w:val="24"/>
              </w:rPr>
              <w:t xml:space="preserve">echninėje specifikacijoje nustatytus reikalavimus iš karto po vaizdo stebėjimo kamerų pajungimo į bendrą miesto vaizdo stebėjimo sistemą. </w:t>
            </w:r>
          </w:p>
        </w:tc>
        <w:tc>
          <w:tcPr>
            <w:tcW w:w="4536" w:type="dxa"/>
          </w:tcPr>
          <w:p w14:paraId="2AAE0413" w14:textId="48C11A9F" w:rsidR="00504C55" w:rsidRPr="00504C55" w:rsidRDefault="00504C55" w:rsidP="00770AB3">
            <w:pPr>
              <w:jc w:val="both"/>
              <w:rPr>
                <w:rFonts w:ascii="Times New Roman" w:hAnsi="Times New Roman" w:cs="Times New Roman"/>
                <w:sz w:val="24"/>
                <w:szCs w:val="24"/>
              </w:rPr>
            </w:pPr>
            <w:r w:rsidRPr="00504C55">
              <w:rPr>
                <w:rFonts w:ascii="Times New Roman" w:hAnsi="Times New Roman" w:cs="Times New Roman"/>
                <w:sz w:val="24"/>
                <w:szCs w:val="24"/>
              </w:rPr>
              <w:t>57 mėn. po vaizdo stebėjimo kamerų pajungimo į bendrą miesto vaizdo stebėjimo sistemą.</w:t>
            </w:r>
          </w:p>
        </w:tc>
      </w:tr>
    </w:tbl>
    <w:p w14:paraId="0CF327FA" w14:textId="77777777" w:rsidR="00770AB3" w:rsidRPr="00F11D9A" w:rsidRDefault="00770AB3" w:rsidP="00F11D9A"/>
    <w:sectPr w:rsidR="00770AB3" w:rsidRPr="00F11D9A" w:rsidSect="00CE0C22">
      <w:pgSz w:w="16838" w:h="11906" w:orient="landscape"/>
      <w:pgMar w:top="567" w:right="567" w:bottom="567" w:left="567" w:header="0"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078B" w14:textId="77777777" w:rsidR="00884A62" w:rsidRDefault="00884A62" w:rsidP="00884A62">
      <w:r>
        <w:separator/>
      </w:r>
    </w:p>
  </w:endnote>
  <w:endnote w:type="continuationSeparator" w:id="0">
    <w:p w14:paraId="4A26755A" w14:textId="77777777" w:rsidR="00884A62" w:rsidRDefault="00884A62" w:rsidP="0088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5A85" w14:textId="77777777" w:rsidR="00884A62" w:rsidRDefault="00884A62">
    <w:pPr>
      <w:pStyle w:val="Porat"/>
    </w:pPr>
  </w:p>
  <w:p w14:paraId="7AD77B93" w14:textId="77777777" w:rsidR="00884A62" w:rsidRDefault="00884A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D302" w14:textId="77777777" w:rsidR="00884A62" w:rsidRDefault="00884A62" w:rsidP="00884A62">
      <w:r>
        <w:separator/>
      </w:r>
    </w:p>
  </w:footnote>
  <w:footnote w:type="continuationSeparator" w:id="0">
    <w:p w14:paraId="748530E9" w14:textId="77777777" w:rsidR="00884A62" w:rsidRDefault="00884A62" w:rsidP="00884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08E"/>
    <w:multiLevelType w:val="multilevel"/>
    <w:tmpl w:val="74647F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8B5008"/>
    <w:multiLevelType w:val="multilevel"/>
    <w:tmpl w:val="0C963C02"/>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5F4619"/>
    <w:multiLevelType w:val="hybridMultilevel"/>
    <w:tmpl w:val="EA821A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684F23"/>
    <w:multiLevelType w:val="multilevel"/>
    <w:tmpl w:val="56601EC6"/>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783614"/>
    <w:multiLevelType w:val="multilevel"/>
    <w:tmpl w:val="DAB63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A8182E"/>
    <w:multiLevelType w:val="multilevel"/>
    <w:tmpl w:val="8982B526"/>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DD6659"/>
    <w:multiLevelType w:val="multilevel"/>
    <w:tmpl w:val="250A6492"/>
    <w:lvl w:ilvl="0">
      <w:start w:val="1"/>
      <w:numFmt w:val="upperRoman"/>
      <w:lvlText w:val="%1."/>
      <w:lvlJc w:val="left"/>
      <w:pPr>
        <w:ind w:left="1211" w:hanging="360"/>
      </w:pPr>
      <w:rPr>
        <w:rFonts w:ascii="Times New Roman" w:eastAsia="Times New Roman" w:hAnsi="Times New Roman" w:cs="Times New Roman"/>
      </w:rPr>
    </w:lvl>
    <w:lvl w:ilvl="1">
      <w:start w:val="1"/>
      <w:numFmt w:val="decimal"/>
      <w:isLgl/>
      <w:lvlText w:val="%2."/>
      <w:lvlJc w:val="left"/>
      <w:pPr>
        <w:ind w:left="1211" w:hanging="360"/>
      </w:pPr>
      <w:rPr>
        <w:rFonts w:ascii="Times New Roman" w:eastAsia="Times New Roman" w:hAnsi="Times New Roman" w:cs="Times New Roman"/>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B8A5838"/>
    <w:multiLevelType w:val="multilevel"/>
    <w:tmpl w:val="49ACB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D6"/>
    <w:rsid w:val="000056EC"/>
    <w:rsid w:val="00040C92"/>
    <w:rsid w:val="00066926"/>
    <w:rsid w:val="00082459"/>
    <w:rsid w:val="000A72A7"/>
    <w:rsid w:val="000B720C"/>
    <w:rsid w:val="000D0F78"/>
    <w:rsid w:val="000F372F"/>
    <w:rsid w:val="00100F54"/>
    <w:rsid w:val="00112FE0"/>
    <w:rsid w:val="00124E04"/>
    <w:rsid w:val="00131B0C"/>
    <w:rsid w:val="001473E2"/>
    <w:rsid w:val="0018727F"/>
    <w:rsid w:val="001B4266"/>
    <w:rsid w:val="001B7647"/>
    <w:rsid w:val="002159A6"/>
    <w:rsid w:val="00241E69"/>
    <w:rsid w:val="00270C37"/>
    <w:rsid w:val="00282891"/>
    <w:rsid w:val="00287D25"/>
    <w:rsid w:val="002C7C1B"/>
    <w:rsid w:val="00313CF2"/>
    <w:rsid w:val="0032425F"/>
    <w:rsid w:val="00337657"/>
    <w:rsid w:val="00366321"/>
    <w:rsid w:val="003725B5"/>
    <w:rsid w:val="00384D4F"/>
    <w:rsid w:val="003A05BD"/>
    <w:rsid w:val="003B2C68"/>
    <w:rsid w:val="003B3A10"/>
    <w:rsid w:val="003F64B9"/>
    <w:rsid w:val="00426ADE"/>
    <w:rsid w:val="00442936"/>
    <w:rsid w:val="00464B4F"/>
    <w:rsid w:val="00465942"/>
    <w:rsid w:val="00473C03"/>
    <w:rsid w:val="004821A7"/>
    <w:rsid w:val="00487DBC"/>
    <w:rsid w:val="004954DD"/>
    <w:rsid w:val="004A3E35"/>
    <w:rsid w:val="004D6110"/>
    <w:rsid w:val="004E794E"/>
    <w:rsid w:val="004F12BB"/>
    <w:rsid w:val="004F1896"/>
    <w:rsid w:val="004F38DC"/>
    <w:rsid w:val="004F57D4"/>
    <w:rsid w:val="00504C55"/>
    <w:rsid w:val="00505376"/>
    <w:rsid w:val="00522123"/>
    <w:rsid w:val="005334D9"/>
    <w:rsid w:val="00551936"/>
    <w:rsid w:val="00560828"/>
    <w:rsid w:val="005B1AD7"/>
    <w:rsid w:val="005F43DE"/>
    <w:rsid w:val="005F7D3C"/>
    <w:rsid w:val="006226D3"/>
    <w:rsid w:val="00640271"/>
    <w:rsid w:val="0064532D"/>
    <w:rsid w:val="00646442"/>
    <w:rsid w:val="0067489C"/>
    <w:rsid w:val="006A67B1"/>
    <w:rsid w:val="006D17BE"/>
    <w:rsid w:val="006F78D7"/>
    <w:rsid w:val="00701175"/>
    <w:rsid w:val="00701531"/>
    <w:rsid w:val="007031F3"/>
    <w:rsid w:val="00720801"/>
    <w:rsid w:val="0072320E"/>
    <w:rsid w:val="00741B5C"/>
    <w:rsid w:val="00755D42"/>
    <w:rsid w:val="00770AB3"/>
    <w:rsid w:val="0077479B"/>
    <w:rsid w:val="007B17D6"/>
    <w:rsid w:val="007B2897"/>
    <w:rsid w:val="007C6B56"/>
    <w:rsid w:val="007E05CC"/>
    <w:rsid w:val="00837548"/>
    <w:rsid w:val="00840720"/>
    <w:rsid w:val="00850EB5"/>
    <w:rsid w:val="00884A62"/>
    <w:rsid w:val="008A07D2"/>
    <w:rsid w:val="008F3C2B"/>
    <w:rsid w:val="009016A0"/>
    <w:rsid w:val="009248B6"/>
    <w:rsid w:val="009445DB"/>
    <w:rsid w:val="0095709D"/>
    <w:rsid w:val="00963FDC"/>
    <w:rsid w:val="009732FF"/>
    <w:rsid w:val="00A41AFC"/>
    <w:rsid w:val="00A469F7"/>
    <w:rsid w:val="00A552CA"/>
    <w:rsid w:val="00A82CEA"/>
    <w:rsid w:val="00B11009"/>
    <w:rsid w:val="00B16710"/>
    <w:rsid w:val="00B73D1A"/>
    <w:rsid w:val="00B933B6"/>
    <w:rsid w:val="00BB3AF2"/>
    <w:rsid w:val="00BB6A68"/>
    <w:rsid w:val="00BF60A7"/>
    <w:rsid w:val="00C007B3"/>
    <w:rsid w:val="00C34700"/>
    <w:rsid w:val="00C54117"/>
    <w:rsid w:val="00C86CB1"/>
    <w:rsid w:val="00CA26FB"/>
    <w:rsid w:val="00CA2954"/>
    <w:rsid w:val="00CB4297"/>
    <w:rsid w:val="00CD1646"/>
    <w:rsid w:val="00CE0C22"/>
    <w:rsid w:val="00CE690E"/>
    <w:rsid w:val="00CF7D04"/>
    <w:rsid w:val="00D1697B"/>
    <w:rsid w:val="00D5473F"/>
    <w:rsid w:val="00D86CC3"/>
    <w:rsid w:val="00DE0725"/>
    <w:rsid w:val="00DE182B"/>
    <w:rsid w:val="00DE6440"/>
    <w:rsid w:val="00DF0266"/>
    <w:rsid w:val="00E05D83"/>
    <w:rsid w:val="00E12F4C"/>
    <w:rsid w:val="00E279B8"/>
    <w:rsid w:val="00E27A98"/>
    <w:rsid w:val="00E33750"/>
    <w:rsid w:val="00E33C3F"/>
    <w:rsid w:val="00E44AF0"/>
    <w:rsid w:val="00EB5F4E"/>
    <w:rsid w:val="00F11D9A"/>
    <w:rsid w:val="00F33132"/>
    <w:rsid w:val="00F35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9B8742"/>
  <w15:docId w15:val="{403B8A92-AAC7-43AB-AAE4-4B457D73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40"/>
      <w:outlineLvl w:val="3"/>
    </w:pPr>
    <w:rPr>
      <w:rFonts w:ascii="Cambria" w:eastAsia="Cambria" w:hAnsi="Cambria" w:cs="Cambria"/>
      <w:i/>
      <w:color w:val="365F91"/>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Buletai,lp1"/>
    <w:basedOn w:val="prastasis"/>
    <w:link w:val="SraopastraipaDiagrama"/>
    <w:uiPriority w:val="99"/>
    <w:qFormat/>
    <w:rsid w:val="000056EC"/>
    <w:pPr>
      <w:ind w:left="720"/>
      <w:contextualSpacing/>
    </w:pPr>
    <w:rPr>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0056EC"/>
    <w:rPr>
      <w:sz w:val="20"/>
      <w:szCs w:val="20"/>
      <w:lang w:eastAsia="en-US"/>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0056EC"/>
    <w:rPr>
      <w:sz w:val="20"/>
      <w:szCs w:val="20"/>
      <w:lang w:eastAsia="en-US"/>
    </w:r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99"/>
    <w:qFormat/>
    <w:locked/>
    <w:rsid w:val="000056EC"/>
    <w:rPr>
      <w:lang w:eastAsia="en-US"/>
    </w:rPr>
  </w:style>
  <w:style w:type="paragraph" w:styleId="Betarp">
    <w:name w:val="No Spacing"/>
    <w:qFormat/>
    <w:rsid w:val="000056EC"/>
    <w:rPr>
      <w:rFonts w:asciiTheme="minorHAnsi" w:eastAsiaTheme="minorHAnsi" w:hAnsiTheme="minorHAnsi" w:cstheme="minorBidi"/>
      <w:sz w:val="22"/>
      <w:szCs w:val="22"/>
      <w:lang w:eastAsia="en-US"/>
    </w:rPr>
  </w:style>
  <w:style w:type="paragraph" w:customStyle="1" w:styleId="Standard">
    <w:name w:val="Standard"/>
    <w:uiPriority w:val="99"/>
    <w:qFormat/>
    <w:rsid w:val="000056EC"/>
    <w:pPr>
      <w:suppressAutoHyphens/>
      <w:textAlignment w:val="baseline"/>
    </w:pPr>
    <w:rPr>
      <w:color w:val="00000A"/>
      <w:szCs w:val="20"/>
      <w:lang w:eastAsia="en-US"/>
    </w:rPr>
  </w:style>
  <w:style w:type="table" w:styleId="Lentelstinklelis">
    <w:name w:val="Table Grid"/>
    <w:basedOn w:val="prastojilentel"/>
    <w:uiPriority w:val="39"/>
    <w:rsid w:val="00DE1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84A62"/>
    <w:pPr>
      <w:tabs>
        <w:tab w:val="center" w:pos="4819"/>
        <w:tab w:val="right" w:pos="9638"/>
      </w:tabs>
    </w:pPr>
  </w:style>
  <w:style w:type="character" w:customStyle="1" w:styleId="AntratsDiagrama">
    <w:name w:val="Antraštės Diagrama"/>
    <w:basedOn w:val="Numatytasispastraiposriftas"/>
    <w:link w:val="Antrats"/>
    <w:uiPriority w:val="99"/>
    <w:rsid w:val="00884A62"/>
  </w:style>
  <w:style w:type="paragraph" w:styleId="Porat">
    <w:name w:val="footer"/>
    <w:basedOn w:val="prastasis"/>
    <w:link w:val="PoratDiagrama"/>
    <w:uiPriority w:val="99"/>
    <w:unhideWhenUsed/>
    <w:rsid w:val="00884A62"/>
    <w:pPr>
      <w:tabs>
        <w:tab w:val="center" w:pos="4819"/>
        <w:tab w:val="right" w:pos="9638"/>
      </w:tabs>
    </w:pPr>
  </w:style>
  <w:style w:type="character" w:customStyle="1" w:styleId="PoratDiagrama">
    <w:name w:val="Poraštė Diagrama"/>
    <w:basedOn w:val="Numatytasispastraiposriftas"/>
    <w:link w:val="Porat"/>
    <w:uiPriority w:val="99"/>
    <w:rsid w:val="00884A62"/>
  </w:style>
  <w:style w:type="character" w:styleId="Komentaronuoroda">
    <w:name w:val="annotation reference"/>
    <w:basedOn w:val="Numatytasispastraiposriftas"/>
    <w:uiPriority w:val="99"/>
    <w:semiHidden/>
    <w:unhideWhenUsed/>
    <w:rsid w:val="003725B5"/>
    <w:rPr>
      <w:sz w:val="16"/>
      <w:szCs w:val="16"/>
    </w:rPr>
  </w:style>
  <w:style w:type="paragraph" w:styleId="Komentarotema">
    <w:name w:val="annotation subject"/>
    <w:basedOn w:val="Komentarotekstas"/>
    <w:next w:val="Komentarotekstas"/>
    <w:link w:val="KomentarotemaDiagrama"/>
    <w:uiPriority w:val="99"/>
    <w:semiHidden/>
    <w:unhideWhenUsed/>
    <w:rsid w:val="003725B5"/>
    <w:rPr>
      <w:b/>
      <w:bCs/>
      <w:lang w:eastAsia="lt-LT"/>
    </w:rPr>
  </w:style>
  <w:style w:type="character" w:customStyle="1" w:styleId="KomentarotemaDiagrama">
    <w:name w:val="Komentaro tema Diagrama"/>
    <w:basedOn w:val="KomentarotekstasDiagrama"/>
    <w:link w:val="Komentarotema"/>
    <w:uiPriority w:val="99"/>
    <w:semiHidden/>
    <w:rsid w:val="003725B5"/>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D020D-A217-4285-8751-36837B86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21</Pages>
  <Words>27487</Words>
  <Characters>15668</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Poimanskis</dc:creator>
  <cp:lastModifiedBy>Gileta Vilkaitė</cp:lastModifiedBy>
  <cp:revision>256</cp:revision>
  <dcterms:created xsi:type="dcterms:W3CDTF">2025-03-28T06:43:00Z</dcterms:created>
  <dcterms:modified xsi:type="dcterms:W3CDTF">2025-06-10T12:00:00Z</dcterms:modified>
</cp:coreProperties>
</file>