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bookmarkEnd w:id="0"/>
    <w:p w14:paraId="4FA565F8" w14:textId="77777777" w:rsidR="00222310" w:rsidRPr="00954387" w:rsidRDefault="00222310" w:rsidP="00222310">
      <w:pPr>
        <w:widowControl w:val="0"/>
        <w:autoSpaceDE w:val="0"/>
        <w:autoSpaceDN w:val="0"/>
        <w:adjustRightInd w:val="0"/>
        <w:rPr>
          <w:rFonts w:eastAsia="Calibri" w:cs="Times New Roman"/>
          <w:iCs/>
          <w:sz w:val="24"/>
          <w:szCs w:val="24"/>
          <w:lang w:eastAsia="lt-LT"/>
        </w:rPr>
      </w:pPr>
    </w:p>
    <w:p w14:paraId="1745AC2B" w14:textId="77777777" w:rsidR="00222310" w:rsidRPr="00954387" w:rsidRDefault="00222310" w:rsidP="00222310">
      <w:pPr>
        <w:tabs>
          <w:tab w:val="left" w:pos="3150"/>
        </w:tabs>
        <w:spacing w:line="276" w:lineRule="auto"/>
        <w:jc w:val="center"/>
        <w:rPr>
          <w:rFonts w:eastAsia="Calibri" w:cs="Times New Roman"/>
          <w:b/>
          <w:bCs/>
          <w:sz w:val="24"/>
          <w:szCs w:val="24"/>
          <w:lang w:eastAsia="lt-LT"/>
        </w:rPr>
      </w:pPr>
      <w:r w:rsidRPr="00954387">
        <w:rPr>
          <w:rFonts w:eastAsia="Calibri" w:cs="Times New Roman"/>
          <w:b/>
          <w:bCs/>
          <w:sz w:val="24"/>
          <w:szCs w:val="24"/>
          <w:lang w:eastAsia="lt-LT"/>
        </w:rPr>
        <w:t xml:space="preserve">VETERINARINIO CHIRURGINIŲ INSTRUMENTŲ RINKINIO (CHIRURGINIŲ INSTRUMENTŲ RINKINYS, CHIRURGINIAI ĮRANKIAI) </w:t>
      </w:r>
    </w:p>
    <w:p w14:paraId="66EAB5A0" w14:textId="77777777" w:rsidR="00222310" w:rsidRPr="00954387" w:rsidRDefault="00222310" w:rsidP="00222310">
      <w:pPr>
        <w:tabs>
          <w:tab w:val="left" w:pos="3150"/>
        </w:tabs>
        <w:spacing w:line="276" w:lineRule="auto"/>
        <w:jc w:val="center"/>
        <w:rPr>
          <w:rFonts w:cs="Times New Roman"/>
          <w:b/>
          <w:bCs/>
          <w:sz w:val="24"/>
          <w:szCs w:val="24"/>
        </w:rPr>
      </w:pPr>
      <w:r w:rsidRPr="00954387">
        <w:rPr>
          <w:rFonts w:cs="Times New Roman"/>
          <w:b/>
          <w:bCs/>
          <w:sz w:val="24"/>
          <w:szCs w:val="24"/>
        </w:rPr>
        <w:t>PIRKIMAS</w:t>
      </w:r>
    </w:p>
    <w:p w14:paraId="4D1317C1" w14:textId="65CD629E" w:rsidR="00067330" w:rsidRPr="000E7CE3" w:rsidRDefault="006947C2" w:rsidP="006947C2">
      <w:pPr>
        <w:pStyle w:val="SLONormal"/>
        <w:ind w:left="360"/>
        <w:jc w:val="center"/>
        <w:rPr>
          <w:lang w:val="lt-LT"/>
        </w:rPr>
      </w:pPr>
      <w:r w:rsidRPr="00242B10">
        <w:rPr>
          <w:lang w:val="lt-LT"/>
        </w:rPr>
        <w:t>202</w:t>
      </w:r>
      <w:r w:rsidR="005A1A5F" w:rsidRPr="00242B10">
        <w:rPr>
          <w:lang w:val="lt-LT"/>
        </w:rPr>
        <w:t>5</w:t>
      </w:r>
      <w:r w:rsidR="00BA49D3" w:rsidRPr="00242B10">
        <w:rPr>
          <w:lang w:val="lt-LT"/>
        </w:rPr>
        <w:t xml:space="preserve"> </w:t>
      </w:r>
      <w:r w:rsidR="00067330" w:rsidRPr="00242B10">
        <w:rPr>
          <w:lang w:val="lt-LT"/>
        </w:rPr>
        <w:t xml:space="preserve">m. </w:t>
      </w:r>
      <w:r w:rsidR="00CD489D" w:rsidRPr="00242B10">
        <w:rPr>
          <w:lang w:val="lt-LT"/>
        </w:rPr>
        <w:t xml:space="preserve">birželio </w:t>
      </w:r>
      <w:r w:rsidR="00222310">
        <w:rPr>
          <w:lang w:val="lt-LT"/>
        </w:rPr>
        <w:t>20</w:t>
      </w:r>
      <w:r w:rsidR="00242B10" w:rsidRPr="00242B10">
        <w:rPr>
          <w:lang w:val="lt-LT"/>
        </w:rPr>
        <w:t xml:space="preserve"> </w:t>
      </w:r>
      <w:r w:rsidR="00067330" w:rsidRPr="00242B10">
        <w:rPr>
          <w:lang w:val="lt-LT"/>
        </w:rPr>
        <w:t>d.</w:t>
      </w:r>
      <w:r w:rsidR="00067330" w:rsidRPr="000E7CE3">
        <w:rPr>
          <w:lang w:val="lt-LT"/>
        </w:rPr>
        <w:t xml:space="preserve">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58368B7A"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proofErr w:type="spellStart"/>
      <w:r w:rsidR="00F21A45" w:rsidRPr="00F21A45">
        <w:rPr>
          <w:b/>
          <w:bCs/>
        </w:rPr>
        <w:t>veterinarinis</w:t>
      </w:r>
      <w:proofErr w:type="spellEnd"/>
      <w:r w:rsidR="00F21A45" w:rsidRPr="00F21A45">
        <w:rPr>
          <w:b/>
          <w:bCs/>
        </w:rPr>
        <w:t xml:space="preserve"> </w:t>
      </w:r>
      <w:proofErr w:type="spellStart"/>
      <w:r w:rsidR="00F21A45" w:rsidRPr="00F21A45">
        <w:rPr>
          <w:b/>
          <w:bCs/>
        </w:rPr>
        <w:t>chirurginis</w:t>
      </w:r>
      <w:proofErr w:type="spellEnd"/>
      <w:r w:rsidR="00F21A45" w:rsidRPr="00F21A45">
        <w:rPr>
          <w:b/>
          <w:bCs/>
        </w:rPr>
        <w:t xml:space="preserve"> </w:t>
      </w:r>
      <w:proofErr w:type="spellStart"/>
      <w:r w:rsidR="00F21A45" w:rsidRPr="00F21A45">
        <w:rPr>
          <w:b/>
          <w:bCs/>
        </w:rPr>
        <w:t>instrumentų</w:t>
      </w:r>
      <w:proofErr w:type="spellEnd"/>
      <w:r w:rsidR="00F21A45" w:rsidRPr="00F21A45">
        <w:rPr>
          <w:b/>
          <w:bCs/>
        </w:rPr>
        <w:t xml:space="preserve"> </w:t>
      </w:r>
      <w:proofErr w:type="spellStart"/>
      <w:r w:rsidR="00F21A45" w:rsidRPr="00F21A45">
        <w:rPr>
          <w:b/>
          <w:bCs/>
        </w:rPr>
        <w:t>rinkinys</w:t>
      </w:r>
      <w:proofErr w:type="spellEnd"/>
      <w:r w:rsidR="00F21A45" w:rsidRPr="00F21A45">
        <w:rPr>
          <w:b/>
          <w:bCs/>
        </w:rPr>
        <w:t xml:space="preserve"> (</w:t>
      </w:r>
      <w:proofErr w:type="spellStart"/>
      <w:r w:rsidR="00F21A45" w:rsidRPr="00F21A45">
        <w:rPr>
          <w:b/>
          <w:bCs/>
        </w:rPr>
        <w:t>chirurginių</w:t>
      </w:r>
      <w:proofErr w:type="spellEnd"/>
      <w:r w:rsidR="00F21A45" w:rsidRPr="00F21A45">
        <w:rPr>
          <w:b/>
          <w:bCs/>
        </w:rPr>
        <w:t xml:space="preserve"> </w:t>
      </w:r>
      <w:proofErr w:type="spellStart"/>
      <w:r w:rsidR="00F21A45" w:rsidRPr="00F21A45">
        <w:rPr>
          <w:b/>
          <w:bCs/>
        </w:rPr>
        <w:t>instrumentų</w:t>
      </w:r>
      <w:proofErr w:type="spellEnd"/>
      <w:r w:rsidR="00F21A45" w:rsidRPr="00F21A45">
        <w:rPr>
          <w:b/>
          <w:bCs/>
        </w:rPr>
        <w:t xml:space="preserve"> </w:t>
      </w:r>
      <w:proofErr w:type="spellStart"/>
      <w:r w:rsidR="00F21A45" w:rsidRPr="00F21A45">
        <w:rPr>
          <w:b/>
          <w:bCs/>
        </w:rPr>
        <w:t>rinkinys</w:t>
      </w:r>
      <w:proofErr w:type="spellEnd"/>
      <w:r w:rsidR="00F21A45" w:rsidRPr="00F21A45">
        <w:rPr>
          <w:b/>
          <w:bCs/>
        </w:rPr>
        <w:t xml:space="preserve">, </w:t>
      </w:r>
      <w:proofErr w:type="spellStart"/>
      <w:r w:rsidR="00F21A45" w:rsidRPr="00F21A45">
        <w:rPr>
          <w:b/>
          <w:bCs/>
        </w:rPr>
        <w:t>chirurginiai</w:t>
      </w:r>
      <w:proofErr w:type="spellEnd"/>
      <w:r w:rsidR="00F21A45" w:rsidRPr="00F21A45">
        <w:rPr>
          <w:b/>
          <w:bCs/>
        </w:rPr>
        <w:t xml:space="preserve"> </w:t>
      </w:r>
      <w:proofErr w:type="spellStart"/>
      <w:r w:rsidR="00F21A45" w:rsidRPr="00F21A45">
        <w:rPr>
          <w:b/>
          <w:bCs/>
        </w:rPr>
        <w:t>įrankiai</w:t>
      </w:r>
      <w:proofErr w:type="spellEnd"/>
      <w:r w:rsidR="00F21A45" w:rsidRPr="00F21A45">
        <w:rPr>
          <w:b/>
          <w:bCs/>
        </w:rPr>
        <w:t xml:space="preserve">). </w:t>
      </w:r>
      <w:r w:rsidR="00BF4E0F" w:rsidRPr="00BF4E0F">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2145B70F"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klausimyną – </w:t>
      </w:r>
      <w:r w:rsidRPr="00BC51FD">
        <w:rPr>
          <w:b/>
          <w:bCs/>
          <w:highlight w:val="yellow"/>
          <w:lang w:val="lt-LT"/>
        </w:rPr>
        <w:t>202</w:t>
      </w:r>
      <w:r w:rsidR="001B4B2C" w:rsidRPr="00BC51FD">
        <w:rPr>
          <w:b/>
          <w:bCs/>
          <w:highlight w:val="yellow"/>
          <w:lang w:val="lt-LT"/>
        </w:rPr>
        <w:t>5</w:t>
      </w:r>
      <w:r w:rsidR="00CC12D5" w:rsidRPr="00BC51FD">
        <w:rPr>
          <w:b/>
          <w:bCs/>
          <w:highlight w:val="yellow"/>
          <w:lang w:val="lt-LT"/>
        </w:rPr>
        <w:t>-</w:t>
      </w:r>
      <w:r w:rsidR="001B4B2C" w:rsidRPr="00BC51FD">
        <w:rPr>
          <w:b/>
          <w:bCs/>
          <w:highlight w:val="yellow"/>
          <w:lang w:val="lt-LT"/>
        </w:rPr>
        <w:t>0</w:t>
      </w:r>
      <w:r w:rsidR="004E1589">
        <w:rPr>
          <w:b/>
          <w:bCs/>
          <w:highlight w:val="yellow"/>
          <w:lang w:val="lt-LT"/>
        </w:rPr>
        <w:t>6</w:t>
      </w:r>
      <w:r w:rsidR="00CC12D5" w:rsidRPr="00BC51FD">
        <w:rPr>
          <w:b/>
          <w:bCs/>
          <w:highlight w:val="yellow"/>
          <w:lang w:val="lt-LT"/>
        </w:rPr>
        <w:t>-</w:t>
      </w:r>
      <w:r w:rsidR="00242B10">
        <w:rPr>
          <w:b/>
          <w:bCs/>
          <w:highlight w:val="yellow"/>
          <w:lang w:val="lt-LT"/>
        </w:rPr>
        <w:t>2</w:t>
      </w:r>
      <w:r w:rsidR="00A12832">
        <w:rPr>
          <w:b/>
          <w:bCs/>
          <w:highlight w:val="yellow"/>
          <w:lang w:val="lt-LT"/>
        </w:rPr>
        <w:t>6</w:t>
      </w:r>
      <w:r w:rsidRPr="00BC51FD">
        <w:rPr>
          <w:b/>
          <w:bCs/>
          <w:highlight w:val="yellow"/>
          <w:lang w:val="lt-LT"/>
        </w:rPr>
        <w:t xml:space="preserve">d. </w:t>
      </w:r>
      <w:r w:rsidR="00242B10">
        <w:rPr>
          <w:b/>
          <w:bCs/>
          <w:highlight w:val="yellow"/>
          <w:lang w:val="lt-LT"/>
        </w:rPr>
        <w:t>17</w:t>
      </w:r>
      <w:r w:rsidR="00FC7413" w:rsidRPr="00BC51FD">
        <w:rPr>
          <w:b/>
          <w:bCs/>
          <w:highlight w:val="yellow"/>
          <w:lang w:val="lt-LT"/>
        </w:rPr>
        <w:t>:</w:t>
      </w:r>
      <w:r w:rsidR="00AA2E76" w:rsidRPr="00BC51FD">
        <w:rPr>
          <w:b/>
          <w:bCs/>
          <w:highlight w:val="yellow"/>
          <w:lang w:val="lt-LT"/>
        </w:rPr>
        <w:t>0</w:t>
      </w:r>
      <w:r w:rsidR="00FC7413" w:rsidRPr="00BC51FD">
        <w:rPr>
          <w:b/>
          <w:bCs/>
          <w:highlight w:val="yellow"/>
          <w:lang w:val="lt-LT"/>
        </w:rPr>
        <w:t>0</w:t>
      </w:r>
      <w:r w:rsidR="0054271E" w:rsidRPr="00BC51FD">
        <w:rPr>
          <w:b/>
          <w:bCs/>
          <w:highlight w:val="yellow"/>
          <w:lang w:val="lt-LT"/>
        </w:rPr>
        <w:t xml:space="preserve"> </w:t>
      </w:r>
      <w:r w:rsidRPr="00BC51FD">
        <w:rPr>
          <w:b/>
          <w:bCs/>
          <w:highlight w:val="yellow"/>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lastRenderedPageBreak/>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701C2D02" w:rsidR="00BF3887" w:rsidRPr="00B05F12" w:rsidRDefault="008E68D9" w:rsidP="00B05F12">
      <w:pPr>
        <w:tabs>
          <w:tab w:val="left" w:pos="3150"/>
        </w:tabs>
        <w:spacing w:line="276" w:lineRule="auto"/>
        <w:ind w:left="851"/>
        <w:rPr>
          <w:rFonts w:cs="Times New Roman"/>
          <w:b/>
          <w:bCs/>
        </w:rPr>
      </w:pPr>
      <w:r w:rsidRPr="000E7CE3">
        <w:t xml:space="preserve">LSMU siekia </w:t>
      </w:r>
      <w:r w:rsidR="00916FAE" w:rsidRPr="000E7CE3">
        <w:t>įsigyti</w:t>
      </w:r>
      <w:r w:rsidR="005003B7" w:rsidRPr="005003B7">
        <w:rPr>
          <w:b/>
          <w:bCs/>
        </w:rPr>
        <w:t xml:space="preserve"> </w:t>
      </w:r>
      <w:r w:rsidR="00F21A45" w:rsidRPr="00B05F12">
        <w:rPr>
          <w:rFonts w:cs="Times New Roman"/>
          <w:b/>
          <w:bCs/>
        </w:rPr>
        <w:t>veterinarinis chirurginis instrumentų rinkinys (chirurginių instrumentų rinkinys, chirurginiai įrankiai).</w:t>
      </w:r>
    </w:p>
    <w:p w14:paraId="2A03F2EC" w14:textId="77777777" w:rsidR="00F21A45" w:rsidRPr="006F3E5B" w:rsidRDefault="00F21A45" w:rsidP="006F3E5B">
      <w:pPr>
        <w:tabs>
          <w:tab w:val="left" w:pos="3150"/>
        </w:tabs>
        <w:spacing w:line="276" w:lineRule="auto"/>
        <w:jc w:val="center"/>
        <w:rPr>
          <w:rFonts w:cs="Times New Roman"/>
          <w:b/>
          <w:bCs/>
          <w:sz w:val="24"/>
          <w:szCs w:val="24"/>
        </w:rPr>
      </w:pP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675D3199"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AA3209">
        <w:rPr>
          <w:lang w:val="lt-LT"/>
        </w:rPr>
        <w:t>;</w:t>
      </w:r>
    </w:p>
    <w:p w14:paraId="6D016B9F" w14:textId="7D44ADE5" w:rsidR="006F3E5B" w:rsidRDefault="00690A6A" w:rsidP="00AA2E76">
      <w:pPr>
        <w:pStyle w:val="SLONormal"/>
        <w:numPr>
          <w:ilvl w:val="2"/>
          <w:numId w:val="28"/>
        </w:numPr>
        <w:spacing w:before="0" w:after="0" w:line="276" w:lineRule="auto"/>
        <w:rPr>
          <w:lang w:val="lt-LT"/>
        </w:rPr>
      </w:pPr>
      <w:r>
        <w:rPr>
          <w:lang w:val="lt-LT"/>
        </w:rPr>
        <w:t>Sutarties projektas</w:t>
      </w:r>
      <w:r w:rsidR="00AA3209">
        <w:rPr>
          <w:lang w:val="lt-LT"/>
        </w:rPr>
        <w:t>.</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04DA3BEA" w14:textId="77777777" w:rsidR="00717BE1" w:rsidRPr="0055536E" w:rsidRDefault="005210FE" w:rsidP="00717BE1">
      <w:pPr>
        <w:spacing w:before="120" w:after="120"/>
        <w:jc w:val="right"/>
        <w:rPr>
          <w:rFonts w:cs="Times New Roman"/>
          <w:b/>
          <w:bCs/>
        </w:rPr>
      </w:pPr>
      <w:r w:rsidRPr="000E7CE3">
        <w:rPr>
          <w:rFonts w:cs="Times New Roman"/>
          <w:sz w:val="24"/>
          <w:szCs w:val="24"/>
        </w:rPr>
        <w:br w:type="page"/>
      </w:r>
      <w:r w:rsidR="00717BE1" w:rsidRPr="0055536E">
        <w:rPr>
          <w:rFonts w:cs="Times New Roman"/>
          <w:b/>
          <w:bCs/>
        </w:rPr>
        <w:lastRenderedPageBreak/>
        <w:t>Priedas Nr. 1</w:t>
      </w:r>
    </w:p>
    <w:p w14:paraId="43392ED7" w14:textId="77777777" w:rsidR="00717BE1" w:rsidRPr="0055536E" w:rsidRDefault="00717BE1" w:rsidP="00717BE1">
      <w:pPr>
        <w:spacing w:before="120" w:after="120"/>
        <w:jc w:val="center"/>
        <w:rPr>
          <w:rFonts w:cs="Times New Roman"/>
          <w:b/>
          <w:bCs/>
        </w:rPr>
      </w:pPr>
      <w:r w:rsidRPr="0055536E">
        <w:rPr>
          <w:rFonts w:cs="Times New Roman"/>
          <w:b/>
          <w:bCs/>
        </w:rPr>
        <w:t>RINKOS KONSULTACIJOS KLAUSIMYNAS</w:t>
      </w:r>
    </w:p>
    <w:p w14:paraId="223D2BA6" w14:textId="77777777" w:rsidR="00B067FB" w:rsidRPr="0055536E" w:rsidRDefault="00717BE1" w:rsidP="00717BE1">
      <w:pPr>
        <w:tabs>
          <w:tab w:val="left" w:pos="3150"/>
        </w:tabs>
        <w:jc w:val="center"/>
        <w:rPr>
          <w:rFonts w:cs="Times New Roman"/>
          <w:b/>
        </w:rPr>
      </w:pPr>
      <w:r w:rsidRPr="0055536E">
        <w:rPr>
          <w:rFonts w:cs="Times New Roman"/>
          <w:b/>
        </w:rPr>
        <w:t>LIETUVOS SVEIKATOS MOKSLŲ UNIVERSITETO</w:t>
      </w:r>
    </w:p>
    <w:p w14:paraId="7BA3DBA1" w14:textId="77777777" w:rsidR="00393C1D" w:rsidRPr="0055536E" w:rsidRDefault="00393C1D" w:rsidP="00717BE1">
      <w:pPr>
        <w:tabs>
          <w:tab w:val="left" w:pos="3150"/>
        </w:tabs>
        <w:jc w:val="center"/>
        <w:rPr>
          <w:rFonts w:cs="Times New Roman"/>
          <w:b/>
        </w:rPr>
      </w:pPr>
    </w:p>
    <w:p w14:paraId="4E322B3C" w14:textId="77777777" w:rsidR="00C31385" w:rsidRPr="00C31385" w:rsidRDefault="00C31385" w:rsidP="00C31385">
      <w:pPr>
        <w:pStyle w:val="SLONormal"/>
        <w:ind w:left="360"/>
        <w:jc w:val="center"/>
        <w:rPr>
          <w:rFonts w:eastAsiaTheme="minorHAnsi"/>
          <w:b/>
          <w:bCs/>
          <w:sz w:val="22"/>
          <w:szCs w:val="22"/>
          <w:lang w:val="lt-LT"/>
        </w:rPr>
      </w:pPr>
      <w:r w:rsidRPr="00C31385">
        <w:rPr>
          <w:rFonts w:eastAsiaTheme="minorHAnsi"/>
          <w:b/>
          <w:bCs/>
          <w:sz w:val="22"/>
          <w:szCs w:val="22"/>
          <w:lang w:val="lt-LT"/>
        </w:rPr>
        <w:t xml:space="preserve">VETERINARINIO CHIRURGINIŲ INSTRUMENTŲ RINKINIO (CHIRURGINIŲ INSTRUMENTŲ RINKINYS, CHIRURGINIAI ĮRANKIAI) </w:t>
      </w:r>
    </w:p>
    <w:p w14:paraId="5BFF67AE" w14:textId="1506D45B" w:rsidR="00811C02" w:rsidRPr="003F0C6A" w:rsidRDefault="00C31385" w:rsidP="00C31385">
      <w:pPr>
        <w:pStyle w:val="SLONormal"/>
        <w:ind w:left="360"/>
        <w:jc w:val="center"/>
        <w:rPr>
          <w:rFonts w:eastAsiaTheme="minorHAnsi"/>
          <w:b/>
          <w:bCs/>
          <w:sz w:val="22"/>
          <w:szCs w:val="22"/>
          <w:lang w:val="lt-LT"/>
        </w:rPr>
      </w:pPr>
      <w:r w:rsidRPr="00C31385">
        <w:rPr>
          <w:rFonts w:eastAsiaTheme="minorHAnsi"/>
          <w:b/>
          <w:bCs/>
          <w:sz w:val="22"/>
          <w:szCs w:val="22"/>
          <w:lang w:val="lt-LT"/>
        </w:rPr>
        <w:t>PIRKIMAS</w:t>
      </w:r>
      <w:r>
        <w:rPr>
          <w:rFonts w:eastAsiaTheme="minorHAnsi"/>
          <w:b/>
          <w:bCs/>
          <w:sz w:val="22"/>
          <w:szCs w:val="22"/>
          <w:lang w:val="lt-LT"/>
        </w:rPr>
        <w:t xml:space="preserve"> </w:t>
      </w:r>
    </w:p>
    <w:p w14:paraId="1211512E" w14:textId="508221C9" w:rsidR="001A7CAC" w:rsidRPr="0055536E" w:rsidRDefault="001A7CAC" w:rsidP="001A7CAC">
      <w:pPr>
        <w:pStyle w:val="SLONormal"/>
        <w:ind w:left="360"/>
        <w:jc w:val="center"/>
        <w:rPr>
          <w:sz w:val="22"/>
          <w:szCs w:val="22"/>
          <w:lang w:val="lt-LT"/>
        </w:rPr>
      </w:pPr>
      <w:r w:rsidRPr="00B83F42">
        <w:rPr>
          <w:sz w:val="22"/>
          <w:szCs w:val="22"/>
          <w:highlight w:val="yellow"/>
          <w:lang w:val="lt-LT"/>
        </w:rPr>
        <w:t>202</w:t>
      </w:r>
      <w:r w:rsidR="00F0183A" w:rsidRPr="00B83F42">
        <w:rPr>
          <w:sz w:val="22"/>
          <w:szCs w:val="22"/>
          <w:highlight w:val="yellow"/>
          <w:lang w:val="lt-LT"/>
        </w:rPr>
        <w:t>5</w:t>
      </w:r>
      <w:r w:rsidRPr="00B83F42">
        <w:rPr>
          <w:sz w:val="22"/>
          <w:szCs w:val="22"/>
          <w:highlight w:val="yellow"/>
          <w:lang w:val="lt-LT"/>
        </w:rPr>
        <w:t xml:space="preserve"> m. </w:t>
      </w:r>
      <w:r w:rsidR="00B83F42">
        <w:rPr>
          <w:sz w:val="22"/>
          <w:szCs w:val="22"/>
          <w:highlight w:val="yellow"/>
          <w:lang w:val="lt-LT"/>
        </w:rPr>
        <w:t>birželio</w:t>
      </w:r>
      <w:r w:rsidR="0055536E" w:rsidRPr="00B83F42">
        <w:rPr>
          <w:sz w:val="22"/>
          <w:szCs w:val="22"/>
          <w:highlight w:val="yellow"/>
          <w:lang w:val="lt-LT"/>
        </w:rPr>
        <w:t xml:space="preserve"> </w:t>
      </w:r>
      <w:r w:rsidR="00242B10">
        <w:rPr>
          <w:sz w:val="22"/>
          <w:szCs w:val="22"/>
          <w:highlight w:val="yellow"/>
          <w:lang w:val="lt-LT"/>
        </w:rPr>
        <w:t xml:space="preserve">      </w:t>
      </w:r>
      <w:r w:rsidRPr="00B83F42">
        <w:rPr>
          <w:sz w:val="22"/>
          <w:szCs w:val="22"/>
          <w:highlight w:val="yellow"/>
          <w:lang w:val="lt-LT"/>
        </w:rPr>
        <w:t>d.</w:t>
      </w:r>
      <w:r w:rsidRPr="0055536E">
        <w:rPr>
          <w:sz w:val="22"/>
          <w:szCs w:val="22"/>
          <w:lang w:val="lt-LT"/>
        </w:rPr>
        <w:t xml:space="preserve">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490" w:type="dxa"/>
        <w:tblInd w:w="-5" w:type="dxa"/>
        <w:tblCellMar>
          <w:top w:w="15" w:type="dxa"/>
          <w:left w:w="15" w:type="dxa"/>
          <w:bottom w:w="15" w:type="dxa"/>
          <w:right w:w="15" w:type="dxa"/>
        </w:tblCellMar>
        <w:tblLook w:val="04A0" w:firstRow="1" w:lastRow="0" w:firstColumn="1" w:lastColumn="0" w:noHBand="0" w:noVBand="1"/>
      </w:tblPr>
      <w:tblGrid>
        <w:gridCol w:w="709"/>
        <w:gridCol w:w="5954"/>
        <w:gridCol w:w="3827"/>
      </w:tblGrid>
      <w:tr w:rsidR="00712095" w:rsidRPr="0055536E" w14:paraId="106F0446" w14:textId="77777777" w:rsidTr="008F2A6B">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DA6807" w14:textId="77777777" w:rsidR="005925BD" w:rsidRDefault="00712095" w:rsidP="005925BD">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896349">
              <w:rPr>
                <w:rFonts w:eastAsia="Calibri" w:cs="Times New Roman"/>
              </w:rPr>
              <w:t>:</w:t>
            </w:r>
          </w:p>
          <w:p w14:paraId="6D5ADD60" w14:textId="77777777" w:rsidR="00755A94" w:rsidRDefault="00755A94" w:rsidP="00755A94">
            <w:pPr>
              <w:spacing w:line="276" w:lineRule="auto"/>
              <w:contextualSpacing/>
              <w:jc w:val="both"/>
              <w:rPr>
                <w:rFonts w:eastAsia="Calibri" w:cs="Times New Roman"/>
                <w:b/>
              </w:rPr>
            </w:pPr>
            <w:r w:rsidRPr="00755A94">
              <w:rPr>
                <w:rFonts w:eastAsia="Times New Roman" w:cs="Times New Roman"/>
                <w:b/>
                <w:color w:val="000000"/>
              </w:rPr>
              <w:t xml:space="preserve">1 pirkimo objekto dalis </w:t>
            </w:r>
            <w:r w:rsidRPr="00755A94">
              <w:rPr>
                <w:rFonts w:eastAsia="Calibri" w:cs="Times New Roman"/>
                <w:b/>
              </w:rPr>
              <w:t xml:space="preserve">– ne daugiau kaip 60 000,00 Eur be PVM; </w:t>
            </w:r>
          </w:p>
          <w:p w14:paraId="6B72903B" w14:textId="0AF703AB" w:rsidR="009D06E0" w:rsidRPr="00755A94" w:rsidRDefault="00755A94" w:rsidP="00001E79">
            <w:pPr>
              <w:spacing w:line="276" w:lineRule="auto"/>
              <w:contextualSpacing/>
              <w:jc w:val="both"/>
              <w:rPr>
                <w:rFonts w:eastAsia="Calibri" w:cs="Times New Roman"/>
                <w:b/>
              </w:rPr>
            </w:pPr>
            <w:r w:rsidRPr="00755A94">
              <w:rPr>
                <w:rFonts w:eastAsia="Times New Roman" w:cs="Times New Roman"/>
                <w:b/>
                <w:color w:val="000000"/>
              </w:rPr>
              <w:t xml:space="preserve">2 pirkimo objekto dalis </w:t>
            </w:r>
            <w:r w:rsidRPr="00755A94">
              <w:rPr>
                <w:rFonts w:eastAsia="Calibri" w:cs="Times New Roman"/>
                <w:b/>
              </w:rPr>
              <w:t xml:space="preserve"> – ne daugiau kaip 16 528,93 Eur be PVM. </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354BC5" w14:textId="7B365CD1" w:rsidR="00287FB0" w:rsidRDefault="008F7823" w:rsidP="00213143">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1</w:t>
            </w:r>
            <w:r w:rsidR="000F79CF">
              <w:rPr>
                <w:rFonts w:eastAsia="Times New Roman" w:cs="Times New Roman"/>
                <w:lang w:eastAsia="lt-LT"/>
              </w:rPr>
              <w:t>-</w:t>
            </w:r>
            <w:r w:rsidR="009F4C7C">
              <w:rPr>
                <w:rFonts w:eastAsia="Times New Roman" w:cs="Times New Roman"/>
                <w:lang w:eastAsia="lt-LT"/>
              </w:rPr>
              <w:t>2</w:t>
            </w:r>
            <w:r w:rsidR="00896349">
              <w:rPr>
                <w:rFonts w:eastAsia="Times New Roman" w:cs="Times New Roman"/>
                <w:lang w:eastAsia="lt-LT"/>
              </w:rPr>
              <w:t xml:space="preserve"> pirkimo dalims</w:t>
            </w:r>
            <w:r w:rsidRPr="0055536E">
              <w:rPr>
                <w:rFonts w:eastAsia="Times New Roman" w:cs="Times New Roman"/>
                <w:lang w:eastAsia="lt-LT"/>
              </w:rPr>
              <w:t xml:space="preserve"> bus taikomi </w:t>
            </w:r>
            <w:r w:rsidRPr="00242B10">
              <w:rPr>
                <w:rFonts w:eastAsia="Times New Roman" w:cs="Times New Roman"/>
                <w:lang w:eastAsia="lt-LT"/>
              </w:rPr>
              <w:t>aplinkosauginiai reikalavimai</w:t>
            </w:r>
            <w:r w:rsidR="000C1C5A" w:rsidRPr="00242B10">
              <w:rPr>
                <w:rFonts w:eastAsia="Times New Roman" w:cs="Times New Roman"/>
                <w:lang w:eastAsia="lt-LT"/>
              </w:rPr>
              <w:t xml:space="preserve"> </w:t>
            </w:r>
            <w:r w:rsidR="000F79CF" w:rsidRPr="00242B10">
              <w:rPr>
                <w:rFonts w:eastAsia="Times New Roman" w:cs="Times New Roman"/>
                <w:lang w:eastAsia="lt-LT"/>
              </w:rPr>
              <w:t>nurodyti</w:t>
            </w:r>
            <w:r w:rsidR="000C1C5A" w:rsidRPr="00242B10">
              <w:rPr>
                <w:rFonts w:eastAsia="Times New Roman" w:cs="Times New Roman"/>
                <w:lang w:eastAsia="lt-LT"/>
              </w:rPr>
              <w:t xml:space="preserve"> </w:t>
            </w:r>
            <w:r w:rsidR="00896349" w:rsidRPr="00242B10">
              <w:rPr>
                <w:rFonts w:eastAsia="Times New Roman" w:cs="Times New Roman"/>
                <w:lang w:eastAsia="lt-LT"/>
              </w:rPr>
              <w:t>techninėje specifikacijoje</w:t>
            </w:r>
            <w:r w:rsidR="00AC65C4">
              <w:rPr>
                <w:rFonts w:eastAsia="Times New Roman" w:cs="Times New Roman"/>
                <w:lang w:eastAsia="lt-LT"/>
              </w:rPr>
              <w:t>.</w:t>
            </w:r>
          </w:p>
          <w:p w14:paraId="341FFB2E" w14:textId="77777777" w:rsidR="00AC65C4" w:rsidRDefault="00AC65C4" w:rsidP="00213143">
            <w:pPr>
              <w:jc w:val="both"/>
              <w:rPr>
                <w:rFonts w:eastAsia="Times New Roman" w:cs="Times New Roman"/>
                <w:lang w:eastAsia="lt-LT"/>
              </w:rPr>
            </w:pPr>
          </w:p>
          <w:p w14:paraId="6EE15EA8" w14:textId="17BA53CB" w:rsidR="00AC65C4" w:rsidRPr="00AC65C4" w:rsidRDefault="00AC65C4" w:rsidP="00AC65C4">
            <w:pPr>
              <w:jc w:val="both"/>
              <w:rPr>
                <w:rFonts w:eastAsia="Times New Roman" w:cs="Times New Roman"/>
                <w:lang w:eastAsia="lt-LT"/>
              </w:rPr>
            </w:pPr>
            <w:r w:rsidRPr="00AC65C4">
              <w:rPr>
                <w:rFonts w:eastAsia="Times New Roman" w:cs="Times New Roman"/>
                <w:lang w:eastAsia="lt-LT"/>
              </w:rPr>
              <w:t>Aplinkosauginiai kriterijai:</w:t>
            </w:r>
          </w:p>
          <w:p w14:paraId="56F95029" w14:textId="77777777" w:rsidR="00AC65C4" w:rsidRPr="00AC65C4" w:rsidRDefault="00AC65C4" w:rsidP="00AC65C4">
            <w:pPr>
              <w:jc w:val="both"/>
              <w:rPr>
                <w:rFonts w:eastAsia="Times New Roman" w:cs="Times New Roman"/>
                <w:lang w:eastAsia="lt-LT"/>
              </w:rPr>
            </w:pPr>
            <w:r w:rsidRPr="00AC65C4">
              <w:rPr>
                <w:rFonts w:eastAsia="Times New Roman" w:cs="Times New Roman"/>
                <w:lang w:eastAsia="lt-LT"/>
              </w:rPr>
              <w:t>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t.y. prekė yra tvirta, ilgaamžė, funkcionali, ji ar jos sudedamosios dalys tinka naudoti daug kartų. Prekes atitinka šiuo parametrus, nes pagamintos iš nerūdijančio plieno</w:t>
            </w:r>
          </w:p>
          <w:p w14:paraId="3C2B8C8E" w14:textId="35851BEC" w:rsidR="00287FB0" w:rsidRDefault="00287FB0" w:rsidP="00213143">
            <w:pPr>
              <w:jc w:val="both"/>
              <w:rPr>
                <w:rFonts w:eastAsia="Times New Roman" w:cs="Times New Roman"/>
                <w:lang w:eastAsia="lt-LT"/>
              </w:rPr>
            </w:pPr>
          </w:p>
          <w:p w14:paraId="0D835887" w14:textId="24986E75" w:rsidR="00143689" w:rsidRPr="0055536E" w:rsidRDefault="00E438C5" w:rsidP="00213143">
            <w:pPr>
              <w:jc w:val="both"/>
              <w:rPr>
                <w:rFonts w:eastAsia="Times New Roman" w:cs="Times New Roman"/>
                <w:lang w:eastAsia="lt-LT"/>
              </w:rPr>
            </w:pPr>
            <w:r w:rsidRPr="0055536E">
              <w:rPr>
                <w:rFonts w:eastAsia="Times New Roman" w:cs="Times New Roman"/>
                <w:lang w:eastAsia="lt-LT"/>
              </w:rPr>
              <w:t>Ar aiškūs</w:t>
            </w:r>
            <w:r w:rsidR="00CB705F">
              <w:rPr>
                <w:rFonts w:eastAsia="Times New Roman" w:cs="Times New Roman"/>
                <w:lang w:eastAsia="lt-LT"/>
              </w:rPr>
              <w:t xml:space="preserve"> </w:t>
            </w:r>
            <w:r w:rsidR="00CB705F" w:rsidRPr="00683F76">
              <w:rPr>
                <w:rFonts w:eastAsia="Times New Roman" w:cs="Times New Roman"/>
                <w:lang w:eastAsia="lt-LT"/>
              </w:rPr>
              <w:t>aplinkosauginiai</w:t>
            </w:r>
            <w:r w:rsidRPr="0055536E">
              <w:rPr>
                <w:rFonts w:eastAsia="Times New Roman" w:cs="Times New Roman"/>
                <w:lang w:eastAsia="lt-LT"/>
              </w:rPr>
              <w:t xml:space="preserve"> kriterijai?</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287FB0" w:rsidRPr="0055536E" w14:paraId="030ECAB9"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B49DC8" w14:textId="77777777" w:rsidR="00287FB0" w:rsidRPr="0055536E" w:rsidRDefault="00287FB0"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15C996" w14:textId="2ECA8EDA" w:rsidR="00287FB0" w:rsidRPr="0055536E" w:rsidRDefault="00287FB0" w:rsidP="00213143">
            <w:pPr>
              <w:jc w:val="both"/>
              <w:rPr>
                <w:rFonts w:eastAsia="Times New Roman" w:cs="Times New Roman"/>
                <w:lang w:eastAsia="lt-LT"/>
              </w:rPr>
            </w:pPr>
            <w:r>
              <w:rPr>
                <w:rFonts w:eastAsia="Times New Roman" w:cs="Times New Roman"/>
                <w:lang w:eastAsia="lt-LT"/>
              </w:rPr>
              <w:t>Ar aiškus Sutarties projektas?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E367B7" w14:textId="77777777" w:rsidR="00287FB0" w:rsidRPr="0055536E" w:rsidRDefault="00287FB0" w:rsidP="00213143">
            <w:pPr>
              <w:rPr>
                <w:rFonts w:eastAsia="Times New Roman" w:cs="Times New Roman"/>
                <w:lang w:eastAsia="lt-LT"/>
              </w:rPr>
            </w:pPr>
          </w:p>
        </w:tc>
      </w:tr>
      <w:tr w:rsidR="00712095" w:rsidRPr="0055536E" w14:paraId="2497B04A" w14:textId="77777777" w:rsidTr="008F2A6B">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8F2A6B">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8F2A6B">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68C9" w14:textId="77777777" w:rsidR="00EC393D" w:rsidRDefault="00EC393D" w:rsidP="00535631">
      <w:r>
        <w:separator/>
      </w:r>
    </w:p>
  </w:endnote>
  <w:endnote w:type="continuationSeparator" w:id="0">
    <w:p w14:paraId="43B2994D" w14:textId="77777777" w:rsidR="00EC393D" w:rsidRDefault="00EC393D"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135B" w14:textId="77777777" w:rsidR="00EC393D" w:rsidRDefault="00EC393D" w:rsidP="00535631">
      <w:r>
        <w:separator/>
      </w:r>
    </w:p>
  </w:footnote>
  <w:footnote w:type="continuationSeparator" w:id="0">
    <w:p w14:paraId="39E30E74" w14:textId="77777777" w:rsidR="00EC393D" w:rsidRDefault="00EC393D"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21BBA"/>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36FF"/>
    <w:rsid w:val="001C51E4"/>
    <w:rsid w:val="001C72F5"/>
    <w:rsid w:val="001D1AE5"/>
    <w:rsid w:val="001D388A"/>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310"/>
    <w:rsid w:val="002229D0"/>
    <w:rsid w:val="00223225"/>
    <w:rsid w:val="002243DD"/>
    <w:rsid w:val="00225553"/>
    <w:rsid w:val="00231CD5"/>
    <w:rsid w:val="002366C8"/>
    <w:rsid w:val="00236DFA"/>
    <w:rsid w:val="0023781F"/>
    <w:rsid w:val="00240CE1"/>
    <w:rsid w:val="002414B9"/>
    <w:rsid w:val="0024154C"/>
    <w:rsid w:val="00241692"/>
    <w:rsid w:val="00241741"/>
    <w:rsid w:val="00242B10"/>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29F5"/>
    <w:rsid w:val="0028338A"/>
    <w:rsid w:val="00284259"/>
    <w:rsid w:val="00287122"/>
    <w:rsid w:val="0028787A"/>
    <w:rsid w:val="00287FB0"/>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58DA"/>
    <w:rsid w:val="002E047B"/>
    <w:rsid w:val="002E0921"/>
    <w:rsid w:val="002E3227"/>
    <w:rsid w:val="002E332C"/>
    <w:rsid w:val="002E3BD5"/>
    <w:rsid w:val="002E7A00"/>
    <w:rsid w:val="002F2851"/>
    <w:rsid w:val="002F2AF7"/>
    <w:rsid w:val="002F427A"/>
    <w:rsid w:val="002F5BF6"/>
    <w:rsid w:val="00300ADC"/>
    <w:rsid w:val="00301254"/>
    <w:rsid w:val="003029C8"/>
    <w:rsid w:val="00303B15"/>
    <w:rsid w:val="003068A1"/>
    <w:rsid w:val="00307477"/>
    <w:rsid w:val="00307742"/>
    <w:rsid w:val="003123B9"/>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364DE"/>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398"/>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20A1"/>
    <w:rsid w:val="00424F75"/>
    <w:rsid w:val="00425D31"/>
    <w:rsid w:val="00425E4C"/>
    <w:rsid w:val="004272BC"/>
    <w:rsid w:val="0043132E"/>
    <w:rsid w:val="00431452"/>
    <w:rsid w:val="00432C21"/>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1589"/>
    <w:rsid w:val="004E2024"/>
    <w:rsid w:val="004E441D"/>
    <w:rsid w:val="004E4F65"/>
    <w:rsid w:val="004E573B"/>
    <w:rsid w:val="004E631D"/>
    <w:rsid w:val="004F0FD0"/>
    <w:rsid w:val="004F20F6"/>
    <w:rsid w:val="004F2366"/>
    <w:rsid w:val="004F5337"/>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3B8"/>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536E"/>
    <w:rsid w:val="00556AF4"/>
    <w:rsid w:val="00557912"/>
    <w:rsid w:val="00561286"/>
    <w:rsid w:val="00563C0F"/>
    <w:rsid w:val="0056457F"/>
    <w:rsid w:val="00565A8E"/>
    <w:rsid w:val="0056650B"/>
    <w:rsid w:val="005676A4"/>
    <w:rsid w:val="00570692"/>
    <w:rsid w:val="005715B4"/>
    <w:rsid w:val="005716A2"/>
    <w:rsid w:val="005767DB"/>
    <w:rsid w:val="00577B3E"/>
    <w:rsid w:val="00577CEB"/>
    <w:rsid w:val="00590E39"/>
    <w:rsid w:val="005925BD"/>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29A1"/>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0A6A"/>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BA"/>
    <w:rsid w:val="006D4CC2"/>
    <w:rsid w:val="006D791C"/>
    <w:rsid w:val="006D7B45"/>
    <w:rsid w:val="006E1863"/>
    <w:rsid w:val="006E55BF"/>
    <w:rsid w:val="006E7122"/>
    <w:rsid w:val="006F020C"/>
    <w:rsid w:val="006F09BB"/>
    <w:rsid w:val="006F0F04"/>
    <w:rsid w:val="006F107B"/>
    <w:rsid w:val="006F2AFA"/>
    <w:rsid w:val="006F2C6B"/>
    <w:rsid w:val="006F3E5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5A94"/>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4E0B"/>
    <w:rsid w:val="0079579F"/>
    <w:rsid w:val="007958E9"/>
    <w:rsid w:val="007A12AE"/>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4012"/>
    <w:rsid w:val="008355B2"/>
    <w:rsid w:val="008378E0"/>
    <w:rsid w:val="00840D9F"/>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E73BE"/>
    <w:rsid w:val="008F26A1"/>
    <w:rsid w:val="008F2A6B"/>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06E0"/>
    <w:rsid w:val="009D1805"/>
    <w:rsid w:val="009D3F30"/>
    <w:rsid w:val="009D3F63"/>
    <w:rsid w:val="009D4A1C"/>
    <w:rsid w:val="009D5774"/>
    <w:rsid w:val="009D5EB7"/>
    <w:rsid w:val="009D78B4"/>
    <w:rsid w:val="009E3D90"/>
    <w:rsid w:val="009E4717"/>
    <w:rsid w:val="009E4D9D"/>
    <w:rsid w:val="009E5FC5"/>
    <w:rsid w:val="009E62D3"/>
    <w:rsid w:val="009F4C7C"/>
    <w:rsid w:val="009F50E2"/>
    <w:rsid w:val="009F5BA5"/>
    <w:rsid w:val="00A001FE"/>
    <w:rsid w:val="00A020D9"/>
    <w:rsid w:val="00A03D66"/>
    <w:rsid w:val="00A04387"/>
    <w:rsid w:val="00A05609"/>
    <w:rsid w:val="00A058FA"/>
    <w:rsid w:val="00A106F2"/>
    <w:rsid w:val="00A1189E"/>
    <w:rsid w:val="00A12832"/>
    <w:rsid w:val="00A14701"/>
    <w:rsid w:val="00A14AC5"/>
    <w:rsid w:val="00A176C6"/>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A17"/>
    <w:rsid w:val="00A9616D"/>
    <w:rsid w:val="00A97B4C"/>
    <w:rsid w:val="00AA2C66"/>
    <w:rsid w:val="00AA2E76"/>
    <w:rsid w:val="00AA3209"/>
    <w:rsid w:val="00AA43BA"/>
    <w:rsid w:val="00AA62F0"/>
    <w:rsid w:val="00AA6851"/>
    <w:rsid w:val="00AA713D"/>
    <w:rsid w:val="00AB257F"/>
    <w:rsid w:val="00AB726B"/>
    <w:rsid w:val="00AB7828"/>
    <w:rsid w:val="00AC48E4"/>
    <w:rsid w:val="00AC5CF7"/>
    <w:rsid w:val="00AC65C4"/>
    <w:rsid w:val="00AC69EE"/>
    <w:rsid w:val="00AC6C57"/>
    <w:rsid w:val="00AD1A5D"/>
    <w:rsid w:val="00AE0C28"/>
    <w:rsid w:val="00AE155E"/>
    <w:rsid w:val="00AE598A"/>
    <w:rsid w:val="00AE6334"/>
    <w:rsid w:val="00AE6493"/>
    <w:rsid w:val="00AE6C1F"/>
    <w:rsid w:val="00AF1B4C"/>
    <w:rsid w:val="00AF5022"/>
    <w:rsid w:val="00AF573D"/>
    <w:rsid w:val="00AF7BB4"/>
    <w:rsid w:val="00AF7CF7"/>
    <w:rsid w:val="00B00AF1"/>
    <w:rsid w:val="00B01575"/>
    <w:rsid w:val="00B0257A"/>
    <w:rsid w:val="00B02CA6"/>
    <w:rsid w:val="00B0415B"/>
    <w:rsid w:val="00B049BD"/>
    <w:rsid w:val="00B0597F"/>
    <w:rsid w:val="00B05F12"/>
    <w:rsid w:val="00B067FB"/>
    <w:rsid w:val="00B10C6F"/>
    <w:rsid w:val="00B15842"/>
    <w:rsid w:val="00B15F5C"/>
    <w:rsid w:val="00B20181"/>
    <w:rsid w:val="00B209C3"/>
    <w:rsid w:val="00B30C74"/>
    <w:rsid w:val="00B318A7"/>
    <w:rsid w:val="00B32A47"/>
    <w:rsid w:val="00B343A8"/>
    <w:rsid w:val="00B36D21"/>
    <w:rsid w:val="00B40991"/>
    <w:rsid w:val="00B41222"/>
    <w:rsid w:val="00B4167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3F4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51FD"/>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7F3"/>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1385"/>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138C"/>
    <w:rsid w:val="00CB321F"/>
    <w:rsid w:val="00CB705F"/>
    <w:rsid w:val="00CB7574"/>
    <w:rsid w:val="00CC055C"/>
    <w:rsid w:val="00CC12D5"/>
    <w:rsid w:val="00CC1EC6"/>
    <w:rsid w:val="00CC1FBF"/>
    <w:rsid w:val="00CC25C8"/>
    <w:rsid w:val="00CC35FB"/>
    <w:rsid w:val="00CC5D50"/>
    <w:rsid w:val="00CC6EBE"/>
    <w:rsid w:val="00CC721D"/>
    <w:rsid w:val="00CC72A2"/>
    <w:rsid w:val="00CD489D"/>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E224F"/>
    <w:rsid w:val="00DF0D28"/>
    <w:rsid w:val="00DF11E0"/>
    <w:rsid w:val="00DF1CBB"/>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0543"/>
    <w:rsid w:val="00E72EFF"/>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393D"/>
    <w:rsid w:val="00EC5EBA"/>
    <w:rsid w:val="00ED21FE"/>
    <w:rsid w:val="00ED73D5"/>
    <w:rsid w:val="00EE6249"/>
    <w:rsid w:val="00EF06F2"/>
    <w:rsid w:val="00F0183A"/>
    <w:rsid w:val="00F03E57"/>
    <w:rsid w:val="00F0578A"/>
    <w:rsid w:val="00F078AB"/>
    <w:rsid w:val="00F11B05"/>
    <w:rsid w:val="00F11D13"/>
    <w:rsid w:val="00F16204"/>
    <w:rsid w:val="00F1775B"/>
    <w:rsid w:val="00F204BF"/>
    <w:rsid w:val="00F205D6"/>
    <w:rsid w:val="00F21A45"/>
    <w:rsid w:val="00F22EDF"/>
    <w:rsid w:val="00F2427F"/>
    <w:rsid w:val="00F26536"/>
    <w:rsid w:val="00F27BC6"/>
    <w:rsid w:val="00F311DB"/>
    <w:rsid w:val="00F340AE"/>
    <w:rsid w:val="00F36588"/>
    <w:rsid w:val="00F37C5C"/>
    <w:rsid w:val="00F40080"/>
    <w:rsid w:val="00F421F2"/>
    <w:rsid w:val="00F45CEE"/>
    <w:rsid w:val="00F479ED"/>
    <w:rsid w:val="00F53FE4"/>
    <w:rsid w:val="00F54DA3"/>
    <w:rsid w:val="00F570BC"/>
    <w:rsid w:val="00F601A6"/>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766534773">
      <w:bodyDiv w:val="1"/>
      <w:marLeft w:val="0"/>
      <w:marRight w:val="0"/>
      <w:marTop w:val="0"/>
      <w:marBottom w:val="0"/>
      <w:divBdr>
        <w:top w:val="none" w:sz="0" w:space="0" w:color="auto"/>
        <w:left w:val="none" w:sz="0" w:space="0" w:color="auto"/>
        <w:bottom w:val="none" w:sz="0" w:space="0" w:color="auto"/>
        <w:right w:val="none" w:sz="0" w:space="0" w:color="auto"/>
      </w:divBdr>
    </w:div>
    <w:div w:id="13115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Pages>
  <Words>3942</Words>
  <Characters>2248</Characters>
  <Application>Microsoft Office Word</Application>
  <DocSecurity>0</DocSecurity>
  <PresentationFormat/>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226</cp:revision>
  <dcterms:created xsi:type="dcterms:W3CDTF">2021-03-24T10:47:00Z</dcterms:created>
  <dcterms:modified xsi:type="dcterms:W3CDTF">2025-06-20T07:56:00Z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