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9D116" w14:textId="7270965A" w:rsidR="00C2780C" w:rsidRPr="00B41D4A" w:rsidRDefault="00C2780C" w:rsidP="00C2780C">
      <w:pPr>
        <w:spacing w:after="0" w:line="240" w:lineRule="auto"/>
        <w:jc w:val="center"/>
        <w:rPr>
          <w:rFonts w:ascii="Times New Roman" w:hAnsi="Times New Roman" w:cs="Times New Roman"/>
          <w:b/>
          <w:bCs/>
          <w:caps/>
          <w:sz w:val="24"/>
          <w:szCs w:val="24"/>
        </w:rPr>
      </w:pPr>
      <w:bookmarkStart w:id="0" w:name="_Hlk93654925"/>
      <w:bookmarkStart w:id="1" w:name="_Hlk97197295"/>
      <w:r w:rsidRPr="00B41D4A">
        <w:rPr>
          <w:rFonts w:ascii="Times New Roman" w:hAnsi="Times New Roman" w:cs="Times New Roman"/>
          <w:b/>
          <w:bCs/>
          <w:caps/>
          <w:sz w:val="24"/>
          <w:szCs w:val="24"/>
        </w:rPr>
        <w:t>A. Vienažindžio pėsčiųjų tako įrengimo Laižuvos miestelyje darbų</w:t>
      </w:r>
    </w:p>
    <w:p w14:paraId="12D12D0E" w14:textId="25B9C3D0" w:rsidR="0099237F" w:rsidRPr="00B41D4A" w:rsidRDefault="0099237F" w:rsidP="0099237F">
      <w:pPr>
        <w:spacing w:after="0" w:line="240" w:lineRule="auto"/>
        <w:jc w:val="center"/>
        <w:rPr>
          <w:rFonts w:ascii="Times New Roman" w:eastAsia="Times New Roman" w:hAnsi="Times New Roman" w:cs="Times New Roman"/>
          <w:b/>
          <w:sz w:val="24"/>
          <w:szCs w:val="24"/>
        </w:rPr>
      </w:pPr>
      <w:r w:rsidRPr="00B41D4A">
        <w:rPr>
          <w:rFonts w:ascii="Times New Roman" w:hAnsi="Times New Roman" w:cs="Times New Roman"/>
          <w:b/>
          <w:bCs/>
          <w:sz w:val="24"/>
          <w:szCs w:val="24"/>
        </w:rPr>
        <w:t>SUTARTIS NR. MS-</w:t>
      </w:r>
    </w:p>
    <w:p w14:paraId="7DBA2F99" w14:textId="77777777" w:rsidR="0099237F" w:rsidRPr="00B41D4A" w:rsidRDefault="0099237F" w:rsidP="0099237F">
      <w:pPr>
        <w:spacing w:after="0" w:line="240" w:lineRule="auto"/>
        <w:jc w:val="center"/>
        <w:rPr>
          <w:rFonts w:ascii="Times New Roman" w:eastAsia="Times New Roman" w:hAnsi="Times New Roman" w:cs="Times New Roman"/>
          <w:b/>
          <w:sz w:val="24"/>
          <w:szCs w:val="24"/>
        </w:rPr>
      </w:pPr>
    </w:p>
    <w:bookmarkEnd w:id="0"/>
    <w:bookmarkEnd w:id="1"/>
    <w:p w14:paraId="6AC105A7" w14:textId="4318555F" w:rsidR="0099237F" w:rsidRPr="00B41D4A" w:rsidRDefault="0099237F" w:rsidP="0099237F">
      <w:pPr>
        <w:spacing w:after="0" w:line="240" w:lineRule="auto"/>
        <w:jc w:val="center"/>
        <w:rPr>
          <w:rFonts w:ascii="Times New Roman" w:eastAsia="Times New Roman" w:hAnsi="Times New Roman" w:cs="Times New Roman"/>
          <w:sz w:val="24"/>
          <w:szCs w:val="24"/>
        </w:rPr>
      </w:pPr>
      <w:r w:rsidRPr="00B41D4A">
        <w:rPr>
          <w:rFonts w:ascii="Times New Roman" w:eastAsia="Times New Roman" w:hAnsi="Times New Roman" w:cs="Times New Roman"/>
          <w:sz w:val="24"/>
          <w:szCs w:val="24"/>
        </w:rPr>
        <w:t>202</w:t>
      </w:r>
      <w:r w:rsidR="00C2780C" w:rsidRPr="00B41D4A">
        <w:rPr>
          <w:rFonts w:ascii="Times New Roman" w:eastAsia="Times New Roman" w:hAnsi="Times New Roman" w:cs="Times New Roman"/>
          <w:sz w:val="24"/>
          <w:szCs w:val="24"/>
        </w:rPr>
        <w:t>5</w:t>
      </w:r>
      <w:r w:rsidRPr="00B41D4A">
        <w:rPr>
          <w:rFonts w:ascii="Times New Roman" w:eastAsia="Times New Roman" w:hAnsi="Times New Roman" w:cs="Times New Roman"/>
          <w:sz w:val="24"/>
          <w:szCs w:val="24"/>
        </w:rPr>
        <w:t xml:space="preserve"> m.                      d.</w:t>
      </w:r>
    </w:p>
    <w:p w14:paraId="0A02C84A" w14:textId="77777777" w:rsidR="0099237F" w:rsidRPr="00B41D4A" w:rsidRDefault="0099237F" w:rsidP="0099237F">
      <w:pPr>
        <w:spacing w:after="0" w:line="240" w:lineRule="auto"/>
        <w:jc w:val="center"/>
        <w:rPr>
          <w:rFonts w:ascii="Times New Roman" w:eastAsia="Times New Roman" w:hAnsi="Times New Roman" w:cs="Times New Roman"/>
          <w:sz w:val="24"/>
          <w:szCs w:val="24"/>
        </w:rPr>
      </w:pPr>
      <w:r w:rsidRPr="00B41D4A">
        <w:rPr>
          <w:rFonts w:ascii="Times New Roman" w:eastAsia="Times New Roman" w:hAnsi="Times New Roman" w:cs="Times New Roman"/>
          <w:sz w:val="24"/>
          <w:szCs w:val="24"/>
        </w:rPr>
        <w:t>Mažeikiai</w:t>
      </w:r>
    </w:p>
    <w:p w14:paraId="27CA7296" w14:textId="77777777" w:rsidR="0099237F" w:rsidRPr="00B41D4A" w:rsidRDefault="0099237F" w:rsidP="0099237F">
      <w:pPr>
        <w:spacing w:line="240" w:lineRule="auto"/>
        <w:jc w:val="center"/>
        <w:rPr>
          <w:rFonts w:ascii="Times New Roman" w:eastAsia="Times New Roman" w:hAnsi="Times New Roman" w:cs="Times New Roman"/>
          <w:sz w:val="24"/>
          <w:szCs w:val="24"/>
        </w:rPr>
      </w:pPr>
      <w:r w:rsidRPr="00B41D4A">
        <w:rPr>
          <w:rFonts w:ascii="Times New Roman" w:eastAsia="Times New Roman" w:hAnsi="Times New Roman" w:cs="Times New Roman"/>
          <w:sz w:val="24"/>
          <w:szCs w:val="24"/>
        </w:rPr>
        <w:tab/>
      </w:r>
    </w:p>
    <w:p w14:paraId="50D0A6E8" w14:textId="18D2EEAB" w:rsidR="00C2780C" w:rsidRPr="00B41D4A" w:rsidRDefault="0099237F" w:rsidP="0099237F">
      <w:pPr>
        <w:tabs>
          <w:tab w:val="left" w:pos="567"/>
          <w:tab w:val="left" w:pos="851"/>
        </w:tabs>
        <w:spacing w:line="240" w:lineRule="auto"/>
        <w:jc w:val="both"/>
        <w:rPr>
          <w:rFonts w:ascii="Times New Roman" w:eastAsia="Times New Roman" w:hAnsi="Times New Roman" w:cs="Times New Roman"/>
          <w:sz w:val="24"/>
          <w:szCs w:val="24"/>
        </w:rPr>
      </w:pPr>
      <w:r w:rsidRPr="00B41D4A">
        <w:rPr>
          <w:rFonts w:ascii="Times New Roman" w:eastAsia="Times New Roman" w:hAnsi="Times New Roman" w:cs="Times New Roman"/>
          <w:b/>
          <w:sz w:val="24"/>
          <w:szCs w:val="24"/>
        </w:rPr>
        <w:t xml:space="preserve">              Mažeikių rajono savivaldybės administracija</w:t>
      </w:r>
      <w:r w:rsidR="00C2780C" w:rsidRPr="00B41D4A">
        <w:rPr>
          <w:rFonts w:ascii="Times New Roman" w:eastAsia="Times New Roman" w:hAnsi="Times New Roman" w:cs="Times New Roman"/>
          <w:b/>
          <w:sz w:val="24"/>
          <w:szCs w:val="24"/>
        </w:rPr>
        <w:t xml:space="preserve"> </w:t>
      </w:r>
      <w:r w:rsidR="00C2780C" w:rsidRPr="00B41D4A">
        <w:rPr>
          <w:rFonts w:ascii="Times New Roman" w:eastAsia="Times New Roman" w:hAnsi="Times New Roman" w:cs="Times New Roman"/>
          <w:bCs/>
          <w:sz w:val="24"/>
          <w:szCs w:val="24"/>
        </w:rPr>
        <w:t>(toliau – Administracija)</w:t>
      </w:r>
      <w:r w:rsidRPr="00B41D4A">
        <w:rPr>
          <w:rFonts w:ascii="Times New Roman" w:eastAsia="Times New Roman" w:hAnsi="Times New Roman" w:cs="Times New Roman"/>
          <w:sz w:val="24"/>
          <w:szCs w:val="24"/>
        </w:rPr>
        <w:t>, atstovaujama Administracijos direktor</w:t>
      </w:r>
      <w:r w:rsidR="00683EA4">
        <w:rPr>
          <w:rFonts w:ascii="Times New Roman" w:eastAsia="Times New Roman" w:hAnsi="Times New Roman" w:cs="Times New Roman"/>
          <w:sz w:val="24"/>
          <w:szCs w:val="24"/>
        </w:rPr>
        <w:t>iaus Arvydo Pociaus</w:t>
      </w:r>
      <w:r w:rsidRPr="00B41D4A">
        <w:rPr>
          <w:rFonts w:ascii="Times New Roman" w:eastAsia="Times New Roman" w:hAnsi="Times New Roman" w:cs="Times New Roman"/>
          <w:sz w:val="24"/>
          <w:szCs w:val="24"/>
        </w:rPr>
        <w:t>, veikiančios pagal Administracijos nuostatus, (toliau –</w:t>
      </w:r>
      <w:r w:rsidRPr="00B41D4A">
        <w:rPr>
          <w:rFonts w:ascii="Times New Roman" w:eastAsia="Times New Roman" w:hAnsi="Times New Roman" w:cs="Times New Roman"/>
          <w:b/>
          <w:bCs/>
          <w:sz w:val="24"/>
          <w:szCs w:val="24"/>
        </w:rPr>
        <w:t xml:space="preserve"> Užsakovas)</w:t>
      </w:r>
      <w:r w:rsidRPr="00B41D4A">
        <w:rPr>
          <w:rFonts w:ascii="Times New Roman" w:eastAsia="Times New Roman" w:hAnsi="Times New Roman" w:cs="Times New Roman"/>
          <w:sz w:val="24"/>
          <w:szCs w:val="24"/>
        </w:rPr>
        <w:t xml:space="preserve"> ir </w:t>
      </w:r>
    </w:p>
    <w:p w14:paraId="1C9AA4B5" w14:textId="6F9FE2E7" w:rsidR="0099237F" w:rsidRPr="00B41D4A" w:rsidRDefault="00C2780C" w:rsidP="0099237F">
      <w:pPr>
        <w:tabs>
          <w:tab w:val="left" w:pos="567"/>
          <w:tab w:val="left" w:pos="851"/>
        </w:tabs>
        <w:spacing w:line="240" w:lineRule="auto"/>
        <w:jc w:val="both"/>
        <w:rPr>
          <w:rFonts w:ascii="Times New Roman" w:eastAsia="Times New Roman" w:hAnsi="Times New Roman" w:cs="Times New Roman"/>
          <w:sz w:val="24"/>
          <w:szCs w:val="24"/>
        </w:rPr>
      </w:pPr>
      <w:r w:rsidRPr="00B41D4A">
        <w:rPr>
          <w:rFonts w:ascii="Times New Roman" w:eastAsia="Times New Roman" w:hAnsi="Times New Roman" w:cs="Times New Roman"/>
          <w:sz w:val="24"/>
          <w:szCs w:val="24"/>
        </w:rPr>
        <w:tab/>
      </w:r>
      <w:r w:rsidR="0099237F" w:rsidRPr="00B41D4A">
        <w:rPr>
          <w:rFonts w:ascii="Times New Roman" w:eastAsia="Times New Roman" w:hAnsi="Times New Roman" w:cs="Times New Roman"/>
          <w:sz w:val="24"/>
          <w:szCs w:val="24"/>
        </w:rPr>
        <w:t>___________atstovaujama,_______________, veikiančio pagal___________, (</w:t>
      </w:r>
      <w:r w:rsidR="0099237F" w:rsidRPr="00B41D4A">
        <w:rPr>
          <w:rFonts w:ascii="Times New Roman" w:eastAsia="Times New Roman" w:hAnsi="Times New Roman" w:cs="Times New Roman"/>
          <w:sz w:val="24"/>
          <w:szCs w:val="24"/>
          <w:lang w:eastAsia="en-US"/>
        </w:rPr>
        <w:t xml:space="preserve">toliau – </w:t>
      </w:r>
      <w:r w:rsidR="0099237F" w:rsidRPr="00B41D4A">
        <w:rPr>
          <w:rFonts w:ascii="Times New Roman" w:eastAsia="Times New Roman" w:hAnsi="Times New Roman" w:cs="Times New Roman"/>
          <w:b/>
          <w:bCs/>
          <w:sz w:val="24"/>
          <w:szCs w:val="24"/>
          <w:lang w:eastAsia="en-US"/>
        </w:rPr>
        <w:t>Rangovas)</w:t>
      </w:r>
      <w:r w:rsidR="0099237F" w:rsidRPr="00B41D4A">
        <w:rPr>
          <w:rFonts w:ascii="Times New Roman" w:eastAsia="Times New Roman" w:hAnsi="Times New Roman" w:cs="Times New Roman"/>
          <w:sz w:val="24"/>
          <w:szCs w:val="24"/>
          <w:lang w:eastAsia="en-US"/>
        </w:rPr>
        <w:t xml:space="preserve"> toliau kartu sutartyje vadinamos Šalimis, o bet kuri iš jų atskirai vadinama Šalimi, sudaro šią  rangos sutartį (toliau –Sutartis).</w:t>
      </w:r>
    </w:p>
    <w:p w14:paraId="73AD80C7" w14:textId="77777777" w:rsidR="0099237F" w:rsidRPr="00B41D4A" w:rsidRDefault="0099237F" w:rsidP="0099237F">
      <w:pPr>
        <w:pStyle w:val="Sraopastraipa"/>
        <w:keepNext/>
        <w:widowControl w:val="0"/>
        <w:numPr>
          <w:ilvl w:val="0"/>
          <w:numId w:val="2"/>
        </w:numPr>
        <w:autoSpaceDE w:val="0"/>
        <w:autoSpaceDN w:val="0"/>
        <w:spacing w:after="0" w:line="240" w:lineRule="auto"/>
        <w:ind w:left="0"/>
        <w:jc w:val="center"/>
        <w:outlineLvl w:val="0"/>
        <w:rPr>
          <w:rFonts w:ascii="Times New Roman" w:hAnsi="Times New Roman" w:cs="Times New Roman"/>
          <w:b/>
          <w:bCs/>
          <w:sz w:val="24"/>
          <w:szCs w:val="24"/>
        </w:rPr>
      </w:pPr>
      <w:r w:rsidRPr="00B41D4A">
        <w:rPr>
          <w:rFonts w:ascii="Times New Roman" w:hAnsi="Times New Roman" w:cs="Times New Roman"/>
          <w:b/>
          <w:bCs/>
          <w:sz w:val="24"/>
          <w:szCs w:val="24"/>
        </w:rPr>
        <w:t>SUTARTIES OBJEKTAS</w:t>
      </w:r>
    </w:p>
    <w:p w14:paraId="62324801" w14:textId="77777777" w:rsidR="0099237F" w:rsidRPr="00B41D4A" w:rsidRDefault="0099237F" w:rsidP="0099237F">
      <w:pPr>
        <w:pStyle w:val="Sraopastraipa"/>
        <w:keepNext/>
        <w:widowControl w:val="0"/>
        <w:autoSpaceDE w:val="0"/>
        <w:autoSpaceDN w:val="0"/>
        <w:ind w:left="0"/>
        <w:outlineLvl w:val="0"/>
        <w:rPr>
          <w:rFonts w:ascii="Times New Roman" w:hAnsi="Times New Roman" w:cs="Times New Roman"/>
          <w:b/>
          <w:bCs/>
          <w:sz w:val="24"/>
          <w:szCs w:val="24"/>
        </w:rPr>
      </w:pPr>
    </w:p>
    <w:p w14:paraId="3E0135FD" w14:textId="248AE2B2" w:rsidR="0099237F" w:rsidRPr="00B41D4A" w:rsidRDefault="0099237F" w:rsidP="0099237F">
      <w:pPr>
        <w:pStyle w:val="Sraopastraipa"/>
        <w:numPr>
          <w:ilvl w:val="1"/>
          <w:numId w:val="2"/>
        </w:numPr>
        <w:tabs>
          <w:tab w:val="left" w:pos="0"/>
          <w:tab w:val="left" w:pos="567"/>
          <w:tab w:val="left" w:pos="709"/>
          <w:tab w:val="left" w:pos="851"/>
          <w:tab w:val="left" w:pos="1134"/>
          <w:tab w:val="left" w:pos="1276"/>
        </w:tabs>
        <w:spacing w:after="0" w:line="240" w:lineRule="auto"/>
        <w:ind w:left="0" w:firstLine="851"/>
        <w:jc w:val="both"/>
        <w:textAlignment w:val="baseline"/>
        <w:rPr>
          <w:rFonts w:ascii="Times New Roman" w:hAnsi="Times New Roman" w:cs="Times New Roman"/>
          <w:b/>
          <w:sz w:val="24"/>
          <w:szCs w:val="24"/>
        </w:rPr>
      </w:pPr>
      <w:r w:rsidRPr="00B41D4A">
        <w:rPr>
          <w:rFonts w:ascii="Times New Roman" w:hAnsi="Times New Roman" w:cs="Times New Roman"/>
          <w:sz w:val="24"/>
          <w:szCs w:val="24"/>
        </w:rPr>
        <w:t>Sutartimi Rangovas įsipareigoja savo rizika, jėgomis ir medžiagomis per Sutartyje nustatytą terminą atlikti</w:t>
      </w:r>
      <w:r w:rsidR="00C2780C" w:rsidRPr="00B41D4A">
        <w:rPr>
          <w:rFonts w:ascii="Times New Roman" w:hAnsi="Times New Roman" w:cs="Times New Roman"/>
          <w:sz w:val="24"/>
          <w:szCs w:val="24"/>
        </w:rPr>
        <w:t xml:space="preserve"> projekto „A. </w:t>
      </w:r>
      <w:proofErr w:type="spellStart"/>
      <w:r w:rsidR="00C2780C" w:rsidRPr="00B41D4A">
        <w:rPr>
          <w:rFonts w:ascii="Times New Roman" w:hAnsi="Times New Roman" w:cs="Times New Roman"/>
          <w:sz w:val="24"/>
          <w:szCs w:val="24"/>
        </w:rPr>
        <w:t>Vienažindžio</w:t>
      </w:r>
      <w:proofErr w:type="spellEnd"/>
      <w:r w:rsidR="00C2780C" w:rsidRPr="00B41D4A">
        <w:rPr>
          <w:rFonts w:ascii="Times New Roman" w:hAnsi="Times New Roman" w:cs="Times New Roman"/>
          <w:sz w:val="24"/>
          <w:szCs w:val="24"/>
        </w:rPr>
        <w:t xml:space="preserve"> pėsčiųjų tako įrengimas Laižuvos miestelyje (II ir III etapas)“ </w:t>
      </w:r>
      <w:r w:rsidRPr="00B41D4A">
        <w:rPr>
          <w:rFonts w:ascii="Times New Roman" w:hAnsi="Times New Roman" w:cs="Times New Roman"/>
          <w:sz w:val="24"/>
          <w:szCs w:val="24"/>
        </w:rPr>
        <w:t xml:space="preserve">darbus (toliau – Darbai), kurių apimtys ir savybės nurodytos pirkimo dokumentuose bei šioje Sutartyje pagal Rangovo pateiktas lokalines sąmatas ir perduoti Darbų rezultatą Užsakovui šioje Sutartyje nustatytomis sąlygomis, terminais ir tvarka. </w:t>
      </w:r>
    </w:p>
    <w:p w14:paraId="4F810CC4" w14:textId="4BFED511" w:rsidR="0099237F" w:rsidRPr="00B41D4A" w:rsidRDefault="0099237F" w:rsidP="0099237F">
      <w:pPr>
        <w:pStyle w:val="Sraopastraipa"/>
        <w:widowControl w:val="0"/>
        <w:numPr>
          <w:ilvl w:val="1"/>
          <w:numId w:val="2"/>
        </w:numPr>
        <w:tabs>
          <w:tab w:val="left" w:pos="0"/>
          <w:tab w:val="left" w:pos="851"/>
          <w:tab w:val="left" w:pos="1134"/>
          <w:tab w:val="left" w:pos="1276"/>
        </w:tabs>
        <w:autoSpaceDE w:val="0"/>
        <w:autoSpaceDN w:val="0"/>
        <w:spacing w:after="0" w:line="240" w:lineRule="auto"/>
        <w:ind w:left="0" w:firstLine="851"/>
        <w:jc w:val="both"/>
        <w:textAlignment w:val="baseline"/>
        <w:rPr>
          <w:rFonts w:ascii="Times New Roman" w:hAnsi="Times New Roman" w:cs="Times New Roman"/>
          <w:sz w:val="24"/>
          <w:szCs w:val="24"/>
        </w:rPr>
      </w:pPr>
      <w:r w:rsidRPr="00B41D4A">
        <w:rPr>
          <w:rFonts w:ascii="Times New Roman" w:hAnsi="Times New Roman" w:cs="Times New Roman"/>
          <w:sz w:val="24"/>
          <w:szCs w:val="24"/>
        </w:rPr>
        <w:t>Darbų apimtis</w:t>
      </w:r>
      <w:r w:rsidR="006D6276" w:rsidRPr="00B41D4A">
        <w:rPr>
          <w:rFonts w:ascii="Times New Roman" w:hAnsi="Times New Roman" w:cs="Times New Roman"/>
          <w:sz w:val="24"/>
          <w:szCs w:val="24"/>
        </w:rPr>
        <w:t>, kokybė</w:t>
      </w:r>
      <w:r w:rsidR="00C2780C" w:rsidRPr="00B41D4A">
        <w:rPr>
          <w:rFonts w:ascii="Times New Roman" w:hAnsi="Times New Roman" w:cs="Times New Roman"/>
          <w:sz w:val="24"/>
          <w:szCs w:val="24"/>
        </w:rPr>
        <w:t xml:space="preserve"> </w:t>
      </w:r>
      <w:r w:rsidR="006D6276" w:rsidRPr="00B41D4A">
        <w:rPr>
          <w:rFonts w:ascii="Times New Roman" w:hAnsi="Times New Roman" w:cs="Times New Roman"/>
          <w:sz w:val="24"/>
          <w:szCs w:val="24"/>
        </w:rPr>
        <w:t>bei kiti Darbams keliami reikalavimai</w:t>
      </w:r>
      <w:r w:rsidR="00C2780C" w:rsidRPr="00B41D4A">
        <w:rPr>
          <w:rFonts w:ascii="Times New Roman" w:hAnsi="Times New Roman" w:cs="Times New Roman"/>
          <w:sz w:val="24"/>
          <w:szCs w:val="24"/>
        </w:rPr>
        <w:t xml:space="preserve"> nurodyti Techninėje specifikacijoje (Sutarties 1 priedas) ir </w:t>
      </w:r>
      <w:r w:rsidR="006D6276" w:rsidRPr="00B41D4A">
        <w:rPr>
          <w:rFonts w:ascii="Times New Roman" w:hAnsi="Times New Roman" w:cs="Times New Roman"/>
          <w:sz w:val="24"/>
          <w:szCs w:val="24"/>
        </w:rPr>
        <w:t>naujo statinio statybos</w:t>
      </w:r>
      <w:r w:rsidR="00C2780C" w:rsidRPr="00B41D4A">
        <w:rPr>
          <w:rFonts w:ascii="Times New Roman" w:hAnsi="Times New Roman" w:cs="Times New Roman"/>
          <w:sz w:val="24"/>
          <w:szCs w:val="24"/>
        </w:rPr>
        <w:t xml:space="preserve"> supaprastintame projekte</w:t>
      </w:r>
      <w:r w:rsidR="006D6276" w:rsidRPr="00B41D4A">
        <w:rPr>
          <w:rFonts w:ascii="Times New Roman" w:hAnsi="Times New Roman" w:cs="Times New Roman"/>
          <w:sz w:val="24"/>
          <w:szCs w:val="24"/>
        </w:rPr>
        <w:t xml:space="preserve"> Nr. 10065-XX-SSP</w:t>
      </w:r>
      <w:r w:rsidR="00C2780C" w:rsidRPr="00B41D4A">
        <w:rPr>
          <w:rFonts w:ascii="Times New Roman" w:hAnsi="Times New Roman" w:cs="Times New Roman"/>
          <w:sz w:val="24"/>
          <w:szCs w:val="24"/>
        </w:rPr>
        <w:t xml:space="preserve"> (toliau – Projektas)</w:t>
      </w:r>
      <w:r w:rsidRPr="00B41D4A">
        <w:rPr>
          <w:rFonts w:ascii="Times New Roman" w:hAnsi="Times New Roman" w:cs="Times New Roman"/>
          <w:sz w:val="24"/>
          <w:szCs w:val="24"/>
        </w:rPr>
        <w:t xml:space="preserve">. </w:t>
      </w:r>
    </w:p>
    <w:p w14:paraId="24D39D96" w14:textId="391E9134" w:rsidR="0099237F" w:rsidRPr="00B41D4A" w:rsidRDefault="0099237F" w:rsidP="0099237F">
      <w:pPr>
        <w:numPr>
          <w:ilvl w:val="1"/>
          <w:numId w:val="2"/>
        </w:numPr>
        <w:tabs>
          <w:tab w:val="left" w:pos="709"/>
          <w:tab w:val="left" w:pos="1134"/>
          <w:tab w:val="left" w:pos="1276"/>
        </w:tabs>
        <w:spacing w:after="0" w:line="240" w:lineRule="auto"/>
        <w:ind w:left="0" w:firstLine="851"/>
        <w:contextualSpacing/>
        <w:jc w:val="both"/>
        <w:rPr>
          <w:rFonts w:ascii="Times New Roman" w:hAnsi="Times New Roman" w:cs="Times New Roman"/>
          <w:sz w:val="24"/>
          <w:szCs w:val="24"/>
        </w:rPr>
      </w:pPr>
      <w:r w:rsidRPr="00B41D4A">
        <w:rPr>
          <w:rFonts w:ascii="Times New Roman" w:hAnsi="Times New Roman" w:cs="Times New Roman"/>
          <w:sz w:val="24"/>
          <w:szCs w:val="24"/>
        </w:rPr>
        <w:t xml:space="preserve">Darbų atlikimo vieta –  </w:t>
      </w:r>
      <w:r w:rsidR="008E6412" w:rsidRPr="00B41D4A">
        <w:rPr>
          <w:rFonts w:ascii="Times New Roman" w:hAnsi="Times New Roman" w:cs="Times New Roman"/>
          <w:sz w:val="24"/>
          <w:szCs w:val="24"/>
        </w:rPr>
        <w:t>Mažeikių rajono savivaldybės Laižuvos apylinkės seniūnija, Laižuvos mstl</w:t>
      </w:r>
      <w:r w:rsidRPr="00B41D4A">
        <w:rPr>
          <w:rFonts w:ascii="Times New Roman" w:hAnsi="Times New Roman" w:cs="Times New Roman"/>
          <w:sz w:val="24"/>
          <w:szCs w:val="24"/>
        </w:rPr>
        <w:t>.</w:t>
      </w:r>
      <w:r w:rsidR="008E6412" w:rsidRPr="00B41D4A">
        <w:rPr>
          <w:rFonts w:ascii="Times New Roman" w:hAnsi="Times New Roman" w:cs="Times New Roman"/>
          <w:sz w:val="24"/>
          <w:szCs w:val="24"/>
        </w:rPr>
        <w:t xml:space="preserve"> Tiksli vieta nurodyta Techninėje specifikacijoje ir/ar Projekte.</w:t>
      </w:r>
    </w:p>
    <w:p w14:paraId="655149EC" w14:textId="77777777" w:rsidR="0099237F" w:rsidRPr="00B41D4A" w:rsidRDefault="0099237F" w:rsidP="0099237F">
      <w:pPr>
        <w:numPr>
          <w:ilvl w:val="1"/>
          <w:numId w:val="2"/>
        </w:numPr>
        <w:tabs>
          <w:tab w:val="left" w:pos="709"/>
          <w:tab w:val="left" w:pos="1134"/>
          <w:tab w:val="left" w:pos="1276"/>
        </w:tabs>
        <w:spacing w:after="0" w:line="240" w:lineRule="auto"/>
        <w:ind w:left="0" w:firstLine="851"/>
        <w:contextualSpacing/>
        <w:jc w:val="both"/>
        <w:rPr>
          <w:rFonts w:ascii="Times New Roman" w:hAnsi="Times New Roman" w:cs="Times New Roman"/>
          <w:sz w:val="24"/>
          <w:szCs w:val="24"/>
        </w:rPr>
      </w:pPr>
      <w:r w:rsidRPr="00B41D4A">
        <w:rPr>
          <w:rFonts w:ascii="Times New Roman" w:hAnsi="Times New Roman" w:cs="Times New Roman"/>
          <w:sz w:val="24"/>
          <w:szCs w:val="24"/>
        </w:rPr>
        <w:t xml:space="preserve">Šalys nurodo ir susitaria, kad ši Sutartis sudaroma Užsakovo naudai ir jo interesais, todėl Užsakovas nuo pat Sutarties įsigaliojimo dienos kontroliuoja, kaip Rangovas vykdo nustatytas pareigas, ir turi teisę reikalauti jas tinkamai vykdyti. </w:t>
      </w:r>
    </w:p>
    <w:p w14:paraId="7A8DD90B" w14:textId="77777777" w:rsidR="0099237F" w:rsidRPr="00B41D4A" w:rsidRDefault="0099237F" w:rsidP="0099237F">
      <w:pPr>
        <w:tabs>
          <w:tab w:val="left" w:pos="709"/>
          <w:tab w:val="left" w:pos="1134"/>
          <w:tab w:val="left" w:pos="1276"/>
        </w:tabs>
        <w:spacing w:after="0" w:line="240" w:lineRule="auto"/>
        <w:ind w:left="851"/>
        <w:contextualSpacing/>
        <w:jc w:val="both"/>
        <w:rPr>
          <w:rFonts w:ascii="Times New Roman" w:hAnsi="Times New Roman" w:cs="Times New Roman"/>
          <w:sz w:val="24"/>
          <w:szCs w:val="24"/>
        </w:rPr>
      </w:pPr>
    </w:p>
    <w:p w14:paraId="2ECC73EF" w14:textId="77777777" w:rsidR="0099237F" w:rsidRPr="00B41D4A" w:rsidRDefault="0099237F" w:rsidP="0099237F">
      <w:pPr>
        <w:pStyle w:val="Sraopastraipa"/>
        <w:keepNext/>
        <w:widowControl w:val="0"/>
        <w:numPr>
          <w:ilvl w:val="0"/>
          <w:numId w:val="2"/>
        </w:numPr>
        <w:suppressAutoHyphens/>
        <w:autoSpaceDE w:val="0"/>
        <w:autoSpaceDN w:val="0"/>
        <w:adjustRightInd w:val="0"/>
        <w:spacing w:after="0" w:line="240" w:lineRule="auto"/>
        <w:ind w:left="0"/>
        <w:jc w:val="center"/>
        <w:outlineLvl w:val="1"/>
        <w:rPr>
          <w:rFonts w:ascii="Times New Roman" w:hAnsi="Times New Roman" w:cs="Times New Roman"/>
          <w:sz w:val="24"/>
          <w:szCs w:val="24"/>
        </w:rPr>
      </w:pPr>
      <w:r w:rsidRPr="00B41D4A">
        <w:rPr>
          <w:rFonts w:ascii="Times New Roman" w:hAnsi="Times New Roman" w:cs="Times New Roman"/>
          <w:b/>
          <w:sz w:val="24"/>
          <w:szCs w:val="24"/>
        </w:rPr>
        <w:t xml:space="preserve">SUTARTIES KAINA IR ATSISKAITYMO TVARKA  </w:t>
      </w:r>
    </w:p>
    <w:p w14:paraId="748851E4" w14:textId="77777777" w:rsidR="0099237F" w:rsidRPr="00B41D4A" w:rsidRDefault="0099237F" w:rsidP="0099237F">
      <w:pPr>
        <w:pStyle w:val="Sraopastraipa"/>
        <w:suppressAutoHyphens/>
        <w:adjustRightInd w:val="0"/>
        <w:ind w:left="0" w:firstLine="3951"/>
        <w:rPr>
          <w:rFonts w:ascii="Times New Roman" w:hAnsi="Times New Roman" w:cs="Times New Roman"/>
          <w:bCs/>
          <w:sz w:val="24"/>
          <w:szCs w:val="24"/>
        </w:rPr>
      </w:pPr>
      <w:r w:rsidRPr="00B41D4A">
        <w:rPr>
          <w:rFonts w:ascii="Times New Roman" w:hAnsi="Times New Roman" w:cs="Times New Roman"/>
          <w:b/>
          <w:sz w:val="24"/>
          <w:szCs w:val="24"/>
        </w:rPr>
        <w:t xml:space="preserve"> </w:t>
      </w:r>
    </w:p>
    <w:p w14:paraId="21B5AF19" w14:textId="4E6BA8EE" w:rsidR="0099237F" w:rsidRPr="00B41D4A" w:rsidRDefault="0099237F" w:rsidP="00812837">
      <w:pPr>
        <w:pStyle w:val="Sraopastraipa"/>
        <w:widowControl w:val="0"/>
        <w:numPr>
          <w:ilvl w:val="1"/>
          <w:numId w:val="5"/>
        </w:numPr>
        <w:shd w:val="clear" w:color="auto" w:fill="FFFFFF"/>
        <w:tabs>
          <w:tab w:val="left" w:pos="1276"/>
        </w:tabs>
        <w:autoSpaceDE w:val="0"/>
        <w:autoSpaceDN w:val="0"/>
        <w:spacing w:after="0" w:line="240" w:lineRule="auto"/>
        <w:ind w:left="0" w:firstLine="851"/>
        <w:jc w:val="both"/>
        <w:rPr>
          <w:rFonts w:ascii="Times New Roman" w:hAnsi="Times New Roman" w:cs="Times New Roman"/>
          <w:bCs/>
          <w:sz w:val="24"/>
          <w:szCs w:val="24"/>
        </w:rPr>
      </w:pPr>
      <w:r w:rsidRPr="00B41D4A">
        <w:rPr>
          <w:rFonts w:ascii="Times New Roman" w:hAnsi="Times New Roman" w:cs="Times New Roman"/>
          <w:sz w:val="24"/>
          <w:szCs w:val="24"/>
        </w:rPr>
        <w:t xml:space="preserve"> </w:t>
      </w:r>
      <w:r w:rsidRPr="00B41D4A">
        <w:rPr>
          <w:rFonts w:ascii="Times New Roman" w:hAnsi="Times New Roman" w:cs="Times New Roman"/>
          <w:bCs/>
          <w:sz w:val="24"/>
          <w:szCs w:val="24"/>
        </w:rPr>
        <w:t>Pradinė Sutarties vertė</w:t>
      </w:r>
      <w:r w:rsidR="008E6412" w:rsidRPr="00B41D4A">
        <w:rPr>
          <w:rFonts w:ascii="Times New Roman" w:hAnsi="Times New Roman" w:cs="Times New Roman"/>
          <w:bCs/>
          <w:sz w:val="24"/>
          <w:szCs w:val="24"/>
        </w:rPr>
        <w:t xml:space="preserve"> </w:t>
      </w:r>
      <w:r w:rsidRPr="00B41D4A">
        <w:rPr>
          <w:rFonts w:ascii="Times New Roman" w:hAnsi="Times New Roman" w:cs="Times New Roman"/>
          <w:b/>
          <w:sz w:val="24"/>
          <w:szCs w:val="24"/>
        </w:rPr>
        <w:t xml:space="preserve">– ________ </w:t>
      </w:r>
      <w:r w:rsidRPr="00B41D4A">
        <w:rPr>
          <w:rFonts w:ascii="Times New Roman" w:hAnsi="Times New Roman" w:cs="Times New Roman"/>
          <w:bCs/>
          <w:sz w:val="24"/>
          <w:szCs w:val="24"/>
        </w:rPr>
        <w:t>Eur</w:t>
      </w:r>
      <w:r w:rsidRPr="00B41D4A">
        <w:rPr>
          <w:rFonts w:ascii="Times New Roman" w:hAnsi="Times New Roman" w:cs="Times New Roman"/>
          <w:b/>
          <w:sz w:val="24"/>
          <w:szCs w:val="24"/>
        </w:rPr>
        <w:t xml:space="preserve">  </w:t>
      </w:r>
      <w:r w:rsidRPr="00B41D4A">
        <w:rPr>
          <w:rFonts w:ascii="Times New Roman" w:hAnsi="Times New Roman" w:cs="Times New Roman"/>
          <w:bCs/>
          <w:sz w:val="24"/>
          <w:szCs w:val="24"/>
        </w:rPr>
        <w:t>(</w:t>
      </w:r>
      <w:r w:rsidR="008E6412" w:rsidRPr="00B41D4A">
        <w:rPr>
          <w:rFonts w:ascii="Times New Roman" w:hAnsi="Times New Roman" w:cs="Times New Roman"/>
          <w:bCs/>
          <w:i/>
          <w:iCs/>
          <w:sz w:val="24"/>
          <w:szCs w:val="24"/>
        </w:rPr>
        <w:t>suma žodžiais</w:t>
      </w:r>
      <w:r w:rsidRPr="00B41D4A">
        <w:rPr>
          <w:rFonts w:ascii="Times New Roman" w:hAnsi="Times New Roman" w:cs="Times New Roman"/>
          <w:bCs/>
          <w:sz w:val="24"/>
          <w:szCs w:val="24"/>
        </w:rPr>
        <w:t>)</w:t>
      </w:r>
      <w:r w:rsidRPr="00B41D4A">
        <w:rPr>
          <w:rFonts w:ascii="Times New Roman" w:hAnsi="Times New Roman" w:cs="Times New Roman"/>
          <w:b/>
          <w:sz w:val="24"/>
          <w:szCs w:val="24"/>
        </w:rPr>
        <w:t xml:space="preserve"> </w:t>
      </w:r>
      <w:r w:rsidRPr="00B41D4A">
        <w:rPr>
          <w:rFonts w:ascii="Times New Roman" w:hAnsi="Times New Roman" w:cs="Times New Roman"/>
          <w:bCs/>
          <w:sz w:val="24"/>
          <w:szCs w:val="24"/>
        </w:rPr>
        <w:t xml:space="preserve">yra </w:t>
      </w:r>
      <w:r w:rsidRPr="00B41D4A">
        <w:rPr>
          <w:rFonts w:ascii="Times New Roman" w:eastAsia="Times New Roman" w:hAnsi="Times New Roman" w:cs="Times New Roman"/>
          <w:bCs/>
          <w:sz w:val="24"/>
          <w:szCs w:val="24"/>
          <w:lang w:eastAsia="en-US"/>
        </w:rPr>
        <w:t>Rangovo</w:t>
      </w:r>
      <w:r w:rsidRPr="00B41D4A">
        <w:rPr>
          <w:rFonts w:ascii="Times New Roman" w:eastAsia="Times New Roman" w:hAnsi="Times New Roman" w:cs="Times New Roman"/>
          <w:bCs/>
          <w:sz w:val="24"/>
          <w:szCs w:val="24"/>
        </w:rPr>
        <w:t xml:space="preserve"> </w:t>
      </w:r>
      <w:r w:rsidRPr="00B41D4A">
        <w:rPr>
          <w:rFonts w:ascii="Times New Roman" w:hAnsi="Times New Roman" w:cs="Times New Roman"/>
          <w:bCs/>
          <w:sz w:val="24"/>
          <w:szCs w:val="24"/>
        </w:rPr>
        <w:t xml:space="preserve">pasiūlymo kaina be PVM. </w:t>
      </w:r>
      <w:r w:rsidRPr="00B41D4A">
        <w:rPr>
          <w:rFonts w:ascii="Times New Roman" w:hAnsi="Times New Roman" w:cs="Times New Roman"/>
          <w:b/>
          <w:sz w:val="24"/>
          <w:szCs w:val="24"/>
        </w:rPr>
        <w:t xml:space="preserve"> </w:t>
      </w:r>
      <w:r w:rsidR="00B038A6" w:rsidRPr="00B41D4A">
        <w:rPr>
          <w:rFonts w:ascii="Times New Roman" w:hAnsi="Times New Roman" w:cs="Times New Roman"/>
          <w:b/>
          <w:sz w:val="24"/>
          <w:szCs w:val="24"/>
        </w:rPr>
        <w:t xml:space="preserve">Bendra </w:t>
      </w:r>
      <w:r w:rsidRPr="00B41D4A">
        <w:rPr>
          <w:rFonts w:ascii="Times New Roman" w:hAnsi="Times New Roman" w:cs="Times New Roman"/>
          <w:b/>
          <w:sz w:val="24"/>
          <w:szCs w:val="24"/>
        </w:rPr>
        <w:t>Sutarties kaina – ________ Eur</w:t>
      </w:r>
      <w:r w:rsidR="00812837" w:rsidRPr="00B41D4A">
        <w:rPr>
          <w:rFonts w:ascii="Times New Roman" w:eastAsia="Times New Roman" w:hAnsi="Times New Roman" w:cs="Times New Roman"/>
          <w:bCs/>
          <w:sz w:val="24"/>
          <w:szCs w:val="24"/>
        </w:rPr>
        <w:t xml:space="preserve"> </w:t>
      </w:r>
      <w:r w:rsidRPr="00B41D4A">
        <w:rPr>
          <w:rFonts w:ascii="Times New Roman" w:eastAsia="Times New Roman" w:hAnsi="Times New Roman" w:cs="Times New Roman"/>
          <w:bCs/>
          <w:sz w:val="24"/>
          <w:szCs w:val="24"/>
        </w:rPr>
        <w:t>(</w:t>
      </w:r>
      <w:r w:rsidR="00B038A6" w:rsidRPr="00B41D4A">
        <w:rPr>
          <w:rFonts w:ascii="Times New Roman" w:hAnsi="Times New Roman" w:cs="Times New Roman"/>
          <w:bCs/>
          <w:i/>
          <w:iCs/>
          <w:sz w:val="24"/>
          <w:szCs w:val="24"/>
        </w:rPr>
        <w:t>suma žodžiais</w:t>
      </w:r>
      <w:r w:rsidRPr="00B41D4A">
        <w:rPr>
          <w:rFonts w:ascii="Times New Roman" w:hAnsi="Times New Roman" w:cs="Times New Roman"/>
          <w:bCs/>
          <w:sz w:val="24"/>
          <w:szCs w:val="24"/>
        </w:rPr>
        <w:t xml:space="preserve">) </w:t>
      </w:r>
      <w:r w:rsidRPr="00B41D4A">
        <w:rPr>
          <w:rFonts w:ascii="Times New Roman" w:hAnsi="Times New Roman" w:cs="Times New Roman"/>
          <w:b/>
          <w:sz w:val="24"/>
          <w:szCs w:val="24"/>
        </w:rPr>
        <w:t>su PVM</w:t>
      </w:r>
      <w:r w:rsidRPr="00B41D4A">
        <w:rPr>
          <w:rFonts w:ascii="Times New Roman" w:hAnsi="Times New Roman" w:cs="Times New Roman"/>
          <w:bCs/>
          <w:sz w:val="24"/>
          <w:szCs w:val="24"/>
        </w:rPr>
        <w:t>, kuri apima visą pirkimo dokumentuose ir Sutartyje nurodytą perkamų darbų apimtį, įskaitant visus privalomus mokesčius ir kitas Rangovo patiriamas su Sutarties vykdymu susijusias išlaidas. PVM (21 proc.)</w:t>
      </w:r>
      <w:r w:rsidR="00B038A6" w:rsidRPr="00B41D4A">
        <w:rPr>
          <w:rFonts w:ascii="Times New Roman" w:hAnsi="Times New Roman" w:cs="Times New Roman"/>
          <w:bCs/>
          <w:sz w:val="24"/>
          <w:szCs w:val="24"/>
        </w:rPr>
        <w:t xml:space="preserve"> </w:t>
      </w:r>
      <w:r w:rsidRPr="00B41D4A">
        <w:rPr>
          <w:rFonts w:ascii="Times New Roman" w:hAnsi="Times New Roman" w:cs="Times New Roman"/>
          <w:bCs/>
          <w:sz w:val="24"/>
          <w:szCs w:val="24"/>
        </w:rPr>
        <w:t xml:space="preserve">–_________ </w:t>
      </w:r>
      <w:r w:rsidRPr="00B41D4A">
        <w:rPr>
          <w:rFonts w:ascii="Times New Roman" w:hAnsi="Times New Roman" w:cs="Times New Roman"/>
          <w:b/>
          <w:sz w:val="24"/>
          <w:szCs w:val="24"/>
        </w:rPr>
        <w:t>Eur</w:t>
      </w:r>
      <w:r w:rsidR="00B038A6" w:rsidRPr="00B41D4A">
        <w:rPr>
          <w:rFonts w:ascii="Times New Roman" w:eastAsia="Times New Roman" w:hAnsi="Times New Roman" w:cs="Times New Roman"/>
          <w:bCs/>
          <w:sz w:val="24"/>
          <w:szCs w:val="24"/>
        </w:rPr>
        <w:t xml:space="preserve"> </w:t>
      </w:r>
      <w:r w:rsidRPr="00B41D4A">
        <w:rPr>
          <w:rFonts w:ascii="Times New Roman" w:hAnsi="Times New Roman" w:cs="Times New Roman"/>
          <w:bCs/>
          <w:sz w:val="24"/>
          <w:szCs w:val="24"/>
        </w:rPr>
        <w:t>(suma žodžiais)</w:t>
      </w:r>
      <w:r w:rsidR="00B038A6" w:rsidRPr="00B41D4A">
        <w:rPr>
          <w:rFonts w:ascii="Times New Roman" w:hAnsi="Times New Roman" w:cs="Times New Roman"/>
          <w:bCs/>
          <w:sz w:val="24"/>
          <w:szCs w:val="24"/>
        </w:rPr>
        <w:t>.</w:t>
      </w:r>
    </w:p>
    <w:p w14:paraId="520B14D8" w14:textId="77777777" w:rsidR="0099237F" w:rsidRPr="00B41D4A" w:rsidRDefault="0099237F" w:rsidP="0099237F">
      <w:pPr>
        <w:pStyle w:val="Sraopastraipa"/>
        <w:widowControl w:val="0"/>
        <w:shd w:val="clear" w:color="auto" w:fill="FFFFFF"/>
        <w:tabs>
          <w:tab w:val="left" w:pos="851"/>
          <w:tab w:val="left" w:pos="1276"/>
        </w:tabs>
        <w:autoSpaceDE w:val="0"/>
        <w:autoSpaceDN w:val="0"/>
        <w:ind w:left="0" w:firstLine="709"/>
        <w:jc w:val="both"/>
        <w:rPr>
          <w:rFonts w:ascii="Times New Roman" w:hAnsi="Times New Roman" w:cs="Times New Roman"/>
          <w:i/>
          <w:iCs/>
          <w:sz w:val="24"/>
          <w:szCs w:val="24"/>
          <w:lang w:eastAsia="ar-SA"/>
        </w:rPr>
      </w:pPr>
      <w:r w:rsidRPr="00B41D4A">
        <w:rPr>
          <w:rFonts w:ascii="Times New Roman" w:hAnsi="Times New Roman" w:cs="Times New Roman"/>
          <w:sz w:val="24"/>
          <w:szCs w:val="24"/>
          <w:lang w:eastAsia="ar-SA"/>
        </w:rPr>
        <w:t xml:space="preserve">2.2. Šiai Sutarčiai taikoma </w:t>
      </w:r>
      <w:r w:rsidRPr="00B41D4A">
        <w:rPr>
          <w:rFonts w:ascii="Times New Roman" w:hAnsi="Times New Roman" w:cs="Times New Roman"/>
          <w:b/>
          <w:sz w:val="24"/>
          <w:szCs w:val="24"/>
          <w:lang w:eastAsia="ar-SA"/>
        </w:rPr>
        <w:t>fiksuotos kainos kainodara</w:t>
      </w:r>
      <w:r w:rsidRPr="00B41D4A">
        <w:rPr>
          <w:rFonts w:ascii="Times New Roman" w:hAnsi="Times New Roman" w:cs="Times New Roman"/>
          <w:sz w:val="24"/>
          <w:szCs w:val="24"/>
          <w:lang w:eastAsia="ar-SA"/>
        </w:rPr>
        <w:t>. Jei darbų faktinis kiekis skiriasi nuo orientacinių (projektinių) kiekių (skaičiuojant pinigine verte) daugiau kaip 15 procentų, skaičiuojant nuo Pradinės sutarties vertės, bendra Sutarties kaina keičiama dėl visų darbų kiekių, viršijančių 15 procentų skirtumo ribą, atliekant Sutarties keitimą nustatyta tvarka ir taikant kiekių (apimčių) keitimo sąlygas, nurodytas Kainodaros taisyklių nustatymo metodikos III skyriuje, patvirtintos 2017 m. birželio 28 d. Viešųjų pirkimų tarnybos direktoriaus įsakymu Nr. 1S-95 (su vėlesniais papildymais ir pakeitimais). Tokių darbų kiekių vertės nustatymo, teikimo ir tvirtinimo procedūra atliekama analogiškai kaip pagal pakeitimų procedūrą, nurodytą Sutarties 9 skyriuje „Darbų keitimas, atsisakymas ir papildomi darbai“.</w:t>
      </w:r>
      <w:r w:rsidRPr="00B41D4A">
        <w:rPr>
          <w:rFonts w:ascii="Times New Roman" w:hAnsi="Times New Roman" w:cs="Times New Roman"/>
          <w:i/>
          <w:iCs/>
          <w:sz w:val="24"/>
          <w:szCs w:val="24"/>
          <w:lang w:eastAsia="ar-SA"/>
        </w:rPr>
        <w:t xml:space="preserve"> </w:t>
      </w:r>
      <w:r w:rsidRPr="00B41D4A">
        <w:rPr>
          <w:rFonts w:ascii="Times New Roman" w:hAnsi="Times New Roman" w:cs="Times New Roman"/>
          <w:sz w:val="24"/>
          <w:szCs w:val="24"/>
          <w:lang w:eastAsia="ar-SA"/>
        </w:rPr>
        <w:t>Iki 15 procentų, skaičiuojant nuo Pradinės sutarties vertės, darbų faktinių kiekių (skaičiuojant pinigine verte) neatitikimas orientaciniams (projektiniams) kiekiams, kurie nustatyti Projekto – sąnaudų kiekių žiniaraščiuose – priskiriamas Rangovo atsakomybei ir rizikai.</w:t>
      </w:r>
    </w:p>
    <w:p w14:paraId="0E2B763E" w14:textId="77777777" w:rsidR="0099237F" w:rsidRPr="00B41D4A" w:rsidRDefault="0099237F" w:rsidP="0099237F">
      <w:pPr>
        <w:pStyle w:val="Sraopastraipa"/>
        <w:widowControl w:val="0"/>
        <w:numPr>
          <w:ilvl w:val="1"/>
          <w:numId w:val="3"/>
        </w:numPr>
        <w:shd w:val="clear" w:color="auto" w:fill="FFFFFF"/>
        <w:tabs>
          <w:tab w:val="left" w:pos="567"/>
          <w:tab w:val="left" w:pos="851"/>
          <w:tab w:val="left" w:pos="1134"/>
          <w:tab w:val="left" w:pos="1276"/>
        </w:tabs>
        <w:autoSpaceDE w:val="0"/>
        <w:autoSpaceDN w:val="0"/>
        <w:spacing w:after="0" w:line="240" w:lineRule="auto"/>
        <w:ind w:left="0" w:firstLine="851"/>
        <w:jc w:val="both"/>
        <w:rPr>
          <w:rFonts w:ascii="Times New Roman" w:hAnsi="Times New Roman" w:cs="Times New Roman"/>
          <w:sz w:val="24"/>
          <w:szCs w:val="24"/>
          <w:lang w:eastAsia="ar-SA"/>
        </w:rPr>
      </w:pPr>
      <w:r w:rsidRPr="00B41D4A">
        <w:rPr>
          <w:rFonts w:ascii="Times New Roman" w:hAnsi="Times New Roman" w:cs="Times New Roman"/>
          <w:sz w:val="24"/>
          <w:szCs w:val="24"/>
          <w:lang w:eastAsia="ar-SA"/>
        </w:rPr>
        <w:t xml:space="preserve">Rangovas prisiima kiekių svyravimo riziką – Darbus atlikti Projekte numatytomis </w:t>
      </w:r>
      <w:r w:rsidRPr="00B41D4A">
        <w:rPr>
          <w:rFonts w:ascii="Times New Roman" w:hAnsi="Times New Roman" w:cs="Times New Roman"/>
          <w:sz w:val="24"/>
          <w:szCs w:val="24"/>
          <w:lang w:eastAsia="ar-SA"/>
        </w:rPr>
        <w:lastRenderedPageBreak/>
        <w:t>apimtimis. Bet koks kiekis, kuris gali būti nustatytas Projekto dokumentuose – medžiagų ir darbų žiniaraščiuose yra orientacinis (projektinis) ir neturi būti laikomas faktiniu ir tiksliu Darbų, kuriuos Rangovui reikia atlikti, kiekiu.</w:t>
      </w:r>
    </w:p>
    <w:p w14:paraId="3463DED9" w14:textId="77777777" w:rsidR="0099237F" w:rsidRPr="00B41D4A" w:rsidRDefault="0099237F" w:rsidP="0099237F">
      <w:pPr>
        <w:pStyle w:val="Sraopastraipa"/>
        <w:widowControl w:val="0"/>
        <w:numPr>
          <w:ilvl w:val="1"/>
          <w:numId w:val="3"/>
        </w:numPr>
        <w:tabs>
          <w:tab w:val="left" w:pos="720"/>
          <w:tab w:val="left" w:pos="1134"/>
          <w:tab w:val="left" w:pos="1276"/>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Užsakovas už faktiškai atliktą Sutarties objektą apmoka Rangovui:</w:t>
      </w:r>
    </w:p>
    <w:p w14:paraId="7668F8C1" w14:textId="5A0B44E0" w:rsidR="0099237F" w:rsidRPr="00B41D4A" w:rsidRDefault="0099237F" w:rsidP="00D235B2">
      <w:pPr>
        <w:pStyle w:val="Sraopastraipa"/>
        <w:widowControl w:val="0"/>
        <w:numPr>
          <w:ilvl w:val="2"/>
          <w:numId w:val="3"/>
        </w:numPr>
        <w:tabs>
          <w:tab w:val="left" w:pos="709"/>
          <w:tab w:val="left" w:pos="993"/>
          <w:tab w:val="left" w:pos="1276"/>
          <w:tab w:val="left" w:pos="1418"/>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iš </w:t>
      </w:r>
      <w:r w:rsidR="00F54470" w:rsidRPr="00B41D4A">
        <w:rPr>
          <w:rFonts w:ascii="Times New Roman" w:hAnsi="Times New Roman" w:cs="Times New Roman"/>
          <w:sz w:val="24"/>
          <w:szCs w:val="24"/>
        </w:rPr>
        <w:t>paramos</w:t>
      </w:r>
      <w:r w:rsidRPr="00B41D4A">
        <w:rPr>
          <w:rFonts w:ascii="Times New Roman" w:hAnsi="Times New Roman" w:cs="Times New Roman"/>
          <w:sz w:val="24"/>
          <w:szCs w:val="24"/>
        </w:rPr>
        <w:t xml:space="preserve"> lėšų per </w:t>
      </w:r>
      <w:r w:rsidR="00F54470" w:rsidRPr="00B41D4A">
        <w:rPr>
          <w:rFonts w:ascii="Times New Roman" w:hAnsi="Times New Roman" w:cs="Times New Roman"/>
          <w:sz w:val="24"/>
          <w:szCs w:val="24"/>
        </w:rPr>
        <w:t>5</w:t>
      </w:r>
      <w:r w:rsidRPr="00B41D4A">
        <w:rPr>
          <w:rFonts w:ascii="Times New Roman" w:hAnsi="Times New Roman" w:cs="Times New Roman"/>
          <w:sz w:val="24"/>
          <w:szCs w:val="24"/>
        </w:rPr>
        <w:t xml:space="preserve"> (</w:t>
      </w:r>
      <w:r w:rsidR="00F54470" w:rsidRPr="00B41D4A">
        <w:rPr>
          <w:rFonts w:ascii="Times New Roman" w:hAnsi="Times New Roman" w:cs="Times New Roman"/>
          <w:sz w:val="24"/>
          <w:szCs w:val="24"/>
        </w:rPr>
        <w:t>penkias</w:t>
      </w:r>
      <w:r w:rsidRPr="00B41D4A">
        <w:rPr>
          <w:rFonts w:ascii="Times New Roman" w:hAnsi="Times New Roman" w:cs="Times New Roman"/>
          <w:sz w:val="24"/>
          <w:szCs w:val="24"/>
        </w:rPr>
        <w:t xml:space="preserve">) darbo dienas, gavus lėšas iš </w:t>
      </w:r>
      <w:r w:rsidR="00D235B2" w:rsidRPr="00B41D4A">
        <w:rPr>
          <w:rFonts w:ascii="Times New Roman" w:hAnsi="Times New Roman" w:cs="Times New Roman"/>
          <w:sz w:val="24"/>
          <w:szCs w:val="24"/>
        </w:rPr>
        <w:t>VšĮ „Centrinė projektų valdymo agentūra“</w:t>
      </w:r>
      <w:r w:rsidRPr="00B41D4A">
        <w:rPr>
          <w:rFonts w:ascii="Times New Roman" w:hAnsi="Times New Roman" w:cs="Times New Roman"/>
          <w:sz w:val="24"/>
          <w:szCs w:val="24"/>
        </w:rPr>
        <w:t xml:space="preserve">, bet ne vėliau kaip per 60 (šešiasdešimt) kalendorinių dienų nuo sąskaitos faktūros gavimo dienos. Sąskaita faktūra Užsakovui pateikiama po to, kai Šalys pasirašo Darbų priėmimo-perdavimo aktą. </w:t>
      </w:r>
    </w:p>
    <w:p w14:paraId="341C00B8" w14:textId="77777777" w:rsidR="0099237F" w:rsidRPr="00B41D4A" w:rsidRDefault="0099237F" w:rsidP="0099237F">
      <w:pPr>
        <w:pStyle w:val="Sraopastraipa"/>
        <w:widowControl w:val="0"/>
        <w:numPr>
          <w:ilvl w:val="2"/>
          <w:numId w:val="3"/>
        </w:numPr>
        <w:tabs>
          <w:tab w:val="left" w:pos="709"/>
          <w:tab w:val="left" w:pos="1134"/>
          <w:tab w:val="left" w:pos="1418"/>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iš Mažeikių rajono savivaldybės biudžeto lėšų per 30 (trisdešimt) kalendorinių dienų nuo sąskaitos faktūros gavimo dienos. Sąskaita faktūra Užsakovui pateikiama po to, kai Šalys pasirašo Darbų priėmimo-perdavimo aktą.</w:t>
      </w:r>
    </w:p>
    <w:p w14:paraId="31546F62" w14:textId="77777777" w:rsidR="0099237F" w:rsidRPr="00B41D4A" w:rsidRDefault="0099237F" w:rsidP="0099237F">
      <w:pPr>
        <w:pStyle w:val="Sraopastraipa"/>
        <w:widowControl w:val="0"/>
        <w:numPr>
          <w:ilvl w:val="2"/>
          <w:numId w:val="3"/>
        </w:numPr>
        <w:tabs>
          <w:tab w:val="left" w:pos="709"/>
          <w:tab w:val="left" w:pos="1134"/>
          <w:tab w:val="left" w:pos="1418"/>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 Užsakovas apmoka Rangovui už atliktus Darbus pagal Sutarties 4.1 punkte  numatytas Darbų atlikimo apimtis.</w:t>
      </w:r>
    </w:p>
    <w:p w14:paraId="0F41C298" w14:textId="088C91B3" w:rsidR="0099237F" w:rsidRPr="00B41D4A" w:rsidRDefault="0099237F" w:rsidP="0099237F">
      <w:pPr>
        <w:pStyle w:val="Sraopastraipa"/>
        <w:widowControl w:val="0"/>
        <w:numPr>
          <w:ilvl w:val="1"/>
          <w:numId w:val="3"/>
        </w:numPr>
        <w:tabs>
          <w:tab w:val="left" w:pos="709"/>
          <w:tab w:val="left" w:pos="1134"/>
          <w:tab w:val="left" w:pos="1276"/>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Mokėjimas atliekamas banko pavedimu į Rangovo nurodytą atsiskaitomąją sąskaitą pagal Rangovo pateiktą sąskaitą faktūrą, kuri Užsakovui pateikiama po to, kai Šalys pasirašo Rangovo parengtus atliktų darbų aktą (</w:t>
      </w:r>
      <w:r w:rsidR="003D68B1" w:rsidRPr="00B41D4A">
        <w:rPr>
          <w:rFonts w:ascii="Times New Roman" w:hAnsi="Times New Roman" w:cs="Times New Roman"/>
          <w:sz w:val="24"/>
          <w:szCs w:val="24"/>
        </w:rPr>
        <w:t>2</w:t>
      </w:r>
      <w:r w:rsidRPr="00B41D4A">
        <w:rPr>
          <w:rFonts w:ascii="Times New Roman" w:hAnsi="Times New Roman" w:cs="Times New Roman"/>
          <w:sz w:val="24"/>
          <w:szCs w:val="24"/>
        </w:rPr>
        <w:t xml:space="preserve"> egz.), atliktų darbų ir išlaidų apmokėjimo pažymą  (</w:t>
      </w:r>
      <w:r w:rsidR="003D68B1" w:rsidRPr="00B41D4A">
        <w:rPr>
          <w:rFonts w:ascii="Times New Roman" w:hAnsi="Times New Roman" w:cs="Times New Roman"/>
          <w:sz w:val="24"/>
          <w:szCs w:val="24"/>
        </w:rPr>
        <w:t>2</w:t>
      </w:r>
      <w:r w:rsidRPr="00B41D4A">
        <w:rPr>
          <w:rFonts w:ascii="Times New Roman" w:hAnsi="Times New Roman" w:cs="Times New Roman"/>
          <w:sz w:val="24"/>
          <w:szCs w:val="24"/>
        </w:rPr>
        <w:t xml:space="preserve"> egz.).  </w:t>
      </w:r>
    </w:p>
    <w:p w14:paraId="68D2F956" w14:textId="77777777" w:rsidR="0099237F" w:rsidRPr="00B41D4A" w:rsidRDefault="0099237F" w:rsidP="0099237F">
      <w:pPr>
        <w:pStyle w:val="Sraopastraipa"/>
        <w:widowControl w:val="0"/>
        <w:numPr>
          <w:ilvl w:val="1"/>
          <w:numId w:val="3"/>
        </w:numPr>
        <w:tabs>
          <w:tab w:val="left" w:pos="1134"/>
          <w:tab w:val="left" w:pos="1276"/>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Užsakovas turi teisę tiesiogiai atsiskaityti su Subrangovais už jų atliktus darbus. Apie tai Užsakovas raštu informuoja Subrangovus per 3 darbo dienas po informacijos apie juos gavimo. Subrangovui raštu pateikus prašymą pasinaudoti tiesioginio atsiskaitymo galimybe, Užsakovas kreipiasi į Rangovą nurodydamas, kuris subrangovas pageidauja, kad būtų su juo atsiskaityta tiesiogiai, Rangovui sutikus, kad Užsakovas su subrangovu atsiskaitytų tiesiogiai – sudaroma trišalė sutartis tarp Užsakovo, Rangovo ir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00B45A52" w14:textId="77777777" w:rsidR="0099237F" w:rsidRPr="00B41D4A" w:rsidRDefault="0099237F" w:rsidP="00D235B2">
      <w:pPr>
        <w:pStyle w:val="Antrat2"/>
        <w:widowControl w:val="0"/>
        <w:numPr>
          <w:ilvl w:val="1"/>
          <w:numId w:val="3"/>
        </w:numPr>
        <w:pBdr>
          <w:top w:val="nil"/>
          <w:left w:val="nil"/>
          <w:bottom w:val="nil"/>
          <w:right w:val="nil"/>
          <w:between w:val="nil"/>
        </w:pBdr>
        <w:tabs>
          <w:tab w:val="num" w:pos="360"/>
          <w:tab w:val="left" w:pos="1134"/>
        </w:tabs>
        <w:spacing w:before="0" w:after="0"/>
        <w:ind w:left="0" w:firstLine="851"/>
        <w:rPr>
          <w:rFonts w:ascii="Times New Roman" w:hAnsi="Times New Roman" w:cs="Times New Roman"/>
          <w:color w:val="auto"/>
          <w:sz w:val="24"/>
          <w:szCs w:val="24"/>
        </w:rPr>
      </w:pPr>
      <w:bookmarkStart w:id="2" w:name="_Ref88646839"/>
      <w:bookmarkStart w:id="3" w:name="_Toc93858014"/>
      <w:r w:rsidRPr="00B41D4A">
        <w:rPr>
          <w:rFonts w:ascii="Times New Roman" w:hAnsi="Times New Roman" w:cs="Times New Roman"/>
          <w:color w:val="auto"/>
          <w:sz w:val="24"/>
          <w:szCs w:val="24"/>
        </w:rPr>
        <w:t>Sutarties kainos perskaičiavimas dėl kainų lygio pokyčio</w:t>
      </w:r>
      <w:bookmarkEnd w:id="2"/>
      <w:bookmarkEnd w:id="3"/>
      <w:r w:rsidRPr="00B41D4A">
        <w:rPr>
          <w:rFonts w:ascii="Times New Roman" w:hAnsi="Times New Roman" w:cs="Times New Roman"/>
          <w:color w:val="auto"/>
          <w:sz w:val="24"/>
          <w:szCs w:val="24"/>
        </w:rPr>
        <w:t>:</w:t>
      </w:r>
    </w:p>
    <w:p w14:paraId="21F9BBDB" w14:textId="77777777" w:rsidR="0099237F" w:rsidRPr="00B41D4A" w:rsidRDefault="0099237F" w:rsidP="00D235B2">
      <w:pPr>
        <w:widowControl w:val="0"/>
        <w:numPr>
          <w:ilvl w:val="2"/>
          <w:numId w:val="3"/>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bookmarkStart w:id="4" w:name="_Hlk92368936"/>
      <w:r w:rsidRPr="00B41D4A">
        <w:rPr>
          <w:rFonts w:ascii="Times New Roman" w:hAnsi="Times New Roman" w:cs="Times New Roman"/>
          <w:sz w:val="24"/>
          <w:szCs w:val="24"/>
        </w:rPr>
        <w:t xml:space="preserve">Sutarties kaina gali būti peržiūrima dėl kainų lygio pokyčio bet kurios iš Šalių rašytiniu prašymu. Peržiūros momentas yra Šalies prašymo kitai Šaliai peržiūrėti Sutarties kainą gavimo diena; </w:t>
      </w:r>
    </w:p>
    <w:bookmarkEnd w:id="4"/>
    <w:p w14:paraId="04A87FA7" w14:textId="77777777" w:rsidR="0099237F" w:rsidRPr="00B41D4A" w:rsidRDefault="0099237F" w:rsidP="0099237F">
      <w:pPr>
        <w:widowControl w:val="0"/>
        <w:numPr>
          <w:ilvl w:val="2"/>
          <w:numId w:val="3"/>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gali būti perskaičiuojamos Rangovui mokėtinos sumos tik už kapitalinio remonto darbus, o už kitus, nei kapitalinio remonto darbai, darbus mokėtinos sumos negali būti perskaičiuojamos;</w:t>
      </w:r>
    </w:p>
    <w:p w14:paraId="4F35E666" w14:textId="77777777" w:rsidR="0099237F" w:rsidRPr="00B41D4A" w:rsidRDefault="0099237F" w:rsidP="0099237F">
      <w:pPr>
        <w:pStyle w:val="Sraopastraipa"/>
        <w:widowControl w:val="0"/>
        <w:numPr>
          <w:ilvl w:val="2"/>
          <w:numId w:val="3"/>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bookmarkStart w:id="5" w:name="_18vjpp8" w:colFirst="0" w:colLast="0"/>
      <w:bookmarkStart w:id="6" w:name="_Ref88653909"/>
      <w:bookmarkEnd w:id="5"/>
      <w:r w:rsidRPr="00B41D4A">
        <w:rPr>
          <w:rFonts w:ascii="Times New Roman" w:hAnsi="Times New Roman" w:cs="Times New Roman"/>
          <w:sz w:val="24"/>
          <w:szCs w:val="24"/>
        </w:rPr>
        <w:t xml:space="preserve">Rangovui mokėtinos sumos už Darbus gali būti perskaičiuojamos, jeigu </w:t>
      </w:r>
      <w:bookmarkStart w:id="7" w:name="_Hlk158898477"/>
      <w:r w:rsidRPr="00B41D4A">
        <w:rPr>
          <w:rFonts w:ascii="Times New Roman" w:hAnsi="Times New Roman" w:cs="Times New Roman"/>
          <w:sz w:val="24"/>
          <w:szCs w:val="24"/>
        </w:rPr>
        <w:t>Valstybės duomenų agentūros</w:t>
      </w:r>
      <w:bookmarkEnd w:id="7"/>
      <w:r w:rsidRPr="00B41D4A">
        <w:rPr>
          <w:rFonts w:ascii="Times New Roman" w:hAnsi="Times New Roman" w:cs="Times New Roman"/>
          <w:sz w:val="24"/>
          <w:szCs w:val="24"/>
        </w:rPr>
        <w:t xml:space="preserve"> kas mėnesį skelbiamo</w:t>
      </w:r>
      <w:bookmarkStart w:id="8" w:name="_3sv78d1" w:colFirst="0" w:colLast="0"/>
      <w:bookmarkEnd w:id="6"/>
      <w:bookmarkEnd w:id="8"/>
      <w:r w:rsidRPr="00B41D4A">
        <w:rPr>
          <w:rFonts w:ascii="Times New Roman" w:hAnsi="Times New Roman" w:cs="Times New Roman"/>
          <w:sz w:val="24"/>
          <w:szCs w:val="24"/>
        </w:rPr>
        <w:t xml:space="preserve"> Statybos sąnaudų elementų kainų indekso, labiausiai atitinkančio Objekto rūšį (</w:t>
      </w:r>
      <w:r w:rsidRPr="00B41D4A">
        <w:rPr>
          <w:rFonts w:ascii="Times New Roman" w:eastAsia="Arial" w:hAnsi="Times New Roman" w:cs="Times New Roman"/>
          <w:sz w:val="24"/>
          <w:szCs w:val="24"/>
        </w:rPr>
        <w:t>Keliai ir gatvės)</w:t>
      </w:r>
      <w:r w:rsidRPr="00B41D4A">
        <w:rPr>
          <w:rFonts w:ascii="Times New Roman" w:hAnsi="Times New Roman" w:cs="Times New Roman"/>
          <w:sz w:val="24"/>
          <w:szCs w:val="24"/>
        </w:rPr>
        <w:t>, reikšmė pakinta daugiau kaip 0,05 per bet kurį Darbų vykdymo laikotarpį;</w:t>
      </w:r>
    </w:p>
    <w:p w14:paraId="61D4A624" w14:textId="77777777" w:rsidR="0099237F" w:rsidRPr="00B41D4A" w:rsidRDefault="0099237F" w:rsidP="0099237F">
      <w:pPr>
        <w:widowControl w:val="0"/>
        <w:numPr>
          <w:ilvl w:val="2"/>
          <w:numId w:val="3"/>
        </w:numPr>
        <w:pBdr>
          <w:top w:val="nil"/>
          <w:left w:val="nil"/>
          <w:bottom w:val="nil"/>
          <w:right w:val="nil"/>
          <w:between w:val="nil"/>
        </w:pBdr>
        <w:tabs>
          <w:tab w:val="left" w:pos="709"/>
          <w:tab w:val="left" w:pos="1134"/>
          <w:tab w:val="left" w:pos="1418"/>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indeksai, nurodyti </w:t>
      </w:r>
      <w:r w:rsidRPr="00B41D4A">
        <w:rPr>
          <w:rFonts w:ascii="Times New Roman" w:hAnsi="Times New Roman" w:cs="Times New Roman"/>
          <w:sz w:val="24"/>
          <w:szCs w:val="24"/>
        </w:rPr>
        <w:fldChar w:fldCharType="begin"/>
      </w:r>
      <w:r w:rsidRPr="00B41D4A">
        <w:rPr>
          <w:rFonts w:ascii="Times New Roman" w:hAnsi="Times New Roman" w:cs="Times New Roman"/>
          <w:sz w:val="24"/>
          <w:szCs w:val="24"/>
        </w:rPr>
        <w:instrText xml:space="preserve"> REF _Ref88653909 \r \h  \* MERGEFORMAT </w:instrText>
      </w:r>
      <w:r w:rsidRPr="00B41D4A">
        <w:rPr>
          <w:rFonts w:ascii="Times New Roman" w:hAnsi="Times New Roman" w:cs="Times New Roman"/>
          <w:sz w:val="24"/>
          <w:szCs w:val="24"/>
        </w:rPr>
      </w:r>
      <w:r w:rsidRPr="00B41D4A">
        <w:rPr>
          <w:rFonts w:ascii="Times New Roman" w:hAnsi="Times New Roman" w:cs="Times New Roman"/>
          <w:sz w:val="24"/>
          <w:szCs w:val="24"/>
        </w:rPr>
        <w:fldChar w:fldCharType="separate"/>
      </w:r>
      <w:r w:rsidRPr="00B41D4A">
        <w:rPr>
          <w:rFonts w:ascii="Times New Roman" w:hAnsi="Times New Roman" w:cs="Times New Roman"/>
          <w:sz w:val="24"/>
          <w:szCs w:val="24"/>
        </w:rPr>
        <w:t>2.7.3</w:t>
      </w:r>
      <w:r w:rsidRPr="00B41D4A">
        <w:rPr>
          <w:rFonts w:ascii="Times New Roman" w:hAnsi="Times New Roman" w:cs="Times New Roman"/>
          <w:sz w:val="24"/>
          <w:szCs w:val="24"/>
        </w:rPr>
        <w:fldChar w:fldCharType="end"/>
      </w:r>
      <w:r w:rsidRPr="00B41D4A">
        <w:rPr>
          <w:rFonts w:ascii="Times New Roman" w:hAnsi="Times New Roman" w:cs="Times New Roman"/>
          <w:sz w:val="24"/>
          <w:szCs w:val="24"/>
        </w:rPr>
        <w:t xml:space="preserve"> punkte, toliau kiekvienas atskirai vadinami </w:t>
      </w:r>
      <w:r w:rsidRPr="00B41D4A">
        <w:rPr>
          <w:rFonts w:ascii="Times New Roman" w:hAnsi="Times New Roman" w:cs="Times New Roman"/>
          <w:b/>
          <w:sz w:val="24"/>
          <w:szCs w:val="24"/>
        </w:rPr>
        <w:t>Indeksu;</w:t>
      </w:r>
    </w:p>
    <w:p w14:paraId="35F69563" w14:textId="77777777" w:rsidR="0099237F" w:rsidRPr="00B41D4A" w:rsidRDefault="0099237F" w:rsidP="0099237F">
      <w:pPr>
        <w:widowControl w:val="0"/>
        <w:numPr>
          <w:ilvl w:val="2"/>
          <w:numId w:val="3"/>
        </w:numPr>
        <w:pBdr>
          <w:top w:val="nil"/>
          <w:left w:val="nil"/>
          <w:bottom w:val="nil"/>
          <w:right w:val="nil"/>
          <w:between w:val="nil"/>
        </w:pBdr>
        <w:tabs>
          <w:tab w:val="left" w:pos="709"/>
          <w:tab w:val="left" w:pos="1134"/>
          <w:tab w:val="left" w:pos="1418"/>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Sutarties kaina perskaičiuojama dėl Indekso pokyčio, pagal Sutartį neišpirktų Darbų vertę padauginant iš Indekso pokyčio koeficiento, kuris apskaičiuojamas pagal toliau nurodytą formulę:</w:t>
      </w:r>
    </w:p>
    <w:p w14:paraId="4FCDB66E" w14:textId="77777777" w:rsidR="0099237F" w:rsidRPr="00B41D4A" w:rsidRDefault="0099237F" w:rsidP="0099237F">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b/>
          <w:sz w:val="24"/>
          <w:szCs w:val="24"/>
        </w:rPr>
      </w:pPr>
      <w:r w:rsidRPr="00B41D4A">
        <w:rPr>
          <w:rFonts w:ascii="Times New Roman" w:hAnsi="Times New Roman" w:cs="Times New Roman"/>
          <w:b/>
          <w:sz w:val="24"/>
          <w:szCs w:val="24"/>
        </w:rPr>
        <w:t xml:space="preserve">K = </w:t>
      </w:r>
      <w:proofErr w:type="spellStart"/>
      <w:r w:rsidRPr="00B41D4A">
        <w:rPr>
          <w:rFonts w:ascii="Times New Roman" w:hAnsi="Times New Roman" w:cs="Times New Roman"/>
          <w:b/>
          <w:sz w:val="24"/>
          <w:szCs w:val="24"/>
        </w:rPr>
        <w:t>IPb</w:t>
      </w:r>
      <w:proofErr w:type="spellEnd"/>
      <w:r w:rsidRPr="00B41D4A">
        <w:rPr>
          <w:rFonts w:ascii="Times New Roman" w:hAnsi="Times New Roman" w:cs="Times New Roman"/>
          <w:b/>
          <w:sz w:val="24"/>
          <w:szCs w:val="24"/>
        </w:rPr>
        <w:t xml:space="preserve"> / </w:t>
      </w:r>
      <w:proofErr w:type="spellStart"/>
      <w:r w:rsidRPr="00B41D4A">
        <w:rPr>
          <w:rFonts w:ascii="Times New Roman" w:hAnsi="Times New Roman" w:cs="Times New Roman"/>
          <w:b/>
          <w:sz w:val="24"/>
          <w:szCs w:val="24"/>
        </w:rPr>
        <w:t>IPr</w:t>
      </w:r>
      <w:proofErr w:type="spellEnd"/>
    </w:p>
    <w:p w14:paraId="21DC6E08" w14:textId="77777777" w:rsidR="0099237F" w:rsidRPr="00B41D4A" w:rsidRDefault="0099237F" w:rsidP="0099237F">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sz w:val="24"/>
          <w:szCs w:val="24"/>
        </w:rPr>
      </w:pPr>
      <w:r w:rsidRPr="00B41D4A">
        <w:rPr>
          <w:rFonts w:ascii="Times New Roman" w:hAnsi="Times New Roman" w:cs="Times New Roman"/>
          <w:sz w:val="24"/>
          <w:szCs w:val="24"/>
        </w:rPr>
        <w:t>Kur:</w:t>
      </w:r>
      <w:r w:rsidRPr="00B41D4A">
        <w:rPr>
          <w:rFonts w:ascii="Times New Roman" w:hAnsi="Times New Roman" w:cs="Times New Roman"/>
          <w:sz w:val="24"/>
          <w:szCs w:val="24"/>
        </w:rPr>
        <w:tab/>
      </w:r>
    </w:p>
    <w:p w14:paraId="2075FB1B" w14:textId="77777777" w:rsidR="0099237F" w:rsidRPr="00B41D4A" w:rsidRDefault="0099237F" w:rsidP="0099237F">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sz w:val="24"/>
          <w:szCs w:val="24"/>
        </w:rPr>
      </w:pPr>
      <w:r w:rsidRPr="00B41D4A">
        <w:rPr>
          <w:rFonts w:ascii="Times New Roman" w:hAnsi="Times New Roman" w:cs="Times New Roman"/>
          <w:sz w:val="24"/>
          <w:szCs w:val="24"/>
        </w:rPr>
        <w:t>K – Indekso pokyčio koeficientas;</w:t>
      </w:r>
    </w:p>
    <w:p w14:paraId="692EF83F" w14:textId="77777777" w:rsidR="0099237F" w:rsidRPr="00B41D4A" w:rsidRDefault="0099237F" w:rsidP="0099237F">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sz w:val="24"/>
          <w:szCs w:val="24"/>
        </w:rPr>
      </w:pPr>
      <w:proofErr w:type="spellStart"/>
      <w:r w:rsidRPr="00B41D4A">
        <w:rPr>
          <w:rFonts w:ascii="Times New Roman" w:hAnsi="Times New Roman" w:cs="Times New Roman"/>
          <w:sz w:val="24"/>
          <w:szCs w:val="24"/>
        </w:rPr>
        <w:t>IPr</w:t>
      </w:r>
      <w:proofErr w:type="spellEnd"/>
      <w:r w:rsidRPr="00B41D4A">
        <w:rPr>
          <w:rFonts w:ascii="Times New Roman" w:hAnsi="Times New Roman" w:cs="Times New Roman"/>
          <w:sz w:val="24"/>
          <w:szCs w:val="24"/>
        </w:rPr>
        <w:t xml:space="preserve"> – Indekso reikšmė laikotarpio pradžioje;</w:t>
      </w:r>
    </w:p>
    <w:p w14:paraId="49F686FE" w14:textId="77777777" w:rsidR="0099237F" w:rsidRPr="00B41D4A" w:rsidRDefault="0099237F" w:rsidP="0099237F">
      <w:pPr>
        <w:widowControl w:val="0"/>
        <w:pBdr>
          <w:top w:val="nil"/>
          <w:left w:val="nil"/>
          <w:bottom w:val="nil"/>
          <w:right w:val="nil"/>
          <w:between w:val="nil"/>
        </w:pBdr>
        <w:tabs>
          <w:tab w:val="left" w:pos="1418"/>
        </w:tabs>
        <w:spacing w:after="0" w:line="240" w:lineRule="auto"/>
        <w:ind w:left="2694" w:hanging="1560"/>
        <w:rPr>
          <w:rFonts w:ascii="Times New Roman" w:hAnsi="Times New Roman" w:cs="Times New Roman"/>
          <w:sz w:val="24"/>
          <w:szCs w:val="24"/>
        </w:rPr>
      </w:pPr>
      <w:proofErr w:type="spellStart"/>
      <w:r w:rsidRPr="00B41D4A">
        <w:rPr>
          <w:rFonts w:ascii="Times New Roman" w:hAnsi="Times New Roman" w:cs="Times New Roman"/>
          <w:sz w:val="24"/>
          <w:szCs w:val="24"/>
        </w:rPr>
        <w:t>IPb</w:t>
      </w:r>
      <w:proofErr w:type="spellEnd"/>
      <w:r w:rsidRPr="00B41D4A">
        <w:rPr>
          <w:rFonts w:ascii="Times New Roman" w:hAnsi="Times New Roman" w:cs="Times New Roman"/>
          <w:sz w:val="24"/>
          <w:szCs w:val="24"/>
        </w:rPr>
        <w:t xml:space="preserve"> – Indekso reikšmė laikotarpio pabaigoje;</w:t>
      </w:r>
    </w:p>
    <w:p w14:paraId="11A58CA7" w14:textId="004E111C" w:rsidR="0099237F" w:rsidRPr="00B41D4A" w:rsidRDefault="00ED24AE" w:rsidP="0099237F">
      <w:pPr>
        <w:widowControl w:val="0"/>
        <w:pBdr>
          <w:top w:val="nil"/>
          <w:left w:val="nil"/>
          <w:bottom w:val="nil"/>
          <w:right w:val="nil"/>
          <w:between w:val="nil"/>
        </w:pBdr>
        <w:tabs>
          <w:tab w:val="left" w:pos="709"/>
          <w:tab w:val="left" w:pos="851"/>
          <w:tab w:val="left" w:pos="992"/>
          <w:tab w:val="left" w:pos="1134"/>
          <w:tab w:val="left" w:pos="1418"/>
        </w:tabs>
        <w:spacing w:after="0" w:line="240" w:lineRule="auto"/>
        <w:contextualSpacing/>
        <w:jc w:val="both"/>
        <w:rPr>
          <w:rFonts w:ascii="Times New Roman" w:eastAsia="Arial" w:hAnsi="Times New Roman" w:cs="Times New Roman"/>
          <w:strike/>
          <w:sz w:val="24"/>
          <w:szCs w:val="24"/>
        </w:rPr>
      </w:pPr>
      <w:r w:rsidRPr="00B41D4A">
        <w:rPr>
          <w:rFonts w:ascii="Times New Roman" w:eastAsia="Arial" w:hAnsi="Times New Roman" w:cs="Times New Roman"/>
          <w:sz w:val="24"/>
          <w:szCs w:val="24"/>
        </w:rPr>
        <w:tab/>
      </w:r>
      <w:r w:rsidRPr="00B41D4A">
        <w:rPr>
          <w:rFonts w:ascii="Times New Roman" w:eastAsia="Arial" w:hAnsi="Times New Roman" w:cs="Times New Roman"/>
          <w:sz w:val="24"/>
          <w:szCs w:val="24"/>
        </w:rPr>
        <w:tab/>
      </w:r>
      <w:r w:rsidRPr="00B41D4A">
        <w:rPr>
          <w:rFonts w:ascii="Times New Roman" w:eastAsia="Arial" w:hAnsi="Times New Roman" w:cs="Times New Roman"/>
          <w:sz w:val="24"/>
          <w:szCs w:val="24"/>
        </w:rPr>
        <w:tab/>
      </w:r>
      <w:r w:rsidRPr="00B41D4A">
        <w:rPr>
          <w:rFonts w:ascii="Times New Roman" w:eastAsia="Arial" w:hAnsi="Times New Roman" w:cs="Times New Roman"/>
          <w:sz w:val="24"/>
          <w:szCs w:val="24"/>
        </w:rPr>
        <w:tab/>
      </w:r>
      <w:proofErr w:type="spellStart"/>
      <w:r w:rsidR="0099237F" w:rsidRPr="00B41D4A">
        <w:rPr>
          <w:rFonts w:ascii="Times New Roman" w:eastAsia="Arial" w:hAnsi="Times New Roman" w:cs="Times New Roman"/>
          <w:sz w:val="24"/>
          <w:szCs w:val="24"/>
        </w:rPr>
        <w:t>IPr</w:t>
      </w:r>
      <w:proofErr w:type="spellEnd"/>
      <w:r w:rsidR="0099237F" w:rsidRPr="00B41D4A">
        <w:rPr>
          <w:rFonts w:ascii="Times New Roman" w:eastAsia="Arial" w:hAnsi="Times New Roman" w:cs="Times New Roman"/>
          <w:sz w:val="24"/>
          <w:szCs w:val="24"/>
        </w:rPr>
        <w:t xml:space="preserve"> ir </w:t>
      </w:r>
      <w:proofErr w:type="spellStart"/>
      <w:r w:rsidR="0099237F" w:rsidRPr="00B41D4A">
        <w:rPr>
          <w:rFonts w:ascii="Times New Roman" w:eastAsia="Arial" w:hAnsi="Times New Roman" w:cs="Times New Roman"/>
          <w:sz w:val="24"/>
          <w:szCs w:val="24"/>
        </w:rPr>
        <w:t>IPb</w:t>
      </w:r>
      <w:proofErr w:type="spellEnd"/>
      <w:r w:rsidR="0099237F" w:rsidRPr="00B41D4A">
        <w:rPr>
          <w:rFonts w:ascii="Times New Roman" w:eastAsia="Arial" w:hAnsi="Times New Roman" w:cs="Times New Roman"/>
          <w:sz w:val="24"/>
          <w:szCs w:val="24"/>
        </w:rPr>
        <w:t xml:space="preserve"> šaltinis –</w:t>
      </w:r>
      <w:r w:rsidR="0099237F" w:rsidRPr="00B41D4A">
        <w:rPr>
          <w:rFonts w:ascii="Times New Roman" w:hAnsi="Times New Roman" w:cs="Times New Roman"/>
          <w:sz w:val="24"/>
          <w:szCs w:val="24"/>
        </w:rPr>
        <w:t>Valstybės duomenų agentūros</w:t>
      </w:r>
      <w:r w:rsidR="0099237F" w:rsidRPr="00B41D4A">
        <w:rPr>
          <w:rFonts w:ascii="Times New Roman" w:eastAsia="Arial" w:hAnsi="Times New Roman" w:cs="Times New Roman"/>
          <w:sz w:val="24"/>
          <w:szCs w:val="24"/>
        </w:rPr>
        <w:t xml:space="preserve"> duomenų bazės. </w:t>
      </w:r>
    </w:p>
    <w:p w14:paraId="171195FF" w14:textId="4DF2FEB7" w:rsidR="0099237F" w:rsidRPr="00B41D4A" w:rsidRDefault="00ED24AE" w:rsidP="0099237F">
      <w:pPr>
        <w:tabs>
          <w:tab w:val="left" w:pos="709"/>
        </w:tabs>
        <w:spacing w:after="0" w:line="240" w:lineRule="auto"/>
        <w:jc w:val="both"/>
        <w:rPr>
          <w:rFonts w:ascii="Times New Roman" w:hAnsi="Times New Roman" w:cs="Times New Roman"/>
          <w:sz w:val="24"/>
          <w:szCs w:val="24"/>
        </w:rPr>
      </w:pPr>
      <w:r w:rsidRPr="00B41D4A">
        <w:rPr>
          <w:rFonts w:ascii="Times New Roman" w:hAnsi="Times New Roman" w:cs="Times New Roman"/>
          <w:sz w:val="24"/>
          <w:szCs w:val="24"/>
        </w:rPr>
        <w:tab/>
      </w:r>
      <w:r w:rsidR="0099237F" w:rsidRPr="00B41D4A">
        <w:rPr>
          <w:rFonts w:ascii="Times New Roman" w:hAnsi="Times New Roman" w:cs="Times New Roman"/>
          <w:sz w:val="24"/>
          <w:szCs w:val="24"/>
        </w:rPr>
        <w:t xml:space="preserve">Skaičiavimams indeksų reikšmės imamos </w:t>
      </w:r>
      <w:r w:rsidR="0099237F" w:rsidRPr="00B41D4A">
        <w:rPr>
          <w:rFonts w:ascii="Times New Roman" w:hAnsi="Times New Roman" w:cs="Times New Roman"/>
          <w:b/>
          <w:bCs/>
          <w:sz w:val="24"/>
          <w:szCs w:val="24"/>
        </w:rPr>
        <w:t>keturių</w:t>
      </w:r>
      <w:r w:rsidR="0099237F" w:rsidRPr="00B41D4A">
        <w:rPr>
          <w:rFonts w:ascii="Times New Roman" w:hAnsi="Times New Roman" w:cs="Times New Roman"/>
          <w:sz w:val="24"/>
          <w:szCs w:val="24"/>
        </w:rPr>
        <w:t xml:space="preserve"> skaitmenų po kablelio tikslumu. Apskaičiuotas pokytis </w:t>
      </w:r>
      <w:r w:rsidR="0099237F" w:rsidRPr="00B41D4A">
        <w:rPr>
          <w:rFonts w:ascii="Times New Roman" w:hAnsi="Times New Roman" w:cs="Times New Roman"/>
          <w:b/>
          <w:bCs/>
          <w:sz w:val="24"/>
          <w:szCs w:val="24"/>
        </w:rPr>
        <w:t>(K</w:t>
      </w:r>
      <w:r w:rsidR="0099237F" w:rsidRPr="00B41D4A">
        <w:rPr>
          <w:rFonts w:ascii="Times New Roman" w:hAnsi="Times New Roman" w:cs="Times New Roman"/>
          <w:sz w:val="24"/>
          <w:szCs w:val="24"/>
        </w:rPr>
        <w:t>) tolimesniems skaičiavimams naudojamas suapvalinus iki dviejų skaitmenų po kablelio.</w:t>
      </w:r>
    </w:p>
    <w:p w14:paraId="18B41B60" w14:textId="7E229E60" w:rsidR="0099237F" w:rsidRPr="00B41D4A" w:rsidRDefault="00ED24AE" w:rsidP="00ED24AE">
      <w:pPr>
        <w:widowControl w:val="0"/>
        <w:pBdr>
          <w:top w:val="nil"/>
          <w:left w:val="nil"/>
          <w:bottom w:val="nil"/>
          <w:right w:val="nil"/>
          <w:between w:val="nil"/>
        </w:pBdr>
        <w:tabs>
          <w:tab w:val="left" w:pos="709"/>
        </w:tabs>
        <w:spacing w:after="0" w:line="240" w:lineRule="auto"/>
        <w:jc w:val="both"/>
        <w:rPr>
          <w:rFonts w:ascii="Times New Roman" w:hAnsi="Times New Roman" w:cs="Times New Roman"/>
          <w:sz w:val="24"/>
          <w:szCs w:val="24"/>
        </w:rPr>
      </w:pPr>
      <w:r w:rsidRPr="00B41D4A">
        <w:rPr>
          <w:rFonts w:ascii="Times New Roman" w:hAnsi="Times New Roman" w:cs="Times New Roman"/>
          <w:sz w:val="24"/>
          <w:szCs w:val="24"/>
        </w:rPr>
        <w:tab/>
      </w:r>
      <w:r w:rsidR="0099237F" w:rsidRPr="00B41D4A">
        <w:rPr>
          <w:rFonts w:ascii="Times New Roman" w:hAnsi="Times New Roman" w:cs="Times New Roman"/>
          <w:sz w:val="24"/>
          <w:szCs w:val="24"/>
        </w:rPr>
        <w:t xml:space="preserve">Laikotarpis yra bet koks laikotarpis, kurio pradžia yra ne ankstesnė, negu </w:t>
      </w:r>
      <w:bookmarkStart w:id="9" w:name="_Hlk158898543"/>
      <w:r w:rsidR="0099237F" w:rsidRPr="00B41D4A">
        <w:rPr>
          <w:rFonts w:ascii="Times New Roman" w:hAnsi="Times New Roman" w:cs="Times New Roman"/>
          <w:sz w:val="24"/>
          <w:szCs w:val="24"/>
        </w:rPr>
        <w:t>Sutarties sudarymo</w:t>
      </w:r>
      <w:bookmarkEnd w:id="9"/>
      <w:r w:rsidR="0099237F" w:rsidRPr="00B41D4A">
        <w:rPr>
          <w:rFonts w:ascii="Times New Roman" w:hAnsi="Times New Roman" w:cs="Times New Roman"/>
          <w:sz w:val="24"/>
          <w:szCs w:val="24"/>
        </w:rPr>
        <w:t xml:space="preserve"> diena, pabaiga ne vėlesnė, negu paskutiniojo atliktų darbų akto pagal Sutartį sudarymo diena;</w:t>
      </w:r>
    </w:p>
    <w:p w14:paraId="508AED25" w14:textId="77777777" w:rsidR="0099237F" w:rsidRPr="00B41D4A" w:rsidRDefault="0099237F" w:rsidP="0099237F">
      <w:pPr>
        <w:widowControl w:val="0"/>
        <w:numPr>
          <w:ilvl w:val="2"/>
          <w:numId w:val="3"/>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Šalys privalo sudaryti Susitarimą dėl kainos perskaičiavimo per 10 darbo dienų nuo Šalies prašymo kitai Šaliai perskaičiuoti kainą pateikimo dienos. Šalys privalo Susitarime nurodyti </w:t>
      </w:r>
      <w:r w:rsidRPr="00B41D4A">
        <w:rPr>
          <w:rFonts w:ascii="Times New Roman" w:hAnsi="Times New Roman" w:cs="Times New Roman"/>
          <w:sz w:val="24"/>
          <w:szCs w:val="24"/>
        </w:rPr>
        <w:lastRenderedPageBreak/>
        <w:t>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Sutarties įvykdymo užtikrinimo sumą (jei tokia yra), perskaičiuotą Darbų ir Rangovo civilinės atsakomybės privalomojo draudimo sumą (šios sumos turi būti padauginamos iš Indekso pokyčio koeficiento) bei kitą perskaičiavimui reikšmingą informaciją;</w:t>
      </w:r>
    </w:p>
    <w:p w14:paraId="7CB871EA" w14:textId="77777777" w:rsidR="0099237F" w:rsidRPr="00B41D4A" w:rsidRDefault="0099237F" w:rsidP="0099237F">
      <w:pPr>
        <w:widowControl w:val="0"/>
        <w:numPr>
          <w:ilvl w:val="2"/>
          <w:numId w:val="3"/>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po to, kai Šalys sudaro Susitarimą dėl kainos perskaičiavimo, perskaičiuotoji kaina taikoma Darbams, kurie yra įrašomi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4AF7172B" w14:textId="77777777" w:rsidR="0099237F" w:rsidRPr="00B41D4A" w:rsidRDefault="0099237F" w:rsidP="0099237F">
      <w:pPr>
        <w:widowControl w:val="0"/>
        <w:numPr>
          <w:ilvl w:val="2"/>
          <w:numId w:val="3"/>
        </w:numPr>
        <w:pBdr>
          <w:top w:val="nil"/>
          <w:left w:val="nil"/>
          <w:bottom w:val="nil"/>
          <w:right w:val="nil"/>
          <w:between w:val="nil"/>
        </w:pBdr>
        <w:tabs>
          <w:tab w:val="left" w:pos="1134"/>
          <w:tab w:val="left" w:pos="1418"/>
        </w:tabs>
        <w:spacing w:after="0" w:line="240" w:lineRule="auto"/>
        <w:ind w:left="0" w:firstLine="851"/>
        <w:jc w:val="both"/>
        <w:rPr>
          <w:rFonts w:ascii="Times New Roman" w:eastAsiaTheme="minorHAnsi" w:hAnsi="Times New Roman" w:cs="Times New Roman"/>
          <w:sz w:val="24"/>
          <w:szCs w:val="24"/>
        </w:rPr>
      </w:pPr>
      <w:bookmarkStart w:id="10" w:name="_Hlk92369253"/>
      <w:r w:rsidRPr="00B41D4A">
        <w:rPr>
          <w:rFonts w:ascii="Times New Roman" w:hAnsi="Times New Roman" w:cs="Times New Roman"/>
          <w:sz w:val="24"/>
          <w:szCs w:val="24"/>
        </w:rPr>
        <w:t xml:space="preserve">pirmoji Sutarties kainos peržiūra gali būti atliekama ne anksčiau nei po 6 mėnesių po Sutarties įsigaliojimo; </w:t>
      </w:r>
    </w:p>
    <w:bookmarkEnd w:id="10"/>
    <w:p w14:paraId="04409B86" w14:textId="77777777" w:rsidR="0099237F" w:rsidRPr="00B41D4A" w:rsidRDefault="0099237F" w:rsidP="0099237F">
      <w:pPr>
        <w:widowControl w:val="0"/>
        <w:numPr>
          <w:ilvl w:val="2"/>
          <w:numId w:val="3"/>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vėlesnis kainų perskaičiavimas negali apimti laikotarpio, už kurį jau buvo atliktas perskaičiavimas;</w:t>
      </w:r>
    </w:p>
    <w:p w14:paraId="3D9B216C" w14:textId="77777777" w:rsidR="0099237F" w:rsidRPr="00B41D4A" w:rsidRDefault="0099237F" w:rsidP="0099237F">
      <w:pPr>
        <w:widowControl w:val="0"/>
        <w:numPr>
          <w:ilvl w:val="2"/>
          <w:numId w:val="3"/>
        </w:numPr>
        <w:pBdr>
          <w:top w:val="nil"/>
          <w:left w:val="nil"/>
          <w:bottom w:val="nil"/>
          <w:right w:val="nil"/>
          <w:between w:val="nil"/>
        </w:pBdr>
        <w:tabs>
          <w:tab w:val="left" w:pos="1134"/>
          <w:tab w:val="left" w:pos="1276"/>
          <w:tab w:val="left" w:pos="1560"/>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jeigu Darbai vėluoja dėl priežasčių, dėl kurių Rangovas neįgyja teisės į Darbų terminų pratęsimą, uždelstų Darbų kaina neperskaičiuojama dėl kainų lygio kilimo (kai Indekso pokyčio koeficientas yra didesnis nei 1,05), bet turi būti perskaičiuojama dėl kainų lygio kritimo (kai Indekso pokyčio koeficientas yra mažesnis nei 0,95).</w:t>
      </w:r>
    </w:p>
    <w:p w14:paraId="035DF97D" w14:textId="77777777" w:rsidR="0099237F" w:rsidRPr="00B41D4A" w:rsidRDefault="0099237F" w:rsidP="0099237F">
      <w:pPr>
        <w:pStyle w:val="Antrat2"/>
        <w:widowControl w:val="0"/>
        <w:numPr>
          <w:ilvl w:val="1"/>
          <w:numId w:val="3"/>
        </w:numPr>
        <w:pBdr>
          <w:top w:val="nil"/>
          <w:left w:val="nil"/>
          <w:bottom w:val="nil"/>
          <w:right w:val="nil"/>
          <w:between w:val="nil"/>
        </w:pBdr>
        <w:tabs>
          <w:tab w:val="num" w:pos="360"/>
          <w:tab w:val="left" w:pos="1134"/>
          <w:tab w:val="left" w:pos="1276"/>
        </w:tabs>
        <w:spacing w:before="0"/>
        <w:ind w:left="0" w:firstLine="851"/>
        <w:rPr>
          <w:rFonts w:ascii="Times New Roman" w:hAnsi="Times New Roman" w:cs="Times New Roman"/>
          <w:color w:val="auto"/>
          <w:sz w:val="24"/>
          <w:szCs w:val="24"/>
        </w:rPr>
      </w:pPr>
      <w:bookmarkStart w:id="11" w:name="_Toc93858016"/>
      <w:r w:rsidRPr="00B41D4A">
        <w:rPr>
          <w:rFonts w:ascii="Times New Roman" w:hAnsi="Times New Roman" w:cs="Times New Roman"/>
          <w:color w:val="auto"/>
          <w:sz w:val="24"/>
          <w:szCs w:val="24"/>
        </w:rPr>
        <w:t>Sutarties kainos perskaičiavimas dėl mokesčių pakeitimo</w:t>
      </w:r>
      <w:bookmarkEnd w:id="11"/>
      <w:r w:rsidRPr="00B41D4A">
        <w:rPr>
          <w:rFonts w:ascii="Times New Roman" w:hAnsi="Times New Roman" w:cs="Times New Roman"/>
          <w:color w:val="auto"/>
          <w:sz w:val="24"/>
          <w:szCs w:val="24"/>
        </w:rPr>
        <w:t>:</w:t>
      </w:r>
    </w:p>
    <w:p w14:paraId="4738EE4D" w14:textId="77777777" w:rsidR="0099237F" w:rsidRPr="00B41D4A" w:rsidRDefault="0099237F" w:rsidP="0099237F">
      <w:pPr>
        <w:widowControl w:val="0"/>
        <w:numPr>
          <w:ilvl w:val="2"/>
          <w:numId w:val="3"/>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visais atvejais, Įstatymais pakeitus pridėtinės vertės mokesčio (PVM) dydį arba mokėjimo tvarką, tokie pakeitimai turi būti taikomi atliktų darbų vertei ir PVM sąskaitoms faktūroms, kurias Rangovas sudaro po tokių pakeitimų įsigaliojimo, be atskiro Šalių Susitarimo. Tokiu atveju Sutarties kaina be PVM nekeičiama;</w:t>
      </w:r>
    </w:p>
    <w:p w14:paraId="6E1ADB28" w14:textId="77777777" w:rsidR="0099237F" w:rsidRPr="00B41D4A" w:rsidRDefault="0099237F" w:rsidP="0099237F">
      <w:pPr>
        <w:widowControl w:val="0"/>
        <w:numPr>
          <w:ilvl w:val="2"/>
          <w:numId w:val="3"/>
        </w:numPr>
        <w:pBdr>
          <w:top w:val="nil"/>
          <w:left w:val="nil"/>
          <w:bottom w:val="nil"/>
          <w:right w:val="nil"/>
          <w:between w:val="nil"/>
        </w:pBdr>
        <w:tabs>
          <w:tab w:val="left" w:pos="1134"/>
          <w:tab w:val="left" w:pos="1418"/>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kitus, nei PVM, mokesčius reglamentuojančių teisės aktų pakeitimai negali būti pagrindas peržiūrėti Sutarties kainą, kuriai taikoma peržiūra.</w:t>
      </w:r>
    </w:p>
    <w:p w14:paraId="17568FE9" w14:textId="77777777" w:rsidR="0099237F" w:rsidRPr="00B41D4A" w:rsidRDefault="0099237F" w:rsidP="0099237F">
      <w:pPr>
        <w:pStyle w:val="Sraopastraipa"/>
        <w:tabs>
          <w:tab w:val="left" w:pos="1134"/>
        </w:tabs>
        <w:ind w:left="0" w:firstLine="851"/>
        <w:rPr>
          <w:rFonts w:ascii="Times New Roman" w:hAnsi="Times New Roman" w:cs="Times New Roman"/>
          <w:sz w:val="24"/>
          <w:szCs w:val="24"/>
        </w:rPr>
      </w:pPr>
    </w:p>
    <w:p w14:paraId="6EDB9337" w14:textId="77777777" w:rsidR="0099237F" w:rsidRPr="00B41D4A" w:rsidRDefault="0099237F" w:rsidP="0099237F">
      <w:pPr>
        <w:pStyle w:val="Sraopastraipa"/>
        <w:widowControl w:val="0"/>
        <w:numPr>
          <w:ilvl w:val="0"/>
          <w:numId w:val="3"/>
        </w:numPr>
        <w:autoSpaceDE w:val="0"/>
        <w:autoSpaceDN w:val="0"/>
        <w:spacing w:before="120" w:after="120" w:line="240" w:lineRule="auto"/>
        <w:jc w:val="center"/>
        <w:rPr>
          <w:rFonts w:ascii="Times New Roman" w:hAnsi="Times New Roman" w:cs="Times New Roman"/>
          <w:b/>
          <w:sz w:val="24"/>
          <w:szCs w:val="24"/>
        </w:rPr>
      </w:pPr>
      <w:r w:rsidRPr="00B41D4A">
        <w:rPr>
          <w:rFonts w:ascii="Times New Roman" w:hAnsi="Times New Roman" w:cs="Times New Roman"/>
          <w:b/>
          <w:sz w:val="24"/>
          <w:szCs w:val="24"/>
        </w:rPr>
        <w:t>ATLIKTO SUTARTIES OBJEKTO PERDAVIMO IR PRIĖMIMO TVARKA</w:t>
      </w:r>
    </w:p>
    <w:p w14:paraId="78ABA04F" w14:textId="77777777" w:rsidR="0099237F" w:rsidRPr="00B41D4A" w:rsidRDefault="0099237F" w:rsidP="0099237F">
      <w:pPr>
        <w:pStyle w:val="Sraopastraipa"/>
        <w:widowControl w:val="0"/>
        <w:autoSpaceDE w:val="0"/>
        <w:autoSpaceDN w:val="0"/>
        <w:spacing w:before="120" w:after="120"/>
        <w:ind w:left="360"/>
        <w:rPr>
          <w:rFonts w:ascii="Times New Roman" w:hAnsi="Times New Roman" w:cs="Times New Roman"/>
          <w:b/>
          <w:sz w:val="24"/>
          <w:szCs w:val="24"/>
        </w:rPr>
      </w:pPr>
    </w:p>
    <w:p w14:paraId="6B31F64D" w14:textId="7792C84F" w:rsidR="0099237F" w:rsidRPr="00B41D4A" w:rsidRDefault="0099237F" w:rsidP="0099237F">
      <w:pPr>
        <w:pStyle w:val="Sraopastraipa"/>
        <w:widowControl w:val="0"/>
        <w:numPr>
          <w:ilvl w:val="1"/>
          <w:numId w:val="6"/>
        </w:numPr>
        <w:tabs>
          <w:tab w:val="left" w:pos="993"/>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Rangovas faktiškai atliktus Darbus perduoda Užsakovui</w:t>
      </w:r>
      <w:r w:rsidR="006754F3" w:rsidRPr="00B41D4A">
        <w:rPr>
          <w:rFonts w:ascii="Times New Roman" w:hAnsi="Times New Roman" w:cs="Times New Roman"/>
          <w:sz w:val="24"/>
          <w:szCs w:val="24"/>
        </w:rPr>
        <w:t>,</w:t>
      </w:r>
      <w:r w:rsidRPr="00B41D4A">
        <w:rPr>
          <w:rFonts w:ascii="Times New Roman" w:hAnsi="Times New Roman" w:cs="Times New Roman"/>
          <w:sz w:val="24"/>
          <w:szCs w:val="24"/>
        </w:rPr>
        <w:t xml:space="preserve"> pateikdamas atliktų darbų aktus (</w:t>
      </w:r>
      <w:r w:rsidR="003D68B1" w:rsidRPr="00B41D4A">
        <w:rPr>
          <w:rFonts w:ascii="Times New Roman" w:hAnsi="Times New Roman" w:cs="Times New Roman"/>
          <w:sz w:val="24"/>
          <w:szCs w:val="24"/>
        </w:rPr>
        <w:t>2</w:t>
      </w:r>
      <w:r w:rsidR="006754F3" w:rsidRPr="00B41D4A">
        <w:rPr>
          <w:rFonts w:ascii="Times New Roman" w:hAnsi="Times New Roman" w:cs="Times New Roman"/>
          <w:sz w:val="24"/>
          <w:szCs w:val="24"/>
        </w:rPr>
        <w:t> </w:t>
      </w:r>
      <w:r w:rsidRPr="00B41D4A">
        <w:rPr>
          <w:rFonts w:ascii="Times New Roman" w:hAnsi="Times New Roman" w:cs="Times New Roman"/>
          <w:sz w:val="24"/>
          <w:szCs w:val="24"/>
        </w:rPr>
        <w:t>egz.), atliktų darbų ir išlaidų apmokėjimo pažymas (</w:t>
      </w:r>
      <w:r w:rsidR="003D68B1" w:rsidRPr="00B41D4A">
        <w:rPr>
          <w:rFonts w:ascii="Times New Roman" w:hAnsi="Times New Roman" w:cs="Times New Roman"/>
          <w:sz w:val="24"/>
          <w:szCs w:val="24"/>
        </w:rPr>
        <w:t>2</w:t>
      </w:r>
      <w:r w:rsidRPr="00B41D4A">
        <w:rPr>
          <w:rFonts w:ascii="Times New Roman" w:hAnsi="Times New Roman" w:cs="Times New Roman"/>
          <w:sz w:val="24"/>
          <w:szCs w:val="24"/>
        </w:rPr>
        <w:t xml:space="preserve"> egz.), kurie pasirašyti (vizuoti) techninio prižiūrėtojo. </w:t>
      </w:r>
    </w:p>
    <w:p w14:paraId="76C2CEB2" w14:textId="77777777" w:rsidR="0099237F" w:rsidRPr="00B41D4A" w:rsidRDefault="0099237F" w:rsidP="0099237F">
      <w:pPr>
        <w:pStyle w:val="Sraopastraipa"/>
        <w:widowControl w:val="0"/>
        <w:numPr>
          <w:ilvl w:val="1"/>
          <w:numId w:val="6"/>
        </w:numPr>
        <w:tabs>
          <w:tab w:val="left" w:pos="851"/>
          <w:tab w:val="left" w:pos="993"/>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Užsakovas pateiktus Darbų perdavimo – priėmimo dokumentus tikrina ir pasirašo ne vėliau kaip per 5 darbo dienas. </w:t>
      </w:r>
    </w:p>
    <w:p w14:paraId="2A808411" w14:textId="237B7AD5" w:rsidR="0099237F" w:rsidRPr="00B41D4A" w:rsidRDefault="0099237F" w:rsidP="0099237F">
      <w:pPr>
        <w:pStyle w:val="Sraopastraipa"/>
        <w:widowControl w:val="0"/>
        <w:numPr>
          <w:ilvl w:val="1"/>
          <w:numId w:val="6"/>
        </w:numPr>
        <w:tabs>
          <w:tab w:val="left" w:pos="851"/>
          <w:tab w:val="left" w:pos="993"/>
        </w:tabs>
        <w:autoSpaceDE w:val="0"/>
        <w:autoSpaceDN w:val="0"/>
        <w:spacing w:after="0" w:line="240" w:lineRule="auto"/>
        <w:ind w:left="0" w:firstLine="851"/>
        <w:jc w:val="both"/>
        <w:rPr>
          <w:rFonts w:ascii="Times New Roman" w:hAnsi="Times New Roman" w:cs="Times New Roman"/>
          <w:iCs/>
          <w:sz w:val="24"/>
          <w:szCs w:val="24"/>
        </w:rPr>
      </w:pPr>
      <w:r w:rsidRPr="00B41D4A">
        <w:rPr>
          <w:rFonts w:ascii="Times New Roman" w:hAnsi="Times New Roman" w:cs="Times New Roman"/>
          <w:sz w:val="24"/>
          <w:szCs w:val="24"/>
        </w:rPr>
        <w:t xml:space="preserve">Užsakovui pasirašius Sutarties 3.1 punkte nurodytus dokumentus, Rangovas </w:t>
      </w:r>
      <w:r w:rsidRPr="00B41D4A">
        <w:rPr>
          <w:rFonts w:ascii="Times New Roman" w:hAnsi="Times New Roman" w:cs="Times New Roman"/>
          <w:iCs/>
          <w:sz w:val="24"/>
          <w:szCs w:val="24"/>
        </w:rPr>
        <w:t xml:space="preserve">pateikia Užsakovui sąskaitą faktūrą elektroniniu būdu, naudodamasis </w:t>
      </w:r>
      <w:r w:rsidRPr="00B41D4A">
        <w:rPr>
          <w:rFonts w:ascii="Times New Roman" w:hAnsi="Times New Roman" w:cs="Times New Roman"/>
          <w:sz w:val="24"/>
          <w:szCs w:val="24"/>
        </w:rPr>
        <w:t>sąskaitų administravimo bendrąja informacine sistema „SABIS“</w:t>
      </w:r>
      <w:r w:rsidRPr="00B41D4A">
        <w:rPr>
          <w:rFonts w:ascii="Times New Roman" w:hAnsi="Times New Roman" w:cs="Times New Roman"/>
          <w:iCs/>
          <w:sz w:val="24"/>
          <w:szCs w:val="24"/>
        </w:rPr>
        <w:t>.</w:t>
      </w:r>
    </w:p>
    <w:p w14:paraId="7364B14C" w14:textId="77777777" w:rsidR="0099237F" w:rsidRPr="00B41D4A" w:rsidRDefault="0099237F" w:rsidP="0099237F">
      <w:pPr>
        <w:pStyle w:val="Pagrindinistekstas"/>
        <w:numPr>
          <w:ilvl w:val="1"/>
          <w:numId w:val="6"/>
        </w:numPr>
        <w:tabs>
          <w:tab w:val="left" w:pos="851"/>
          <w:tab w:val="left" w:pos="993"/>
        </w:tabs>
        <w:spacing w:after="0" w:line="240" w:lineRule="auto"/>
        <w:ind w:left="0" w:firstLine="851"/>
        <w:rPr>
          <w:rFonts w:ascii="Times New Roman" w:eastAsia="Batang" w:hAnsi="Times New Roman" w:cs="Times New Roman"/>
          <w:bCs/>
          <w:sz w:val="24"/>
          <w:szCs w:val="24"/>
        </w:rPr>
      </w:pPr>
      <w:r w:rsidRPr="00B41D4A">
        <w:rPr>
          <w:rFonts w:ascii="Times New Roman" w:eastAsia="Batang" w:hAnsi="Times New Roman" w:cs="Times New Roman"/>
          <w:bCs/>
          <w:sz w:val="24"/>
          <w:szCs w:val="24"/>
        </w:rPr>
        <w:t>Jeigu bet kuriuo Sutarties vykdymo metu paaiškėja, kad atlikti Darbai neatitinka Sutartyje ar jos prieduose nustatytų kokybės reikalavimų, naudotos prastesnės kokybės medžiagos, nukrypta nuo techninės specifikacijos ar Projekto ir kitų Darbų reikalavimų be Užsakovo raštiško sutikimo, tokie atvejai fiksuojami įrašais statybos darbų žurnale bei sudaromas abiejų Šalių pasirašomas defektinis aktas. Rangovui nepagrįstai atsisakius pasirašyti defektiniame akte, jis pasirašomas Užsakovo vienašališkai (vienašalis sandoris) ir įteikiamas Rangovui pasirašytinai arba išsiunčiamas registruotu paštu.</w:t>
      </w:r>
    </w:p>
    <w:p w14:paraId="78F2A711" w14:textId="77777777" w:rsidR="0099237F" w:rsidRPr="00B41D4A" w:rsidRDefault="0099237F" w:rsidP="0099237F">
      <w:pPr>
        <w:pStyle w:val="Pagrindinistekstas"/>
        <w:numPr>
          <w:ilvl w:val="1"/>
          <w:numId w:val="6"/>
        </w:numPr>
        <w:tabs>
          <w:tab w:val="left" w:pos="851"/>
          <w:tab w:val="left" w:pos="993"/>
        </w:tabs>
        <w:spacing w:after="0" w:line="240" w:lineRule="auto"/>
        <w:ind w:left="0" w:firstLine="851"/>
        <w:rPr>
          <w:rFonts w:ascii="Times New Roman" w:eastAsia="Batang" w:hAnsi="Times New Roman" w:cs="Times New Roman"/>
          <w:bCs/>
          <w:sz w:val="24"/>
          <w:szCs w:val="24"/>
        </w:rPr>
      </w:pPr>
      <w:r w:rsidRPr="00B41D4A">
        <w:rPr>
          <w:rFonts w:ascii="Times New Roman" w:eastAsia="Batang" w:hAnsi="Times New Roman" w:cs="Times New Roman"/>
          <w:bCs/>
          <w:sz w:val="24"/>
          <w:szCs w:val="24"/>
        </w:rPr>
        <w:t>Užsakovas turi teisę nepasirašyti atliktų darbų</w:t>
      </w:r>
      <w:r w:rsidRPr="00B41D4A">
        <w:rPr>
          <w:rFonts w:ascii="Times New Roman" w:hAnsi="Times New Roman" w:cs="Times New Roman"/>
          <w:sz w:val="24"/>
          <w:szCs w:val="24"/>
        </w:rPr>
        <w:t xml:space="preserve"> aktų</w:t>
      </w:r>
      <w:r w:rsidRPr="00B41D4A">
        <w:rPr>
          <w:rFonts w:ascii="Times New Roman" w:eastAsia="Batang" w:hAnsi="Times New Roman" w:cs="Times New Roman"/>
          <w:bCs/>
          <w:sz w:val="24"/>
          <w:szCs w:val="24"/>
        </w:rPr>
        <w:t xml:space="preserve">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atliktų Darbų garantiniams laikotarpiams. Tokiu atveju Užsakovas turi teisę reikalauti, kad Rangovas ištaisytų nustatytus trūkumus savo sąskaita arba kompensuotų Užsakovo patirtus nuostolius.</w:t>
      </w:r>
    </w:p>
    <w:p w14:paraId="745C0A58" w14:textId="77777777" w:rsidR="0099237F" w:rsidRPr="00B41D4A" w:rsidRDefault="0099237F" w:rsidP="0099237F">
      <w:pPr>
        <w:pStyle w:val="Sraopastraipa"/>
        <w:widowControl w:val="0"/>
        <w:numPr>
          <w:ilvl w:val="0"/>
          <w:numId w:val="6"/>
        </w:numPr>
        <w:tabs>
          <w:tab w:val="left" w:pos="540"/>
        </w:tabs>
        <w:autoSpaceDE w:val="0"/>
        <w:autoSpaceDN w:val="0"/>
        <w:spacing w:after="0" w:line="240" w:lineRule="auto"/>
        <w:ind w:right="23"/>
        <w:jc w:val="center"/>
        <w:rPr>
          <w:rFonts w:ascii="Times New Roman" w:hAnsi="Times New Roman" w:cs="Times New Roman"/>
          <w:b/>
          <w:bCs/>
          <w:sz w:val="24"/>
          <w:szCs w:val="24"/>
        </w:rPr>
      </w:pPr>
      <w:r w:rsidRPr="00B41D4A">
        <w:rPr>
          <w:rFonts w:ascii="Times New Roman" w:hAnsi="Times New Roman" w:cs="Times New Roman"/>
          <w:b/>
          <w:bCs/>
          <w:sz w:val="24"/>
          <w:szCs w:val="24"/>
        </w:rPr>
        <w:lastRenderedPageBreak/>
        <w:t>SUTARTIES OBJEKTO ATLIKIMO TERMINAI</w:t>
      </w:r>
    </w:p>
    <w:p w14:paraId="0A05BF11" w14:textId="77777777" w:rsidR="0099237F" w:rsidRPr="00B41D4A" w:rsidRDefault="0099237F" w:rsidP="0099237F">
      <w:pPr>
        <w:pStyle w:val="Sraopastraipa"/>
        <w:widowControl w:val="0"/>
        <w:tabs>
          <w:tab w:val="left" w:pos="540"/>
        </w:tabs>
        <w:autoSpaceDE w:val="0"/>
        <w:autoSpaceDN w:val="0"/>
        <w:ind w:left="360" w:right="23"/>
        <w:rPr>
          <w:rFonts w:ascii="Times New Roman" w:hAnsi="Times New Roman" w:cs="Times New Roman"/>
          <w:b/>
          <w:bCs/>
          <w:sz w:val="24"/>
          <w:szCs w:val="24"/>
        </w:rPr>
      </w:pPr>
    </w:p>
    <w:p w14:paraId="197FB4A3" w14:textId="338FBFF5" w:rsidR="0099237F" w:rsidRPr="00683EA4" w:rsidRDefault="0099237F" w:rsidP="0099237F">
      <w:pPr>
        <w:pStyle w:val="Sraopastraipa"/>
        <w:widowControl w:val="0"/>
        <w:numPr>
          <w:ilvl w:val="1"/>
          <w:numId w:val="6"/>
        </w:numPr>
        <w:tabs>
          <w:tab w:val="left" w:pos="0"/>
        </w:tabs>
        <w:autoSpaceDE w:val="0"/>
        <w:autoSpaceDN w:val="0"/>
        <w:spacing w:after="0" w:line="240" w:lineRule="auto"/>
        <w:ind w:left="0" w:firstLine="851"/>
        <w:jc w:val="both"/>
        <w:rPr>
          <w:rFonts w:ascii="Times New Roman" w:hAnsi="Times New Roman" w:cs="Times New Roman"/>
          <w:bCs/>
          <w:sz w:val="24"/>
          <w:szCs w:val="24"/>
        </w:rPr>
      </w:pPr>
      <w:bookmarkStart w:id="12" w:name="_Hlk100236317"/>
      <w:bookmarkStart w:id="13" w:name="_Hlk100149288"/>
      <w:r w:rsidRPr="00683EA4">
        <w:rPr>
          <w:rFonts w:ascii="Times New Roman" w:hAnsi="Times New Roman" w:cs="Times New Roman"/>
          <w:sz w:val="24"/>
          <w:szCs w:val="24"/>
        </w:rPr>
        <w:t>Rangovas Darbus (Sutarties 1.1 punktas) atlieka per</w:t>
      </w:r>
      <w:r w:rsidRPr="00683EA4">
        <w:rPr>
          <w:rFonts w:ascii="Times New Roman" w:hAnsi="Times New Roman" w:cs="Times New Roman"/>
          <w:b/>
          <w:sz w:val="24"/>
          <w:szCs w:val="24"/>
        </w:rPr>
        <w:t xml:space="preserve"> 1</w:t>
      </w:r>
      <w:r w:rsidR="000A2704" w:rsidRPr="00683EA4">
        <w:rPr>
          <w:rFonts w:ascii="Times New Roman" w:hAnsi="Times New Roman" w:cs="Times New Roman"/>
          <w:b/>
          <w:sz w:val="24"/>
          <w:szCs w:val="24"/>
        </w:rPr>
        <w:t>0</w:t>
      </w:r>
      <w:r w:rsidRPr="00683EA4">
        <w:rPr>
          <w:rFonts w:ascii="Times New Roman" w:hAnsi="Times New Roman" w:cs="Times New Roman"/>
          <w:b/>
          <w:sz w:val="24"/>
          <w:szCs w:val="24"/>
        </w:rPr>
        <w:t xml:space="preserve"> (</w:t>
      </w:r>
      <w:r w:rsidR="000A2704" w:rsidRPr="00683EA4">
        <w:rPr>
          <w:rFonts w:ascii="Times New Roman" w:hAnsi="Times New Roman" w:cs="Times New Roman"/>
          <w:b/>
          <w:sz w:val="24"/>
          <w:szCs w:val="24"/>
        </w:rPr>
        <w:t>dešimt</w:t>
      </w:r>
      <w:r w:rsidRPr="00683EA4">
        <w:rPr>
          <w:rFonts w:ascii="Times New Roman" w:hAnsi="Times New Roman" w:cs="Times New Roman"/>
          <w:b/>
          <w:sz w:val="24"/>
          <w:szCs w:val="24"/>
        </w:rPr>
        <w:t>) mėnesių</w:t>
      </w:r>
      <w:r w:rsidRPr="00683EA4">
        <w:rPr>
          <w:rFonts w:ascii="Times New Roman" w:hAnsi="Times New Roman" w:cs="Times New Roman"/>
          <w:sz w:val="24"/>
          <w:szCs w:val="24"/>
        </w:rPr>
        <w:t xml:space="preserve"> nuo Sutarties </w:t>
      </w:r>
      <w:r w:rsidRPr="00683EA4">
        <w:rPr>
          <w:rFonts w:ascii="Times New Roman" w:hAnsi="Times New Roman" w:cs="Times New Roman"/>
          <w:bCs/>
          <w:sz w:val="24"/>
          <w:szCs w:val="24"/>
        </w:rPr>
        <w:t>įsigaliojimo dienos</w:t>
      </w:r>
      <w:bookmarkStart w:id="14" w:name="_Hlk126913973"/>
      <w:bookmarkStart w:id="15" w:name="_Hlk63426905"/>
      <w:r w:rsidRPr="00683EA4">
        <w:rPr>
          <w:rFonts w:ascii="Times New Roman" w:hAnsi="Times New Roman" w:cs="Times New Roman"/>
          <w:bCs/>
          <w:sz w:val="24"/>
          <w:szCs w:val="24"/>
        </w:rPr>
        <w:t xml:space="preserve">. Nuo kapitalinio remonto darbų pabaigos parengia kadastro duomenų bylą su patikra ir kitus reikalingus dokumentus, kuriuos pateikia Užsakovui dėl turto įregistravimo Nekilnojamojo turto registre. Darbų pabaiga pagal Sutartį bus laikomas momentas, kai bus užbaigti visi Sutartyje numatyti Darbai, ištaisyti Darbų trūkumai ir/ar defektai (jeigu bus nustatyti), pasirašytas Darbų perdavimo – priėmimo aktas ir Statybos užbaigimo aktas/deklaracija. </w:t>
      </w:r>
      <w:bookmarkEnd w:id="14"/>
    </w:p>
    <w:bookmarkEnd w:id="12"/>
    <w:bookmarkEnd w:id="13"/>
    <w:bookmarkEnd w:id="15"/>
    <w:p w14:paraId="5341934D" w14:textId="77777777" w:rsidR="0099237F" w:rsidRPr="00B41D4A" w:rsidRDefault="0099237F" w:rsidP="0099237F">
      <w:pPr>
        <w:pStyle w:val="Sraopastraipa"/>
        <w:widowControl w:val="0"/>
        <w:numPr>
          <w:ilvl w:val="1"/>
          <w:numId w:val="6"/>
        </w:numPr>
        <w:tabs>
          <w:tab w:val="left" w:pos="851"/>
          <w:tab w:val="left" w:pos="1276"/>
        </w:tabs>
        <w:autoSpaceDE w:val="0"/>
        <w:autoSpaceDN w:val="0"/>
        <w:spacing w:after="0" w:line="240" w:lineRule="auto"/>
        <w:ind w:left="0" w:firstLine="851"/>
        <w:jc w:val="both"/>
        <w:rPr>
          <w:rFonts w:ascii="Times New Roman" w:hAnsi="Times New Roman" w:cs="Times New Roman"/>
          <w:bCs/>
          <w:sz w:val="24"/>
          <w:szCs w:val="24"/>
        </w:rPr>
      </w:pPr>
      <w:r w:rsidRPr="00B41D4A">
        <w:rPr>
          <w:rFonts w:ascii="Times New Roman" w:hAnsi="Times New Roman" w:cs="Times New Roman"/>
          <w:bCs/>
          <w:sz w:val="24"/>
          <w:szCs w:val="24"/>
        </w:rPr>
        <w:t>Rangovas turi teisę užbaigti Darbus anksčiau sutarto termino.</w:t>
      </w:r>
    </w:p>
    <w:p w14:paraId="15BCD2C2" w14:textId="77777777" w:rsidR="0099237F" w:rsidRPr="00B41D4A" w:rsidRDefault="0099237F" w:rsidP="0099237F">
      <w:pPr>
        <w:pStyle w:val="Sraopastraipa"/>
        <w:widowControl w:val="0"/>
        <w:numPr>
          <w:ilvl w:val="1"/>
          <w:numId w:val="6"/>
        </w:numPr>
        <w:tabs>
          <w:tab w:val="left" w:pos="851"/>
          <w:tab w:val="left" w:pos="1276"/>
        </w:tabs>
        <w:autoSpaceDE w:val="0"/>
        <w:autoSpaceDN w:val="0"/>
        <w:spacing w:after="0" w:line="240" w:lineRule="auto"/>
        <w:ind w:left="0" w:firstLine="851"/>
        <w:jc w:val="both"/>
        <w:rPr>
          <w:rFonts w:ascii="Times New Roman" w:hAnsi="Times New Roman" w:cs="Times New Roman"/>
          <w:bCs/>
          <w:sz w:val="24"/>
          <w:szCs w:val="24"/>
        </w:rPr>
      </w:pPr>
      <w:r w:rsidRPr="00B41D4A">
        <w:rPr>
          <w:rFonts w:ascii="Times New Roman" w:hAnsi="Times New Roman" w:cs="Times New Roman"/>
          <w:bCs/>
          <w:sz w:val="24"/>
          <w:szCs w:val="24"/>
        </w:rPr>
        <w:t>Rangovo atlikti Darbai laikomi baigtais, kai yra įvykdyti visi pagal šią Sutartį numatyti Darbai, kai pagal Lietuvos Respublikos galiojančius teisės aktus užpildytas statybos darbų žurnalas, pateikti paslėptų darbų aktai, kontrolinės geodezinės nuotraukos, medžiagų ir įrengimų sertifikatai ir/ar atitikties deklaracijos,  kadastro duomenų byla (-</w:t>
      </w:r>
      <w:proofErr w:type="spellStart"/>
      <w:r w:rsidRPr="00B41D4A">
        <w:rPr>
          <w:rFonts w:ascii="Times New Roman" w:hAnsi="Times New Roman" w:cs="Times New Roman"/>
          <w:bCs/>
          <w:sz w:val="24"/>
          <w:szCs w:val="24"/>
        </w:rPr>
        <w:t>os</w:t>
      </w:r>
      <w:proofErr w:type="spellEnd"/>
      <w:r w:rsidRPr="00B41D4A">
        <w:rPr>
          <w:rFonts w:ascii="Times New Roman" w:hAnsi="Times New Roman" w:cs="Times New Roman"/>
          <w:bCs/>
          <w:sz w:val="24"/>
          <w:szCs w:val="24"/>
        </w:rPr>
        <w:t>), kiti dokumentai ir atlikti visi, Rangovui reikalingi atlikti, bandymai bei gauti visi kiti dokumentai būtini Sutarties objektui užbaigti.</w:t>
      </w:r>
    </w:p>
    <w:p w14:paraId="07EE1188" w14:textId="77777777" w:rsidR="0099237F" w:rsidRPr="00B41D4A" w:rsidRDefault="0099237F" w:rsidP="0099237F">
      <w:pPr>
        <w:pStyle w:val="Sraopastraipa"/>
        <w:widowControl w:val="0"/>
        <w:numPr>
          <w:ilvl w:val="1"/>
          <w:numId w:val="4"/>
        </w:numPr>
        <w:tabs>
          <w:tab w:val="left" w:pos="851"/>
          <w:tab w:val="left" w:pos="1418"/>
          <w:tab w:val="left" w:pos="1701"/>
        </w:tabs>
        <w:autoSpaceDE w:val="0"/>
        <w:autoSpaceDN w:val="0"/>
        <w:spacing w:after="0" w:line="240" w:lineRule="auto"/>
        <w:ind w:left="0" w:firstLine="851"/>
        <w:jc w:val="both"/>
        <w:rPr>
          <w:rFonts w:ascii="Times New Roman" w:hAnsi="Times New Roman" w:cs="Times New Roman"/>
          <w:bCs/>
          <w:sz w:val="24"/>
          <w:szCs w:val="24"/>
        </w:rPr>
      </w:pPr>
      <w:r w:rsidRPr="00B41D4A">
        <w:rPr>
          <w:rFonts w:ascii="Times New Roman" w:hAnsi="Times New Roman" w:cs="Times New Roman"/>
          <w:bCs/>
          <w:sz w:val="24"/>
          <w:szCs w:val="24"/>
        </w:rPr>
        <w:t xml:space="preserve">Rangovas Sutarties </w:t>
      </w:r>
      <w:r w:rsidRPr="00B41D4A">
        <w:rPr>
          <w:rFonts w:ascii="Times New Roman" w:hAnsi="Times New Roman" w:cs="Times New Roman"/>
          <w:b/>
          <w:bCs/>
          <w:sz w:val="24"/>
          <w:szCs w:val="24"/>
        </w:rPr>
        <w:t>4.3</w:t>
      </w:r>
      <w:r w:rsidRPr="00B41D4A">
        <w:rPr>
          <w:rFonts w:ascii="Times New Roman" w:hAnsi="Times New Roman" w:cs="Times New Roman"/>
          <w:bCs/>
          <w:sz w:val="24"/>
          <w:szCs w:val="24"/>
        </w:rPr>
        <w:t xml:space="preserve"> punkte nurodytą dokumentaciją, reikiamą Sutarties objektui užbaigti, pateikia Užsakovui (su lydraščiu) ne vėliau kaip per 2 (du) mėnesius nuo Užsakovo pasirašymo galutiniame D</w:t>
      </w:r>
      <w:r w:rsidRPr="00B41D4A">
        <w:rPr>
          <w:rFonts w:ascii="Times New Roman" w:hAnsi="Times New Roman" w:cs="Times New Roman"/>
          <w:sz w:val="24"/>
          <w:szCs w:val="24"/>
        </w:rPr>
        <w:t xml:space="preserve">arbų perdavimo – priėmimo akte </w:t>
      </w:r>
      <w:r w:rsidRPr="00B41D4A">
        <w:rPr>
          <w:rFonts w:ascii="Times New Roman" w:hAnsi="Times New Roman" w:cs="Times New Roman"/>
          <w:bCs/>
          <w:sz w:val="24"/>
          <w:szCs w:val="24"/>
        </w:rPr>
        <w:t xml:space="preserve">datos.  </w:t>
      </w:r>
    </w:p>
    <w:p w14:paraId="0858E729" w14:textId="77777777" w:rsidR="0099237F" w:rsidRPr="00B41D4A" w:rsidRDefault="0099237F" w:rsidP="0099237F">
      <w:pPr>
        <w:pStyle w:val="Sraopastraipa"/>
        <w:widowControl w:val="0"/>
        <w:numPr>
          <w:ilvl w:val="1"/>
          <w:numId w:val="4"/>
        </w:numPr>
        <w:tabs>
          <w:tab w:val="left" w:pos="851"/>
          <w:tab w:val="left" w:pos="1276"/>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Rangovas, užbaigęs Darbus, dalyvauja pagal Lietuvos Respublikos galiojančių teisės aktų, norminių dokumentų reikalavimus statybos užbaigimo procedūrose.</w:t>
      </w:r>
    </w:p>
    <w:p w14:paraId="55A8BF9F" w14:textId="77777777" w:rsidR="0099237F" w:rsidRPr="00B41D4A" w:rsidRDefault="0099237F" w:rsidP="0099237F">
      <w:pPr>
        <w:pStyle w:val="Sraopastraipa"/>
        <w:widowControl w:val="0"/>
        <w:numPr>
          <w:ilvl w:val="1"/>
          <w:numId w:val="4"/>
        </w:numPr>
        <w:tabs>
          <w:tab w:val="left" w:pos="851"/>
          <w:tab w:val="left" w:pos="1276"/>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Darbų pabaiga pagal Sutartį bus laikomas momentas, kai bus užbaigti visi Sutartyje numatyti Darbai (įskaitant baigiamuosius bandymus), ištaisyti defektai (jei jų yra) ir pasirašyti Darbų perdavimo </w:t>
      </w:r>
      <w:r w:rsidRPr="00B41D4A">
        <w:rPr>
          <w:rFonts w:ascii="Times New Roman" w:hAnsi="Times New Roman" w:cs="Times New Roman"/>
          <w:bCs/>
          <w:sz w:val="24"/>
          <w:szCs w:val="24"/>
        </w:rPr>
        <w:t xml:space="preserve">– </w:t>
      </w:r>
      <w:r w:rsidRPr="00B41D4A">
        <w:rPr>
          <w:rFonts w:ascii="Times New Roman" w:hAnsi="Times New Roman" w:cs="Times New Roman"/>
          <w:sz w:val="24"/>
          <w:szCs w:val="24"/>
        </w:rPr>
        <w:t>priėmimo aktai bei Rangovas ištaiso visus smulkius defektus (jei jų yra) bei užbaigia statinio statybos užbaigimo procedūras ir pateikti su tuo susiję dokumentai. Sutarties objekto Darbai laikomi visiškai baigtais, pasirašius statybos užbaigimo deklaraciją /aktą.</w:t>
      </w:r>
    </w:p>
    <w:p w14:paraId="45CC2BA6" w14:textId="77777777" w:rsidR="0099237F" w:rsidRPr="00B41D4A" w:rsidRDefault="0099237F" w:rsidP="0099237F">
      <w:pPr>
        <w:numPr>
          <w:ilvl w:val="1"/>
          <w:numId w:val="4"/>
        </w:numPr>
        <w:tabs>
          <w:tab w:val="left" w:pos="567"/>
          <w:tab w:val="left" w:pos="993"/>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B41D4A">
        <w:rPr>
          <w:rFonts w:ascii="Times New Roman" w:hAnsi="Times New Roman" w:cs="Times New Roman"/>
          <w:sz w:val="24"/>
          <w:szCs w:val="24"/>
          <w:lang w:eastAsia="ar-SA"/>
        </w:rPr>
        <w:t xml:space="preserve">Užsakovas raštu dėl pasikeitusių aplinkybių, kai dėl jų negalima tęsti Darbų ir kai jos tampa žinomos po Sutarties sudarymo, ir kai Rangovas nebuvo prisiėmęs jų atsiradimo rizikos, gali bet kada nurodyti Rangovui sustabdyti visų Darbų/ jų dalies vykdymą, nurodydamas (jeigu įmanoma) sustabdymo trukmę dienomis. Aplinkybės dėl kurių gali būti stabdomi Darbai yra: </w:t>
      </w:r>
    </w:p>
    <w:p w14:paraId="44B366EE" w14:textId="77777777" w:rsidR="0099237F" w:rsidRPr="00B41D4A" w:rsidRDefault="0099237F" w:rsidP="0099237F">
      <w:pPr>
        <w:numPr>
          <w:ilvl w:val="2"/>
          <w:numId w:val="4"/>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B41D4A">
        <w:rPr>
          <w:rFonts w:ascii="Times New Roman" w:hAnsi="Times New Roman" w:cs="Times New Roman"/>
          <w:sz w:val="24"/>
          <w:szCs w:val="24"/>
          <w:lang w:eastAsia="ar-SA"/>
        </w:rPr>
        <w:t>papildomi archeologiniai tyrinėjimai, kurie nebuvo numatyti, bet kuriuos būtina atlikti;</w:t>
      </w:r>
    </w:p>
    <w:p w14:paraId="31809A52" w14:textId="77777777" w:rsidR="0099237F" w:rsidRPr="00B41D4A" w:rsidRDefault="0099237F" w:rsidP="0099237F">
      <w:pPr>
        <w:numPr>
          <w:ilvl w:val="2"/>
          <w:numId w:val="4"/>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B41D4A">
        <w:rPr>
          <w:rFonts w:ascii="Times New Roman" w:hAnsi="Times New Roman" w:cs="Times New Roman"/>
          <w:sz w:val="24"/>
          <w:szCs w:val="24"/>
          <w:lang w:eastAsia="ar-SA"/>
        </w:rPr>
        <w:t>papildomos projektavimo paslaugos (kai Darbai buvo perkami pagal techninį projektą), be kurių negalima užbaigti Sutarties;</w:t>
      </w:r>
    </w:p>
    <w:p w14:paraId="2DACF7CF" w14:textId="77777777" w:rsidR="0099237F" w:rsidRPr="00B41D4A" w:rsidRDefault="0099237F" w:rsidP="0099237F">
      <w:pPr>
        <w:numPr>
          <w:ilvl w:val="2"/>
          <w:numId w:val="4"/>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B41D4A">
        <w:rPr>
          <w:rFonts w:ascii="Times New Roman" w:hAnsi="Times New Roman" w:cs="Times New Roman"/>
          <w:sz w:val="24"/>
          <w:szCs w:val="24"/>
          <w:lang w:eastAsia="ar-SA"/>
        </w:rPr>
        <w:t>trečiųjų šalių įtaka;</w:t>
      </w:r>
    </w:p>
    <w:p w14:paraId="5FAB86A1" w14:textId="77777777" w:rsidR="0099237F" w:rsidRPr="00B41D4A" w:rsidRDefault="0099237F" w:rsidP="0099237F">
      <w:pPr>
        <w:numPr>
          <w:ilvl w:val="2"/>
          <w:numId w:val="4"/>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B41D4A">
        <w:rPr>
          <w:rFonts w:ascii="Times New Roman" w:hAnsi="Times New Roman" w:cs="Times New Roman"/>
          <w:sz w:val="24"/>
          <w:szCs w:val="24"/>
          <w:lang w:eastAsia="ar-SA"/>
        </w:rPr>
        <w:t>sustabdytas finansavimas arba trūksta finansavimo;</w:t>
      </w:r>
    </w:p>
    <w:p w14:paraId="5258C4CD" w14:textId="77777777" w:rsidR="0099237F" w:rsidRPr="00B41D4A" w:rsidRDefault="0099237F" w:rsidP="0099237F">
      <w:pPr>
        <w:numPr>
          <w:ilvl w:val="2"/>
          <w:numId w:val="4"/>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B41D4A">
        <w:rPr>
          <w:rFonts w:ascii="Times New Roman" w:hAnsi="Times New Roman" w:cs="Times New Roman"/>
          <w:sz w:val="24"/>
          <w:szCs w:val="24"/>
          <w:lang w:eastAsia="ar-SA"/>
        </w:rPr>
        <w:t>būtinas papildomas laikas įvykdyti papildomų Darbų viešąjį pirkimą;</w:t>
      </w:r>
    </w:p>
    <w:p w14:paraId="3282BF0B" w14:textId="77777777" w:rsidR="0099237F" w:rsidRPr="00B41D4A" w:rsidRDefault="0099237F" w:rsidP="0099237F">
      <w:pPr>
        <w:numPr>
          <w:ilvl w:val="2"/>
          <w:numId w:val="4"/>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B41D4A">
        <w:rPr>
          <w:rFonts w:ascii="Times New Roman" w:hAnsi="Times New Roman" w:cs="Times New Roman"/>
          <w:sz w:val="24"/>
          <w:szCs w:val="24"/>
          <w:lang w:eastAsia="ar-SA"/>
        </w:rPr>
        <w:t>bet koks nenumatomas gamtos jėgų veikimas, kurio joks patyręs rangovas nebūtų galėjęs tikėtis;</w:t>
      </w:r>
    </w:p>
    <w:p w14:paraId="5CE7E947" w14:textId="77777777" w:rsidR="0099237F" w:rsidRPr="00B41D4A" w:rsidRDefault="0099237F" w:rsidP="0099237F">
      <w:pPr>
        <w:numPr>
          <w:ilvl w:val="2"/>
          <w:numId w:val="4"/>
        </w:numPr>
        <w:tabs>
          <w:tab w:val="left" w:pos="567"/>
          <w:tab w:val="left" w:pos="993"/>
          <w:tab w:val="left" w:pos="1418"/>
          <w:tab w:val="left" w:pos="1560"/>
          <w:tab w:val="left" w:pos="1985"/>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B41D4A">
        <w:rPr>
          <w:rFonts w:ascii="Times New Roman" w:hAnsi="Times New Roman" w:cs="Times New Roman"/>
          <w:sz w:val="24"/>
          <w:szCs w:val="24"/>
          <w:lang w:eastAsia="ar-SA"/>
        </w:rPr>
        <w:t xml:space="preserve">fizinės kliūtys arba kitos nei klimatinės fizinės sąlygos, su kuriomis vykdant Darbus susidurta statybvietėje ir tų kliūčių ar sąlygų Rangovas nebūtų galėjęs pagrįstai numatyti; </w:t>
      </w:r>
    </w:p>
    <w:p w14:paraId="47ED324B" w14:textId="77777777" w:rsidR="0099237F" w:rsidRPr="00B41D4A" w:rsidRDefault="0099237F" w:rsidP="0099237F">
      <w:pPr>
        <w:numPr>
          <w:ilvl w:val="2"/>
          <w:numId w:val="4"/>
        </w:numPr>
        <w:tabs>
          <w:tab w:val="left" w:pos="567"/>
          <w:tab w:val="left" w:pos="993"/>
          <w:tab w:val="left" w:pos="1418"/>
          <w:tab w:val="left" w:pos="1560"/>
          <w:tab w:val="left" w:pos="1985"/>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B41D4A">
        <w:rPr>
          <w:rFonts w:ascii="Times New Roman" w:hAnsi="Times New Roman" w:cs="Times New Roman"/>
          <w:sz w:val="24"/>
          <w:szCs w:val="24"/>
          <w:lang w:eastAsia="ar-SA"/>
        </w:rPr>
        <w:t xml:space="preserve">bet koks uždelsimas ar sutrikimas dėl atliekamo Sutarties objekto pakeitimo; </w:t>
      </w:r>
    </w:p>
    <w:p w14:paraId="71AF377E" w14:textId="77777777" w:rsidR="0099237F" w:rsidRPr="00B41D4A" w:rsidRDefault="0099237F" w:rsidP="0099237F">
      <w:pPr>
        <w:numPr>
          <w:ilvl w:val="2"/>
          <w:numId w:val="4"/>
        </w:numPr>
        <w:tabs>
          <w:tab w:val="left" w:pos="567"/>
          <w:tab w:val="left" w:pos="993"/>
          <w:tab w:val="left" w:pos="1418"/>
          <w:tab w:val="left" w:pos="1560"/>
          <w:tab w:val="left" w:pos="1985"/>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B41D4A">
        <w:rPr>
          <w:rFonts w:ascii="Times New Roman" w:hAnsi="Times New Roman" w:cs="Times New Roman"/>
          <w:sz w:val="24"/>
          <w:szCs w:val="24"/>
          <w:lang w:eastAsia="ar-SA"/>
        </w:rPr>
        <w:t xml:space="preserve">kitos aplinkybės, kurios nebuvo žinomos pirkimo vykdymo metu ir su kuriomis susidurtų bet kuris rangovas. </w:t>
      </w:r>
    </w:p>
    <w:p w14:paraId="69F0CB37" w14:textId="77777777" w:rsidR="0099237F" w:rsidRPr="00B41D4A" w:rsidRDefault="0099237F" w:rsidP="0099237F">
      <w:pPr>
        <w:numPr>
          <w:ilvl w:val="1"/>
          <w:numId w:val="4"/>
        </w:numPr>
        <w:tabs>
          <w:tab w:val="left" w:pos="567"/>
          <w:tab w:val="left" w:pos="993"/>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B41D4A">
        <w:rPr>
          <w:rFonts w:ascii="Times New Roman" w:hAnsi="Times New Roman" w:cs="Times New Roman"/>
          <w:sz w:val="24"/>
          <w:szCs w:val="24"/>
          <w:lang w:eastAsia="ar-SA"/>
        </w:rPr>
        <w:t xml:space="preserve">Atsiradus aplinkybėms, dėl kurių Rangovas negali vykdyti Darbų, Rangovas apie tai nedelsdamas privalo informuoti Užsakovą, pateikdamas informaciją ir dokumentus, įrodančius Darbų vykdymo negalimumą dėl aplinkybių, nepriklausančių nuo Rangovo. Išnykus aplinkybėms, trukdžiusioms Rangovui vykdyti Darbus, sustabdytų įsipareigojimų vykdymas atnaujinamas. </w:t>
      </w:r>
    </w:p>
    <w:p w14:paraId="55B0F34B" w14:textId="77777777" w:rsidR="0099237F" w:rsidRPr="00B41D4A" w:rsidRDefault="0099237F" w:rsidP="0099237F">
      <w:pPr>
        <w:numPr>
          <w:ilvl w:val="1"/>
          <w:numId w:val="4"/>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B41D4A">
        <w:rPr>
          <w:rFonts w:ascii="Times New Roman" w:hAnsi="Times New Roman" w:cs="Times New Roman"/>
          <w:sz w:val="24"/>
          <w:szCs w:val="24"/>
          <w:lang w:eastAsia="ar-SA"/>
        </w:rPr>
        <w:t>Rangovui pateikus rašytinį prašymą, į Sutarties galiojimo ar pratęsimo laikotarpį neįskaitomas darbų atlikimo sustabdymo laikotarpis (technologinė pertrauka), kurio pradžia – gruodžio 15 d., pabaiga – kitų metų kovo 15 d. (</w:t>
      </w:r>
      <w:r w:rsidRPr="00B41D4A">
        <w:rPr>
          <w:rFonts w:ascii="Times New Roman" w:hAnsi="Times New Roman" w:cs="Times New Roman"/>
          <w:sz w:val="24"/>
          <w:szCs w:val="24"/>
        </w:rPr>
        <w:t>technologinė pertrauka žiemos metu).</w:t>
      </w:r>
      <w:r w:rsidRPr="00B41D4A">
        <w:rPr>
          <w:rFonts w:ascii="Times New Roman" w:hAnsi="Times New Roman" w:cs="Times New Roman"/>
          <w:sz w:val="24"/>
          <w:szCs w:val="24"/>
          <w:lang w:eastAsia="ar-SA"/>
        </w:rPr>
        <w:t xml:space="preserve"> </w:t>
      </w:r>
    </w:p>
    <w:p w14:paraId="007256D2" w14:textId="77777777" w:rsidR="0099237F" w:rsidRPr="00B41D4A" w:rsidRDefault="0099237F" w:rsidP="0099237F">
      <w:pPr>
        <w:numPr>
          <w:ilvl w:val="1"/>
          <w:numId w:val="4"/>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B41D4A">
        <w:rPr>
          <w:rFonts w:ascii="Times New Roman" w:hAnsi="Times New Roman" w:cs="Times New Roman"/>
          <w:sz w:val="24"/>
          <w:szCs w:val="24"/>
          <w:lang w:eastAsia="ar-SA"/>
        </w:rPr>
        <w:t>Aplinkybės, kurios yra priskiriamos Rangovo rizikai, pvz.: Rangovo subrangovų, subteikėjų ar subtiekėju neveikimas ar netinkamas veikimas ir pan., nėra laikomos aplinkybėmis, dėl kurių gali būti sustabdomi Darbų atlikimo terminai.</w:t>
      </w:r>
    </w:p>
    <w:p w14:paraId="3D797036" w14:textId="77777777" w:rsidR="0099237F" w:rsidRPr="00B41D4A" w:rsidRDefault="0099237F" w:rsidP="0099237F">
      <w:pPr>
        <w:numPr>
          <w:ilvl w:val="1"/>
          <w:numId w:val="4"/>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B41D4A">
        <w:rPr>
          <w:rFonts w:ascii="Times New Roman" w:hAnsi="Times New Roman" w:cs="Times New Roman"/>
          <w:sz w:val="24"/>
          <w:szCs w:val="24"/>
          <w:lang w:eastAsia="ar-SA"/>
        </w:rPr>
        <w:lastRenderedPageBreak/>
        <w:t xml:space="preserve">Sustabdyti Darbai/jų dalis neatliekami iki Darbų vykdymo atnaujinimo. Šaliai nurodant raštu, Darbai atnaujinami išnykus aplinkybėms, dėl kurių jie buvo sustabdyti. Darbų vykdymo sustabdymas visais Sutartyje numatytais atvejais turi būti raštiškas, nurodant priežastis ir sustabdymo terminą, bei pridedant dokumentus, patvirtinančius sustabdymo pagrindą (jeigu tokie yra). </w:t>
      </w:r>
    </w:p>
    <w:p w14:paraId="76D28AC0" w14:textId="77777777" w:rsidR="0099237F" w:rsidRPr="00B41D4A" w:rsidRDefault="0099237F" w:rsidP="0099237F">
      <w:pPr>
        <w:numPr>
          <w:ilvl w:val="1"/>
          <w:numId w:val="4"/>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B41D4A">
        <w:rPr>
          <w:rFonts w:ascii="Times New Roman" w:hAnsi="Times New Roman" w:cs="Times New Roman"/>
          <w:sz w:val="24"/>
          <w:szCs w:val="24"/>
          <w:lang w:eastAsia="ar-SA"/>
        </w:rPr>
        <w:t xml:space="preserve">Tais atvejais, kai Sutarties vykdymo sustabdymas truko ilgiau nei Sutarties sustabdymo metu buvo likęs terminas iki Rangovo sutartinių įsipareigojimų įvykdymo pabaigos, po sustabdymo pratęsiant vykdymo terminą, pratęsimas turi būti tam terminui, kuris sustabdymo metu buvo likęs iki Rangovo sutartinių įsipareigojimų įvykdymo pabaigos. </w:t>
      </w:r>
    </w:p>
    <w:p w14:paraId="0621E9D4" w14:textId="77777777" w:rsidR="0099237F" w:rsidRPr="00B41D4A" w:rsidRDefault="0099237F" w:rsidP="0099237F">
      <w:pPr>
        <w:numPr>
          <w:ilvl w:val="1"/>
          <w:numId w:val="4"/>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B41D4A">
        <w:rPr>
          <w:rFonts w:ascii="Times New Roman" w:hAnsi="Times New Roman" w:cs="Times New Roman"/>
          <w:sz w:val="24"/>
          <w:szCs w:val="24"/>
          <w:lang w:eastAsia="ar-SA"/>
        </w:rPr>
        <w:t>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w:t>
      </w:r>
    </w:p>
    <w:p w14:paraId="5E142A14" w14:textId="20BBBB36" w:rsidR="0099237F" w:rsidRPr="00B41D4A" w:rsidRDefault="0099237F" w:rsidP="0099237F">
      <w:pPr>
        <w:numPr>
          <w:ilvl w:val="1"/>
          <w:numId w:val="4"/>
        </w:numPr>
        <w:tabs>
          <w:tab w:val="left" w:pos="567"/>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B41D4A">
        <w:rPr>
          <w:rFonts w:ascii="Times New Roman" w:hAnsi="Times New Roman" w:cs="Times New Roman"/>
          <w:sz w:val="24"/>
          <w:szCs w:val="24"/>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Sutarties </w:t>
      </w:r>
      <w:r w:rsidRPr="00B41D4A">
        <w:rPr>
          <w:rFonts w:ascii="Times New Roman" w:hAnsi="Times New Roman" w:cs="Times New Roman"/>
          <w:b/>
          <w:sz w:val="24"/>
          <w:szCs w:val="24"/>
          <w:lang w:eastAsia="ar-SA"/>
        </w:rPr>
        <w:t>4.1</w:t>
      </w:r>
      <w:r w:rsidR="00887D09" w:rsidRPr="00B41D4A">
        <w:rPr>
          <w:rFonts w:ascii="Times New Roman" w:hAnsi="Times New Roman" w:cs="Times New Roman"/>
          <w:b/>
          <w:sz w:val="24"/>
          <w:szCs w:val="24"/>
          <w:lang w:eastAsia="ar-SA"/>
        </w:rPr>
        <w:t>2</w:t>
      </w:r>
      <w:r w:rsidRPr="00B41D4A">
        <w:rPr>
          <w:rFonts w:ascii="Times New Roman" w:hAnsi="Times New Roman" w:cs="Times New Roman"/>
          <w:b/>
          <w:sz w:val="24"/>
          <w:szCs w:val="24"/>
          <w:lang w:eastAsia="ar-SA"/>
        </w:rPr>
        <w:t xml:space="preserve"> </w:t>
      </w:r>
      <w:r w:rsidRPr="00B41D4A">
        <w:rPr>
          <w:rFonts w:ascii="Times New Roman" w:hAnsi="Times New Roman" w:cs="Times New Roman"/>
          <w:sz w:val="24"/>
          <w:szCs w:val="24"/>
          <w:lang w:eastAsia="ar-SA"/>
        </w:rPr>
        <w:t xml:space="preserve">ir </w:t>
      </w:r>
      <w:r w:rsidRPr="00B41D4A">
        <w:rPr>
          <w:rFonts w:ascii="Times New Roman" w:hAnsi="Times New Roman" w:cs="Times New Roman"/>
          <w:b/>
          <w:sz w:val="24"/>
          <w:szCs w:val="24"/>
          <w:lang w:eastAsia="ar-SA"/>
        </w:rPr>
        <w:t>4.1</w:t>
      </w:r>
      <w:r w:rsidR="00887D09" w:rsidRPr="00B41D4A">
        <w:rPr>
          <w:rFonts w:ascii="Times New Roman" w:hAnsi="Times New Roman" w:cs="Times New Roman"/>
          <w:b/>
          <w:sz w:val="24"/>
          <w:szCs w:val="24"/>
          <w:lang w:eastAsia="ar-SA"/>
        </w:rPr>
        <w:t>3</w:t>
      </w:r>
      <w:r w:rsidRPr="00B41D4A">
        <w:rPr>
          <w:rFonts w:ascii="Times New Roman" w:hAnsi="Times New Roman" w:cs="Times New Roman"/>
          <w:sz w:val="24"/>
          <w:szCs w:val="24"/>
          <w:lang w:eastAsia="ar-SA"/>
        </w:rPr>
        <w:t xml:space="preserve"> papunkčiuose nustatyta tvarka. Užsakovo galimybė pasinaudoti šia teise negali priklausyti nuo Rangovo valios ar būti jo įtakojama.</w:t>
      </w:r>
    </w:p>
    <w:p w14:paraId="469F26B8" w14:textId="77777777" w:rsidR="0099237F" w:rsidRPr="00B41D4A" w:rsidRDefault="0099237F" w:rsidP="0099237F">
      <w:pPr>
        <w:numPr>
          <w:ilvl w:val="1"/>
          <w:numId w:val="4"/>
        </w:numPr>
        <w:tabs>
          <w:tab w:val="left" w:pos="993"/>
          <w:tab w:val="left" w:pos="1418"/>
        </w:tabs>
        <w:suppressAutoHyphens/>
        <w:autoSpaceDN w:val="0"/>
        <w:spacing w:after="0" w:line="240" w:lineRule="auto"/>
        <w:ind w:left="0" w:firstLine="851"/>
        <w:jc w:val="both"/>
        <w:textAlignment w:val="baseline"/>
        <w:rPr>
          <w:rFonts w:ascii="Times New Roman" w:hAnsi="Times New Roman" w:cs="Times New Roman"/>
          <w:sz w:val="24"/>
          <w:szCs w:val="24"/>
          <w:lang w:eastAsia="ar-SA"/>
        </w:rPr>
      </w:pPr>
      <w:r w:rsidRPr="00B41D4A">
        <w:rPr>
          <w:rFonts w:ascii="Times New Roman" w:hAnsi="Times New Roman" w:cs="Times New Roman"/>
          <w:sz w:val="24"/>
          <w:szCs w:val="24"/>
          <w:lang w:eastAsia="ar-SA"/>
        </w:rPr>
        <w:t xml:space="preserve">Sustabdymo metu visus Darbus Rangovas privalo prižiūrėti, saugoti nuo sugadinimo, praradimo arba žalos. Jei numatoma ilgesnė kaip 3 (trijų) mėnesių visų Darbų  sustabdymo trukmė, turi būti apsaugotos statinio konstrukcijos, inžinerinės sistemos, inžineriniai tinklai bei įrenginiai nuo žalingo atmosferinių veiksnių poveikio, užtikrinta žmonių sauga statybvietėje ir išvengta aplinkos taršos. </w:t>
      </w:r>
    </w:p>
    <w:p w14:paraId="629D386F" w14:textId="77777777" w:rsidR="0099237F" w:rsidRPr="00B41D4A" w:rsidRDefault="0099237F" w:rsidP="0099237F">
      <w:pPr>
        <w:pStyle w:val="Sraopastraipa"/>
        <w:tabs>
          <w:tab w:val="left" w:pos="567"/>
          <w:tab w:val="left" w:pos="993"/>
        </w:tabs>
        <w:suppressAutoHyphens/>
        <w:autoSpaceDN w:val="0"/>
        <w:ind w:left="0" w:firstLine="851"/>
        <w:textAlignment w:val="baseline"/>
        <w:rPr>
          <w:rFonts w:ascii="Times New Roman" w:hAnsi="Times New Roman" w:cs="Times New Roman"/>
          <w:sz w:val="24"/>
          <w:szCs w:val="24"/>
          <w:lang w:eastAsia="ar-SA"/>
        </w:rPr>
      </w:pPr>
      <w:r w:rsidRPr="00B41D4A">
        <w:rPr>
          <w:rFonts w:ascii="Times New Roman" w:hAnsi="Times New Roman" w:cs="Times New Roman"/>
          <w:sz w:val="24"/>
          <w:szCs w:val="24"/>
          <w:lang w:eastAsia="ar-SA"/>
        </w:rPr>
        <w:t>4.17. Užsakovas turi teisė sustabdyti darbus jeigu Rangovas nevykdo Sutarties 6.1.25 papunktyje nurodyto reikalavimo iki tol kol šis reikalavimas bus įvykdytas.</w:t>
      </w:r>
    </w:p>
    <w:p w14:paraId="448AE120" w14:textId="77777777" w:rsidR="0099237F" w:rsidRPr="00B41D4A" w:rsidRDefault="0099237F" w:rsidP="0099237F">
      <w:pPr>
        <w:tabs>
          <w:tab w:val="left" w:pos="993"/>
          <w:tab w:val="left" w:pos="1418"/>
        </w:tabs>
        <w:suppressAutoHyphens/>
        <w:autoSpaceDN w:val="0"/>
        <w:spacing w:after="0" w:line="240" w:lineRule="auto"/>
        <w:ind w:left="851"/>
        <w:jc w:val="both"/>
        <w:textAlignment w:val="baseline"/>
        <w:rPr>
          <w:rFonts w:ascii="Times New Roman" w:hAnsi="Times New Roman" w:cs="Times New Roman"/>
          <w:sz w:val="24"/>
          <w:szCs w:val="24"/>
          <w:lang w:eastAsia="ar-SA"/>
        </w:rPr>
      </w:pPr>
    </w:p>
    <w:p w14:paraId="1EEB6A8F" w14:textId="77777777" w:rsidR="0099237F" w:rsidRPr="00B41D4A" w:rsidRDefault="0099237F" w:rsidP="0099237F">
      <w:pPr>
        <w:widowControl w:val="0"/>
        <w:numPr>
          <w:ilvl w:val="0"/>
          <w:numId w:val="4"/>
        </w:numPr>
        <w:autoSpaceDE w:val="0"/>
        <w:autoSpaceDN w:val="0"/>
        <w:spacing w:after="0" w:line="240" w:lineRule="auto"/>
        <w:contextualSpacing/>
        <w:jc w:val="center"/>
        <w:rPr>
          <w:rFonts w:ascii="Times New Roman" w:eastAsia="Times New Roman" w:hAnsi="Times New Roman" w:cs="Times New Roman"/>
          <w:b/>
          <w:sz w:val="24"/>
          <w:szCs w:val="24"/>
          <w:lang w:eastAsia="en-US"/>
        </w:rPr>
      </w:pPr>
      <w:r w:rsidRPr="00B41D4A">
        <w:rPr>
          <w:rFonts w:ascii="Times New Roman" w:eastAsia="Times New Roman" w:hAnsi="Times New Roman" w:cs="Times New Roman"/>
          <w:b/>
          <w:sz w:val="24"/>
          <w:szCs w:val="24"/>
          <w:lang w:eastAsia="en-US"/>
        </w:rPr>
        <w:t>SUTARTIES ĮVYKDYMO UŽTIKRINIMAS</w:t>
      </w:r>
    </w:p>
    <w:p w14:paraId="4863B2EF" w14:textId="77777777" w:rsidR="0099237F" w:rsidRPr="00B41D4A" w:rsidRDefault="0099237F" w:rsidP="0099237F">
      <w:pPr>
        <w:widowControl w:val="0"/>
        <w:autoSpaceDE w:val="0"/>
        <w:autoSpaceDN w:val="0"/>
        <w:spacing w:after="0" w:line="240" w:lineRule="auto"/>
        <w:ind w:left="360"/>
        <w:contextualSpacing/>
        <w:rPr>
          <w:rFonts w:ascii="Times New Roman" w:eastAsia="Times New Roman" w:hAnsi="Times New Roman" w:cs="Times New Roman"/>
          <w:b/>
          <w:sz w:val="24"/>
          <w:szCs w:val="24"/>
          <w:lang w:eastAsia="en-US"/>
        </w:rPr>
      </w:pPr>
    </w:p>
    <w:p w14:paraId="33D46380" w14:textId="77777777" w:rsidR="0099237F" w:rsidRPr="00B41D4A" w:rsidRDefault="0099237F" w:rsidP="0099237F">
      <w:pPr>
        <w:pStyle w:val="Sraopastraipa"/>
        <w:widowControl w:val="0"/>
        <w:numPr>
          <w:ilvl w:val="1"/>
          <w:numId w:val="1"/>
        </w:numPr>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Sutarties tinkamas įvykdymas yra užtikrinamas Sutarties įvykdymo užtikrinimu. Rangovas ne vėliau kaip per 10 (dešimt) darbo dienų nuo Sutarties pasirašymo dienos pateikia Sutarties įvykdymui užtikrinti Lietuvos Respublikoje ar užsienyje registruoto banko ar kredito unijos garantiją arba draudimo bendrovės laidavimo draudimo liudijimą. Užtikrinimo vertė </w:t>
      </w:r>
      <w:r w:rsidRPr="00B41D4A">
        <w:rPr>
          <w:rFonts w:ascii="Times New Roman" w:hAnsi="Times New Roman" w:cs="Times New Roman"/>
          <w:bCs/>
          <w:sz w:val="24"/>
          <w:szCs w:val="24"/>
        </w:rPr>
        <w:t xml:space="preserve">– </w:t>
      </w:r>
      <w:r w:rsidRPr="00B41D4A">
        <w:rPr>
          <w:rFonts w:ascii="Times New Roman" w:hAnsi="Times New Roman" w:cs="Times New Roman"/>
          <w:sz w:val="24"/>
          <w:szCs w:val="24"/>
        </w:rPr>
        <w:t xml:space="preserve"> 5 (penki) procentai nuo pradinės Sutarties vertės be PVM (Sutarties 2.1 punktas).</w:t>
      </w:r>
    </w:p>
    <w:p w14:paraId="75F9F5D2" w14:textId="77777777" w:rsidR="0099237F" w:rsidRPr="00B41D4A" w:rsidRDefault="0099237F" w:rsidP="0099237F">
      <w:pPr>
        <w:widowControl w:val="0"/>
        <w:numPr>
          <w:ilvl w:val="1"/>
          <w:numId w:val="1"/>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B41D4A">
        <w:rPr>
          <w:rFonts w:ascii="Times New Roman" w:eastAsia="Times New Roman" w:hAnsi="Times New Roman" w:cs="Times New Roman"/>
          <w:sz w:val="24"/>
          <w:szCs w:val="24"/>
          <w:lang w:eastAsia="en-US"/>
        </w:rPr>
        <w:t>Jei Rangovas per šį laikotarpį Sutarties įvykdymo užtikrinimo nepateikia, laikoma, kad Rangovas atsisakė sudaryti Sutartį.</w:t>
      </w:r>
    </w:p>
    <w:p w14:paraId="11586EB4" w14:textId="77777777" w:rsidR="0099237F" w:rsidRPr="00B41D4A" w:rsidRDefault="0099237F" w:rsidP="0099237F">
      <w:pPr>
        <w:widowControl w:val="0"/>
        <w:numPr>
          <w:ilvl w:val="1"/>
          <w:numId w:val="1"/>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B41D4A">
        <w:rPr>
          <w:rFonts w:ascii="Times New Roman" w:eastAsia="Times New Roman" w:hAnsi="Times New Roman" w:cs="Times New Roman"/>
          <w:sz w:val="24"/>
          <w:szCs w:val="24"/>
          <w:lang w:eastAsia="en-US"/>
        </w:rPr>
        <w:t>Sutarties įvykdymo užtikrinimas turi būti besąlyginis ir neatšaukiamas. Sutarties įvykdymo užtikrinimo dalykas – Rangovo įsipareigojimų pagal Sutartį ir jos priedus pažeidimas, dalinis ar visiškas jų nevykdymas ar netinkamas jų vykdymas. Užsakovui raštiškai motyvuotai pareikalavus, Sutarties įvykdymą užtikrinanti institucija išmokės Užsakovui sutarties įvykdymo užtikrinime nurodytą sumą. Prieš pateikdamas reikalavimą sumokėti pagal Sutarties įvykdymo užtikrinimą, Užsakovas raštu įspėja apie tai Rangovą ir nurodo, dėl kokio pažeidimo pateikia šį reikalavimą.</w:t>
      </w:r>
    </w:p>
    <w:p w14:paraId="089BBB26" w14:textId="77777777" w:rsidR="0099237F" w:rsidRPr="00B41D4A" w:rsidRDefault="0099237F" w:rsidP="0099237F">
      <w:pPr>
        <w:widowControl w:val="0"/>
        <w:numPr>
          <w:ilvl w:val="1"/>
          <w:numId w:val="1"/>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B41D4A">
        <w:rPr>
          <w:rFonts w:ascii="Times New Roman" w:eastAsia="Times New Roman" w:hAnsi="Times New Roman" w:cs="Times New Roman"/>
          <w:sz w:val="24"/>
          <w:szCs w:val="24"/>
          <w:lang w:eastAsia="en-US"/>
        </w:rPr>
        <w:t xml:space="preserve">Jeigu Sutarties vykdymo metu Sutarties įvykdymo užtikrinimą išdavęs juridinis asmuo negali įvykdyti savo įsipareigojimų, Užsakovas raštu pareikalauja Rangovo per 10 (dešimt) dienų pateikti naują Sutarties įvykdymo užtikrinimą. Jeigu Rangovas nepateikia naujo Sutarties įvykdymo užtikrinimo, Užsakovas turi teisę nutraukti Sutartį. </w:t>
      </w:r>
    </w:p>
    <w:p w14:paraId="5967466B" w14:textId="77777777" w:rsidR="0099237F" w:rsidRPr="00B41D4A" w:rsidRDefault="0099237F" w:rsidP="0099237F">
      <w:pPr>
        <w:widowControl w:val="0"/>
        <w:numPr>
          <w:ilvl w:val="1"/>
          <w:numId w:val="1"/>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B41D4A">
        <w:rPr>
          <w:rFonts w:ascii="Times New Roman" w:eastAsia="Times New Roman" w:hAnsi="Times New Roman" w:cs="Times New Roman"/>
          <w:sz w:val="24"/>
          <w:szCs w:val="24"/>
          <w:lang w:eastAsia="en-US"/>
        </w:rPr>
        <w:t>Jei Rangovas nevykdo sutartinių įsipareigojimų, Užsakovas turi teisę reikalauti sumokėti visas sumas, kurias Sutarties įvykdymo užtikrinimą išdavęs juridinis asmuo įsipareigojo sumokėti. Prieš pateikdamas reikalavimą sumokėti pagal Sutarties įvykdymo užtikrinimą, Užsakovas raštu įspėja apie tai Rangovą ir nurodo, dėl kokio pažeidimo pateikia šį reikalavimą.</w:t>
      </w:r>
    </w:p>
    <w:p w14:paraId="6A0557C0" w14:textId="77777777" w:rsidR="0099237F" w:rsidRPr="00B41D4A" w:rsidRDefault="0099237F" w:rsidP="0099237F">
      <w:pPr>
        <w:widowControl w:val="0"/>
        <w:numPr>
          <w:ilvl w:val="1"/>
          <w:numId w:val="1"/>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B41D4A">
        <w:rPr>
          <w:rFonts w:ascii="Times New Roman" w:eastAsia="Times New Roman" w:hAnsi="Times New Roman" w:cs="Times New Roman"/>
          <w:sz w:val="24"/>
          <w:szCs w:val="24"/>
          <w:lang w:eastAsia="en-US"/>
        </w:rPr>
        <w:lastRenderedPageBreak/>
        <w:t>Sutarties įvykdymo užtikrinimas turi galioti visą Sutarties galiojimo laikotarpį. Jei Užsakovas pasinaudoja Sutarties įvykdymo užtikrinimo garantija arba, pratęsus Darbų atlikimo terminą, baigiasi jos galiojimo laikas, arba Sutarties galiojimas Šalių raštišku susitarimu yra pratęsiamas Rangovas, siekdamas toliau vykdyti Sutarties įsipareigojimus, privalo per 10 (dešimt) darbo dienų pateikti naują Sutarties įvykdymo užtikrinimo garantiją, kurios suma ne mažesnė kaip 5 (penki) procentai nuo pradinės Sutarties vertės be PVM (Sutarties 2.1 punktas).</w:t>
      </w:r>
    </w:p>
    <w:p w14:paraId="6A045BA1" w14:textId="77777777" w:rsidR="0099237F" w:rsidRPr="00B41D4A" w:rsidRDefault="0099237F" w:rsidP="0099237F">
      <w:pPr>
        <w:widowControl w:val="0"/>
        <w:numPr>
          <w:ilvl w:val="1"/>
          <w:numId w:val="1"/>
        </w:numPr>
        <w:tabs>
          <w:tab w:val="left" w:pos="851"/>
          <w:tab w:val="left" w:pos="1276"/>
        </w:tabs>
        <w:autoSpaceDE w:val="0"/>
        <w:autoSpaceDN w:val="0"/>
        <w:spacing w:after="0" w:line="240" w:lineRule="auto"/>
        <w:ind w:left="0" w:firstLine="851"/>
        <w:contextualSpacing/>
        <w:jc w:val="both"/>
        <w:rPr>
          <w:rFonts w:ascii="Times New Roman" w:eastAsia="Times New Roman" w:hAnsi="Times New Roman" w:cs="Times New Roman"/>
          <w:sz w:val="24"/>
          <w:szCs w:val="24"/>
          <w:lang w:eastAsia="en-US"/>
        </w:rPr>
      </w:pPr>
      <w:r w:rsidRPr="00B41D4A">
        <w:rPr>
          <w:rFonts w:ascii="Times New Roman" w:eastAsia="Times New Roman" w:hAnsi="Times New Roman" w:cs="Times New Roman"/>
          <w:sz w:val="24"/>
          <w:szCs w:val="24"/>
          <w:lang w:eastAsia="en-US"/>
        </w:rPr>
        <w:t xml:space="preserve">Jei Rangovas nepateikia naujo banko unijos garanto ar draudimo bendrovės laidavimo rašto, Užsakovas turi teisę vienašališkai nutraukti Sutartį, prieš 20 kalendorinių dienų raštu pranešęs apie tai Rangovui, reikalauti sumokėti 10 (dešimt) procentų pradinės Sutarties vertės PVM (Sutarties 2.1 punktas) baudą bei atlyginti nuostolius, kiek jų nepadengia numatyta bauda bei delspinigiai. </w:t>
      </w:r>
    </w:p>
    <w:p w14:paraId="443C2B7F" w14:textId="77777777" w:rsidR="0099237F" w:rsidRPr="00B41D4A" w:rsidRDefault="0099237F" w:rsidP="0099237F">
      <w:pPr>
        <w:pStyle w:val="Antrat3"/>
        <w:keepNext w:val="0"/>
        <w:widowControl w:val="0"/>
        <w:numPr>
          <w:ilvl w:val="1"/>
          <w:numId w:val="1"/>
        </w:numPr>
        <w:tabs>
          <w:tab w:val="num" w:pos="360"/>
        </w:tabs>
        <w:spacing w:before="40"/>
        <w:ind w:left="0" w:firstLine="851"/>
        <w:jc w:val="both"/>
        <w:rPr>
          <w:rFonts w:ascii="Times New Roman" w:hAnsi="Times New Roman" w:cs="Times New Roman"/>
          <w:color w:val="auto"/>
          <w:sz w:val="24"/>
          <w:szCs w:val="24"/>
        </w:rPr>
      </w:pPr>
      <w:r w:rsidRPr="00B41D4A">
        <w:rPr>
          <w:rFonts w:ascii="Times New Roman" w:hAnsi="Times New Roman" w:cs="Times New Roman"/>
          <w:color w:val="auto"/>
          <w:sz w:val="24"/>
          <w:szCs w:val="24"/>
        </w:rPr>
        <w:t xml:space="preserve">Sutarties įvykdymo užtikrinimo suma turi būti ne mažesnė, negu Sutarties 5.1 punkte  nurodytas procentinis dydis nuo pradinės sutarties vertės be PVM. Jeigu vykdant Sutartį Sutarties kaina tampa didesnė negu pradinės Sutarties vertė, Rangovas privalo padidinti Sutarties įvykdymo užtikrinimo sumą, kad ji būtų ne mažesnė, negu 5.1 punkte nurodytas procentinis dydis nuo pradinės Sutarties vertės be PVM, ir pateikti tai patvirtinančius dokumentus Užsakovui per 5 darbo dienas nuo Susitarimo, pagal kurį padidėja Sutarties kaina, sudarymo dienos. Rangovas privalo tokia pačia tvarka padidinti Sutarties įvykdymo užtikrinimo sumą kiekvieną kartą, kai padidėja Sutarties kaina. </w:t>
      </w:r>
    </w:p>
    <w:p w14:paraId="535D7237" w14:textId="77777777" w:rsidR="0099237F" w:rsidRPr="00B41D4A" w:rsidRDefault="0099237F" w:rsidP="0099237F">
      <w:pPr>
        <w:pStyle w:val="Sraopastraipa"/>
        <w:tabs>
          <w:tab w:val="left" w:pos="851"/>
        </w:tabs>
        <w:ind w:left="426"/>
        <w:rPr>
          <w:rFonts w:ascii="Times New Roman" w:hAnsi="Times New Roman" w:cs="Times New Roman"/>
          <w:sz w:val="24"/>
          <w:szCs w:val="24"/>
        </w:rPr>
      </w:pPr>
    </w:p>
    <w:p w14:paraId="42F381F8" w14:textId="77777777" w:rsidR="0099237F" w:rsidRPr="00B41D4A" w:rsidRDefault="0099237F" w:rsidP="0099237F">
      <w:pPr>
        <w:pStyle w:val="Sraopastraipa"/>
        <w:widowControl w:val="0"/>
        <w:numPr>
          <w:ilvl w:val="0"/>
          <w:numId w:val="1"/>
        </w:numPr>
        <w:autoSpaceDE w:val="0"/>
        <w:autoSpaceDN w:val="0"/>
        <w:spacing w:before="120" w:after="120" w:line="240" w:lineRule="auto"/>
        <w:ind w:right="-176"/>
        <w:jc w:val="center"/>
        <w:rPr>
          <w:rFonts w:ascii="Times New Roman" w:hAnsi="Times New Roman" w:cs="Times New Roman"/>
          <w:b/>
          <w:bCs/>
          <w:sz w:val="24"/>
          <w:szCs w:val="24"/>
        </w:rPr>
      </w:pPr>
      <w:r w:rsidRPr="00B41D4A">
        <w:rPr>
          <w:rFonts w:ascii="Times New Roman" w:hAnsi="Times New Roman" w:cs="Times New Roman"/>
          <w:b/>
          <w:bCs/>
          <w:sz w:val="24"/>
          <w:szCs w:val="24"/>
        </w:rPr>
        <w:t>ŠALIŲ ĮSIPAREIGOJIMAI</w:t>
      </w:r>
    </w:p>
    <w:p w14:paraId="12CDE6B5" w14:textId="77777777" w:rsidR="0099237F" w:rsidRPr="00B41D4A" w:rsidRDefault="0099237F" w:rsidP="0099237F">
      <w:pPr>
        <w:pStyle w:val="Sraopastraipa"/>
        <w:widowControl w:val="0"/>
        <w:autoSpaceDE w:val="0"/>
        <w:autoSpaceDN w:val="0"/>
        <w:spacing w:before="120" w:after="120"/>
        <w:ind w:left="360" w:right="-176"/>
        <w:rPr>
          <w:rFonts w:ascii="Times New Roman" w:hAnsi="Times New Roman" w:cs="Times New Roman"/>
          <w:b/>
          <w:bCs/>
          <w:sz w:val="24"/>
          <w:szCs w:val="24"/>
        </w:rPr>
      </w:pPr>
    </w:p>
    <w:p w14:paraId="0018588B" w14:textId="77777777" w:rsidR="0099237F" w:rsidRPr="00B41D4A" w:rsidRDefault="0099237F" w:rsidP="0099237F">
      <w:pPr>
        <w:pStyle w:val="Sraopastraipa"/>
        <w:widowControl w:val="0"/>
        <w:numPr>
          <w:ilvl w:val="1"/>
          <w:numId w:val="1"/>
        </w:numPr>
        <w:tabs>
          <w:tab w:val="left" w:pos="1276"/>
        </w:tabs>
        <w:autoSpaceDE w:val="0"/>
        <w:autoSpaceDN w:val="0"/>
        <w:spacing w:after="0" w:line="240" w:lineRule="auto"/>
        <w:ind w:left="993" w:hanging="142"/>
        <w:jc w:val="both"/>
        <w:rPr>
          <w:rFonts w:ascii="Times New Roman" w:hAnsi="Times New Roman" w:cs="Times New Roman"/>
          <w:b/>
          <w:sz w:val="24"/>
          <w:szCs w:val="24"/>
        </w:rPr>
      </w:pPr>
      <w:r w:rsidRPr="00B41D4A">
        <w:rPr>
          <w:rFonts w:ascii="Times New Roman" w:hAnsi="Times New Roman" w:cs="Times New Roman"/>
          <w:b/>
          <w:sz w:val="24"/>
          <w:szCs w:val="24"/>
        </w:rPr>
        <w:t>Rangovas įsipareigoja:</w:t>
      </w:r>
    </w:p>
    <w:p w14:paraId="4109751C" w14:textId="77777777" w:rsidR="0099237F" w:rsidRPr="00B41D4A" w:rsidRDefault="0099237F" w:rsidP="0099237F">
      <w:pPr>
        <w:pStyle w:val="Sraopastraipa"/>
        <w:widowControl w:val="0"/>
        <w:numPr>
          <w:ilvl w:val="2"/>
          <w:numId w:val="1"/>
        </w:numPr>
        <w:tabs>
          <w:tab w:val="left" w:pos="-142"/>
          <w:tab w:val="left" w:pos="993"/>
          <w:tab w:val="left" w:pos="1418"/>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atlikti Darbus savo rizika bei sąskaita pagal Projektą, kaip įmanoma rūpestingai bei efektyviai, įskaitant, bet neapsiribojant darbų atlikimą pagal geriausius visuotinai pripažįstamus profesinius, techninius standartus ir praktiką, panaudodamas visus reikiamus įgūdžius, žinias;</w:t>
      </w:r>
    </w:p>
    <w:p w14:paraId="22DE77E2" w14:textId="2CE4DD72" w:rsidR="0099237F" w:rsidRPr="00B41D4A" w:rsidRDefault="0099237F" w:rsidP="0099237F">
      <w:pPr>
        <w:pStyle w:val="Sraopastraipa"/>
        <w:widowControl w:val="0"/>
        <w:numPr>
          <w:ilvl w:val="2"/>
          <w:numId w:val="1"/>
        </w:numPr>
        <w:tabs>
          <w:tab w:val="left" w:pos="-142"/>
          <w:tab w:val="left" w:pos="993"/>
          <w:tab w:val="left" w:pos="1418"/>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vykdyti Darbus pagal Projektą, pateiktą pasiūlymą, statybos techninių reglamentų ir kitų teisės aktų, reglamentuojančių statybos veiklą (normų, taisyklių) reikalavimus. Garantuoti, kad Darbų priėmimo metu jie atitiks normatyvinių statybos dokumentų reikalavimus, bus atlikti be klaidų, kurios panaikintų arba sumažintų jų vertę arba tinkamumą numatytam panaudojimui;</w:t>
      </w:r>
    </w:p>
    <w:p w14:paraId="4BA9EFDE" w14:textId="77777777" w:rsidR="0099237F" w:rsidRPr="00B41D4A" w:rsidRDefault="0099237F" w:rsidP="0099237F">
      <w:pPr>
        <w:pStyle w:val="Sraopastraipa"/>
        <w:widowControl w:val="0"/>
        <w:numPr>
          <w:ilvl w:val="2"/>
          <w:numId w:val="1"/>
        </w:numPr>
        <w:tabs>
          <w:tab w:val="left" w:pos="-142"/>
          <w:tab w:val="left" w:pos="993"/>
          <w:tab w:val="left" w:pos="1418"/>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 kartu su Sutartimi pateikti Užsakovui suvestinį statybos kainos apskaičiavimą, objektinę ir lokalines sąmatas. </w:t>
      </w:r>
    </w:p>
    <w:p w14:paraId="5163FE86" w14:textId="77777777" w:rsidR="0099237F" w:rsidRPr="00B41D4A" w:rsidRDefault="0099237F" w:rsidP="0099237F">
      <w:pPr>
        <w:pStyle w:val="Sraopastraipa"/>
        <w:widowControl w:val="0"/>
        <w:numPr>
          <w:ilvl w:val="2"/>
          <w:numId w:val="1"/>
        </w:numPr>
        <w:tabs>
          <w:tab w:val="left" w:pos="1134"/>
          <w:tab w:val="left" w:pos="1418"/>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iki Darbų pradžios (statybvietės perdavimo ir priėmimo akto pasirašymo) pateikti Užsakovui įsakymo dėl Rangovo paskirto darbų vadovo teisės aktų nustatyta tvarka patvirtintą kopiją ir nurodyti šio asmens kontaktinius duomenis;</w:t>
      </w:r>
    </w:p>
    <w:p w14:paraId="04284395" w14:textId="77777777" w:rsidR="0099237F" w:rsidRPr="00B41D4A" w:rsidRDefault="0099237F" w:rsidP="0099237F">
      <w:pPr>
        <w:pStyle w:val="Sraopastraipa"/>
        <w:widowControl w:val="0"/>
        <w:numPr>
          <w:ilvl w:val="2"/>
          <w:numId w:val="1"/>
        </w:numPr>
        <w:tabs>
          <w:tab w:val="left" w:pos="0"/>
          <w:tab w:val="left" w:pos="1418"/>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perimti statybvietę, pasirašant statybvietės perdavimo ir priėmimo aktą ir pradėti Darbus tik po jo pasirašymo; </w:t>
      </w:r>
    </w:p>
    <w:p w14:paraId="17B569FF" w14:textId="77777777" w:rsidR="0099237F" w:rsidRPr="00B41D4A" w:rsidRDefault="0099237F" w:rsidP="0099237F">
      <w:pPr>
        <w:pStyle w:val="Sraopastraipa"/>
        <w:widowControl w:val="0"/>
        <w:numPr>
          <w:ilvl w:val="2"/>
          <w:numId w:val="1"/>
        </w:numPr>
        <w:tabs>
          <w:tab w:val="left" w:pos="0"/>
          <w:tab w:val="left" w:pos="1418"/>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užtikrinti, kad statybvietėje statybos darbus atliekantys asmenys bei kiti statybvietėje esantys fiziniai asmenys turėtų skaidriai dirbančių asmens identifikavimo kodus (kai jiems kodas negali būti suformuotas, – kode užšifruojamus duomenis pagrindžiančius dokumentus) arba identifikavimo priemonę;</w:t>
      </w:r>
    </w:p>
    <w:p w14:paraId="25B01E53" w14:textId="77777777" w:rsidR="0099237F" w:rsidRPr="00B41D4A" w:rsidRDefault="0099237F" w:rsidP="0099237F">
      <w:pPr>
        <w:pStyle w:val="Sraopastraipa"/>
        <w:widowControl w:val="0"/>
        <w:numPr>
          <w:ilvl w:val="2"/>
          <w:numId w:val="1"/>
        </w:numPr>
        <w:tabs>
          <w:tab w:val="left" w:pos="-142"/>
          <w:tab w:val="left" w:pos="993"/>
          <w:tab w:val="left" w:pos="1418"/>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kokybiškai atlikti, užbaigti ir perduoti Užsakovui visus Sutartyje nurodytus Darbus ir ištaisyti defektus (jei jų yra), nustatytus iki Darbų perdavimo Užsakovui ir (ar) per garantinį laikotarpį;</w:t>
      </w:r>
    </w:p>
    <w:p w14:paraId="708822F4" w14:textId="77777777" w:rsidR="0099237F" w:rsidRPr="00B41D4A" w:rsidRDefault="0099237F" w:rsidP="0099237F">
      <w:pPr>
        <w:pStyle w:val="Sraopastraipa"/>
        <w:widowControl w:val="0"/>
        <w:numPr>
          <w:ilvl w:val="2"/>
          <w:numId w:val="1"/>
        </w:numPr>
        <w:tabs>
          <w:tab w:val="left" w:pos="-142"/>
          <w:tab w:val="left" w:pos="993"/>
          <w:tab w:val="left" w:pos="1418"/>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garantuoti saugų darbą, priešgaisrinę ir aplinkos apsaugą bei darbo higieną darbų teritorijoje, savo darbo zonoje, taip pat gretimos aplinkos apsaugą ir greta darbų teritorijos gyvenančių, dirbančių, poilsiaujančių ir judančių žmonių apsaugą nuo atliekamų darbų sukeliamų pavojų. Rangovas užtikrina, kad jo pasamdyti darbuotojai, už kuriuos atsakingas Rangovas, darbų atlikimo metu nebūtų apsvaigę nuo alkoholio, narkotinių, toksinių ir (arba) psichotropinių medžiagų;</w:t>
      </w:r>
    </w:p>
    <w:p w14:paraId="31B1CB73" w14:textId="77777777" w:rsidR="0099237F" w:rsidRPr="00B41D4A" w:rsidRDefault="0099237F" w:rsidP="0099237F">
      <w:pPr>
        <w:pStyle w:val="Sraopastraipa"/>
        <w:widowControl w:val="0"/>
        <w:numPr>
          <w:ilvl w:val="2"/>
          <w:numId w:val="1"/>
        </w:numPr>
        <w:tabs>
          <w:tab w:val="left" w:pos="1134"/>
          <w:tab w:val="left" w:pos="1418"/>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užtikrinti, kad Sutarties sudarymo metu ir visą jos galiojimo laikotarpį Rangovo darbuotojai turėtų reikiamą kvalifikaciją ir patirtį, reikalingas Darbams atlikti; </w:t>
      </w:r>
    </w:p>
    <w:p w14:paraId="0CD6C855" w14:textId="77777777" w:rsidR="0099237F" w:rsidRPr="00B41D4A" w:rsidRDefault="0099237F" w:rsidP="0099237F">
      <w:pPr>
        <w:pStyle w:val="Sraopastraipa"/>
        <w:widowControl w:val="0"/>
        <w:numPr>
          <w:ilvl w:val="2"/>
          <w:numId w:val="1"/>
        </w:numPr>
        <w:tabs>
          <w:tab w:val="left" w:pos="1134"/>
          <w:tab w:val="left" w:pos="1418"/>
          <w:tab w:val="left" w:pos="1560"/>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vykdyti darbų metu gautus Užsakovo ir/ar techninio prižiūrėtojo nurodymus, jei šie nurodymai neprieštarauja šiai Sutarčiai ir normatyviniams statybos dokumentams bei nėra kišimasis </w:t>
      </w:r>
      <w:r w:rsidRPr="00B41D4A">
        <w:rPr>
          <w:rFonts w:ascii="Times New Roman" w:hAnsi="Times New Roman" w:cs="Times New Roman"/>
          <w:sz w:val="24"/>
          <w:szCs w:val="24"/>
        </w:rPr>
        <w:lastRenderedPageBreak/>
        <w:t>į Rangovo ūkinę – komercinę veiklą;</w:t>
      </w:r>
    </w:p>
    <w:p w14:paraId="26D01848" w14:textId="77777777" w:rsidR="0099237F" w:rsidRPr="00B41D4A" w:rsidRDefault="0099237F" w:rsidP="0099237F">
      <w:pPr>
        <w:pStyle w:val="Sraopastraipa"/>
        <w:widowControl w:val="0"/>
        <w:numPr>
          <w:ilvl w:val="2"/>
          <w:numId w:val="1"/>
        </w:numPr>
        <w:tabs>
          <w:tab w:val="left" w:pos="1134"/>
          <w:tab w:val="left" w:pos="1418"/>
          <w:tab w:val="left" w:pos="1560"/>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organizuoti transporto ir pėsčiųjų eismą, užtikrinant visų objektų pasiekiamumą darbų metu;</w:t>
      </w:r>
    </w:p>
    <w:p w14:paraId="18404CDD" w14:textId="77777777" w:rsidR="0099237F" w:rsidRPr="00B41D4A" w:rsidRDefault="0099237F" w:rsidP="0099237F">
      <w:pPr>
        <w:pStyle w:val="Sraopastraipa"/>
        <w:widowControl w:val="0"/>
        <w:numPr>
          <w:ilvl w:val="2"/>
          <w:numId w:val="1"/>
        </w:numPr>
        <w:tabs>
          <w:tab w:val="left" w:pos="1134"/>
          <w:tab w:val="left" w:pos="1418"/>
          <w:tab w:val="left" w:pos="1560"/>
        </w:tabs>
        <w:autoSpaceDE w:val="0"/>
        <w:autoSpaceDN w:val="0"/>
        <w:spacing w:after="0" w:line="240" w:lineRule="auto"/>
        <w:ind w:left="0" w:firstLine="851"/>
        <w:jc w:val="both"/>
        <w:rPr>
          <w:rFonts w:ascii="Times New Roman" w:eastAsia="Batang" w:hAnsi="Times New Roman" w:cs="Times New Roman"/>
          <w:sz w:val="24"/>
          <w:szCs w:val="24"/>
        </w:rPr>
      </w:pPr>
      <w:r w:rsidRPr="00B41D4A">
        <w:rPr>
          <w:rFonts w:ascii="Times New Roman" w:eastAsia="Batang" w:hAnsi="Times New Roman" w:cs="Times New Roman"/>
          <w:sz w:val="24"/>
          <w:szCs w:val="24"/>
        </w:rPr>
        <w:t>operatyviai informuoti Užsakovą apie visus techninius, gamybinius, organizacinius nesklandumus, susijusius su vykdomais Darbais;</w:t>
      </w:r>
    </w:p>
    <w:p w14:paraId="75D1716E" w14:textId="77777777" w:rsidR="0099237F" w:rsidRPr="00B41D4A" w:rsidRDefault="0099237F" w:rsidP="0099237F">
      <w:pPr>
        <w:pStyle w:val="Sraopastraipa"/>
        <w:widowControl w:val="0"/>
        <w:numPr>
          <w:ilvl w:val="2"/>
          <w:numId w:val="1"/>
        </w:numPr>
        <w:tabs>
          <w:tab w:val="left" w:pos="1134"/>
          <w:tab w:val="left" w:pos="1418"/>
          <w:tab w:val="left" w:pos="1560"/>
        </w:tabs>
        <w:autoSpaceDE w:val="0"/>
        <w:autoSpaceDN w:val="0"/>
        <w:spacing w:after="0" w:line="240" w:lineRule="auto"/>
        <w:ind w:left="0" w:firstLine="851"/>
        <w:jc w:val="both"/>
        <w:rPr>
          <w:rFonts w:ascii="Times New Roman" w:hAnsi="Times New Roman" w:cs="Times New Roman"/>
          <w:sz w:val="24"/>
          <w:szCs w:val="24"/>
          <w:lang w:eastAsia="ar-SA"/>
        </w:rPr>
      </w:pPr>
      <w:r w:rsidRPr="00B41D4A">
        <w:rPr>
          <w:rFonts w:ascii="Times New Roman" w:hAnsi="Times New Roman" w:cs="Times New Roman"/>
          <w:sz w:val="24"/>
          <w:szCs w:val="24"/>
          <w:lang w:eastAsia="ar-SA"/>
        </w:rPr>
        <w:t xml:space="preserve">nedelsdamas raštu informuoti Užsakovą apie bet kurias aplinkybes, kurios trukdo ar gali sutrukdyti Rangovui atlikti Darbus šioje Sutartyje nustatytais terminais; </w:t>
      </w:r>
    </w:p>
    <w:p w14:paraId="7EF97D2C" w14:textId="77777777" w:rsidR="0099237F" w:rsidRPr="00B41D4A" w:rsidRDefault="0099237F" w:rsidP="0099237F">
      <w:pPr>
        <w:pStyle w:val="Sraopastraipa"/>
        <w:widowControl w:val="0"/>
        <w:numPr>
          <w:ilvl w:val="2"/>
          <w:numId w:val="1"/>
        </w:numPr>
        <w:tabs>
          <w:tab w:val="left" w:pos="1134"/>
          <w:tab w:val="left" w:pos="1418"/>
          <w:tab w:val="left" w:pos="1560"/>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gavęs Užsakovo ir/ar techninio prižiūrėtojo rašytinį pranešimą apie nustatytus atliktų Darbų defektus, pašalinti juos per rašte nustatytą terminą;</w:t>
      </w:r>
    </w:p>
    <w:p w14:paraId="4443F6B2" w14:textId="77777777" w:rsidR="0099237F" w:rsidRPr="00B41D4A" w:rsidRDefault="0099237F" w:rsidP="0099237F">
      <w:pPr>
        <w:pStyle w:val="Sraopastraipa"/>
        <w:widowControl w:val="0"/>
        <w:numPr>
          <w:ilvl w:val="2"/>
          <w:numId w:val="1"/>
        </w:numPr>
        <w:tabs>
          <w:tab w:val="left" w:pos="1134"/>
          <w:tab w:val="left" w:pos="1418"/>
          <w:tab w:val="left" w:pos="1560"/>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atlikti Darbus bei pašalinti defektus savo rizika, naudojant sertifikuotas ir kokybės reikalavimus atitinkančias savo darbo priemones ir medžiagas ir atsakyti dėl medžiagų kokybės trūkumų. Rangovas reikiamus savikontrolės bandymus atlieka akredituotoje laboratorijoje;</w:t>
      </w:r>
    </w:p>
    <w:p w14:paraId="7E5BF249" w14:textId="77777777" w:rsidR="0099237F" w:rsidRPr="00B41D4A" w:rsidRDefault="0099237F" w:rsidP="0099237F">
      <w:pPr>
        <w:pStyle w:val="Sraopastraipa"/>
        <w:widowControl w:val="0"/>
        <w:numPr>
          <w:ilvl w:val="2"/>
          <w:numId w:val="1"/>
        </w:numPr>
        <w:tabs>
          <w:tab w:val="left" w:pos="1134"/>
          <w:tab w:val="left" w:pos="1418"/>
          <w:tab w:val="left" w:pos="1560"/>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įvykdęs Sutartyje numatytus Darbus iki jų perdavimo Užsakovui dienos, savo lėšomis pašalinti darbų metu susikaupusias įvairių medžiagų atliekas, o utilizuotinas medžiagas – utilizuoti, sutvarkyti darbų atlikimo teritoriją ir kitas vietas, kurie buvo perduoti Rangovui sutartiniu laikotarpiu;</w:t>
      </w:r>
    </w:p>
    <w:p w14:paraId="286AE2BE" w14:textId="00DF25C6" w:rsidR="0099237F" w:rsidRPr="00B41D4A" w:rsidRDefault="0099237F" w:rsidP="0099237F">
      <w:pPr>
        <w:pStyle w:val="Sraopastraipa"/>
        <w:widowControl w:val="0"/>
        <w:numPr>
          <w:ilvl w:val="2"/>
          <w:numId w:val="1"/>
        </w:numPr>
        <w:tabs>
          <w:tab w:val="left" w:pos="1134"/>
          <w:tab w:val="left" w:pos="1418"/>
          <w:tab w:val="left" w:pos="1560"/>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savo lėšomis įsigyti ir iki statybos užbaigimo finansuoti elektroninį statybos vykdymo žurnalą,  parengti kontrolines </w:t>
      </w:r>
      <w:r w:rsidRPr="00B41D4A">
        <w:rPr>
          <w:rFonts w:ascii="Times New Roman" w:hAnsi="Times New Roman" w:cs="Times New Roman"/>
          <w:bCs/>
          <w:sz w:val="24"/>
          <w:szCs w:val="24"/>
        </w:rPr>
        <w:t xml:space="preserve">– </w:t>
      </w:r>
      <w:r w:rsidRPr="00B41D4A">
        <w:rPr>
          <w:rFonts w:ascii="Times New Roman" w:hAnsi="Times New Roman" w:cs="Times New Roman"/>
          <w:sz w:val="24"/>
          <w:szCs w:val="24"/>
        </w:rPr>
        <w:t>geodezines nuotraukas, kadastro bylą (</w:t>
      </w:r>
      <w:r w:rsidR="000773F5" w:rsidRPr="00B41D4A">
        <w:rPr>
          <w:rFonts w:ascii="Times New Roman" w:hAnsi="Times New Roman" w:cs="Times New Roman"/>
          <w:sz w:val="24"/>
          <w:szCs w:val="24"/>
        </w:rPr>
        <w:t>-</w:t>
      </w:r>
      <w:proofErr w:type="spellStart"/>
      <w:r w:rsidRPr="00B41D4A">
        <w:rPr>
          <w:rFonts w:ascii="Times New Roman" w:hAnsi="Times New Roman" w:cs="Times New Roman"/>
          <w:sz w:val="24"/>
          <w:szCs w:val="24"/>
        </w:rPr>
        <w:t>as</w:t>
      </w:r>
      <w:proofErr w:type="spellEnd"/>
      <w:r w:rsidRPr="00B41D4A">
        <w:rPr>
          <w:rFonts w:ascii="Times New Roman" w:hAnsi="Times New Roman" w:cs="Times New Roman"/>
          <w:sz w:val="24"/>
          <w:szCs w:val="24"/>
        </w:rPr>
        <w:t>) bei kitą dokumentaciją, reikalingą Sutarties objekto pridavimui;</w:t>
      </w:r>
    </w:p>
    <w:p w14:paraId="27894F31" w14:textId="58EC0DE7" w:rsidR="0099237F" w:rsidRPr="00B41D4A" w:rsidRDefault="0099237F" w:rsidP="0099237F">
      <w:pPr>
        <w:pStyle w:val="Sraopastraipa"/>
        <w:widowControl w:val="0"/>
        <w:numPr>
          <w:ilvl w:val="2"/>
          <w:numId w:val="1"/>
        </w:numPr>
        <w:tabs>
          <w:tab w:val="left" w:pos="1134"/>
          <w:tab w:val="left" w:pos="1418"/>
          <w:tab w:val="left" w:pos="1560"/>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laiku ir tinkamai informuoti Užsakovą apie atliktus Darbus bei apie atliktų Darbų priėmimo – perdavimo datą bei pateikti Užsakovui atliktų darbų aktus, sąskaitą faktūrą, kitą normatyvinių statybos dokumentų nurodytą statybos Darbų atlikimo dokumentaciją, atlikti būtinus bandymus ir apie jų rezultatus raštu informuoti Užsakovą. Užsakovui paprašius papildomos informacijos, per 3 (tris) darbo dienas raštu pranešti apie Darbų eigą bei rezultatus, pateikti kitą su Darbų vykdymu susijusią informaciją;</w:t>
      </w:r>
    </w:p>
    <w:p w14:paraId="59AFDF2B" w14:textId="77777777" w:rsidR="0099237F" w:rsidRPr="00B41D4A" w:rsidRDefault="0099237F" w:rsidP="0099237F">
      <w:pPr>
        <w:pStyle w:val="Sraopastraipa"/>
        <w:widowControl w:val="0"/>
        <w:numPr>
          <w:ilvl w:val="2"/>
          <w:numId w:val="1"/>
        </w:numPr>
        <w:tabs>
          <w:tab w:val="left" w:pos="1134"/>
          <w:tab w:val="left" w:pos="1418"/>
          <w:tab w:val="left" w:pos="1560"/>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Užsakovui nurodžius, atidengti konstrukcijas, atlikti konstrukcijų ir kitus bandymus. Jei po to paaiškėja, kad Darbai neatitinka galiojančių statybos normų ir reikalavimų, už visas su tuo susijusias išlaidas (tarp jų ir išlaidas, susijusias su atitinkamų trūkumu šalinimu) apmoka Rangovas. Jei paaiškėja, kad viskas atlikta laikantis galiojančių statybos normų ir reikalavimų, visas su tuo susijusias išlaidas apmoka Užsakovas;</w:t>
      </w:r>
    </w:p>
    <w:p w14:paraId="4B1162B1" w14:textId="77777777" w:rsidR="0099237F" w:rsidRPr="00B41D4A" w:rsidRDefault="0099237F" w:rsidP="0099237F">
      <w:pPr>
        <w:pStyle w:val="Sraopastraipa"/>
        <w:widowControl w:val="0"/>
        <w:numPr>
          <w:ilvl w:val="2"/>
          <w:numId w:val="1"/>
        </w:numPr>
        <w:tabs>
          <w:tab w:val="left" w:pos="1134"/>
          <w:tab w:val="left" w:pos="1418"/>
          <w:tab w:val="left" w:pos="1560"/>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pateikti Užsakovui dokumentaciją Sutarties </w:t>
      </w:r>
      <w:r w:rsidRPr="00B41D4A">
        <w:rPr>
          <w:rFonts w:ascii="Times New Roman" w:hAnsi="Times New Roman" w:cs="Times New Roman"/>
          <w:bCs/>
          <w:sz w:val="24"/>
          <w:szCs w:val="24"/>
        </w:rPr>
        <w:t>4.4</w:t>
      </w:r>
      <w:r w:rsidRPr="00B41D4A">
        <w:rPr>
          <w:rFonts w:ascii="Times New Roman" w:hAnsi="Times New Roman" w:cs="Times New Roman"/>
          <w:b/>
          <w:sz w:val="24"/>
          <w:szCs w:val="24"/>
        </w:rPr>
        <w:t xml:space="preserve"> </w:t>
      </w:r>
      <w:r w:rsidRPr="00B41D4A">
        <w:rPr>
          <w:rFonts w:ascii="Times New Roman" w:hAnsi="Times New Roman" w:cs="Times New Roman"/>
          <w:sz w:val="24"/>
          <w:szCs w:val="24"/>
        </w:rPr>
        <w:t xml:space="preserve">punkte nurodytu laiku; </w:t>
      </w:r>
    </w:p>
    <w:p w14:paraId="7503F39E" w14:textId="77777777" w:rsidR="0099237F" w:rsidRPr="00B41D4A" w:rsidRDefault="0099237F" w:rsidP="0099237F">
      <w:pPr>
        <w:pStyle w:val="Sraopastraipa"/>
        <w:widowControl w:val="0"/>
        <w:numPr>
          <w:ilvl w:val="2"/>
          <w:numId w:val="1"/>
        </w:numPr>
        <w:tabs>
          <w:tab w:val="left" w:pos="-142"/>
          <w:tab w:val="left" w:pos="993"/>
          <w:tab w:val="left" w:pos="1418"/>
          <w:tab w:val="left" w:pos="1560"/>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vykdyti teisėtus Užsakovo reikalavimus, susijusius su Sutarties vykdymu, sudaryti sąlygas Užsakovo atstovams lankytis darbų vietoje bei susipažinti su visa Darbų dokumentacija;</w:t>
      </w:r>
    </w:p>
    <w:p w14:paraId="33A5F401" w14:textId="77777777" w:rsidR="0099237F" w:rsidRPr="00B41D4A" w:rsidRDefault="0099237F" w:rsidP="0099237F">
      <w:pPr>
        <w:pStyle w:val="Sraopastraipa"/>
        <w:widowControl w:val="0"/>
        <w:numPr>
          <w:ilvl w:val="2"/>
          <w:numId w:val="1"/>
        </w:numPr>
        <w:tabs>
          <w:tab w:val="left" w:pos="1134"/>
          <w:tab w:val="left" w:pos="1418"/>
          <w:tab w:val="left" w:pos="1560"/>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visą Darbų atlikimo laikotarpį tinkamai kaupti, pildyti, saugoti ir tvarkyti visus Rangovo pagal Sutartį privalomus parengti (gauti), pateikti ir jam vykdant Sutartį perduotus dokumentus.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008E8ABB" w14:textId="78E6A7F0" w:rsidR="0099237F" w:rsidRPr="00B41D4A" w:rsidRDefault="0099237F" w:rsidP="0099237F">
      <w:pPr>
        <w:pStyle w:val="Sraopastraipa"/>
        <w:widowControl w:val="0"/>
        <w:numPr>
          <w:ilvl w:val="2"/>
          <w:numId w:val="7"/>
        </w:numPr>
        <w:tabs>
          <w:tab w:val="left" w:pos="710"/>
          <w:tab w:val="left" w:pos="1134"/>
          <w:tab w:val="left" w:pos="1560"/>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Vadovaujantis </w:t>
      </w:r>
      <w:r w:rsidRPr="00B41D4A">
        <w:rPr>
          <w:rFonts w:ascii="Times New Roman" w:eastAsia="Calibri" w:hAnsi="Times New Roman" w:cs="Times New Roman"/>
          <w:sz w:val="24"/>
          <w:szCs w:val="24"/>
        </w:rPr>
        <w:t>Lietuvos Respublikos aplinkos ministro 2011 m. birželio 28 d. įsakymu Nr. D1-508 (</w:t>
      </w:r>
      <w:r w:rsidR="00F55022" w:rsidRPr="00B41D4A">
        <w:rPr>
          <w:rFonts w:ascii="Times New Roman" w:eastAsia="Calibri" w:hAnsi="Times New Roman" w:cs="Times New Roman"/>
          <w:sz w:val="24"/>
          <w:szCs w:val="24"/>
        </w:rPr>
        <w:t>aktuali</w:t>
      </w:r>
      <w:r w:rsidRPr="00B41D4A">
        <w:rPr>
          <w:rFonts w:ascii="Times New Roman" w:eastAsia="Calibri" w:hAnsi="Times New Roman" w:cs="Times New Roman"/>
          <w:sz w:val="24"/>
          <w:szCs w:val="24"/>
        </w:rPr>
        <w:t xml:space="preserve"> redakcija) patvirtintu Aplinkos apsaugos kriterijų taikymo, vykdant žaliuosius pirkimus, tvarkos aprašu, d</w:t>
      </w:r>
      <w:r w:rsidRPr="00B41D4A">
        <w:rPr>
          <w:rFonts w:ascii="Times New Roman" w:hAnsi="Times New Roman" w:cs="Times New Roman"/>
          <w:sz w:val="24"/>
          <w:szCs w:val="24"/>
        </w:rPr>
        <w:t xml:space="preserve">arbams taikyti šiuos minimalius aplinkos apsaugos kriterijus: </w:t>
      </w:r>
      <w:r w:rsidRPr="00B41D4A">
        <w:rPr>
          <w:rFonts w:ascii="Times New Roman" w:eastAsia="TimesNewRomanPSMT" w:hAnsi="Times New Roman" w:cs="Times New Roman"/>
          <w:sz w:val="24"/>
          <w:szCs w:val="24"/>
        </w:rPr>
        <w:t>ne mažiau kaip pusę išlaidų statybos produktams sudaro išlaidos tokiems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776CDC88" w14:textId="77777777" w:rsidR="0099237F" w:rsidRPr="00683EA4" w:rsidRDefault="0099237F" w:rsidP="0099237F">
      <w:pPr>
        <w:pStyle w:val="Sraopastraipa"/>
        <w:widowControl w:val="0"/>
        <w:numPr>
          <w:ilvl w:val="2"/>
          <w:numId w:val="7"/>
        </w:numPr>
        <w:tabs>
          <w:tab w:val="left" w:pos="710"/>
          <w:tab w:val="left" w:pos="1134"/>
          <w:tab w:val="left" w:pos="1560"/>
        </w:tabs>
        <w:autoSpaceDE w:val="0"/>
        <w:autoSpaceDN w:val="0"/>
        <w:spacing w:after="0" w:line="240" w:lineRule="auto"/>
        <w:ind w:left="0" w:firstLine="851"/>
        <w:jc w:val="both"/>
        <w:rPr>
          <w:rFonts w:ascii="Times New Roman" w:hAnsi="Times New Roman" w:cs="Times New Roman"/>
          <w:sz w:val="24"/>
          <w:szCs w:val="24"/>
        </w:rPr>
      </w:pPr>
      <w:r w:rsidRPr="00683EA4">
        <w:rPr>
          <w:rFonts w:ascii="Times New Roman" w:hAnsi="Times New Roman" w:cs="Times New Roman"/>
          <w:sz w:val="24"/>
          <w:szCs w:val="24"/>
        </w:rPr>
        <w:t xml:space="preserve">Rangovas vykdant Sutartį privalo užtikrinti, kad Rangos darbai,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w:t>
      </w:r>
      <w:r w:rsidRPr="00683EA4">
        <w:rPr>
          <w:rFonts w:ascii="Times New Roman" w:hAnsi="Times New Roman" w:cs="Times New Roman"/>
          <w:sz w:val="24"/>
          <w:szCs w:val="24"/>
        </w:rPr>
        <w:lastRenderedPageBreak/>
        <w:t>standartus, arba taikant kitas lygiavertes aplinkos apsaugos vadybos užtikrinimo priemones.</w:t>
      </w:r>
    </w:p>
    <w:p w14:paraId="26553AE1" w14:textId="77777777" w:rsidR="0099237F" w:rsidRPr="00683EA4" w:rsidRDefault="0099237F" w:rsidP="00C603C9">
      <w:pPr>
        <w:pStyle w:val="Sraopastraipa"/>
        <w:autoSpaceDE w:val="0"/>
        <w:autoSpaceDN w:val="0"/>
        <w:ind w:left="0" w:firstLine="851"/>
        <w:jc w:val="both"/>
        <w:rPr>
          <w:rFonts w:ascii="Times New Roman" w:hAnsi="Times New Roman" w:cs="Times New Roman"/>
          <w:sz w:val="24"/>
          <w:szCs w:val="24"/>
        </w:rPr>
      </w:pPr>
      <w:r w:rsidRPr="00683EA4">
        <w:rPr>
          <w:rFonts w:ascii="Times New Roman" w:hAnsi="Times New Roman" w:cs="Times New Roman"/>
          <w:sz w:val="24"/>
          <w:szCs w:val="24"/>
        </w:rPr>
        <w:t>6.1.25. Užsakovui, Užsakovo paskirtam asmeniui, atsakingam už Sutarties vykdymą, techniniam prižiūrėtojui prašant, nedelsiant pateikti dokumentus patvirtinančius, kad Rangovas vykdydamas darbus taiko 6.1.23 ir 6.1.24  papunkčiuose  nurodytus minimalius aplinkos apsaugos kriterijus ir aplinkos apsaugos vadybos sistemą EMAS arba kitą aplinkos apsaugos vadybos sistemą, įdiegtą pagal standartą LST EN ISO 14001 ar kitus aplinkos apsaugos vadybos standartus;</w:t>
      </w:r>
    </w:p>
    <w:p w14:paraId="2EC0974A" w14:textId="77777777" w:rsidR="0099237F" w:rsidRPr="00B41D4A" w:rsidRDefault="0099237F" w:rsidP="0099237F">
      <w:pPr>
        <w:pStyle w:val="Sraopastraipa"/>
        <w:widowControl w:val="0"/>
        <w:numPr>
          <w:ilvl w:val="1"/>
          <w:numId w:val="7"/>
        </w:numPr>
        <w:tabs>
          <w:tab w:val="left" w:pos="1134"/>
          <w:tab w:val="left" w:pos="1276"/>
        </w:tabs>
        <w:autoSpaceDE w:val="0"/>
        <w:autoSpaceDN w:val="0"/>
        <w:spacing w:after="0" w:line="240" w:lineRule="auto"/>
        <w:ind w:left="0" w:firstLine="851"/>
        <w:jc w:val="both"/>
        <w:rPr>
          <w:rFonts w:ascii="Times New Roman" w:hAnsi="Times New Roman" w:cs="Times New Roman"/>
          <w:b/>
          <w:sz w:val="24"/>
          <w:szCs w:val="24"/>
        </w:rPr>
      </w:pPr>
      <w:r w:rsidRPr="00B41D4A">
        <w:rPr>
          <w:rFonts w:ascii="Times New Roman" w:hAnsi="Times New Roman" w:cs="Times New Roman"/>
          <w:b/>
          <w:sz w:val="24"/>
          <w:szCs w:val="24"/>
        </w:rPr>
        <w:t>Užsakovas įsipareigoja:</w:t>
      </w:r>
    </w:p>
    <w:p w14:paraId="2D78CBA6" w14:textId="77777777" w:rsidR="0099237F" w:rsidRPr="00B41D4A" w:rsidRDefault="0099237F" w:rsidP="0099237F">
      <w:pPr>
        <w:pStyle w:val="Sraopastraipa"/>
        <w:widowControl w:val="0"/>
        <w:numPr>
          <w:ilvl w:val="2"/>
          <w:numId w:val="7"/>
        </w:numPr>
        <w:tabs>
          <w:tab w:val="left" w:pos="1134"/>
          <w:tab w:val="left" w:pos="1418"/>
          <w:tab w:val="left" w:pos="1701"/>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teikti Rangovui turimą informaciją ir (ar) dokumentus, reikalingus Darbams atlikti; </w:t>
      </w:r>
    </w:p>
    <w:p w14:paraId="0E296A03" w14:textId="77777777" w:rsidR="0099237F" w:rsidRPr="00B41D4A" w:rsidRDefault="0099237F" w:rsidP="0099237F">
      <w:pPr>
        <w:pStyle w:val="Sraopastraipa"/>
        <w:widowControl w:val="0"/>
        <w:numPr>
          <w:ilvl w:val="2"/>
          <w:numId w:val="7"/>
        </w:numPr>
        <w:tabs>
          <w:tab w:val="left" w:pos="1134"/>
          <w:tab w:val="left" w:pos="1418"/>
          <w:tab w:val="left" w:pos="1701"/>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shd w:val="clear" w:color="auto" w:fill="FFFFFF"/>
        </w:rPr>
        <w:t>organizuoti D</w:t>
      </w:r>
      <w:r w:rsidRPr="00B41D4A">
        <w:rPr>
          <w:rFonts w:ascii="Times New Roman" w:hAnsi="Times New Roman" w:cs="Times New Roman"/>
          <w:sz w:val="24"/>
          <w:szCs w:val="24"/>
        </w:rPr>
        <w:t>arbų techninę priežiūrą, kontroliuoti jų apimtis ir kokybę, paskirti techninį prižiūrėtoją, kuris vadovaudamasis šia Sutartimi, vykdys techninio prižiūrėtojo pareigas ir kontroliuos, ar Rangovas Darbus atlieka laiku ir tinkamai;</w:t>
      </w:r>
    </w:p>
    <w:p w14:paraId="65D4AC3C" w14:textId="77777777" w:rsidR="0099237F" w:rsidRPr="00B41D4A" w:rsidRDefault="0099237F" w:rsidP="0099237F">
      <w:pPr>
        <w:pStyle w:val="Sraopastraipa"/>
        <w:widowControl w:val="0"/>
        <w:numPr>
          <w:ilvl w:val="2"/>
          <w:numId w:val="7"/>
        </w:numPr>
        <w:tabs>
          <w:tab w:val="left" w:pos="1134"/>
          <w:tab w:val="left" w:pos="1276"/>
          <w:tab w:val="left" w:pos="1418"/>
          <w:tab w:val="left" w:pos="1701"/>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priimti iš Rangovo tik tinkamai ir kokybiškai atliktus kokybiškus  Darbus šioje Sutartyje nustatyta tvarka ir terminais;</w:t>
      </w:r>
    </w:p>
    <w:p w14:paraId="2AE06E03" w14:textId="77777777" w:rsidR="0099237F" w:rsidRPr="00B41D4A" w:rsidRDefault="0099237F" w:rsidP="0099237F">
      <w:pPr>
        <w:pStyle w:val="Sraopastraipa"/>
        <w:widowControl w:val="0"/>
        <w:numPr>
          <w:ilvl w:val="2"/>
          <w:numId w:val="7"/>
        </w:numPr>
        <w:tabs>
          <w:tab w:val="left" w:pos="1134"/>
          <w:tab w:val="left" w:pos="1418"/>
          <w:tab w:val="left" w:pos="1701"/>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sumokėti Rangovui už  Sutarties objektą šioje Sutartyje nurodytomis sąlygomis;</w:t>
      </w:r>
    </w:p>
    <w:p w14:paraId="7EE9385C" w14:textId="77777777" w:rsidR="0099237F" w:rsidRPr="00B41D4A" w:rsidRDefault="0099237F" w:rsidP="0099237F">
      <w:pPr>
        <w:pStyle w:val="Sraopastraipa"/>
        <w:widowControl w:val="0"/>
        <w:numPr>
          <w:ilvl w:val="2"/>
          <w:numId w:val="7"/>
        </w:numPr>
        <w:tabs>
          <w:tab w:val="left" w:pos="1134"/>
          <w:tab w:val="left" w:pos="1418"/>
          <w:tab w:val="left" w:pos="1701"/>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vykdyti kitus šioje Sutartyje nustatytus įsipareigojimus, taip pat visas pareigas, priskirtas Užsakovui pagal galiojančius Lietuvos Respublikos įstatymus ir kitus teisės aktus;</w:t>
      </w:r>
    </w:p>
    <w:p w14:paraId="5424285E" w14:textId="77777777" w:rsidR="0099237F" w:rsidRPr="00B41D4A" w:rsidRDefault="0099237F" w:rsidP="0099237F">
      <w:pPr>
        <w:pStyle w:val="Sraopastraipa"/>
        <w:widowControl w:val="0"/>
        <w:numPr>
          <w:ilvl w:val="2"/>
          <w:numId w:val="7"/>
        </w:numPr>
        <w:tabs>
          <w:tab w:val="left" w:pos="720"/>
          <w:tab w:val="left" w:pos="1134"/>
          <w:tab w:val="left" w:pos="1418"/>
          <w:tab w:val="left" w:pos="1701"/>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tikrinti Rangovo Darbų atlikimo eigą ir kokybę, suderinus laiką su Rangovu ir nesikišant į Rangovo ūkinę komercinę veiklą;</w:t>
      </w:r>
    </w:p>
    <w:p w14:paraId="0A2D7D3C" w14:textId="77777777" w:rsidR="0099237F" w:rsidRPr="00B41D4A" w:rsidRDefault="0099237F" w:rsidP="0099237F">
      <w:pPr>
        <w:pStyle w:val="Sraopastraipa"/>
        <w:widowControl w:val="0"/>
        <w:numPr>
          <w:ilvl w:val="2"/>
          <w:numId w:val="7"/>
        </w:numPr>
        <w:tabs>
          <w:tab w:val="left" w:pos="720"/>
          <w:tab w:val="left" w:pos="1134"/>
          <w:tab w:val="left" w:pos="1418"/>
          <w:tab w:val="left" w:pos="1701"/>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be atskiro Rangovo įspėjimo pasitelkti trečiuosius asmenis nustatytiems trūkumams pašalinti ir turėtomis išlaidomis sumažinti Rangovui pagal Sutartį mokėtinas sumas, jei Rangovas laiku nepašalina Darbų trūkumų, bei reikalauti atlyginti kitus dėl to patirtus nuostolius.</w:t>
      </w:r>
    </w:p>
    <w:p w14:paraId="0E2A2D88" w14:textId="77777777" w:rsidR="0099237F" w:rsidRPr="00B41D4A" w:rsidRDefault="0099237F" w:rsidP="0099237F">
      <w:pPr>
        <w:pStyle w:val="Sraopastraipa"/>
        <w:tabs>
          <w:tab w:val="left" w:pos="720"/>
          <w:tab w:val="left" w:pos="1134"/>
        </w:tabs>
        <w:ind w:left="426"/>
        <w:rPr>
          <w:rFonts w:ascii="Times New Roman" w:hAnsi="Times New Roman" w:cs="Times New Roman"/>
          <w:sz w:val="24"/>
          <w:szCs w:val="24"/>
        </w:rPr>
      </w:pPr>
    </w:p>
    <w:p w14:paraId="03217FDE" w14:textId="77777777" w:rsidR="0099237F" w:rsidRPr="00B41D4A" w:rsidRDefault="0099237F" w:rsidP="0099237F">
      <w:pPr>
        <w:pStyle w:val="Sraopastraipa"/>
        <w:widowControl w:val="0"/>
        <w:numPr>
          <w:ilvl w:val="0"/>
          <w:numId w:val="7"/>
        </w:numPr>
        <w:tabs>
          <w:tab w:val="left" w:pos="720"/>
          <w:tab w:val="left" w:pos="851"/>
        </w:tabs>
        <w:autoSpaceDE w:val="0"/>
        <w:autoSpaceDN w:val="0"/>
        <w:spacing w:before="240" w:after="0" w:line="240" w:lineRule="auto"/>
        <w:ind w:left="0" w:firstLine="284"/>
        <w:jc w:val="center"/>
        <w:rPr>
          <w:rFonts w:ascii="Times New Roman" w:hAnsi="Times New Roman" w:cs="Times New Roman"/>
          <w:sz w:val="24"/>
          <w:szCs w:val="24"/>
        </w:rPr>
      </w:pPr>
      <w:r w:rsidRPr="00B41D4A">
        <w:rPr>
          <w:rFonts w:ascii="Times New Roman" w:hAnsi="Times New Roman" w:cs="Times New Roman"/>
          <w:b/>
          <w:sz w:val="24"/>
          <w:szCs w:val="24"/>
        </w:rPr>
        <w:t>DARBŲ KOKYBĖS GARANTIJA</w:t>
      </w:r>
    </w:p>
    <w:p w14:paraId="373329BC" w14:textId="77777777" w:rsidR="0099237F" w:rsidRPr="00B41D4A" w:rsidRDefault="0099237F" w:rsidP="0099237F">
      <w:pPr>
        <w:pStyle w:val="Sraopastraipa"/>
        <w:widowControl w:val="0"/>
        <w:tabs>
          <w:tab w:val="left" w:pos="720"/>
          <w:tab w:val="left" w:pos="851"/>
        </w:tabs>
        <w:autoSpaceDE w:val="0"/>
        <w:autoSpaceDN w:val="0"/>
        <w:spacing w:before="240"/>
        <w:ind w:left="284"/>
        <w:rPr>
          <w:rFonts w:ascii="Times New Roman" w:hAnsi="Times New Roman" w:cs="Times New Roman"/>
          <w:sz w:val="24"/>
          <w:szCs w:val="24"/>
        </w:rPr>
      </w:pPr>
    </w:p>
    <w:p w14:paraId="40D4F315" w14:textId="77777777" w:rsidR="0099237F" w:rsidRPr="00B41D4A" w:rsidRDefault="0099237F" w:rsidP="0099237F">
      <w:pPr>
        <w:pStyle w:val="Sraopastraipa"/>
        <w:widowControl w:val="0"/>
        <w:numPr>
          <w:ilvl w:val="1"/>
          <w:numId w:val="7"/>
        </w:numPr>
        <w:tabs>
          <w:tab w:val="left" w:pos="851"/>
          <w:tab w:val="left" w:pos="1276"/>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Rangovo atliktų Darbų kokybės garantinis terminas yra ne mažesnis nei numatytas Lietuvos Respublikos statybos įstatyme. Per šį terminą Užsakovas turi teisę pareikšti pretenzijas dėl Darbų rezultato trūkumų, kurie buvo nustatyti per garantinį terminą. Garantinis terminas sustabdomas tam laikui, kurį Sutarties objektas negalėjo būti naudojamas dėl nustatytų defektų, už kuriuos atsako Rangovas.</w:t>
      </w:r>
    </w:p>
    <w:p w14:paraId="447E38AE" w14:textId="77777777" w:rsidR="0099237F" w:rsidRPr="00B41D4A" w:rsidRDefault="0099237F" w:rsidP="0099237F">
      <w:pPr>
        <w:pStyle w:val="Sraopastraipa"/>
        <w:widowControl w:val="0"/>
        <w:numPr>
          <w:ilvl w:val="1"/>
          <w:numId w:val="7"/>
        </w:numPr>
        <w:tabs>
          <w:tab w:val="left" w:pos="851"/>
          <w:tab w:val="left" w:pos="1276"/>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Rangovas per visą garantinį laiką užtikrina, kad atlikti Darbai atitinka normatyvinių statybos dokumentų nustatytus reikalavimus. Kokybės garantija taikoma visoms darbų rezultato sudėtinėms dalims, o už panaudotų medžiagų kokybę Rangovas atsako kaip pardavėjas pirkimo – pardavimo sutartyje.</w:t>
      </w:r>
    </w:p>
    <w:p w14:paraId="39515310" w14:textId="77777777" w:rsidR="0099237F" w:rsidRPr="00B41D4A" w:rsidRDefault="0099237F" w:rsidP="0099237F">
      <w:pPr>
        <w:pStyle w:val="Sraopastraipa"/>
        <w:widowControl w:val="0"/>
        <w:numPr>
          <w:ilvl w:val="1"/>
          <w:numId w:val="7"/>
        </w:numPr>
        <w:tabs>
          <w:tab w:val="left" w:pos="851"/>
          <w:tab w:val="left" w:pos="1276"/>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Rangovas atsako už Darbų defektus, nustatytus per garantinį terminą, jeigu neįrodo, kad jie atsirado dėl objekto normalaus susidėvėjimo ar netinkamo jo naudojimo.</w:t>
      </w:r>
    </w:p>
    <w:p w14:paraId="7FEC5D35" w14:textId="400EAA7C" w:rsidR="0099237F" w:rsidRPr="00B41D4A" w:rsidRDefault="0099237F" w:rsidP="0099237F">
      <w:pPr>
        <w:pStyle w:val="Sraopastraipa"/>
        <w:widowControl w:val="0"/>
        <w:numPr>
          <w:ilvl w:val="1"/>
          <w:numId w:val="7"/>
        </w:numPr>
        <w:tabs>
          <w:tab w:val="left" w:pos="851"/>
          <w:tab w:val="left" w:pos="1276"/>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Sutarties galiojimo ar garantiniu laikotarpiu Rangovas po raštiško Užsakovo defektų akto gavimo turi ne vėliau kaip per 5 (penkias) darbo dienas atsiųsti savo atstovą defektų įvertinimui ir jų ištaisymo termino suderinimui. Neatvykus Rangovo atstovui per Sutartyje numatytą laiką, reiškia, kad pretenziją Rangovas pripažįsta, todėl Rangovas privalo pašalinti nurodytus defektus per Užsakovo nustatytą, bet ne trumpesnį negu įmanoma technologiškai įvykdyti, laiką. Rangovui nepradėjus ir/ar nebaigus defektų taisymo darbų nurodytu laiku, Užsakovas turi teisę pareikalauti sumokėti </w:t>
      </w:r>
      <w:r w:rsidR="00695C0C">
        <w:rPr>
          <w:rFonts w:ascii="Times New Roman" w:hAnsi="Times New Roman" w:cs="Times New Roman"/>
          <w:sz w:val="24"/>
          <w:szCs w:val="24"/>
        </w:rPr>
        <w:t>5</w:t>
      </w:r>
      <w:r w:rsidRPr="00B41D4A">
        <w:rPr>
          <w:rFonts w:ascii="Times New Roman" w:hAnsi="Times New Roman" w:cs="Times New Roman"/>
          <w:sz w:val="24"/>
          <w:szCs w:val="24"/>
        </w:rPr>
        <w:t>0,00 Eur (</w:t>
      </w:r>
      <w:r w:rsidR="00695C0C">
        <w:rPr>
          <w:rFonts w:ascii="Times New Roman" w:hAnsi="Times New Roman" w:cs="Times New Roman"/>
          <w:sz w:val="24"/>
          <w:szCs w:val="24"/>
        </w:rPr>
        <w:t>penkiasdešimt</w:t>
      </w:r>
      <w:r w:rsidRPr="00B41D4A">
        <w:rPr>
          <w:rFonts w:ascii="Times New Roman" w:hAnsi="Times New Roman" w:cs="Times New Roman"/>
          <w:sz w:val="24"/>
          <w:szCs w:val="24"/>
        </w:rPr>
        <w:t xml:space="preserve"> eurų, 0 ct.) dydžio baudą už kiekvieną pradelstą dieną. Jeigu Rangovas atsisako ar delsia šalinti defektus daugiau nei 5 (penkias) darbo dienas, Užsakovas turi teisę defektus pašalinti pasitelktų kitų asmenų jėgomis, o Rangovas privalo per 5 (penkias) darbo dienas nuo atitinkamos sąskaitos gavimo dienos apmokėti visas išlaidas, susijusias su defektų šalinimu, dėl defektų atsiradimo ir jų šalinimo patirtus nuostolius bei baudas pagal pateiktą PVM sąskaitą faktūrą.</w:t>
      </w:r>
    </w:p>
    <w:p w14:paraId="29C0B6A3" w14:textId="77777777" w:rsidR="0099237F" w:rsidRPr="00B41D4A" w:rsidRDefault="0099237F" w:rsidP="0099237F">
      <w:pPr>
        <w:pStyle w:val="Sraopastraipa"/>
        <w:tabs>
          <w:tab w:val="left" w:pos="851"/>
        </w:tabs>
        <w:ind w:left="426" w:firstLine="851"/>
        <w:rPr>
          <w:rFonts w:ascii="Times New Roman" w:hAnsi="Times New Roman" w:cs="Times New Roman"/>
          <w:sz w:val="24"/>
          <w:szCs w:val="24"/>
        </w:rPr>
      </w:pPr>
    </w:p>
    <w:p w14:paraId="612B52C5" w14:textId="77777777" w:rsidR="0099237F" w:rsidRPr="00B41D4A" w:rsidRDefault="0099237F" w:rsidP="0099237F">
      <w:pPr>
        <w:pStyle w:val="Sraopastraipa"/>
        <w:widowControl w:val="0"/>
        <w:numPr>
          <w:ilvl w:val="0"/>
          <w:numId w:val="7"/>
        </w:numPr>
        <w:autoSpaceDE w:val="0"/>
        <w:autoSpaceDN w:val="0"/>
        <w:spacing w:before="120" w:after="120" w:line="240" w:lineRule="auto"/>
        <w:jc w:val="center"/>
        <w:rPr>
          <w:rFonts w:ascii="Times New Roman" w:hAnsi="Times New Roman" w:cs="Times New Roman"/>
          <w:b/>
          <w:sz w:val="24"/>
          <w:szCs w:val="24"/>
        </w:rPr>
      </w:pPr>
      <w:r w:rsidRPr="00B41D4A">
        <w:rPr>
          <w:rFonts w:ascii="Times New Roman" w:hAnsi="Times New Roman" w:cs="Times New Roman"/>
          <w:b/>
          <w:sz w:val="24"/>
          <w:szCs w:val="24"/>
        </w:rPr>
        <w:t>ŠALIŲ ATSAKOMYBĖ</w:t>
      </w:r>
    </w:p>
    <w:p w14:paraId="56133B50" w14:textId="77777777" w:rsidR="0099237F" w:rsidRPr="00B41D4A" w:rsidRDefault="0099237F" w:rsidP="0099237F">
      <w:pPr>
        <w:pStyle w:val="Sraopastraipa"/>
        <w:widowControl w:val="0"/>
        <w:autoSpaceDE w:val="0"/>
        <w:autoSpaceDN w:val="0"/>
        <w:spacing w:before="120" w:after="120"/>
        <w:ind w:left="360"/>
        <w:rPr>
          <w:rFonts w:ascii="Times New Roman" w:hAnsi="Times New Roman" w:cs="Times New Roman"/>
          <w:b/>
          <w:sz w:val="24"/>
          <w:szCs w:val="24"/>
        </w:rPr>
      </w:pPr>
    </w:p>
    <w:p w14:paraId="3AD74D8B" w14:textId="77777777" w:rsidR="0099237F" w:rsidRPr="00B41D4A" w:rsidRDefault="0099237F" w:rsidP="0099237F">
      <w:pPr>
        <w:pStyle w:val="Sraopastraipa"/>
        <w:widowControl w:val="0"/>
        <w:numPr>
          <w:ilvl w:val="1"/>
          <w:numId w:val="7"/>
        </w:numPr>
        <w:tabs>
          <w:tab w:val="left" w:pos="993"/>
          <w:tab w:val="left" w:pos="1276"/>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Šalių atsakomybė yra nustatoma pagal galiojančius Lietuvos Respublikos teisės aktus ir šią Sutartį. </w:t>
      </w:r>
    </w:p>
    <w:p w14:paraId="70C6B365" w14:textId="77777777" w:rsidR="0099237F" w:rsidRPr="00B41D4A" w:rsidRDefault="0099237F" w:rsidP="0099237F">
      <w:pPr>
        <w:pStyle w:val="Sraopastraipa"/>
        <w:widowControl w:val="0"/>
        <w:numPr>
          <w:ilvl w:val="1"/>
          <w:numId w:val="7"/>
        </w:numPr>
        <w:tabs>
          <w:tab w:val="left" w:pos="993"/>
          <w:tab w:val="left" w:pos="1276"/>
        </w:tabs>
        <w:autoSpaceDE w:val="0"/>
        <w:autoSpaceDN w:val="0"/>
        <w:spacing w:after="0" w:line="240" w:lineRule="auto"/>
        <w:ind w:left="0" w:firstLine="851"/>
        <w:jc w:val="both"/>
        <w:rPr>
          <w:rFonts w:ascii="Times New Roman" w:hAnsi="Times New Roman" w:cs="Times New Roman"/>
          <w:bCs/>
          <w:sz w:val="24"/>
          <w:szCs w:val="24"/>
        </w:rPr>
      </w:pPr>
      <w:r w:rsidRPr="00B41D4A">
        <w:rPr>
          <w:rFonts w:ascii="Times New Roman" w:hAnsi="Times New Roman" w:cs="Times New Roman"/>
          <w:sz w:val="24"/>
          <w:szCs w:val="24"/>
        </w:rPr>
        <w:lastRenderedPageBreak/>
        <w:t>Šalys įsipareigoja tinkamai vykdyti savo įsipareigojimus, prisiimtus šia Sutartimi, ir susilaikyti nuo bet kokių veiksmų, kuriais galėtų padaryti žalos viena kitai ar apsunkintų kitos Šalies prisiimtų įsipareigojimų įvykdymą.</w:t>
      </w:r>
      <w:r w:rsidRPr="00B41D4A">
        <w:rPr>
          <w:rFonts w:ascii="Times New Roman" w:hAnsi="Times New Roman" w:cs="Times New Roman"/>
          <w:bCs/>
          <w:sz w:val="24"/>
          <w:szCs w:val="24"/>
        </w:rPr>
        <w:t xml:space="preserve"> </w:t>
      </w:r>
    </w:p>
    <w:p w14:paraId="11DD2B19" w14:textId="77777777" w:rsidR="0099237F" w:rsidRPr="00B41D4A" w:rsidRDefault="0099237F" w:rsidP="0099237F">
      <w:pPr>
        <w:pStyle w:val="Sraopastraipa"/>
        <w:widowControl w:val="0"/>
        <w:numPr>
          <w:ilvl w:val="1"/>
          <w:numId w:val="7"/>
        </w:numPr>
        <w:tabs>
          <w:tab w:val="left" w:pos="1134"/>
          <w:tab w:val="left" w:pos="1276"/>
        </w:tabs>
        <w:autoSpaceDE w:val="0"/>
        <w:autoSpaceDN w:val="0"/>
        <w:spacing w:after="0" w:line="240" w:lineRule="auto"/>
        <w:ind w:left="851" w:firstLine="0"/>
        <w:jc w:val="both"/>
        <w:rPr>
          <w:rFonts w:ascii="Times New Roman" w:hAnsi="Times New Roman" w:cs="Times New Roman"/>
          <w:b/>
          <w:sz w:val="24"/>
          <w:szCs w:val="24"/>
        </w:rPr>
      </w:pPr>
      <w:r w:rsidRPr="00B41D4A">
        <w:rPr>
          <w:rFonts w:ascii="Times New Roman" w:hAnsi="Times New Roman" w:cs="Times New Roman"/>
          <w:b/>
          <w:sz w:val="24"/>
          <w:szCs w:val="24"/>
        </w:rPr>
        <w:t>Rangovas:</w:t>
      </w:r>
    </w:p>
    <w:p w14:paraId="6CCB05DE" w14:textId="77777777" w:rsidR="0099237F" w:rsidRPr="00B41D4A" w:rsidRDefault="0099237F" w:rsidP="0099237F">
      <w:pPr>
        <w:pStyle w:val="Sraopastraipa"/>
        <w:widowControl w:val="0"/>
        <w:numPr>
          <w:ilvl w:val="2"/>
          <w:numId w:val="7"/>
        </w:numPr>
        <w:tabs>
          <w:tab w:val="left" w:pos="1134"/>
          <w:tab w:val="left" w:pos="1418"/>
          <w:tab w:val="left" w:pos="1560"/>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visus Sutartyje prisiimtus įsipareigojimus vykdys laiku ir kokybiškai;</w:t>
      </w:r>
    </w:p>
    <w:p w14:paraId="43AD00CC" w14:textId="77777777" w:rsidR="0099237F" w:rsidRPr="00B41D4A" w:rsidRDefault="0099237F" w:rsidP="0099237F">
      <w:pPr>
        <w:pStyle w:val="Pagrindiniotekstotrauka"/>
        <w:numPr>
          <w:ilvl w:val="2"/>
          <w:numId w:val="7"/>
        </w:numPr>
        <w:tabs>
          <w:tab w:val="left" w:pos="0"/>
          <w:tab w:val="left" w:pos="851"/>
          <w:tab w:val="left" w:pos="1134"/>
          <w:tab w:val="left" w:pos="1418"/>
          <w:tab w:val="left" w:pos="1701"/>
        </w:tabs>
        <w:spacing w:after="0" w:line="240" w:lineRule="auto"/>
        <w:ind w:left="0" w:firstLine="851"/>
        <w:jc w:val="both"/>
        <w:rPr>
          <w:rFonts w:ascii="Times New Roman" w:eastAsia="Times New Roman" w:hAnsi="Times New Roman" w:cs="Times New Roman"/>
          <w:sz w:val="24"/>
          <w:szCs w:val="24"/>
        </w:rPr>
      </w:pPr>
      <w:r w:rsidRPr="00B41D4A">
        <w:rPr>
          <w:rFonts w:ascii="Times New Roman" w:eastAsia="Times New Roman" w:hAnsi="Times New Roman" w:cs="Times New Roman"/>
          <w:sz w:val="24"/>
          <w:szCs w:val="24"/>
        </w:rPr>
        <w:t>nepagrįstai uždelsus atlikti Darbus</w:t>
      </w:r>
      <w:r w:rsidRPr="00B41D4A">
        <w:rPr>
          <w:rFonts w:ascii="Times New Roman" w:eastAsia="Times New Roman" w:hAnsi="Times New Roman" w:cs="Times New Roman"/>
          <w:bCs/>
          <w:sz w:val="24"/>
          <w:szCs w:val="24"/>
        </w:rPr>
        <w:t xml:space="preserve">, </w:t>
      </w:r>
      <w:r w:rsidRPr="00B41D4A">
        <w:rPr>
          <w:rFonts w:ascii="Times New Roman" w:eastAsia="Times New Roman" w:hAnsi="Times New Roman" w:cs="Times New Roman"/>
          <w:sz w:val="24"/>
          <w:szCs w:val="24"/>
        </w:rPr>
        <w:t>Užsakovui pareikalavus, moka Užsakovui 0,02 procento delspinigius nuo neatliktų Darbų už kiekvieną uždelstą dieną. Rangovui</w:t>
      </w:r>
      <w:r w:rsidRPr="00B41D4A">
        <w:rPr>
          <w:rFonts w:ascii="Times New Roman" w:hAnsi="Times New Roman" w:cs="Times New Roman"/>
          <w:sz w:val="24"/>
          <w:szCs w:val="24"/>
        </w:rPr>
        <w:t xml:space="preserve"> uždelsus atlikti Darbus daugiau kaip 14 (keturiolika) kalendorinių dienų, Užsakovas </w:t>
      </w:r>
      <w:r w:rsidRPr="00B41D4A">
        <w:rPr>
          <w:rFonts w:ascii="Times New Roman" w:eastAsia="Times New Roman" w:hAnsi="Times New Roman" w:cs="Times New Roman"/>
          <w:sz w:val="24"/>
          <w:szCs w:val="24"/>
        </w:rPr>
        <w:t xml:space="preserve">turi teisę reikalauti iš Rangovo sumokėti 20,00  Eur (dvidešimt eurų, 0 ct) baudą už kiekvieną uždelstą dieną iki bus kol bus atlikti uždelsti Darbai; </w:t>
      </w:r>
    </w:p>
    <w:p w14:paraId="5F04625B" w14:textId="77777777" w:rsidR="0099237F" w:rsidRPr="00B41D4A" w:rsidRDefault="0099237F" w:rsidP="0099237F">
      <w:pPr>
        <w:pStyle w:val="Sraopastraipa"/>
        <w:widowControl w:val="0"/>
        <w:numPr>
          <w:ilvl w:val="2"/>
          <w:numId w:val="7"/>
        </w:numPr>
        <w:tabs>
          <w:tab w:val="left" w:pos="1134"/>
          <w:tab w:val="left" w:pos="1418"/>
          <w:tab w:val="left" w:pos="1701"/>
        </w:tabs>
        <w:autoSpaceDE w:val="0"/>
        <w:autoSpaceDN w:val="0"/>
        <w:spacing w:after="0" w:line="240" w:lineRule="auto"/>
        <w:ind w:left="0" w:firstLine="851"/>
        <w:jc w:val="both"/>
        <w:rPr>
          <w:rFonts w:ascii="Times New Roman" w:hAnsi="Times New Roman" w:cs="Times New Roman"/>
          <w:bCs/>
          <w:sz w:val="24"/>
          <w:szCs w:val="24"/>
        </w:rPr>
      </w:pPr>
      <w:r w:rsidRPr="00B41D4A">
        <w:rPr>
          <w:rFonts w:ascii="Times New Roman" w:hAnsi="Times New Roman" w:cs="Times New Roman"/>
          <w:bCs/>
          <w:sz w:val="24"/>
          <w:szCs w:val="24"/>
        </w:rPr>
        <w:t>be pateisinamos priežasties nepateikęs Užsakovui dokumentacijos Sutarties 4.4 punkte nurodytu laiku, Užsakovui pareikalavus, moka Užsakovui 30,00  Eur (trisdešimt eurų, 0 ct) baudą už kiekvieną uždelstą dieną iki įsipareigojimų įvykdymo;</w:t>
      </w:r>
    </w:p>
    <w:p w14:paraId="5A17C3A9" w14:textId="77777777" w:rsidR="0099237F" w:rsidRPr="00B41D4A" w:rsidRDefault="0099237F" w:rsidP="0099237F">
      <w:pPr>
        <w:pStyle w:val="Sraopastraipa"/>
        <w:widowControl w:val="0"/>
        <w:numPr>
          <w:ilvl w:val="2"/>
          <w:numId w:val="7"/>
        </w:numPr>
        <w:tabs>
          <w:tab w:val="left" w:pos="1134"/>
          <w:tab w:val="left" w:pos="1418"/>
          <w:tab w:val="left" w:pos="1701"/>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be pateisinamos priežasties vienašališkai nutraukęs Sutartį sumoka Užsakovui 10,00 procentų dydžio baudą nuo pradinės Sutarties vertės be PVM (Sutarties 2.1 punktas) ir atlygina dėl to Užsakovo patirtus nuostolius;</w:t>
      </w:r>
    </w:p>
    <w:p w14:paraId="5CBA1564" w14:textId="77777777" w:rsidR="0099237F" w:rsidRPr="00B41D4A" w:rsidRDefault="0099237F" w:rsidP="0099237F">
      <w:pPr>
        <w:pStyle w:val="Sraopastraipa"/>
        <w:widowControl w:val="0"/>
        <w:numPr>
          <w:ilvl w:val="2"/>
          <w:numId w:val="7"/>
        </w:numPr>
        <w:tabs>
          <w:tab w:val="left" w:pos="1134"/>
          <w:tab w:val="left" w:pos="1418"/>
          <w:tab w:val="left" w:pos="1701"/>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atlygina Užsakovui turėtas išlaidas arba neatlygintinai ištaiso trūkumus, jeigu nukrypsta nuo Sutarties sąlygų ir dėl to pablogėja Darbai arba padaromi kitokie Darbų trūkumai; </w:t>
      </w:r>
    </w:p>
    <w:p w14:paraId="69D385DA" w14:textId="77777777" w:rsidR="0099237F" w:rsidRPr="00B41D4A" w:rsidRDefault="0099237F" w:rsidP="0099237F">
      <w:pPr>
        <w:pStyle w:val="Sraopastraipa"/>
        <w:widowControl w:val="0"/>
        <w:numPr>
          <w:ilvl w:val="2"/>
          <w:numId w:val="7"/>
        </w:numPr>
        <w:shd w:val="clear" w:color="auto" w:fill="FFFFFF"/>
        <w:tabs>
          <w:tab w:val="left" w:pos="1134"/>
          <w:tab w:val="left" w:pos="1418"/>
          <w:tab w:val="left" w:pos="1701"/>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atsako už subrangovų, jeigu tokie yra, prievolių vykdymą ar netinkamą vykdymą;</w:t>
      </w:r>
    </w:p>
    <w:p w14:paraId="72C2E4F1" w14:textId="77777777" w:rsidR="0099237F" w:rsidRPr="00B41D4A" w:rsidRDefault="0099237F" w:rsidP="0099237F">
      <w:pPr>
        <w:pStyle w:val="Sraopastraipa"/>
        <w:widowControl w:val="0"/>
        <w:numPr>
          <w:ilvl w:val="2"/>
          <w:numId w:val="7"/>
        </w:numPr>
        <w:shd w:val="clear" w:color="auto" w:fill="FFFFFF"/>
        <w:tabs>
          <w:tab w:val="left" w:pos="1134"/>
          <w:tab w:val="left" w:pos="1418"/>
          <w:tab w:val="left" w:pos="1701"/>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prisiima atsakomybę už nelaimingus atsitikimus darbe, įvykusius vykdant Sutartį;</w:t>
      </w:r>
    </w:p>
    <w:p w14:paraId="39D5EF35" w14:textId="77777777" w:rsidR="0099237F" w:rsidRPr="00B41D4A" w:rsidRDefault="0099237F" w:rsidP="0099237F">
      <w:pPr>
        <w:pStyle w:val="Sraopastraipa"/>
        <w:widowControl w:val="0"/>
        <w:numPr>
          <w:ilvl w:val="2"/>
          <w:numId w:val="7"/>
        </w:numPr>
        <w:shd w:val="clear" w:color="auto" w:fill="FFFFFF"/>
        <w:tabs>
          <w:tab w:val="left" w:pos="1134"/>
          <w:tab w:val="left" w:pos="1418"/>
          <w:tab w:val="left" w:pos="1701"/>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Darbų vykdymo laikotarpiu, iki tinkamai atliktų visų šioje Sutartyje numatytų Darbų perdavimo–priėmimo Užsakovui, Rangovas atsako už bet kokią žalą, kuri padaroma Darbais Užsakovui ar tretiesiems asmenims.</w:t>
      </w:r>
    </w:p>
    <w:p w14:paraId="5F468F41" w14:textId="77777777" w:rsidR="0099237F" w:rsidRPr="00B41D4A" w:rsidRDefault="0099237F" w:rsidP="0099237F">
      <w:pPr>
        <w:pStyle w:val="Sraopastraipa"/>
        <w:widowControl w:val="0"/>
        <w:numPr>
          <w:ilvl w:val="2"/>
          <w:numId w:val="7"/>
        </w:numPr>
        <w:shd w:val="clear" w:color="auto" w:fill="FFFFFF"/>
        <w:tabs>
          <w:tab w:val="left" w:pos="1134"/>
          <w:tab w:val="left" w:pos="1276"/>
          <w:tab w:val="left" w:pos="1560"/>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Rangovas teisės aktų nustatyta tvarka visiškai atsako, t. y. atlygina visus nuostolius Užsakovui ir tretiesiems asmenims, padarytus dėl Darbų trūkumų (klaidų), neatitikimo šiai Sutarčiai, Projektui ir/ar taikomiems teisės aktams, jei tokie trūkumai (klaidos) buvo nustatyti per visą LR Civiliniame kodekse bei LR Statybos įstatyme nustatytą garantinį laikotarpį, ar Rangovo suteiktą garantinį laikotarpį.</w:t>
      </w:r>
    </w:p>
    <w:p w14:paraId="30F2AA00" w14:textId="77777777" w:rsidR="0099237F" w:rsidRPr="00B41D4A" w:rsidRDefault="0099237F" w:rsidP="0099237F">
      <w:pPr>
        <w:pStyle w:val="Sraopastraipa"/>
        <w:numPr>
          <w:ilvl w:val="2"/>
          <w:numId w:val="7"/>
        </w:numPr>
        <w:tabs>
          <w:tab w:val="left" w:pos="0"/>
          <w:tab w:val="left" w:pos="710"/>
          <w:tab w:val="left" w:pos="851"/>
          <w:tab w:val="left" w:pos="1134"/>
          <w:tab w:val="left" w:pos="1560"/>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Užsakovui sustabdžius darbus Sutarties 4.17 punkte nurodytu pagrindu, Rangovas moka Užsakovui 0,02 % delspinigius nuo bendros Sutarties kainos be PVM (Sutarties 2.1 punktas) už kiekvieną sustabdymo dieną.</w:t>
      </w:r>
    </w:p>
    <w:p w14:paraId="68707F5D" w14:textId="77777777" w:rsidR="0099237F" w:rsidRPr="00B41D4A" w:rsidRDefault="0099237F" w:rsidP="0099237F">
      <w:pPr>
        <w:pStyle w:val="Sraopastraipa"/>
        <w:widowControl w:val="0"/>
        <w:numPr>
          <w:ilvl w:val="1"/>
          <w:numId w:val="7"/>
        </w:numPr>
        <w:shd w:val="clear" w:color="auto" w:fill="FFFFFF"/>
        <w:tabs>
          <w:tab w:val="left" w:pos="1134"/>
          <w:tab w:val="left" w:pos="1276"/>
        </w:tabs>
        <w:autoSpaceDE w:val="0"/>
        <w:autoSpaceDN w:val="0"/>
        <w:spacing w:after="0" w:line="240" w:lineRule="auto"/>
        <w:ind w:left="0" w:firstLine="851"/>
        <w:jc w:val="both"/>
        <w:rPr>
          <w:rFonts w:ascii="Times New Roman" w:hAnsi="Times New Roman" w:cs="Times New Roman"/>
          <w:b/>
          <w:sz w:val="24"/>
          <w:szCs w:val="24"/>
        </w:rPr>
      </w:pPr>
      <w:r w:rsidRPr="00B41D4A">
        <w:rPr>
          <w:rFonts w:ascii="Times New Roman" w:hAnsi="Times New Roman" w:cs="Times New Roman"/>
          <w:b/>
          <w:sz w:val="24"/>
          <w:szCs w:val="24"/>
        </w:rPr>
        <w:t>Užsakovas:</w:t>
      </w:r>
    </w:p>
    <w:p w14:paraId="3ED309EC" w14:textId="77777777" w:rsidR="0099237F" w:rsidRPr="00B41D4A" w:rsidRDefault="0099237F" w:rsidP="0099237F">
      <w:pPr>
        <w:pStyle w:val="Sraopastraipa"/>
        <w:widowControl w:val="0"/>
        <w:numPr>
          <w:ilvl w:val="2"/>
          <w:numId w:val="7"/>
        </w:numPr>
        <w:tabs>
          <w:tab w:val="left" w:pos="1134"/>
          <w:tab w:val="left" w:pos="1418"/>
          <w:tab w:val="left" w:pos="1701"/>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turi teisę nemokėti už nekokybiškai atliktus Darbus arba atsiradus trūkumų ir/ar defektų sustabdyti Darbus, kol trūkumai ir/ar defektai bus pašalinti;</w:t>
      </w:r>
    </w:p>
    <w:p w14:paraId="4130753B" w14:textId="77777777" w:rsidR="0099237F" w:rsidRPr="00B41D4A" w:rsidRDefault="0099237F" w:rsidP="0099237F">
      <w:pPr>
        <w:pStyle w:val="Sraopastraipa"/>
        <w:widowControl w:val="0"/>
        <w:numPr>
          <w:ilvl w:val="2"/>
          <w:numId w:val="7"/>
        </w:numPr>
        <w:tabs>
          <w:tab w:val="left" w:pos="1134"/>
          <w:tab w:val="left" w:pos="1418"/>
          <w:tab w:val="left" w:pos="1701"/>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turi teisę, raštu informavęs Rangovą, vienašališkai sustabdyti Rangovui pagal Sutartį priklausančius mokėjimus ir yra atleidžiamas nuo pareigos mokėti delspinigius, jeigu Rangovas nevykdo arba netinkamai vykdo sutartinius įsipareigojimus, kol šie įsipareigojimai bus tinkamai įvykdyti;</w:t>
      </w:r>
    </w:p>
    <w:p w14:paraId="7B0E31BF" w14:textId="77777777" w:rsidR="0099237F" w:rsidRPr="00B41D4A" w:rsidRDefault="0099237F" w:rsidP="0099237F">
      <w:pPr>
        <w:pStyle w:val="Sraopastraipa"/>
        <w:widowControl w:val="0"/>
        <w:numPr>
          <w:ilvl w:val="2"/>
          <w:numId w:val="7"/>
        </w:numPr>
        <w:tabs>
          <w:tab w:val="left" w:pos="851"/>
          <w:tab w:val="left" w:pos="1134"/>
          <w:tab w:val="left" w:pos="1418"/>
          <w:tab w:val="left" w:pos="1701"/>
        </w:tabs>
        <w:suppressAutoHyphen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nepagrįstai uždelsęs atsiskaityti už atliktus Darbus Sutartyje nustatyta tvarka ir terminais, moka Rangovui, pagal Rangovo rašytinį reikalavimą, 0,02 procento  delspinigių, nuo laiku neapmokėtos sumos, už kiekvieną pradelstą dieną;</w:t>
      </w:r>
    </w:p>
    <w:p w14:paraId="6A975A01" w14:textId="77777777" w:rsidR="0099237F" w:rsidRPr="00B41D4A" w:rsidRDefault="0099237F" w:rsidP="0099237F">
      <w:pPr>
        <w:pStyle w:val="Sraopastraipa"/>
        <w:widowControl w:val="0"/>
        <w:numPr>
          <w:ilvl w:val="2"/>
          <w:numId w:val="7"/>
        </w:numPr>
        <w:shd w:val="clear" w:color="auto" w:fill="FFFFFF"/>
        <w:tabs>
          <w:tab w:val="left" w:pos="1134"/>
          <w:tab w:val="left" w:pos="1418"/>
          <w:tab w:val="left" w:pos="1701"/>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nutraukęs Sutartį ne dėl Rangovo kaltės, pagal Rangovo rašytinį reikalavimą, apmoka atliktų Darbų vertę iki Sutarties nutraukimo.</w:t>
      </w:r>
    </w:p>
    <w:p w14:paraId="4B64CEAD" w14:textId="77777777" w:rsidR="0099237F" w:rsidRPr="00B41D4A" w:rsidRDefault="0099237F" w:rsidP="0099237F">
      <w:pPr>
        <w:pStyle w:val="Sraopastraipa"/>
        <w:widowControl w:val="0"/>
        <w:numPr>
          <w:ilvl w:val="1"/>
          <w:numId w:val="7"/>
        </w:numPr>
        <w:shd w:val="clear" w:color="auto" w:fill="FFFFFF"/>
        <w:tabs>
          <w:tab w:val="left" w:pos="993"/>
          <w:tab w:val="left" w:pos="1134"/>
          <w:tab w:val="left" w:pos="1276"/>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Netesybos sumokėjimas neatleidžia Šalių nuo pareigos atlyginti nuostolius ir nuo šioje Sutartyje nurodytų įsipareigojimų vykdymo</w:t>
      </w:r>
    </w:p>
    <w:p w14:paraId="7559956A" w14:textId="77777777" w:rsidR="0099237F" w:rsidRPr="00B41D4A" w:rsidRDefault="0099237F" w:rsidP="0099237F">
      <w:pPr>
        <w:pStyle w:val="Sraopastraipa"/>
        <w:widowControl w:val="0"/>
        <w:numPr>
          <w:ilvl w:val="1"/>
          <w:numId w:val="7"/>
        </w:numPr>
        <w:shd w:val="clear" w:color="auto" w:fill="FFFFFF"/>
        <w:tabs>
          <w:tab w:val="left" w:pos="993"/>
          <w:tab w:val="left" w:pos="1276"/>
          <w:tab w:val="left" w:pos="1418"/>
          <w:tab w:val="left" w:pos="1560"/>
          <w:tab w:val="left" w:pos="1843"/>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nereikalaujant nuostolių dydį patvirtinančių įrodymų.</w:t>
      </w:r>
    </w:p>
    <w:p w14:paraId="08C60A28" w14:textId="77777777" w:rsidR="0099237F" w:rsidRPr="00B41D4A" w:rsidRDefault="0099237F" w:rsidP="0099237F">
      <w:pPr>
        <w:pStyle w:val="Sraopastraipa"/>
        <w:widowControl w:val="0"/>
        <w:numPr>
          <w:ilvl w:val="1"/>
          <w:numId w:val="7"/>
        </w:numPr>
        <w:shd w:val="clear" w:color="auto" w:fill="FFFFFF"/>
        <w:tabs>
          <w:tab w:val="left" w:pos="993"/>
          <w:tab w:val="left" w:pos="1276"/>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Užsakovas reikalavimą sumokėti netesybas (baudą arba delspinigius) pateikia Rangovui raštu (elektroniniu paštu) Sutartyje nurodytu adresu. Rangovas privalo netesybas (baudą arba </w:t>
      </w:r>
      <w:r w:rsidRPr="00B41D4A">
        <w:rPr>
          <w:rFonts w:ascii="Times New Roman" w:hAnsi="Times New Roman" w:cs="Times New Roman"/>
          <w:sz w:val="24"/>
          <w:szCs w:val="24"/>
        </w:rPr>
        <w:lastRenderedPageBreak/>
        <w:t>delspinigius) pagal šią Sutarties nuostatą sumokėti į šioje Sutartyje nurodytą Užsakovo sąskaitą ne vėliau kaip per 5 (penkias) kalendorines dienas nuo Užsakovo reikalavimo mokėti gavimo dienos. Jeigu netesybos (bauda arba delspinigiai), per nustatytą terminą nesumokami, Užsakovas išskaičiuoja netesybų (baudų arba delspinigių) sumą iš Rangovui mokėtinų sumų.</w:t>
      </w:r>
    </w:p>
    <w:p w14:paraId="308063BE" w14:textId="77777777" w:rsidR="0099237F" w:rsidRPr="00B41D4A" w:rsidRDefault="0099237F" w:rsidP="0099237F">
      <w:pPr>
        <w:widowControl w:val="0"/>
        <w:shd w:val="clear" w:color="auto" w:fill="FFFFFF"/>
        <w:tabs>
          <w:tab w:val="left" w:pos="993"/>
          <w:tab w:val="left" w:pos="1276"/>
        </w:tabs>
        <w:autoSpaceDE w:val="0"/>
        <w:autoSpaceDN w:val="0"/>
        <w:spacing w:line="240" w:lineRule="auto"/>
        <w:rPr>
          <w:rFonts w:ascii="Times New Roman" w:hAnsi="Times New Roman" w:cs="Times New Roman"/>
          <w:sz w:val="24"/>
          <w:szCs w:val="24"/>
        </w:rPr>
      </w:pPr>
    </w:p>
    <w:p w14:paraId="487F473D" w14:textId="77777777" w:rsidR="0099237F" w:rsidRPr="00B41D4A" w:rsidRDefault="0099237F" w:rsidP="0099237F">
      <w:pPr>
        <w:numPr>
          <w:ilvl w:val="0"/>
          <w:numId w:val="7"/>
        </w:numPr>
        <w:spacing w:after="0" w:line="240" w:lineRule="auto"/>
        <w:ind w:left="0"/>
        <w:contextualSpacing/>
        <w:jc w:val="center"/>
        <w:rPr>
          <w:rFonts w:ascii="Times New Roman" w:hAnsi="Times New Roman" w:cs="Times New Roman"/>
          <w:b/>
          <w:sz w:val="24"/>
          <w:szCs w:val="24"/>
        </w:rPr>
      </w:pPr>
      <w:r w:rsidRPr="00B41D4A">
        <w:rPr>
          <w:rFonts w:ascii="Times New Roman" w:hAnsi="Times New Roman" w:cs="Times New Roman"/>
          <w:b/>
          <w:sz w:val="24"/>
          <w:szCs w:val="24"/>
        </w:rPr>
        <w:t>DARBŲ KEITIMAS, ATSISAKYMAS IR PAPILDOMI DARBAI</w:t>
      </w:r>
    </w:p>
    <w:p w14:paraId="55DCD97B" w14:textId="77777777" w:rsidR="0099237F" w:rsidRPr="00B41D4A" w:rsidRDefault="0099237F" w:rsidP="0099237F">
      <w:pPr>
        <w:spacing w:after="0" w:line="240" w:lineRule="auto"/>
        <w:contextualSpacing/>
        <w:rPr>
          <w:rFonts w:ascii="Times New Roman" w:hAnsi="Times New Roman" w:cs="Times New Roman"/>
          <w:b/>
          <w:sz w:val="24"/>
          <w:szCs w:val="24"/>
        </w:rPr>
      </w:pPr>
    </w:p>
    <w:p w14:paraId="14903A39" w14:textId="63E0EE14" w:rsidR="0099237F" w:rsidRPr="00B41D4A" w:rsidRDefault="0099237F" w:rsidP="0099237F">
      <w:pPr>
        <w:numPr>
          <w:ilvl w:val="1"/>
          <w:numId w:val="7"/>
        </w:numPr>
        <w:tabs>
          <w:tab w:val="left" w:pos="993"/>
          <w:tab w:val="left" w:pos="1276"/>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w:t>
      </w:r>
      <w:r w:rsidR="00B24C59" w:rsidRPr="00B41D4A">
        <w:rPr>
          <w:rFonts w:ascii="Times New Roman" w:hAnsi="Times New Roman" w:cs="Times New Roman"/>
          <w:sz w:val="24"/>
          <w:szCs w:val="24"/>
        </w:rPr>
        <w:t xml:space="preserve"> – </w:t>
      </w:r>
      <w:r w:rsidRPr="00B41D4A">
        <w:rPr>
          <w:rFonts w:ascii="Times New Roman" w:hAnsi="Times New Roman" w:cs="Times New Roman"/>
          <w:sz w:val="24"/>
          <w:szCs w:val="24"/>
        </w:rPr>
        <w:t xml:space="preserve">siūlomų atlikti darbų lokalinę sąmatą. Darbų kainos sąmatose negali viršyti vidutinių rinkos kainų, numatytų UAB „Sistela“ rinkiniuose. Darbų keitimas/atsisakymas/papildomi darbai įforminamas papildomu susitarimu. </w:t>
      </w:r>
    </w:p>
    <w:p w14:paraId="7C165DD1" w14:textId="77777777" w:rsidR="0099237F" w:rsidRPr="00B41D4A" w:rsidRDefault="0099237F" w:rsidP="0099237F">
      <w:pPr>
        <w:numPr>
          <w:ilvl w:val="1"/>
          <w:numId w:val="7"/>
        </w:numPr>
        <w:tabs>
          <w:tab w:val="left" w:pos="993"/>
          <w:tab w:val="left" w:pos="1276"/>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011A1537" w14:textId="77777777" w:rsidR="0099237F" w:rsidRPr="00B41D4A" w:rsidRDefault="0099237F" w:rsidP="0099237F">
      <w:pPr>
        <w:numPr>
          <w:ilvl w:val="1"/>
          <w:numId w:val="7"/>
        </w:numPr>
        <w:tabs>
          <w:tab w:val="left" w:pos="993"/>
          <w:tab w:val="left" w:pos="1276"/>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60AC7CE0" w14:textId="77777777" w:rsidR="0099237F" w:rsidRPr="00B41D4A" w:rsidRDefault="0099237F" w:rsidP="0099237F">
      <w:pPr>
        <w:numPr>
          <w:ilvl w:val="1"/>
          <w:numId w:val="7"/>
        </w:numPr>
        <w:tabs>
          <w:tab w:val="left" w:pos="993"/>
          <w:tab w:val="left" w:pos="1276"/>
        </w:tabs>
        <w:spacing w:after="0" w:line="240" w:lineRule="auto"/>
        <w:ind w:left="0" w:firstLine="851"/>
        <w:jc w:val="both"/>
        <w:rPr>
          <w:rFonts w:ascii="Times New Roman" w:hAnsi="Times New Roman" w:cs="Times New Roman"/>
          <w:bCs/>
          <w:sz w:val="24"/>
          <w:szCs w:val="24"/>
        </w:rPr>
      </w:pPr>
      <w:r w:rsidRPr="00B41D4A">
        <w:rPr>
          <w:rFonts w:ascii="Times New Roman" w:hAnsi="Times New Roman" w:cs="Times New Roman"/>
          <w:bCs/>
          <w:sz w:val="24"/>
          <w:szCs w:val="24"/>
        </w:rPr>
        <w:t>Šalims sutarus dėl darbų pakeitimo ir (ar) papildomų darbų būtinybės</w:t>
      </w:r>
      <w:r w:rsidRPr="00B41D4A">
        <w:rPr>
          <w:rFonts w:ascii="Times New Roman" w:hAnsi="Times New Roman" w:cs="Times New Roman"/>
          <w:sz w:val="24"/>
          <w:szCs w:val="24"/>
        </w:rPr>
        <w:t>, motyvuotą siūlymą dėl darbų pakeitimo ir (ar) papildomų darbų būtinybės ir jį pagrindžiančius dokumentus Užsakovo atsakingam už Sutarties vykdymą asmeniui Rangovo atstovas raštu pateikia prašymą dėl keičiamų ir/ar papildomų darbų pagrįstumo bei darbų keitimą ar (ar) papildomų darbų būtinybę pagrindžiančius dokumentus, nurodo keičiamų ir (ar) 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 (ar) papildomų darbų laikomas sudėtine Sutarties dalimi.</w:t>
      </w:r>
    </w:p>
    <w:p w14:paraId="543F896C" w14:textId="77777777" w:rsidR="0099237F" w:rsidRPr="00B41D4A" w:rsidRDefault="0099237F" w:rsidP="0099237F">
      <w:pPr>
        <w:numPr>
          <w:ilvl w:val="1"/>
          <w:numId w:val="7"/>
        </w:numPr>
        <w:tabs>
          <w:tab w:val="left" w:pos="0"/>
          <w:tab w:val="left" w:pos="993"/>
          <w:tab w:val="left" w:pos="1276"/>
          <w:tab w:val="left" w:pos="1701"/>
        </w:tabs>
        <w:spacing w:after="0" w:line="240" w:lineRule="auto"/>
        <w:ind w:left="0" w:firstLine="851"/>
        <w:jc w:val="both"/>
        <w:rPr>
          <w:rFonts w:ascii="Times New Roman" w:hAnsi="Times New Roman" w:cs="Times New Roman"/>
          <w:bCs/>
          <w:sz w:val="24"/>
          <w:szCs w:val="24"/>
        </w:rPr>
      </w:pPr>
      <w:r w:rsidRPr="00B41D4A">
        <w:rPr>
          <w:rFonts w:ascii="Times New Roman" w:hAnsi="Times New Roman" w:cs="Times New Roman"/>
          <w:bCs/>
          <w:sz w:val="24"/>
          <w:szCs w:val="24"/>
        </w:rPr>
        <w:t>Užsakovas jokiais atvejais neapmoka už Rangovo atliktus papildomus darbus, kurių Rangovas iš anksto raštu nesuderino su Užsakovu.</w:t>
      </w:r>
      <w:r w:rsidRPr="00B41D4A">
        <w:rPr>
          <w:rFonts w:ascii="Times New Roman" w:hAnsi="Times New Roman" w:cs="Times New Roman"/>
          <w:sz w:val="24"/>
          <w:szCs w:val="24"/>
        </w:rPr>
        <w:t xml:space="preserve"> </w:t>
      </w:r>
      <w:r w:rsidRPr="00B41D4A">
        <w:rPr>
          <w:rFonts w:ascii="Times New Roman" w:hAnsi="Times New Roman" w:cs="Times New Roman"/>
          <w:bCs/>
          <w:sz w:val="24"/>
          <w:szCs w:val="24"/>
        </w:rPr>
        <w:t>Jei siekiant tinkamai ir laiku atlikti darbus, reikia atlikti tam tiktus darbus, kurių Rangovas nenumatė sudarydamas Sutartį, bet turėjo ir galėjo juos numatyti, ir jie yra būtini šiai Sutarčiai tinkamai įvykdyti, šiuos darbus Rangovas atlieka savo sąskaita.</w:t>
      </w:r>
    </w:p>
    <w:p w14:paraId="2487D6B1" w14:textId="77777777" w:rsidR="0099237F" w:rsidRPr="00B41D4A" w:rsidRDefault="0099237F" w:rsidP="0099237F">
      <w:pPr>
        <w:numPr>
          <w:ilvl w:val="1"/>
          <w:numId w:val="7"/>
        </w:numPr>
        <w:tabs>
          <w:tab w:val="left" w:pos="0"/>
          <w:tab w:val="left" w:pos="1134"/>
          <w:tab w:val="left" w:pos="1276"/>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Šiame skyriuje nurodyti darbų keitimai, atsisakymai ir papildomi darbai vykdomi, vadovaujantis LR Viešųjų pirkimo įstatymo 89 straipsnio nuostatomis bei Kainodaros taisyklių nustatymo metodika, patvirtinta 2017 m. birželio 28 d. Viešųjų pirkimų tarnybos direktoriaus įsakymu Nr. 1S-95 (su vėlesniais papildymais ir pakeitimais). </w:t>
      </w:r>
    </w:p>
    <w:p w14:paraId="0A4411B5" w14:textId="77777777" w:rsidR="0099237F" w:rsidRPr="00B41D4A" w:rsidRDefault="0099237F" w:rsidP="0099237F">
      <w:pPr>
        <w:tabs>
          <w:tab w:val="left" w:pos="0"/>
          <w:tab w:val="left" w:pos="709"/>
          <w:tab w:val="left" w:pos="851"/>
          <w:tab w:val="left" w:pos="1134"/>
          <w:tab w:val="left" w:pos="1276"/>
          <w:tab w:val="left" w:pos="2127"/>
          <w:tab w:val="left" w:pos="2268"/>
          <w:tab w:val="left" w:pos="2835"/>
        </w:tabs>
        <w:spacing w:line="240" w:lineRule="auto"/>
        <w:rPr>
          <w:rFonts w:ascii="Times New Roman" w:hAnsi="Times New Roman" w:cs="Times New Roman"/>
          <w:sz w:val="24"/>
          <w:szCs w:val="24"/>
        </w:rPr>
      </w:pPr>
    </w:p>
    <w:p w14:paraId="7067F237" w14:textId="77777777" w:rsidR="0099237F" w:rsidRPr="00B41D4A" w:rsidRDefault="0099237F" w:rsidP="0099237F">
      <w:pPr>
        <w:numPr>
          <w:ilvl w:val="0"/>
          <w:numId w:val="7"/>
        </w:numPr>
        <w:tabs>
          <w:tab w:val="left" w:pos="0"/>
          <w:tab w:val="left" w:pos="1134"/>
          <w:tab w:val="left" w:pos="1276"/>
        </w:tabs>
        <w:spacing w:after="0" w:line="240" w:lineRule="auto"/>
        <w:jc w:val="center"/>
        <w:rPr>
          <w:rFonts w:ascii="Times New Roman" w:hAnsi="Times New Roman" w:cs="Times New Roman"/>
          <w:b/>
          <w:sz w:val="24"/>
          <w:szCs w:val="24"/>
        </w:rPr>
      </w:pPr>
      <w:bookmarkStart w:id="16" w:name="_Hlk99636796"/>
      <w:r w:rsidRPr="00B41D4A">
        <w:rPr>
          <w:rFonts w:ascii="Times New Roman" w:hAnsi="Times New Roman" w:cs="Times New Roman"/>
          <w:b/>
          <w:sz w:val="24"/>
          <w:szCs w:val="24"/>
        </w:rPr>
        <w:t>SUBRANGOVAI. SUBRANGOVŲ IR SPECIALISTŲ KEITIMO TVARKA</w:t>
      </w:r>
    </w:p>
    <w:p w14:paraId="5EC4214A" w14:textId="77777777" w:rsidR="0099237F" w:rsidRPr="00B41D4A" w:rsidRDefault="0099237F" w:rsidP="0099237F">
      <w:pPr>
        <w:tabs>
          <w:tab w:val="left" w:pos="0"/>
          <w:tab w:val="left" w:pos="1134"/>
          <w:tab w:val="left" w:pos="1276"/>
        </w:tabs>
        <w:spacing w:after="0" w:line="240" w:lineRule="auto"/>
        <w:ind w:left="360"/>
        <w:rPr>
          <w:rFonts w:ascii="Times New Roman" w:hAnsi="Times New Roman" w:cs="Times New Roman"/>
          <w:b/>
          <w:sz w:val="24"/>
          <w:szCs w:val="24"/>
        </w:rPr>
      </w:pPr>
    </w:p>
    <w:bookmarkEnd w:id="16"/>
    <w:p w14:paraId="253DF0B9" w14:textId="5DBCBA7D" w:rsidR="0099237F" w:rsidRPr="00B41D4A" w:rsidRDefault="0099237F" w:rsidP="0099237F">
      <w:pPr>
        <w:numPr>
          <w:ilvl w:val="1"/>
          <w:numId w:val="7"/>
        </w:numPr>
        <w:tabs>
          <w:tab w:val="left" w:pos="0"/>
          <w:tab w:val="left" w:pos="568"/>
          <w:tab w:val="left" w:pos="993"/>
          <w:tab w:val="left" w:pos="1418"/>
          <w:tab w:val="left" w:pos="1843"/>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Sutarčiai vykdyti pasitelkiami šie subrangovai: </w:t>
      </w:r>
      <w:r w:rsidRPr="00B41D4A">
        <w:rPr>
          <w:rFonts w:ascii="Times New Roman" w:hAnsi="Times New Roman" w:cs="Times New Roman"/>
          <w:b/>
          <w:i/>
          <w:sz w:val="24"/>
          <w:szCs w:val="24"/>
        </w:rPr>
        <w:t>[surašyti Rangovo pasiūlyme nurodytus subrangovus, jeigu tokių nėra parašyti žodį „nėra</w:t>
      </w:r>
      <w:r w:rsidR="0033263B" w:rsidRPr="00B41D4A">
        <w:rPr>
          <w:rFonts w:ascii="Times New Roman" w:hAnsi="Times New Roman" w:cs="Times New Roman"/>
          <w:b/>
          <w:i/>
          <w:sz w:val="24"/>
          <w:szCs w:val="24"/>
        </w:rPr>
        <w:t>“</w:t>
      </w:r>
      <w:r w:rsidRPr="00B41D4A">
        <w:rPr>
          <w:rFonts w:ascii="Times New Roman" w:hAnsi="Times New Roman" w:cs="Times New Roman"/>
          <w:b/>
          <w:i/>
          <w:sz w:val="24"/>
          <w:szCs w:val="24"/>
        </w:rPr>
        <w:t>].</w:t>
      </w:r>
      <w:r w:rsidRPr="00B41D4A">
        <w:rPr>
          <w:rFonts w:ascii="Times New Roman" w:hAnsi="Times New Roman" w:cs="Times New Roman"/>
          <w:sz w:val="24"/>
          <w:szCs w:val="24"/>
        </w:rPr>
        <w:t xml:space="preserve"> Rangovas įsipareigoja ne vėliau kaip iki Sutarties vykdymo pradžios raštu pranešti Užsakovo atstovui subrangovų kontaktinius duomenis ir subrangovų atstovus.</w:t>
      </w:r>
    </w:p>
    <w:p w14:paraId="54489EB4" w14:textId="77777777" w:rsidR="0099237F" w:rsidRPr="00B41D4A" w:rsidRDefault="0099237F" w:rsidP="0099237F">
      <w:pPr>
        <w:numPr>
          <w:ilvl w:val="1"/>
          <w:numId w:val="7"/>
        </w:numPr>
        <w:tabs>
          <w:tab w:val="left" w:pos="0"/>
          <w:tab w:val="left" w:pos="568"/>
          <w:tab w:val="left" w:pos="993"/>
          <w:tab w:val="left" w:pos="1418"/>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lastRenderedPageBreak/>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00FD53C2" w14:textId="77777777" w:rsidR="0099237F" w:rsidRPr="00B41D4A" w:rsidRDefault="0099237F" w:rsidP="0099237F">
      <w:pPr>
        <w:numPr>
          <w:ilvl w:val="1"/>
          <w:numId w:val="7"/>
        </w:numPr>
        <w:tabs>
          <w:tab w:val="left" w:pos="0"/>
          <w:tab w:val="left" w:pos="568"/>
          <w:tab w:val="left" w:pos="993"/>
          <w:tab w:val="left" w:pos="1418"/>
          <w:tab w:val="left" w:pos="1985"/>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1182F054" w14:textId="77777777" w:rsidR="0099237F" w:rsidRPr="00B41D4A" w:rsidRDefault="0099237F" w:rsidP="0099237F">
      <w:pPr>
        <w:numPr>
          <w:ilvl w:val="1"/>
          <w:numId w:val="7"/>
        </w:numPr>
        <w:tabs>
          <w:tab w:val="left" w:pos="0"/>
          <w:tab w:val="left" w:pos="568"/>
          <w:tab w:val="left" w:pos="993"/>
          <w:tab w:val="left" w:pos="1418"/>
          <w:tab w:val="left" w:pos="1843"/>
          <w:tab w:val="left" w:pos="1985"/>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Tais atvejais, kai kvalifikacijai pagrįsti Rangovas nesiremia subrangovų pajėgumais, Užsakovas netikrina šių subrangovų pašalinimo pagrindų.</w:t>
      </w:r>
    </w:p>
    <w:p w14:paraId="674A787E" w14:textId="77777777" w:rsidR="0099237F" w:rsidRPr="00B41D4A" w:rsidRDefault="0099237F" w:rsidP="0099237F">
      <w:pPr>
        <w:numPr>
          <w:ilvl w:val="1"/>
          <w:numId w:val="7"/>
        </w:numPr>
        <w:tabs>
          <w:tab w:val="left" w:pos="0"/>
          <w:tab w:val="left" w:pos="568"/>
          <w:tab w:val="left" w:pos="993"/>
          <w:tab w:val="left" w:pos="1418"/>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2EFD6509" w14:textId="77777777" w:rsidR="0099237F" w:rsidRPr="00B41D4A" w:rsidRDefault="0099237F" w:rsidP="0099237F">
      <w:pPr>
        <w:numPr>
          <w:ilvl w:val="1"/>
          <w:numId w:val="7"/>
        </w:numPr>
        <w:tabs>
          <w:tab w:val="left" w:pos="0"/>
          <w:tab w:val="left" w:pos="568"/>
          <w:tab w:val="left" w:pos="993"/>
          <w:tab w:val="left" w:pos="1418"/>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Specialisto keitimas ar naujo skyrimas galimas, tik esant vienai iš šių priežasčių:</w:t>
      </w:r>
    </w:p>
    <w:p w14:paraId="4A19D19A" w14:textId="77777777" w:rsidR="0099237F" w:rsidRPr="00B41D4A" w:rsidRDefault="0099237F" w:rsidP="0099237F">
      <w:pPr>
        <w:numPr>
          <w:ilvl w:val="2"/>
          <w:numId w:val="7"/>
        </w:numPr>
        <w:tabs>
          <w:tab w:val="left" w:pos="0"/>
          <w:tab w:val="left" w:pos="568"/>
          <w:tab w:val="left" w:pos="993"/>
          <w:tab w:val="left" w:pos="1418"/>
          <w:tab w:val="left" w:pos="1560"/>
          <w:tab w:val="left" w:pos="1701"/>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sutartyje numatytas specialistas atleidžiamas, atsistatydina iš pareigų, išeina iš darbo, negali eiti savo pareigų dėl ligos ar traumos; </w:t>
      </w:r>
    </w:p>
    <w:p w14:paraId="5B8AD7C9" w14:textId="77777777" w:rsidR="0099237F" w:rsidRPr="00B41D4A" w:rsidRDefault="0099237F" w:rsidP="0099237F">
      <w:pPr>
        <w:numPr>
          <w:ilvl w:val="2"/>
          <w:numId w:val="7"/>
        </w:numPr>
        <w:tabs>
          <w:tab w:val="left" w:pos="0"/>
          <w:tab w:val="left" w:pos="568"/>
          <w:tab w:val="left" w:pos="993"/>
          <w:tab w:val="left" w:pos="1418"/>
          <w:tab w:val="left" w:pos="1560"/>
          <w:tab w:val="left" w:pos="1701"/>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siekiant tinkamai ir laiku įvykdyti Sutartį būtina padidinti statybos darbų spartą dėl Darbų atlikimui nepalankių gamtinių sąlygų ar kitų pagrįstų (nenumatytų) aplinkybių;</w:t>
      </w:r>
    </w:p>
    <w:p w14:paraId="788527DC" w14:textId="77777777" w:rsidR="0099237F" w:rsidRPr="00B41D4A" w:rsidRDefault="0099237F" w:rsidP="0099237F">
      <w:pPr>
        <w:numPr>
          <w:ilvl w:val="2"/>
          <w:numId w:val="7"/>
        </w:numPr>
        <w:tabs>
          <w:tab w:val="left" w:pos="0"/>
          <w:tab w:val="left" w:pos="568"/>
          <w:tab w:val="left" w:pos="993"/>
          <w:tab w:val="left" w:pos="1418"/>
          <w:tab w:val="left" w:pos="1560"/>
          <w:tab w:val="left" w:pos="1701"/>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esant kitoms nenumatytoms pagrįstoms aplinkybėms.</w:t>
      </w:r>
    </w:p>
    <w:p w14:paraId="27572E11" w14:textId="77777777" w:rsidR="0099237F" w:rsidRPr="00B41D4A" w:rsidRDefault="0099237F" w:rsidP="0099237F">
      <w:pPr>
        <w:numPr>
          <w:ilvl w:val="1"/>
          <w:numId w:val="7"/>
        </w:numPr>
        <w:tabs>
          <w:tab w:val="left" w:pos="0"/>
          <w:tab w:val="left" w:pos="568"/>
          <w:tab w:val="left" w:pos="993"/>
          <w:tab w:val="left" w:pos="1560"/>
          <w:tab w:val="left" w:pos="1701"/>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Sutarties 10.6 punkte nurodytu atveju Rangovas privalo raštu pateikti Užsakovo atstovui – atsakingam Sutarties vykdytojui:</w:t>
      </w:r>
    </w:p>
    <w:p w14:paraId="568F017D" w14:textId="77777777" w:rsidR="0099237F" w:rsidRPr="00B41D4A" w:rsidRDefault="0099237F" w:rsidP="0099237F">
      <w:pPr>
        <w:numPr>
          <w:ilvl w:val="2"/>
          <w:numId w:val="7"/>
        </w:numPr>
        <w:tabs>
          <w:tab w:val="left" w:pos="0"/>
          <w:tab w:val="left" w:pos="568"/>
          <w:tab w:val="left" w:pos="993"/>
          <w:tab w:val="left" w:pos="1134"/>
          <w:tab w:val="left" w:pos="1560"/>
          <w:tab w:val="left" w:pos="1701"/>
          <w:tab w:val="left" w:pos="2127"/>
          <w:tab w:val="left" w:pos="6096"/>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pagrįstą prašymą, pridedant jį pagrindžiančius dokumentus; </w:t>
      </w:r>
    </w:p>
    <w:p w14:paraId="473904E8" w14:textId="77777777" w:rsidR="0099237F" w:rsidRPr="00B41D4A" w:rsidRDefault="0099237F" w:rsidP="0099237F">
      <w:pPr>
        <w:numPr>
          <w:ilvl w:val="2"/>
          <w:numId w:val="7"/>
        </w:numPr>
        <w:tabs>
          <w:tab w:val="left" w:pos="0"/>
          <w:tab w:val="left" w:pos="568"/>
          <w:tab w:val="left" w:pos="993"/>
          <w:tab w:val="left" w:pos="1134"/>
          <w:tab w:val="left" w:pos="1560"/>
          <w:tab w:val="left" w:pos="1701"/>
          <w:tab w:val="left" w:pos="2127"/>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naujo specialisto dokumentus, įrodančius, kad jo kvalifikacija atitinka pirkimo dokumentuose nustatytus minimalius kvalifikacijos reikalavimus, keliamus specialistui. </w:t>
      </w:r>
    </w:p>
    <w:p w14:paraId="717E12B8" w14:textId="1A77394E" w:rsidR="0099237F" w:rsidRPr="00B41D4A" w:rsidRDefault="0099237F" w:rsidP="0099237F">
      <w:pPr>
        <w:numPr>
          <w:ilvl w:val="1"/>
          <w:numId w:val="7"/>
        </w:numPr>
        <w:tabs>
          <w:tab w:val="left" w:pos="0"/>
          <w:tab w:val="left" w:pos="568"/>
          <w:tab w:val="left" w:pos="993"/>
          <w:tab w:val="left" w:pos="1418"/>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Naujo specialisto paskyrimas įforminamas Rangovo įmonės vadovo įsakymu, kurio kopija pateikiama Užsakovo atstovui</w:t>
      </w:r>
      <w:r w:rsidR="001C18D5" w:rsidRPr="00B41D4A">
        <w:rPr>
          <w:rFonts w:ascii="Times New Roman" w:hAnsi="Times New Roman" w:cs="Times New Roman"/>
          <w:sz w:val="24"/>
          <w:szCs w:val="24"/>
        </w:rPr>
        <w:t xml:space="preserve"> – </w:t>
      </w:r>
      <w:r w:rsidRPr="00B41D4A">
        <w:rPr>
          <w:rFonts w:ascii="Times New Roman" w:hAnsi="Times New Roman" w:cs="Times New Roman"/>
          <w:sz w:val="24"/>
          <w:szCs w:val="24"/>
        </w:rPr>
        <w:t>atsakingam Sutarties vykdytojui.</w:t>
      </w:r>
    </w:p>
    <w:p w14:paraId="0CA0FFE7" w14:textId="77777777" w:rsidR="0099237F" w:rsidRPr="00B41D4A" w:rsidRDefault="0099237F" w:rsidP="0099237F">
      <w:pPr>
        <w:tabs>
          <w:tab w:val="left" w:pos="0"/>
          <w:tab w:val="left" w:pos="1134"/>
          <w:tab w:val="left" w:pos="1276"/>
        </w:tabs>
        <w:spacing w:line="240" w:lineRule="auto"/>
        <w:ind w:left="851"/>
        <w:rPr>
          <w:rFonts w:ascii="Times New Roman" w:hAnsi="Times New Roman" w:cs="Times New Roman"/>
          <w:sz w:val="24"/>
          <w:szCs w:val="24"/>
        </w:rPr>
      </w:pPr>
    </w:p>
    <w:p w14:paraId="1785F97E" w14:textId="77777777" w:rsidR="0099237F" w:rsidRPr="00B41D4A" w:rsidRDefault="0099237F" w:rsidP="0099237F">
      <w:pPr>
        <w:pStyle w:val="Sraopastraipa"/>
        <w:widowControl w:val="0"/>
        <w:numPr>
          <w:ilvl w:val="0"/>
          <w:numId w:val="7"/>
        </w:numPr>
        <w:autoSpaceDE w:val="0"/>
        <w:autoSpaceDN w:val="0"/>
        <w:spacing w:before="120" w:after="120" w:line="240" w:lineRule="auto"/>
        <w:jc w:val="center"/>
        <w:rPr>
          <w:rFonts w:ascii="Times New Roman" w:hAnsi="Times New Roman" w:cs="Times New Roman"/>
          <w:b/>
          <w:sz w:val="24"/>
          <w:szCs w:val="24"/>
        </w:rPr>
      </w:pPr>
      <w:r w:rsidRPr="00B41D4A">
        <w:rPr>
          <w:rFonts w:ascii="Times New Roman" w:hAnsi="Times New Roman" w:cs="Times New Roman"/>
          <w:b/>
          <w:sz w:val="24"/>
          <w:szCs w:val="24"/>
        </w:rPr>
        <w:t>SUTARTIES GALIOJIMAS IR PAKEITIMAI</w:t>
      </w:r>
    </w:p>
    <w:p w14:paraId="09C10F93" w14:textId="77777777" w:rsidR="0099237F" w:rsidRPr="00B41D4A" w:rsidRDefault="0099237F" w:rsidP="0099237F">
      <w:pPr>
        <w:pStyle w:val="Sraopastraipa"/>
        <w:widowControl w:val="0"/>
        <w:autoSpaceDE w:val="0"/>
        <w:autoSpaceDN w:val="0"/>
        <w:spacing w:before="120" w:after="120"/>
        <w:ind w:left="360"/>
        <w:rPr>
          <w:rFonts w:ascii="Times New Roman" w:hAnsi="Times New Roman" w:cs="Times New Roman"/>
          <w:b/>
          <w:sz w:val="24"/>
          <w:szCs w:val="24"/>
        </w:rPr>
      </w:pPr>
    </w:p>
    <w:p w14:paraId="4E7F21BD" w14:textId="40C7F9B9" w:rsidR="0099237F" w:rsidRPr="00B41D4A" w:rsidRDefault="0099237F" w:rsidP="0099237F">
      <w:pPr>
        <w:pStyle w:val="Sraopastraipa"/>
        <w:widowControl w:val="0"/>
        <w:numPr>
          <w:ilvl w:val="1"/>
          <w:numId w:val="7"/>
        </w:numPr>
        <w:tabs>
          <w:tab w:val="left" w:pos="993"/>
          <w:tab w:val="left" w:pos="1134"/>
          <w:tab w:val="left" w:pos="1418"/>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napToGrid w:val="0"/>
          <w:sz w:val="24"/>
          <w:szCs w:val="24"/>
        </w:rPr>
        <w:t>Sutartis įsigalioja Šalims pasirašius Sutartį ir Rangovui pateikus tinkamą Sutarties įvykdymo užtikrinimą ir galioja</w:t>
      </w:r>
      <w:r w:rsidRPr="00B41D4A">
        <w:rPr>
          <w:rFonts w:ascii="Times New Roman" w:hAnsi="Times New Roman" w:cs="Times New Roman"/>
          <w:b/>
          <w:bCs/>
          <w:snapToGrid w:val="0"/>
          <w:sz w:val="24"/>
          <w:szCs w:val="24"/>
        </w:rPr>
        <w:t xml:space="preserve"> </w:t>
      </w:r>
      <w:r w:rsidRPr="00683EA4">
        <w:rPr>
          <w:rFonts w:ascii="Times New Roman" w:hAnsi="Times New Roman" w:cs="Times New Roman"/>
          <w:b/>
          <w:bCs/>
          <w:snapToGrid w:val="0"/>
          <w:sz w:val="24"/>
          <w:szCs w:val="24"/>
        </w:rPr>
        <w:t>1</w:t>
      </w:r>
      <w:r w:rsidR="001C18D5" w:rsidRPr="00683EA4">
        <w:rPr>
          <w:rFonts w:ascii="Times New Roman" w:hAnsi="Times New Roman" w:cs="Times New Roman"/>
          <w:b/>
          <w:bCs/>
          <w:snapToGrid w:val="0"/>
          <w:sz w:val="24"/>
          <w:szCs w:val="24"/>
        </w:rPr>
        <w:t>3</w:t>
      </w:r>
      <w:r w:rsidRPr="00683EA4">
        <w:rPr>
          <w:rFonts w:ascii="Times New Roman" w:hAnsi="Times New Roman" w:cs="Times New Roman"/>
          <w:b/>
          <w:bCs/>
          <w:snapToGrid w:val="0"/>
          <w:sz w:val="24"/>
          <w:szCs w:val="24"/>
        </w:rPr>
        <w:t xml:space="preserve"> (</w:t>
      </w:r>
      <w:r w:rsidR="001C18D5" w:rsidRPr="00683EA4">
        <w:rPr>
          <w:rFonts w:ascii="Times New Roman" w:hAnsi="Times New Roman" w:cs="Times New Roman"/>
          <w:b/>
          <w:bCs/>
          <w:snapToGrid w:val="0"/>
          <w:sz w:val="24"/>
          <w:szCs w:val="24"/>
        </w:rPr>
        <w:t>trylika</w:t>
      </w:r>
      <w:r w:rsidRPr="00683EA4">
        <w:rPr>
          <w:rFonts w:ascii="Times New Roman" w:hAnsi="Times New Roman" w:cs="Times New Roman"/>
          <w:b/>
          <w:bCs/>
          <w:snapToGrid w:val="0"/>
          <w:sz w:val="24"/>
          <w:szCs w:val="24"/>
        </w:rPr>
        <w:t>) mėn</w:t>
      </w:r>
      <w:r w:rsidRPr="00683EA4">
        <w:rPr>
          <w:rFonts w:ascii="Times New Roman" w:hAnsi="Times New Roman" w:cs="Times New Roman"/>
          <w:b/>
          <w:bCs/>
          <w:sz w:val="24"/>
          <w:szCs w:val="24"/>
        </w:rPr>
        <w:t>esių</w:t>
      </w:r>
      <w:r w:rsidRPr="00683EA4">
        <w:rPr>
          <w:rFonts w:ascii="Times New Roman" w:hAnsi="Times New Roman" w:cs="Times New Roman"/>
          <w:b/>
          <w:sz w:val="24"/>
          <w:szCs w:val="24"/>
        </w:rPr>
        <w:t xml:space="preserve"> </w:t>
      </w:r>
      <w:r w:rsidRPr="00683EA4">
        <w:rPr>
          <w:rFonts w:ascii="Times New Roman" w:hAnsi="Times New Roman" w:cs="Times New Roman"/>
          <w:sz w:val="24"/>
          <w:szCs w:val="24"/>
        </w:rPr>
        <w:t xml:space="preserve">arba iki </w:t>
      </w:r>
      <w:r w:rsidRPr="00B41D4A">
        <w:rPr>
          <w:rFonts w:ascii="Times New Roman" w:hAnsi="Times New Roman" w:cs="Times New Roman"/>
          <w:sz w:val="24"/>
          <w:szCs w:val="24"/>
        </w:rPr>
        <w:t>Sutarties nutraukimo datos. Sutarčiai pasibaigus, lieka galioti Darbų kokybės garantijos, atsiskaitymo, netesybų, nuostolių atlyginimo bei ginčų, kylančių iš šios Sutarties, sprendimo tvarka.</w:t>
      </w:r>
    </w:p>
    <w:p w14:paraId="7E3E375C" w14:textId="77777777" w:rsidR="0099237F" w:rsidRPr="00B41D4A" w:rsidRDefault="0099237F" w:rsidP="0099237F">
      <w:pPr>
        <w:pStyle w:val="Sraopastraipa"/>
        <w:widowControl w:val="0"/>
        <w:numPr>
          <w:ilvl w:val="1"/>
          <w:numId w:val="7"/>
        </w:numPr>
        <w:tabs>
          <w:tab w:val="left" w:pos="993"/>
          <w:tab w:val="left" w:pos="1134"/>
          <w:tab w:val="left" w:pos="1276"/>
          <w:tab w:val="left" w:pos="1418"/>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Sutarties sąlygos Sutarties galiojimo laikotarpiu negali būti keičiamos, išskyrus Lietuvos Respublikos viešųjų pirkimų įstatymo 89 straipsnyje nustatytas nuostatas. </w:t>
      </w:r>
    </w:p>
    <w:p w14:paraId="33DEAD3F" w14:textId="77777777" w:rsidR="0099237F" w:rsidRPr="00B41D4A" w:rsidRDefault="0099237F" w:rsidP="0099237F">
      <w:pPr>
        <w:pStyle w:val="Sraopastraipa"/>
        <w:widowControl w:val="0"/>
        <w:numPr>
          <w:ilvl w:val="1"/>
          <w:numId w:val="7"/>
        </w:numPr>
        <w:tabs>
          <w:tab w:val="left" w:pos="993"/>
          <w:tab w:val="left" w:pos="1134"/>
          <w:tab w:val="left" w:pos="1418"/>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Sutarties galiojimo laikotarpiu Šalis, inicijuojanti Sutarties sąlygų pakeitimą, pateikia kitai Šaliai raštišką prašymą keisti Sutarties sąlygas bei dokumentų, pagrindžiančių prašyme nurodytas aplinkybes, argumentus ir paaiškinimus, patvirtintas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ir teisės aktų nustatyta tvarka keisti Sutarties sąlygas, šie keitimai įforminami susitarimu, kuris yra Sutarties neatskiriama dalis.</w:t>
      </w:r>
    </w:p>
    <w:p w14:paraId="00A9283A" w14:textId="77777777" w:rsidR="0099237F" w:rsidRPr="00B41D4A" w:rsidRDefault="0099237F" w:rsidP="0099237F">
      <w:pPr>
        <w:pStyle w:val="Sraopastraipa"/>
        <w:widowControl w:val="0"/>
        <w:numPr>
          <w:ilvl w:val="1"/>
          <w:numId w:val="7"/>
        </w:numPr>
        <w:tabs>
          <w:tab w:val="left" w:pos="993"/>
          <w:tab w:val="left" w:pos="1276"/>
          <w:tab w:val="left" w:pos="1418"/>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Sutarties pakeitimai ir papildymai įsigalioja, kai jie sudaryti raštu, pasirašyti įgaliotų asmenų ir patvirtinti Šalių antspaudais.</w:t>
      </w:r>
    </w:p>
    <w:p w14:paraId="7478E07B" w14:textId="77777777" w:rsidR="0099237F" w:rsidRPr="00B41D4A" w:rsidRDefault="0099237F" w:rsidP="0099237F">
      <w:pPr>
        <w:pStyle w:val="Sraopastraipa"/>
        <w:tabs>
          <w:tab w:val="left" w:pos="993"/>
        </w:tabs>
        <w:ind w:left="426"/>
        <w:rPr>
          <w:rFonts w:ascii="Times New Roman" w:hAnsi="Times New Roman" w:cs="Times New Roman"/>
          <w:sz w:val="24"/>
          <w:szCs w:val="24"/>
        </w:rPr>
      </w:pPr>
    </w:p>
    <w:p w14:paraId="5C48BD5A" w14:textId="77777777" w:rsidR="0099237F" w:rsidRPr="00B41D4A" w:rsidRDefault="0099237F" w:rsidP="0099237F">
      <w:pPr>
        <w:pStyle w:val="Sraopastraipa"/>
        <w:widowControl w:val="0"/>
        <w:numPr>
          <w:ilvl w:val="0"/>
          <w:numId w:val="7"/>
        </w:numPr>
        <w:autoSpaceDE w:val="0"/>
        <w:autoSpaceDN w:val="0"/>
        <w:spacing w:before="120" w:after="120" w:line="240" w:lineRule="auto"/>
        <w:jc w:val="center"/>
        <w:rPr>
          <w:rFonts w:ascii="Times New Roman" w:hAnsi="Times New Roman" w:cs="Times New Roman"/>
          <w:b/>
          <w:sz w:val="24"/>
          <w:szCs w:val="24"/>
        </w:rPr>
      </w:pPr>
      <w:r w:rsidRPr="00B41D4A">
        <w:rPr>
          <w:rFonts w:ascii="Times New Roman" w:hAnsi="Times New Roman" w:cs="Times New Roman"/>
          <w:b/>
          <w:sz w:val="24"/>
          <w:szCs w:val="24"/>
        </w:rPr>
        <w:lastRenderedPageBreak/>
        <w:t>SUTARTIES NUTRAUKIMO SĄLYGOS</w:t>
      </w:r>
    </w:p>
    <w:p w14:paraId="6D951603" w14:textId="77777777" w:rsidR="0099237F" w:rsidRPr="00B41D4A" w:rsidRDefault="0099237F" w:rsidP="0099237F">
      <w:pPr>
        <w:pStyle w:val="Sraopastraipa"/>
        <w:widowControl w:val="0"/>
        <w:autoSpaceDE w:val="0"/>
        <w:autoSpaceDN w:val="0"/>
        <w:spacing w:before="120" w:after="120"/>
        <w:ind w:left="360"/>
        <w:rPr>
          <w:rFonts w:ascii="Times New Roman" w:hAnsi="Times New Roman" w:cs="Times New Roman"/>
          <w:b/>
          <w:sz w:val="24"/>
          <w:szCs w:val="24"/>
        </w:rPr>
      </w:pPr>
    </w:p>
    <w:p w14:paraId="0B7A55A6" w14:textId="77777777" w:rsidR="0099237F" w:rsidRPr="00B41D4A" w:rsidRDefault="0099237F" w:rsidP="0099237F">
      <w:pPr>
        <w:pStyle w:val="Sraopastraipa"/>
        <w:widowControl w:val="0"/>
        <w:numPr>
          <w:ilvl w:val="1"/>
          <w:numId w:val="7"/>
        </w:numPr>
        <w:tabs>
          <w:tab w:val="left" w:pos="1134"/>
          <w:tab w:val="left" w:pos="1418"/>
        </w:tabs>
        <w:autoSpaceDE w:val="0"/>
        <w:autoSpaceDN w:val="0"/>
        <w:spacing w:after="0" w:line="240" w:lineRule="auto"/>
        <w:ind w:left="0" w:firstLine="851"/>
        <w:jc w:val="both"/>
        <w:rPr>
          <w:rFonts w:ascii="Times New Roman" w:hAnsi="Times New Roman" w:cs="Times New Roman"/>
          <w:b/>
          <w:sz w:val="24"/>
          <w:szCs w:val="24"/>
        </w:rPr>
      </w:pPr>
      <w:r w:rsidRPr="00B41D4A">
        <w:rPr>
          <w:rFonts w:ascii="Times New Roman" w:hAnsi="Times New Roman" w:cs="Times New Roman"/>
          <w:sz w:val="24"/>
          <w:szCs w:val="24"/>
        </w:rPr>
        <w:t>Sutartis gali būti nutraukta raštišku abiejų Šalių susitarimu.</w:t>
      </w:r>
    </w:p>
    <w:p w14:paraId="6F346BC9" w14:textId="77777777" w:rsidR="0099237F" w:rsidRPr="00B41D4A" w:rsidRDefault="0099237F" w:rsidP="0099237F">
      <w:pPr>
        <w:pStyle w:val="Sraopastraipa"/>
        <w:widowControl w:val="0"/>
        <w:numPr>
          <w:ilvl w:val="2"/>
          <w:numId w:val="7"/>
        </w:numPr>
        <w:tabs>
          <w:tab w:val="left" w:pos="1134"/>
          <w:tab w:val="left" w:pos="1276"/>
          <w:tab w:val="left" w:pos="1560"/>
          <w:tab w:val="left" w:pos="1701"/>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Sutartis gali būti nutraukiama LR Viešųjų pirkimų įstatymo 90 straipsnyje ir LR Civiliniame kodekse numatytais atvejais.</w:t>
      </w:r>
    </w:p>
    <w:p w14:paraId="4917FDD9" w14:textId="77777777" w:rsidR="0099237F" w:rsidRPr="00B41D4A" w:rsidRDefault="0099237F" w:rsidP="0099237F">
      <w:pPr>
        <w:pStyle w:val="Sraopastraipa"/>
        <w:widowControl w:val="0"/>
        <w:numPr>
          <w:ilvl w:val="2"/>
          <w:numId w:val="7"/>
        </w:numPr>
        <w:tabs>
          <w:tab w:val="left" w:pos="1134"/>
          <w:tab w:val="left" w:pos="1276"/>
          <w:tab w:val="left" w:pos="1560"/>
          <w:tab w:val="left" w:pos="1701"/>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Užsakovas turi teisę vienašališkai neteismine tvarka nutraukti Sutartį, raštu įspėjęs Rangovą prieš 14 (keturiolika) kalendorinių dienų, šiais atvejais:</w:t>
      </w:r>
    </w:p>
    <w:p w14:paraId="3872432D" w14:textId="77777777" w:rsidR="0099237F" w:rsidRPr="00B41D4A" w:rsidRDefault="0099237F" w:rsidP="0099237F">
      <w:pPr>
        <w:pStyle w:val="Sraopastraipa"/>
        <w:widowControl w:val="0"/>
        <w:numPr>
          <w:ilvl w:val="2"/>
          <w:numId w:val="7"/>
        </w:numPr>
        <w:tabs>
          <w:tab w:val="left" w:pos="1276"/>
          <w:tab w:val="left" w:pos="1560"/>
          <w:tab w:val="left" w:pos="1701"/>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kai Rangovas nevykdo savo sutartinių įsipareigojimų; </w:t>
      </w:r>
    </w:p>
    <w:p w14:paraId="1287EAEB" w14:textId="77777777" w:rsidR="0099237F" w:rsidRPr="00B41D4A" w:rsidRDefault="0099237F" w:rsidP="0099237F">
      <w:pPr>
        <w:pStyle w:val="Sraopastraipa"/>
        <w:widowControl w:val="0"/>
        <w:numPr>
          <w:ilvl w:val="2"/>
          <w:numId w:val="7"/>
        </w:numPr>
        <w:tabs>
          <w:tab w:val="left" w:pos="567"/>
          <w:tab w:val="left" w:pos="1134"/>
          <w:tab w:val="left" w:pos="1276"/>
          <w:tab w:val="left" w:pos="1560"/>
          <w:tab w:val="left" w:pos="1843"/>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kai Rangovas padaro esminį Sutarties pažeidimą;</w:t>
      </w:r>
    </w:p>
    <w:p w14:paraId="034BFD7C" w14:textId="77777777" w:rsidR="0099237F" w:rsidRPr="00B41D4A" w:rsidRDefault="0099237F" w:rsidP="0099237F">
      <w:pPr>
        <w:pStyle w:val="Sraopastraipa"/>
        <w:widowControl w:val="0"/>
        <w:numPr>
          <w:ilvl w:val="2"/>
          <w:numId w:val="7"/>
        </w:numPr>
        <w:tabs>
          <w:tab w:val="left" w:pos="567"/>
          <w:tab w:val="left" w:pos="1134"/>
          <w:tab w:val="left" w:pos="1276"/>
          <w:tab w:val="left" w:pos="1560"/>
          <w:tab w:val="left" w:pos="1843"/>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kai Rangovas Darbus atlieka nekokybiškai ir per pagrįstai nustatytą laikotarpį neįvykdo Užsakovo nurodymo ištaisyti netinkamai įvykdytus arba neįvykdytus sutartinius įsipareigojimus;</w:t>
      </w:r>
    </w:p>
    <w:p w14:paraId="154835CC" w14:textId="77777777" w:rsidR="0099237F" w:rsidRPr="00B41D4A" w:rsidRDefault="0099237F" w:rsidP="0099237F">
      <w:pPr>
        <w:pStyle w:val="Sraopastraipa"/>
        <w:widowControl w:val="0"/>
        <w:numPr>
          <w:ilvl w:val="2"/>
          <w:numId w:val="7"/>
        </w:numPr>
        <w:tabs>
          <w:tab w:val="left" w:pos="567"/>
          <w:tab w:val="left" w:pos="1134"/>
          <w:tab w:val="left" w:pos="1276"/>
          <w:tab w:val="left" w:pos="1560"/>
          <w:tab w:val="left" w:pos="1843"/>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kai Rangovas perleidžia Sutarties reikalavimus be Užsakovo žinios; </w:t>
      </w:r>
    </w:p>
    <w:p w14:paraId="0E448BFC" w14:textId="77777777" w:rsidR="0099237F" w:rsidRPr="00B41D4A" w:rsidRDefault="0099237F" w:rsidP="0099237F">
      <w:pPr>
        <w:pStyle w:val="Sraopastraipa"/>
        <w:widowControl w:val="0"/>
        <w:numPr>
          <w:ilvl w:val="2"/>
          <w:numId w:val="7"/>
        </w:numPr>
        <w:tabs>
          <w:tab w:val="left" w:pos="567"/>
          <w:tab w:val="left" w:pos="1134"/>
          <w:tab w:val="left" w:pos="1276"/>
          <w:tab w:val="left" w:pos="1560"/>
          <w:tab w:val="left" w:pos="1843"/>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kai Rangovas bankrutuoja arba yra likviduojamas, kai sustabdo ūkinę veiklą, arba kai įstatymuose ir kituose teisės aktuose numatyta tvarka susidaro analogiška situacija. </w:t>
      </w:r>
    </w:p>
    <w:p w14:paraId="76BB07DA" w14:textId="77777777" w:rsidR="0099237F" w:rsidRPr="00B41D4A" w:rsidRDefault="0099237F" w:rsidP="0099237F">
      <w:pPr>
        <w:pStyle w:val="Sraopastraipa"/>
        <w:widowControl w:val="0"/>
        <w:numPr>
          <w:ilvl w:val="1"/>
          <w:numId w:val="7"/>
        </w:numPr>
        <w:tabs>
          <w:tab w:val="left" w:pos="993"/>
          <w:tab w:val="left" w:pos="1134"/>
          <w:tab w:val="left" w:pos="1418"/>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Rangovas turi teisę vienašališkai neteismine tvarka nutraukti Sutartį, prieš 14 (keturiolika) kalendorinių dienų raštu pranešęs apie tai Užsakovui, jeigu Užsakovas nevykdo savo įsipareigojimų arba vykdo juos kitomis sąlygomis, negu numatyta Sutartyje ir jeigu per Rangovo nustatytą protingą terminą neištaiso pranešime nurodytų Sutarties nevykdymo/netinkamo vykdymo trūkumų;</w:t>
      </w:r>
    </w:p>
    <w:p w14:paraId="00293714" w14:textId="77777777" w:rsidR="0099237F" w:rsidRPr="00B41D4A" w:rsidRDefault="0099237F" w:rsidP="0099237F">
      <w:pPr>
        <w:pStyle w:val="Sraopastraipa"/>
        <w:widowControl w:val="0"/>
        <w:numPr>
          <w:ilvl w:val="1"/>
          <w:numId w:val="7"/>
        </w:numPr>
        <w:tabs>
          <w:tab w:val="left" w:pos="993"/>
          <w:tab w:val="left" w:pos="1134"/>
          <w:tab w:val="left" w:pos="1418"/>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Jei Sutartis nutraukiama Užsakovo iniciatyva, nesant Rangovo kaltės, nutraukimo atveju Užsakovas sumoka Rangovui atliktų Darbų vertę iki Sutarties nutraukimo. Rangovas neturi teisės į nuostolių dėl sutarties nutraukimo atlyginimo. </w:t>
      </w:r>
    </w:p>
    <w:p w14:paraId="48329790" w14:textId="77777777" w:rsidR="0099237F" w:rsidRPr="00B41D4A" w:rsidRDefault="0099237F" w:rsidP="0099237F">
      <w:pPr>
        <w:pStyle w:val="Sraopastraipa"/>
        <w:widowControl w:val="0"/>
        <w:numPr>
          <w:ilvl w:val="1"/>
          <w:numId w:val="7"/>
        </w:numPr>
        <w:tabs>
          <w:tab w:val="left" w:pos="993"/>
          <w:tab w:val="left" w:pos="1134"/>
          <w:tab w:val="left" w:pos="1276"/>
          <w:tab w:val="left" w:pos="1418"/>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Jei Sutartis nutraukiama Užsakovo iniciatyva dėl Rangovo kaltės arba dėl esminio Sutarties pažeidimo, Rangovas įsipareigoja atlyginti Užsakovo dėl Sutarties nutraukimo patirtus nuostolius. Užsakovo patirti nuostoliai išieškomi išskaičiuojant juos iš Užsakovo Rangovui mokėtinų sumų. Taip pat Užsakovas įgyja teisę pasinaudoti Sutarties įvykdymo užtikrinimu numatytu Sutarties </w:t>
      </w:r>
      <w:r w:rsidRPr="00B41D4A">
        <w:rPr>
          <w:rFonts w:ascii="Times New Roman" w:hAnsi="Times New Roman" w:cs="Times New Roman"/>
          <w:bCs/>
          <w:sz w:val="24"/>
          <w:szCs w:val="24"/>
        </w:rPr>
        <w:t>5 skyriuje.</w:t>
      </w:r>
      <w:r w:rsidRPr="00B41D4A">
        <w:rPr>
          <w:rFonts w:ascii="Times New Roman" w:hAnsi="Times New Roman" w:cs="Times New Roman"/>
          <w:sz w:val="24"/>
          <w:szCs w:val="24"/>
        </w:rPr>
        <w:t xml:space="preserve"> </w:t>
      </w:r>
    </w:p>
    <w:p w14:paraId="57ED49FA" w14:textId="77777777" w:rsidR="0099237F" w:rsidRPr="00B41D4A" w:rsidRDefault="0099237F" w:rsidP="0099237F">
      <w:pPr>
        <w:pStyle w:val="Sraopastraipa"/>
        <w:widowControl w:val="0"/>
        <w:numPr>
          <w:ilvl w:val="1"/>
          <w:numId w:val="7"/>
        </w:numPr>
        <w:tabs>
          <w:tab w:val="left" w:pos="993"/>
          <w:tab w:val="left" w:pos="1134"/>
          <w:tab w:val="left" w:pos="1276"/>
          <w:tab w:val="left" w:pos="1418"/>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Šalys po Sutarties nutraukimo turi kiek galima greičiau patvirtinti atlikti Darbų vertę. Taip pat parengiama ataskaita apie Sutarties nutraukimo dieną esančią Rangovo skolą Užsakovui ir Užsakovo skolą Rangovui. </w:t>
      </w:r>
    </w:p>
    <w:p w14:paraId="453BDBCE" w14:textId="77777777" w:rsidR="0099237F" w:rsidRPr="00B41D4A" w:rsidRDefault="0099237F" w:rsidP="0099237F">
      <w:pPr>
        <w:pStyle w:val="Sraopastraipa"/>
        <w:widowControl w:val="0"/>
        <w:numPr>
          <w:ilvl w:val="1"/>
          <w:numId w:val="7"/>
        </w:numPr>
        <w:tabs>
          <w:tab w:val="left" w:pos="993"/>
          <w:tab w:val="left" w:pos="1134"/>
          <w:tab w:val="left" w:pos="1276"/>
          <w:tab w:val="left" w:pos="1418"/>
        </w:tabs>
        <w:autoSpaceDE w:val="0"/>
        <w:autoSpaceDN w:val="0"/>
        <w:spacing w:after="0" w:line="240" w:lineRule="auto"/>
        <w:ind w:left="0" w:firstLine="567"/>
        <w:jc w:val="both"/>
        <w:rPr>
          <w:rFonts w:ascii="Times New Roman" w:hAnsi="Times New Roman" w:cs="Times New Roman"/>
          <w:sz w:val="24"/>
          <w:szCs w:val="24"/>
        </w:rPr>
      </w:pPr>
      <w:r w:rsidRPr="00B41D4A">
        <w:rPr>
          <w:rFonts w:ascii="Times New Roman" w:hAnsi="Times New Roman" w:cs="Times New Roman"/>
          <w:sz w:val="24"/>
          <w:szCs w:val="24"/>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246C3B77" w14:textId="77777777" w:rsidR="0099237F" w:rsidRPr="00B41D4A" w:rsidRDefault="0099237F" w:rsidP="0099237F">
      <w:pPr>
        <w:pStyle w:val="Sraopastraipa"/>
        <w:widowControl w:val="0"/>
        <w:numPr>
          <w:ilvl w:val="1"/>
          <w:numId w:val="7"/>
        </w:numPr>
        <w:tabs>
          <w:tab w:val="left" w:pos="993"/>
          <w:tab w:val="left" w:pos="1134"/>
          <w:tab w:val="left" w:pos="1276"/>
          <w:tab w:val="left" w:pos="1418"/>
        </w:tabs>
        <w:autoSpaceDE w:val="0"/>
        <w:autoSpaceDN w:val="0"/>
        <w:spacing w:after="0" w:line="240" w:lineRule="auto"/>
        <w:ind w:left="0" w:firstLine="567"/>
        <w:jc w:val="both"/>
        <w:rPr>
          <w:rFonts w:ascii="Times New Roman" w:hAnsi="Times New Roman" w:cs="Times New Roman"/>
          <w:sz w:val="24"/>
          <w:szCs w:val="24"/>
        </w:rPr>
      </w:pPr>
      <w:r w:rsidRPr="00B41D4A">
        <w:rPr>
          <w:rFonts w:ascii="Times New Roman" w:hAnsi="Times New Roman" w:cs="Times New Roman"/>
          <w:sz w:val="24"/>
          <w:szCs w:val="24"/>
        </w:rPr>
        <w:t xml:space="preserve">Visi Sutartyje, jos prieduose ir iš Sutarties esmės kylantys Šalių įsipareigojimai </w:t>
      </w:r>
      <w:r w:rsidRPr="00B41D4A">
        <w:rPr>
          <w:rFonts w:ascii="Times New Roman" w:hAnsi="Times New Roman" w:cs="Times New Roman"/>
          <w:bCs/>
          <w:sz w:val="24"/>
          <w:szCs w:val="24"/>
        </w:rPr>
        <w:t xml:space="preserve">– </w:t>
      </w:r>
      <w:r w:rsidRPr="00B41D4A">
        <w:rPr>
          <w:rFonts w:ascii="Times New Roman" w:hAnsi="Times New Roman" w:cs="Times New Roman"/>
          <w:sz w:val="24"/>
          <w:szCs w:val="24"/>
        </w:rPr>
        <w:t xml:space="preserve"> dėl Sutarties objekto, Sutarties kainos ir kainodaros taisyklių, apmokėjimo sąlygos ir tvarkos, Darbų kokybės, Darbų atlikimo terminų, subrangovo/specialisto keitimo tvarkos,</w:t>
      </w:r>
      <w:r w:rsidRPr="00B41D4A">
        <w:rPr>
          <w:rFonts w:ascii="Times New Roman" w:hAnsi="Times New Roman" w:cs="Times New Roman"/>
          <w:color w:val="FF0000"/>
          <w:sz w:val="24"/>
          <w:szCs w:val="24"/>
          <w:lang w:eastAsia="ar-SA"/>
        </w:rPr>
        <w:t xml:space="preserve"> </w:t>
      </w:r>
      <w:r w:rsidRPr="00B41D4A">
        <w:rPr>
          <w:rFonts w:ascii="Times New Roman" w:hAnsi="Times New Roman" w:cs="Times New Roman"/>
          <w:sz w:val="24"/>
          <w:szCs w:val="24"/>
          <w:lang w:eastAsia="ar-SA"/>
        </w:rPr>
        <w:t>Sutarties 6.1.25 papunktyje nurodyto reikalavimo nevykdymas</w:t>
      </w:r>
      <w:r w:rsidRPr="00B41D4A">
        <w:rPr>
          <w:rFonts w:ascii="Times New Roman" w:hAnsi="Times New Roman" w:cs="Times New Roman"/>
          <w:sz w:val="24"/>
          <w:szCs w:val="24"/>
        </w:rPr>
        <w:t xml:space="preserve">  </w:t>
      </w:r>
      <w:r w:rsidRPr="00B41D4A">
        <w:rPr>
          <w:rFonts w:ascii="Times New Roman" w:hAnsi="Times New Roman" w:cs="Times New Roman"/>
          <w:bCs/>
          <w:sz w:val="24"/>
          <w:szCs w:val="24"/>
        </w:rPr>
        <w:t xml:space="preserve">– </w:t>
      </w:r>
      <w:r w:rsidRPr="00B41D4A">
        <w:rPr>
          <w:rFonts w:ascii="Times New Roman" w:hAnsi="Times New Roman" w:cs="Times New Roman"/>
          <w:sz w:val="24"/>
          <w:szCs w:val="24"/>
        </w:rPr>
        <w:t xml:space="preserve">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6731FE99" w14:textId="77777777" w:rsidR="0099237F" w:rsidRPr="00B41D4A" w:rsidRDefault="0099237F" w:rsidP="0099237F">
      <w:pPr>
        <w:pStyle w:val="Sraopastraipa"/>
        <w:tabs>
          <w:tab w:val="left" w:pos="993"/>
        </w:tabs>
        <w:ind w:left="426" w:firstLine="567"/>
        <w:rPr>
          <w:rFonts w:ascii="Times New Roman" w:hAnsi="Times New Roman" w:cs="Times New Roman"/>
          <w:sz w:val="24"/>
          <w:szCs w:val="24"/>
        </w:rPr>
      </w:pPr>
    </w:p>
    <w:p w14:paraId="04012088" w14:textId="77777777" w:rsidR="0099237F" w:rsidRPr="00B41D4A" w:rsidRDefault="0099237F" w:rsidP="0099237F">
      <w:pPr>
        <w:pStyle w:val="Sraopastraipa"/>
        <w:widowControl w:val="0"/>
        <w:numPr>
          <w:ilvl w:val="0"/>
          <w:numId w:val="7"/>
        </w:numPr>
        <w:autoSpaceDE w:val="0"/>
        <w:autoSpaceDN w:val="0"/>
        <w:spacing w:before="120" w:after="120" w:line="240" w:lineRule="auto"/>
        <w:ind w:left="0" w:firstLine="0"/>
        <w:jc w:val="center"/>
        <w:rPr>
          <w:rFonts w:ascii="Times New Roman" w:hAnsi="Times New Roman" w:cs="Times New Roman"/>
          <w:b/>
          <w:sz w:val="24"/>
          <w:szCs w:val="24"/>
        </w:rPr>
      </w:pPr>
      <w:r w:rsidRPr="00B41D4A">
        <w:rPr>
          <w:rFonts w:ascii="Times New Roman" w:hAnsi="Times New Roman" w:cs="Times New Roman"/>
          <w:b/>
          <w:sz w:val="24"/>
          <w:szCs w:val="24"/>
        </w:rPr>
        <w:t>NENUGALIMOS JĖGOS APLINKYBĖS</w:t>
      </w:r>
    </w:p>
    <w:p w14:paraId="3A49B8EE" w14:textId="77777777" w:rsidR="0099237F" w:rsidRPr="00B41D4A" w:rsidRDefault="0099237F" w:rsidP="0099237F">
      <w:pPr>
        <w:pStyle w:val="Sraopastraipa"/>
        <w:widowControl w:val="0"/>
        <w:autoSpaceDE w:val="0"/>
        <w:autoSpaceDN w:val="0"/>
        <w:spacing w:before="120" w:after="120"/>
        <w:ind w:left="927"/>
        <w:rPr>
          <w:rFonts w:ascii="Times New Roman" w:hAnsi="Times New Roman" w:cs="Times New Roman"/>
          <w:b/>
          <w:sz w:val="24"/>
          <w:szCs w:val="24"/>
        </w:rPr>
      </w:pPr>
    </w:p>
    <w:p w14:paraId="39484CCA" w14:textId="77777777" w:rsidR="0099237F" w:rsidRPr="00B41D4A" w:rsidRDefault="0099237F" w:rsidP="0099237F">
      <w:pPr>
        <w:pStyle w:val="Sraopastraipa"/>
        <w:widowControl w:val="0"/>
        <w:numPr>
          <w:ilvl w:val="1"/>
          <w:numId w:val="7"/>
        </w:numPr>
        <w:tabs>
          <w:tab w:val="left" w:pos="567"/>
          <w:tab w:val="left" w:pos="993"/>
          <w:tab w:val="left" w:pos="1134"/>
          <w:tab w:val="left" w:pos="1418"/>
          <w:tab w:val="left" w:pos="2127"/>
        </w:tabs>
        <w:suppressAutoHyphens/>
        <w:autoSpaceDE w:val="0"/>
        <w:autoSpaceDN w:val="0"/>
        <w:adjustRightInd w:val="0"/>
        <w:spacing w:before="120" w:after="120" w:line="240" w:lineRule="auto"/>
        <w:ind w:left="0" w:firstLine="567"/>
        <w:jc w:val="both"/>
        <w:rPr>
          <w:rFonts w:ascii="Times New Roman" w:hAnsi="Times New Roman" w:cs="Times New Roman"/>
          <w:sz w:val="24"/>
          <w:szCs w:val="24"/>
        </w:rPr>
      </w:pPr>
      <w:r w:rsidRPr="00B41D4A">
        <w:rPr>
          <w:rFonts w:ascii="Times New Roman" w:hAnsi="Times New Roman" w:cs="Times New Roman"/>
          <w:b/>
          <w:sz w:val="24"/>
          <w:szCs w:val="24"/>
        </w:rPr>
        <w:t xml:space="preserve"> </w:t>
      </w:r>
      <w:r w:rsidRPr="00B41D4A">
        <w:rPr>
          <w:rFonts w:ascii="Times New Roman" w:hAnsi="Times New Roman" w:cs="Times New Roman"/>
          <w:sz w:val="24"/>
          <w:szCs w:val="24"/>
        </w:rPr>
        <w:t xml:space="preserve">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 </w:t>
      </w:r>
    </w:p>
    <w:p w14:paraId="25B6C26B" w14:textId="77777777" w:rsidR="0099237F" w:rsidRPr="00B41D4A" w:rsidRDefault="0099237F" w:rsidP="0099237F">
      <w:pPr>
        <w:pStyle w:val="Sraopastraipa"/>
        <w:widowControl w:val="0"/>
        <w:numPr>
          <w:ilvl w:val="1"/>
          <w:numId w:val="7"/>
        </w:numPr>
        <w:tabs>
          <w:tab w:val="left" w:pos="567"/>
          <w:tab w:val="left" w:pos="993"/>
          <w:tab w:val="left" w:pos="1134"/>
          <w:tab w:val="left" w:pos="1418"/>
          <w:tab w:val="left" w:pos="2127"/>
        </w:tabs>
        <w:suppressAutoHyphens/>
        <w:autoSpaceDE w:val="0"/>
        <w:autoSpaceDN w:val="0"/>
        <w:adjustRightInd w:val="0"/>
        <w:spacing w:before="120" w:after="120" w:line="240" w:lineRule="auto"/>
        <w:ind w:left="0" w:firstLine="567"/>
        <w:jc w:val="both"/>
        <w:rPr>
          <w:rFonts w:ascii="Times New Roman" w:hAnsi="Times New Roman" w:cs="Times New Roman"/>
          <w:sz w:val="24"/>
          <w:szCs w:val="24"/>
        </w:rPr>
      </w:pPr>
      <w:r w:rsidRPr="00B41D4A">
        <w:rPr>
          <w:rFonts w:ascii="Times New Roman" w:hAnsi="Times New Roman" w:cs="Times New Roman"/>
          <w:sz w:val="24"/>
          <w:szCs w:val="24"/>
        </w:rPr>
        <w:t xml:space="preserve">Nenugalimos jėgos aplinkybės turi būti patvirtintos Lietuvos Respublikos civilinio kodekso, Lietuvos Respublikos Vyriausybės 1996 m. liepos 15 d. nutarimo Nr.840 „Dėl Atleidimo nuo atsakomybės esant nenugalimos jėgos </w:t>
      </w:r>
      <w:r w:rsidRPr="00B41D4A">
        <w:rPr>
          <w:rFonts w:ascii="Times New Roman" w:hAnsi="Times New Roman" w:cs="Times New Roman"/>
          <w:i/>
          <w:sz w:val="24"/>
          <w:szCs w:val="24"/>
        </w:rPr>
        <w:t>(force majeure)</w:t>
      </w:r>
      <w:r w:rsidRPr="00B41D4A">
        <w:rPr>
          <w:rFonts w:ascii="Times New Roman" w:hAnsi="Times New Roman" w:cs="Times New Roman"/>
          <w:sz w:val="24"/>
          <w:szCs w:val="24"/>
        </w:rPr>
        <w:t xml:space="preserve"> aplinkybėms taisyklių patvirtinimo“ ir </w:t>
      </w:r>
      <w:r w:rsidRPr="00B41D4A">
        <w:rPr>
          <w:rFonts w:ascii="Times New Roman" w:hAnsi="Times New Roman" w:cs="Times New Roman"/>
          <w:sz w:val="24"/>
          <w:szCs w:val="24"/>
        </w:rPr>
        <w:lastRenderedPageBreak/>
        <w:t xml:space="preserve">Lietuvos Respublikos Vyriausybės 1997 m. kovo 13 d. nutarimo Nr. 222 „Dėl Nenugalimos jėgos </w:t>
      </w:r>
      <w:r w:rsidRPr="00B41D4A">
        <w:rPr>
          <w:rFonts w:ascii="Times New Roman" w:hAnsi="Times New Roman" w:cs="Times New Roman"/>
          <w:i/>
          <w:sz w:val="24"/>
          <w:szCs w:val="24"/>
        </w:rPr>
        <w:t>(force majeure)</w:t>
      </w:r>
      <w:r w:rsidRPr="00B41D4A">
        <w:rPr>
          <w:rFonts w:ascii="Times New Roman" w:hAnsi="Times New Roman" w:cs="Times New Roman"/>
          <w:sz w:val="24"/>
          <w:szCs w:val="24"/>
        </w:rPr>
        <w:t xml:space="preserve"> aplinkybes liudijančių pažymų išdavimo tvarkos patvirtinimo“ nustatyta tvarka.</w:t>
      </w:r>
    </w:p>
    <w:p w14:paraId="6F4D3EF6" w14:textId="77777777" w:rsidR="0099237F" w:rsidRPr="00B41D4A" w:rsidRDefault="0099237F" w:rsidP="0099237F">
      <w:pPr>
        <w:pStyle w:val="Sraopastraipa"/>
        <w:widowControl w:val="0"/>
        <w:numPr>
          <w:ilvl w:val="1"/>
          <w:numId w:val="7"/>
        </w:numPr>
        <w:tabs>
          <w:tab w:val="left" w:pos="567"/>
          <w:tab w:val="left" w:pos="993"/>
          <w:tab w:val="left" w:pos="1134"/>
          <w:tab w:val="left" w:pos="1418"/>
          <w:tab w:val="left" w:pos="2127"/>
        </w:tabs>
        <w:suppressAutoHyphens/>
        <w:autoSpaceDE w:val="0"/>
        <w:autoSpaceDN w:val="0"/>
        <w:adjustRightInd w:val="0"/>
        <w:spacing w:before="120" w:after="120" w:line="240" w:lineRule="auto"/>
        <w:ind w:left="0" w:firstLine="567"/>
        <w:jc w:val="both"/>
        <w:rPr>
          <w:rFonts w:ascii="Times New Roman" w:hAnsi="Times New Roman" w:cs="Times New Roman"/>
          <w:sz w:val="24"/>
          <w:szCs w:val="24"/>
        </w:rPr>
      </w:pPr>
      <w:r w:rsidRPr="00B41D4A">
        <w:rPr>
          <w:rFonts w:ascii="Times New Roman" w:hAnsi="Times New Roman" w:cs="Times New Roman"/>
          <w:sz w:val="24"/>
          <w:szCs w:val="24"/>
        </w:rPr>
        <w:t>Apie tokių aplinkybių atsiradimą viena Šalis kitai įsipareigoja pranešti ne vėliau kaip per 15 (penkiolika) kalendorinių dienų nuo aplinkybių atsiradimo. Nepranešimas neatleidžia nuo Sutartyje numatytų įsipareigojimų vykdymo.</w:t>
      </w:r>
    </w:p>
    <w:p w14:paraId="01755723" w14:textId="77777777" w:rsidR="0099237F" w:rsidRPr="00B41D4A" w:rsidRDefault="0099237F" w:rsidP="0099237F">
      <w:pPr>
        <w:pStyle w:val="Sraopastraipa"/>
        <w:tabs>
          <w:tab w:val="left" w:pos="567"/>
          <w:tab w:val="left" w:pos="993"/>
        </w:tabs>
        <w:ind w:left="426"/>
        <w:rPr>
          <w:rFonts w:ascii="Times New Roman" w:hAnsi="Times New Roman" w:cs="Times New Roman"/>
          <w:sz w:val="24"/>
          <w:szCs w:val="24"/>
        </w:rPr>
      </w:pPr>
    </w:p>
    <w:p w14:paraId="0D9C7F42" w14:textId="77777777" w:rsidR="0099237F" w:rsidRPr="00B41D4A" w:rsidRDefault="0099237F" w:rsidP="0099237F">
      <w:pPr>
        <w:pStyle w:val="Sraopastraipa"/>
        <w:widowControl w:val="0"/>
        <w:numPr>
          <w:ilvl w:val="0"/>
          <w:numId w:val="7"/>
        </w:numPr>
        <w:tabs>
          <w:tab w:val="left" w:pos="993"/>
        </w:tabs>
        <w:autoSpaceDE w:val="0"/>
        <w:autoSpaceDN w:val="0"/>
        <w:spacing w:before="120" w:after="120" w:line="240" w:lineRule="auto"/>
        <w:ind w:left="0" w:firstLine="0"/>
        <w:jc w:val="center"/>
        <w:rPr>
          <w:rFonts w:ascii="Times New Roman" w:hAnsi="Times New Roman" w:cs="Times New Roman"/>
          <w:b/>
          <w:sz w:val="24"/>
          <w:szCs w:val="24"/>
        </w:rPr>
      </w:pPr>
      <w:r w:rsidRPr="00B41D4A">
        <w:rPr>
          <w:rFonts w:ascii="Times New Roman" w:hAnsi="Times New Roman" w:cs="Times New Roman"/>
          <w:b/>
          <w:sz w:val="24"/>
          <w:szCs w:val="24"/>
        </w:rPr>
        <w:t>KITOS SĄLYGOS</w:t>
      </w:r>
    </w:p>
    <w:p w14:paraId="47CABA87" w14:textId="77777777" w:rsidR="0099237F" w:rsidRPr="00B41D4A" w:rsidRDefault="0099237F" w:rsidP="0099237F">
      <w:pPr>
        <w:pStyle w:val="Sraopastraipa"/>
        <w:widowControl w:val="0"/>
        <w:tabs>
          <w:tab w:val="left" w:pos="993"/>
        </w:tabs>
        <w:autoSpaceDE w:val="0"/>
        <w:autoSpaceDN w:val="0"/>
        <w:spacing w:before="120" w:after="120"/>
        <w:ind w:left="850"/>
        <w:rPr>
          <w:rFonts w:ascii="Times New Roman" w:hAnsi="Times New Roman" w:cs="Times New Roman"/>
          <w:b/>
          <w:sz w:val="24"/>
          <w:szCs w:val="24"/>
        </w:rPr>
      </w:pPr>
    </w:p>
    <w:p w14:paraId="4762B12F" w14:textId="77777777" w:rsidR="0099237F" w:rsidRPr="00B41D4A" w:rsidRDefault="0099237F" w:rsidP="0099237F">
      <w:pPr>
        <w:pStyle w:val="Sraopastraipa"/>
        <w:widowControl w:val="0"/>
        <w:numPr>
          <w:ilvl w:val="1"/>
          <w:numId w:val="7"/>
        </w:numPr>
        <w:tabs>
          <w:tab w:val="left" w:pos="993"/>
          <w:tab w:val="left" w:pos="1418"/>
          <w:tab w:val="left" w:pos="1843"/>
        </w:tabs>
        <w:autoSpaceDE w:val="0"/>
        <w:autoSpaceDN w:val="0"/>
        <w:spacing w:before="120" w:after="12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Jeigu šios Sutarties vykdymo metu Rangovas susiduria su aplinkybėmis, trukdančiomis laiku atlikti Darbus, nedelsdamas praneša Užsakovui raštu apie vėlavimo faktą, numatomą vėlavimo trukmę ir priežastis.</w:t>
      </w:r>
    </w:p>
    <w:p w14:paraId="30343C08" w14:textId="77777777" w:rsidR="0099237F" w:rsidRPr="00B41D4A" w:rsidRDefault="0099237F" w:rsidP="0099237F">
      <w:pPr>
        <w:pStyle w:val="Sraopastraipa"/>
        <w:widowControl w:val="0"/>
        <w:numPr>
          <w:ilvl w:val="1"/>
          <w:numId w:val="7"/>
        </w:numPr>
        <w:tabs>
          <w:tab w:val="left" w:pos="993"/>
          <w:tab w:val="left" w:pos="1418"/>
          <w:tab w:val="left" w:pos="1843"/>
        </w:tabs>
        <w:autoSpaceDE w:val="0"/>
        <w:autoSpaceDN w:val="0"/>
        <w:spacing w:before="120" w:after="120" w:line="240" w:lineRule="auto"/>
        <w:ind w:left="0" w:firstLine="851"/>
        <w:jc w:val="both"/>
        <w:rPr>
          <w:rFonts w:ascii="Times New Roman" w:hAnsi="Times New Roman" w:cs="Times New Roman"/>
          <w:sz w:val="24"/>
          <w:szCs w:val="24"/>
        </w:rPr>
      </w:pPr>
      <w:r w:rsidRPr="00B41D4A">
        <w:rPr>
          <w:rFonts w:ascii="Times New Roman" w:hAnsi="Times New Roman" w:cs="Times New Roman"/>
          <w:snapToGrid w:val="0"/>
          <w:sz w:val="24"/>
          <w:szCs w:val="24"/>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r w:rsidRPr="00B41D4A">
        <w:rPr>
          <w:rFonts w:ascii="Times New Roman" w:hAnsi="Times New Roman" w:cs="Times New Roman"/>
          <w:sz w:val="24"/>
          <w:szCs w:val="24"/>
        </w:rPr>
        <w:t xml:space="preserve"> </w:t>
      </w:r>
    </w:p>
    <w:p w14:paraId="5EEFBE38" w14:textId="77777777" w:rsidR="0099237F" w:rsidRPr="00B41D4A" w:rsidRDefault="0099237F" w:rsidP="0099237F">
      <w:pPr>
        <w:pStyle w:val="Sraopastraipa"/>
        <w:widowControl w:val="0"/>
        <w:numPr>
          <w:ilvl w:val="1"/>
          <w:numId w:val="7"/>
        </w:numPr>
        <w:tabs>
          <w:tab w:val="left" w:pos="993"/>
          <w:tab w:val="left" w:pos="1418"/>
          <w:tab w:val="left" w:pos="1843"/>
        </w:tabs>
        <w:autoSpaceDE w:val="0"/>
        <w:autoSpaceDN w:val="0"/>
        <w:spacing w:after="0" w:line="240" w:lineRule="auto"/>
        <w:ind w:left="0" w:firstLine="851"/>
        <w:jc w:val="both"/>
        <w:rPr>
          <w:rFonts w:ascii="Times New Roman" w:hAnsi="Times New Roman" w:cs="Times New Roman"/>
          <w:sz w:val="24"/>
          <w:szCs w:val="24"/>
          <w:shd w:val="clear" w:color="auto" w:fill="FFFFFF"/>
        </w:rPr>
      </w:pPr>
      <w:r w:rsidRPr="00B41D4A">
        <w:rPr>
          <w:rFonts w:ascii="Times New Roman" w:hAnsi="Times New Roman" w:cs="Times New Roman"/>
          <w:sz w:val="24"/>
          <w:szCs w:val="24"/>
        </w:rPr>
        <w:t>Pirkimo dokumentai bei šios Sutarties priedai yra neatsiejama Sutarties dalis.</w:t>
      </w:r>
    </w:p>
    <w:p w14:paraId="2E6156D7" w14:textId="77777777" w:rsidR="0099237F" w:rsidRPr="00B41D4A" w:rsidRDefault="0099237F" w:rsidP="0099237F">
      <w:pPr>
        <w:pStyle w:val="Sraopastraipa"/>
        <w:widowControl w:val="0"/>
        <w:numPr>
          <w:ilvl w:val="1"/>
          <w:numId w:val="7"/>
        </w:numPr>
        <w:tabs>
          <w:tab w:val="left" w:pos="567"/>
          <w:tab w:val="left" w:pos="993"/>
          <w:tab w:val="left" w:pos="1134"/>
          <w:tab w:val="left" w:pos="1418"/>
          <w:tab w:val="left" w:pos="1843"/>
          <w:tab w:val="left" w:pos="1985"/>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Vykdydamos šios Sutarties sąlygas, Šalys vadovaujasi Lietuvos Respublikos įstatymais ir kitais norminiais teisės aktais. </w:t>
      </w:r>
    </w:p>
    <w:p w14:paraId="674D508B" w14:textId="77777777" w:rsidR="0099237F" w:rsidRPr="00B41D4A" w:rsidRDefault="0099237F" w:rsidP="0099237F">
      <w:pPr>
        <w:pStyle w:val="Sraopastraipa"/>
        <w:widowControl w:val="0"/>
        <w:numPr>
          <w:ilvl w:val="1"/>
          <w:numId w:val="7"/>
        </w:numPr>
        <w:tabs>
          <w:tab w:val="left" w:pos="567"/>
          <w:tab w:val="left" w:pos="993"/>
          <w:tab w:val="left" w:pos="1134"/>
          <w:tab w:val="left" w:pos="1418"/>
          <w:tab w:val="left" w:pos="1843"/>
          <w:tab w:val="left" w:pos="1985"/>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Visi iškilę ginčai sprendžiami Šalių tarpusavio susitarimu per 1 (vieną) mėnesį nuo vienos iš sutarties Šalių rašto pateikimo dienos, o jeigu tokiu būdu nepavyksta jų išspręsti, ginčas sprendžiamas Lietuvos Respublikos įstatymų nustatyta tvarka pagal Užsakovo buveinės vietą.</w:t>
      </w:r>
    </w:p>
    <w:p w14:paraId="1C17C78E" w14:textId="77777777" w:rsidR="0099237F" w:rsidRPr="00B41D4A" w:rsidRDefault="0099237F" w:rsidP="0099237F">
      <w:pPr>
        <w:pStyle w:val="Sraopastraipa"/>
        <w:widowControl w:val="0"/>
        <w:numPr>
          <w:ilvl w:val="1"/>
          <w:numId w:val="7"/>
        </w:numPr>
        <w:tabs>
          <w:tab w:val="left" w:pos="567"/>
          <w:tab w:val="left" w:pos="993"/>
          <w:tab w:val="left" w:pos="1134"/>
          <w:tab w:val="left" w:pos="1418"/>
          <w:tab w:val="left" w:pos="1843"/>
          <w:tab w:val="left" w:pos="1985"/>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Šalys negali be raštiško kitos Šalies sutikimo perduoti savo teisių ir pareigų, prisiimtų šia sutartimi, trečiosioms šalims.</w:t>
      </w:r>
    </w:p>
    <w:p w14:paraId="574F4B01" w14:textId="77777777" w:rsidR="0099237F" w:rsidRPr="00B41D4A" w:rsidRDefault="0099237F" w:rsidP="0099237F">
      <w:pPr>
        <w:pStyle w:val="Sraopastraipa"/>
        <w:widowControl w:val="0"/>
        <w:numPr>
          <w:ilvl w:val="1"/>
          <w:numId w:val="7"/>
        </w:numPr>
        <w:tabs>
          <w:tab w:val="left" w:pos="567"/>
          <w:tab w:val="left" w:pos="993"/>
          <w:tab w:val="left" w:pos="1134"/>
          <w:tab w:val="left" w:pos="1418"/>
          <w:tab w:val="left" w:pos="1843"/>
          <w:tab w:val="left" w:pos="1985"/>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Visi su Sutartimi susiję, nurodymai, prašymai, kiti dokumentai ar susirašinėjimas turi būti siunčiami raštu (elektroninėmis priemonėmis, paštu ar kitą tinkamą vežėją). Sutarties Šalys įsipareigoja nedelsdamos raštu pranešti viena kitai kontaktinės informacijos ir rekvizitų pasikeitimą. </w:t>
      </w:r>
    </w:p>
    <w:p w14:paraId="17FD5CF4" w14:textId="77777777" w:rsidR="0099237F" w:rsidRPr="00B41D4A" w:rsidRDefault="0099237F" w:rsidP="0099237F">
      <w:pPr>
        <w:pStyle w:val="Sraopastraipa"/>
        <w:widowControl w:val="0"/>
        <w:numPr>
          <w:ilvl w:val="1"/>
          <w:numId w:val="7"/>
        </w:numPr>
        <w:tabs>
          <w:tab w:val="left" w:pos="567"/>
          <w:tab w:val="left" w:pos="993"/>
          <w:tab w:val="left" w:pos="1134"/>
          <w:tab w:val="left" w:pos="1418"/>
          <w:tab w:val="left" w:pos="1843"/>
          <w:tab w:val="left" w:pos="1985"/>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6DE3AC38" w14:textId="77777777" w:rsidR="0099237F" w:rsidRPr="00B41D4A" w:rsidRDefault="0099237F" w:rsidP="0099237F">
      <w:pPr>
        <w:pStyle w:val="Sraopastraipa"/>
        <w:widowControl w:val="0"/>
        <w:numPr>
          <w:ilvl w:val="1"/>
          <w:numId w:val="7"/>
        </w:numPr>
        <w:tabs>
          <w:tab w:val="left" w:pos="567"/>
          <w:tab w:val="left" w:pos="851"/>
          <w:tab w:val="left" w:pos="993"/>
          <w:tab w:val="left" w:pos="1134"/>
          <w:tab w:val="left" w:pos="1418"/>
          <w:tab w:val="left" w:pos="1843"/>
          <w:tab w:val="left" w:pos="1985"/>
        </w:tabs>
        <w:autoSpaceDE w:val="0"/>
        <w:autoSpaceDN w:val="0"/>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Jei bet kuri šios Sutarties nuostata teisės aktų nustatyta tvarka tampa ar pripažįstama visiškai ar iš dalies negaliojančia, tai neturi įtakos kitų Sutarties nuostatų galiojimui.</w:t>
      </w:r>
    </w:p>
    <w:p w14:paraId="5252C74B" w14:textId="77777777" w:rsidR="0099237F" w:rsidRPr="00B41D4A" w:rsidRDefault="0099237F" w:rsidP="0099237F">
      <w:pPr>
        <w:pStyle w:val="Sraopastraipa"/>
        <w:widowControl w:val="0"/>
        <w:numPr>
          <w:ilvl w:val="1"/>
          <w:numId w:val="7"/>
        </w:numPr>
        <w:tabs>
          <w:tab w:val="left" w:pos="567"/>
          <w:tab w:val="left" w:pos="851"/>
          <w:tab w:val="left" w:pos="993"/>
          <w:tab w:val="left" w:pos="1134"/>
          <w:tab w:val="left" w:pos="1418"/>
          <w:tab w:val="left" w:pos="1560"/>
          <w:tab w:val="left" w:pos="1843"/>
          <w:tab w:val="left" w:pos="1985"/>
        </w:tabs>
        <w:autoSpaceDE w:val="0"/>
        <w:autoSpaceDN w:val="0"/>
        <w:spacing w:after="0" w:line="240" w:lineRule="auto"/>
        <w:ind w:left="567" w:firstLine="284"/>
        <w:jc w:val="both"/>
        <w:rPr>
          <w:rFonts w:ascii="Times New Roman" w:hAnsi="Times New Roman" w:cs="Times New Roman"/>
          <w:sz w:val="24"/>
          <w:szCs w:val="24"/>
        </w:rPr>
      </w:pPr>
      <w:r w:rsidRPr="00B41D4A">
        <w:rPr>
          <w:rFonts w:ascii="Times New Roman" w:hAnsi="Times New Roman" w:cs="Times New Roman"/>
          <w:sz w:val="24"/>
          <w:szCs w:val="24"/>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1"/>
        <w:gridCol w:w="3670"/>
        <w:gridCol w:w="3707"/>
      </w:tblGrid>
      <w:tr w:rsidR="0099237F" w:rsidRPr="00B41D4A" w14:paraId="72B3120C" w14:textId="77777777" w:rsidTr="00174E05">
        <w:tc>
          <w:tcPr>
            <w:tcW w:w="1169" w:type="pct"/>
          </w:tcPr>
          <w:p w14:paraId="4CB47843" w14:textId="77777777" w:rsidR="0099237F" w:rsidRPr="00B41D4A" w:rsidRDefault="0099237F" w:rsidP="00174E05">
            <w:pPr>
              <w:spacing w:after="0" w:line="240" w:lineRule="auto"/>
              <w:ind w:firstLine="567"/>
              <w:rPr>
                <w:rFonts w:ascii="Times New Roman" w:hAnsi="Times New Roman" w:cs="Times New Roman"/>
                <w:b/>
                <w:sz w:val="24"/>
                <w:szCs w:val="24"/>
              </w:rPr>
            </w:pPr>
          </w:p>
        </w:tc>
        <w:tc>
          <w:tcPr>
            <w:tcW w:w="1906" w:type="pct"/>
          </w:tcPr>
          <w:p w14:paraId="42769162" w14:textId="77777777" w:rsidR="0099237F" w:rsidRPr="00B41D4A" w:rsidRDefault="0099237F" w:rsidP="00174E05">
            <w:pPr>
              <w:spacing w:after="0" w:line="240" w:lineRule="auto"/>
              <w:ind w:firstLine="567"/>
              <w:rPr>
                <w:rFonts w:ascii="Times New Roman" w:hAnsi="Times New Roman" w:cs="Times New Roman"/>
                <w:b/>
                <w:sz w:val="24"/>
                <w:szCs w:val="24"/>
              </w:rPr>
            </w:pPr>
            <w:r w:rsidRPr="00B41D4A">
              <w:rPr>
                <w:rFonts w:ascii="Times New Roman" w:hAnsi="Times New Roman" w:cs="Times New Roman"/>
                <w:b/>
                <w:sz w:val="24"/>
                <w:szCs w:val="24"/>
              </w:rPr>
              <w:t>Užsakovo atstovas</w:t>
            </w:r>
          </w:p>
        </w:tc>
        <w:tc>
          <w:tcPr>
            <w:tcW w:w="1925" w:type="pct"/>
            <w:shd w:val="clear" w:color="auto" w:fill="auto"/>
          </w:tcPr>
          <w:p w14:paraId="59B43DC8" w14:textId="77777777" w:rsidR="0099237F" w:rsidRPr="00B41D4A" w:rsidRDefault="0099237F" w:rsidP="00174E05">
            <w:pPr>
              <w:spacing w:after="0" w:line="240" w:lineRule="auto"/>
              <w:ind w:firstLine="567"/>
              <w:rPr>
                <w:rFonts w:ascii="Times New Roman" w:hAnsi="Times New Roman" w:cs="Times New Roman"/>
                <w:b/>
                <w:sz w:val="24"/>
                <w:szCs w:val="24"/>
              </w:rPr>
            </w:pPr>
            <w:r w:rsidRPr="00B41D4A">
              <w:rPr>
                <w:rFonts w:ascii="Times New Roman" w:hAnsi="Times New Roman" w:cs="Times New Roman"/>
                <w:b/>
                <w:sz w:val="24"/>
                <w:szCs w:val="24"/>
              </w:rPr>
              <w:t>Rangovo atstovas</w:t>
            </w:r>
          </w:p>
        </w:tc>
      </w:tr>
      <w:tr w:rsidR="0099237F" w:rsidRPr="00B41D4A" w14:paraId="18675E58" w14:textId="77777777" w:rsidTr="00174E05">
        <w:trPr>
          <w:trHeight w:val="244"/>
        </w:trPr>
        <w:tc>
          <w:tcPr>
            <w:tcW w:w="1169" w:type="pct"/>
            <w:shd w:val="clear" w:color="auto" w:fill="auto"/>
          </w:tcPr>
          <w:p w14:paraId="5AC841E1" w14:textId="77777777" w:rsidR="0099237F" w:rsidRPr="00B41D4A" w:rsidRDefault="0099237F" w:rsidP="00174E05">
            <w:pPr>
              <w:spacing w:after="0" w:line="240" w:lineRule="auto"/>
              <w:ind w:firstLine="22"/>
              <w:rPr>
                <w:rFonts w:ascii="Times New Roman" w:hAnsi="Times New Roman" w:cs="Times New Roman"/>
                <w:sz w:val="24"/>
                <w:szCs w:val="24"/>
              </w:rPr>
            </w:pPr>
            <w:r w:rsidRPr="00B41D4A">
              <w:rPr>
                <w:rFonts w:ascii="Times New Roman" w:hAnsi="Times New Roman" w:cs="Times New Roman"/>
                <w:sz w:val="24"/>
                <w:szCs w:val="24"/>
              </w:rPr>
              <w:t>Pareigos, vardas, pavardė</w:t>
            </w:r>
          </w:p>
        </w:tc>
        <w:tc>
          <w:tcPr>
            <w:tcW w:w="1906" w:type="pct"/>
            <w:shd w:val="clear" w:color="auto" w:fill="auto"/>
          </w:tcPr>
          <w:p w14:paraId="62CBDDA9" w14:textId="65F7833B" w:rsidR="0099237F" w:rsidRPr="00B41D4A" w:rsidRDefault="00B41D4A" w:rsidP="00174E05">
            <w:pPr>
              <w:spacing w:after="0"/>
              <w:jc w:val="both"/>
              <w:rPr>
                <w:rFonts w:ascii="Times New Roman" w:hAnsi="Times New Roman" w:cs="Times New Roman"/>
                <w:sz w:val="24"/>
                <w:szCs w:val="24"/>
                <w:lang w:eastAsia="en-US"/>
              </w:rPr>
            </w:pPr>
            <w:r w:rsidRPr="00B41D4A">
              <w:rPr>
                <w:rFonts w:ascii="Times New Roman" w:hAnsi="Times New Roman" w:cs="Times New Roman"/>
                <w:sz w:val="24"/>
                <w:szCs w:val="24"/>
                <w:lang w:eastAsia="en-US"/>
              </w:rPr>
              <w:t>Strateginio planavimo ir investicijų skyrius</w:t>
            </w:r>
            <w:r>
              <w:rPr>
                <w:rFonts w:ascii="Times New Roman" w:hAnsi="Times New Roman" w:cs="Times New Roman"/>
                <w:sz w:val="24"/>
                <w:szCs w:val="24"/>
                <w:lang w:eastAsia="en-US"/>
              </w:rPr>
              <w:t xml:space="preserve"> </w:t>
            </w:r>
            <w:r w:rsidRPr="00B41D4A">
              <w:rPr>
                <w:rFonts w:ascii="Times New Roman" w:hAnsi="Times New Roman" w:cs="Times New Roman"/>
                <w:sz w:val="24"/>
                <w:szCs w:val="24"/>
                <w:lang w:eastAsia="en-US"/>
              </w:rPr>
              <w:t xml:space="preserve">vyriausioji </w:t>
            </w:r>
            <w:r w:rsidR="00144938" w:rsidRPr="00B41D4A">
              <w:rPr>
                <w:rFonts w:ascii="Times New Roman" w:hAnsi="Times New Roman" w:cs="Times New Roman"/>
                <w:sz w:val="24"/>
                <w:szCs w:val="24"/>
                <w:lang w:eastAsia="en-US"/>
              </w:rPr>
              <w:t>specialistė</w:t>
            </w:r>
          </w:p>
          <w:p w14:paraId="4F9447C1" w14:textId="60A1A747" w:rsidR="00144938" w:rsidRPr="00B41D4A" w:rsidRDefault="00144938" w:rsidP="00174E05">
            <w:pPr>
              <w:spacing w:after="0"/>
              <w:jc w:val="both"/>
              <w:rPr>
                <w:rFonts w:ascii="Times New Roman" w:hAnsi="Times New Roman" w:cs="Times New Roman"/>
                <w:sz w:val="24"/>
                <w:szCs w:val="24"/>
                <w:lang w:eastAsia="en-US"/>
              </w:rPr>
            </w:pPr>
            <w:r w:rsidRPr="00B41D4A">
              <w:rPr>
                <w:rFonts w:ascii="Times New Roman" w:hAnsi="Times New Roman" w:cs="Times New Roman"/>
                <w:sz w:val="24"/>
                <w:szCs w:val="24"/>
                <w:lang w:eastAsia="en-US"/>
              </w:rPr>
              <w:t xml:space="preserve">Karolina </w:t>
            </w:r>
            <w:proofErr w:type="spellStart"/>
            <w:r w:rsidRPr="00B41D4A">
              <w:rPr>
                <w:rFonts w:ascii="Times New Roman" w:hAnsi="Times New Roman" w:cs="Times New Roman"/>
                <w:sz w:val="24"/>
                <w:szCs w:val="24"/>
                <w:lang w:eastAsia="en-US"/>
              </w:rPr>
              <w:t>Norbutaitė</w:t>
            </w:r>
            <w:proofErr w:type="spellEnd"/>
          </w:p>
        </w:tc>
        <w:tc>
          <w:tcPr>
            <w:tcW w:w="1925" w:type="pct"/>
            <w:shd w:val="clear" w:color="auto" w:fill="auto"/>
          </w:tcPr>
          <w:p w14:paraId="069189FD" w14:textId="77777777" w:rsidR="0099237F" w:rsidRPr="00B41D4A" w:rsidRDefault="0099237F" w:rsidP="00174E05">
            <w:pPr>
              <w:spacing w:after="0" w:line="240" w:lineRule="auto"/>
              <w:ind w:firstLine="567"/>
              <w:rPr>
                <w:rFonts w:ascii="Times New Roman" w:hAnsi="Times New Roman" w:cs="Times New Roman"/>
                <w:sz w:val="24"/>
                <w:szCs w:val="24"/>
              </w:rPr>
            </w:pPr>
          </w:p>
        </w:tc>
      </w:tr>
      <w:tr w:rsidR="0099237F" w:rsidRPr="00B41D4A" w14:paraId="0544089A" w14:textId="77777777" w:rsidTr="00174E05">
        <w:tc>
          <w:tcPr>
            <w:tcW w:w="1169" w:type="pct"/>
            <w:shd w:val="clear" w:color="auto" w:fill="auto"/>
          </w:tcPr>
          <w:p w14:paraId="509B089F" w14:textId="77777777" w:rsidR="0099237F" w:rsidRPr="00B41D4A" w:rsidRDefault="0099237F" w:rsidP="00174E05">
            <w:pPr>
              <w:spacing w:after="0" w:line="240" w:lineRule="auto"/>
              <w:rPr>
                <w:rFonts w:ascii="Times New Roman" w:hAnsi="Times New Roman" w:cs="Times New Roman"/>
                <w:sz w:val="24"/>
                <w:szCs w:val="24"/>
              </w:rPr>
            </w:pPr>
            <w:r w:rsidRPr="00B41D4A">
              <w:rPr>
                <w:rFonts w:ascii="Times New Roman" w:hAnsi="Times New Roman" w:cs="Times New Roman"/>
                <w:sz w:val="24"/>
                <w:szCs w:val="24"/>
              </w:rPr>
              <w:t>Adresas</w:t>
            </w:r>
          </w:p>
        </w:tc>
        <w:tc>
          <w:tcPr>
            <w:tcW w:w="1906" w:type="pct"/>
            <w:shd w:val="clear" w:color="auto" w:fill="auto"/>
          </w:tcPr>
          <w:p w14:paraId="66A68D82" w14:textId="44003BFB" w:rsidR="0099237F" w:rsidRPr="00B41D4A" w:rsidRDefault="0099237F" w:rsidP="00174E05">
            <w:pPr>
              <w:spacing w:after="0" w:line="240" w:lineRule="auto"/>
              <w:rPr>
                <w:rFonts w:ascii="Times New Roman" w:hAnsi="Times New Roman" w:cs="Times New Roman"/>
                <w:sz w:val="24"/>
                <w:szCs w:val="24"/>
              </w:rPr>
            </w:pPr>
            <w:r w:rsidRPr="00B41D4A">
              <w:rPr>
                <w:rFonts w:ascii="Times New Roman" w:hAnsi="Times New Roman" w:cs="Times New Roman"/>
                <w:sz w:val="24"/>
                <w:szCs w:val="24"/>
                <w:lang w:eastAsia="en-US"/>
              </w:rPr>
              <w:t>Laisvės g. 8, Mažeikiai.</w:t>
            </w:r>
          </w:p>
        </w:tc>
        <w:tc>
          <w:tcPr>
            <w:tcW w:w="1925" w:type="pct"/>
            <w:shd w:val="clear" w:color="auto" w:fill="auto"/>
          </w:tcPr>
          <w:p w14:paraId="1E8F9496" w14:textId="77777777" w:rsidR="0099237F" w:rsidRPr="00B41D4A" w:rsidRDefault="0099237F" w:rsidP="00174E05">
            <w:pPr>
              <w:spacing w:after="0" w:line="240" w:lineRule="auto"/>
              <w:ind w:firstLine="567"/>
              <w:rPr>
                <w:rFonts w:ascii="Times New Roman" w:hAnsi="Times New Roman" w:cs="Times New Roman"/>
                <w:iCs/>
                <w:sz w:val="24"/>
                <w:szCs w:val="24"/>
              </w:rPr>
            </w:pPr>
          </w:p>
        </w:tc>
      </w:tr>
      <w:tr w:rsidR="0099237F" w:rsidRPr="00B41D4A" w14:paraId="0FE5B39B" w14:textId="77777777" w:rsidTr="00174E05">
        <w:tc>
          <w:tcPr>
            <w:tcW w:w="1169" w:type="pct"/>
            <w:shd w:val="clear" w:color="auto" w:fill="auto"/>
          </w:tcPr>
          <w:p w14:paraId="1E0AA1B6" w14:textId="77777777" w:rsidR="0099237F" w:rsidRPr="00B41D4A" w:rsidRDefault="0099237F" w:rsidP="00174E05">
            <w:pPr>
              <w:spacing w:after="0" w:line="240" w:lineRule="auto"/>
              <w:ind w:firstLine="22"/>
              <w:rPr>
                <w:rFonts w:ascii="Times New Roman" w:hAnsi="Times New Roman" w:cs="Times New Roman"/>
                <w:sz w:val="24"/>
                <w:szCs w:val="24"/>
              </w:rPr>
            </w:pPr>
            <w:r w:rsidRPr="00B41D4A">
              <w:rPr>
                <w:rFonts w:ascii="Times New Roman" w:hAnsi="Times New Roman" w:cs="Times New Roman"/>
                <w:sz w:val="24"/>
                <w:szCs w:val="24"/>
              </w:rPr>
              <w:t>Telefonas, faksas</w:t>
            </w:r>
          </w:p>
        </w:tc>
        <w:tc>
          <w:tcPr>
            <w:tcW w:w="1906" w:type="pct"/>
            <w:shd w:val="clear" w:color="auto" w:fill="auto"/>
          </w:tcPr>
          <w:p w14:paraId="18EA8B93" w14:textId="6BFF4EB8" w:rsidR="0099237F" w:rsidRPr="00B41D4A" w:rsidRDefault="00144938" w:rsidP="00174E05">
            <w:pPr>
              <w:spacing w:after="0" w:line="240" w:lineRule="auto"/>
              <w:rPr>
                <w:rFonts w:ascii="Times New Roman" w:hAnsi="Times New Roman" w:cs="Times New Roman"/>
                <w:sz w:val="24"/>
                <w:szCs w:val="24"/>
              </w:rPr>
            </w:pPr>
            <w:r w:rsidRPr="00B41D4A">
              <w:rPr>
                <w:rFonts w:ascii="Times New Roman" w:hAnsi="Times New Roman" w:cs="Times New Roman"/>
                <w:sz w:val="24"/>
                <w:szCs w:val="24"/>
              </w:rPr>
              <w:t>+370 660 79872</w:t>
            </w:r>
          </w:p>
        </w:tc>
        <w:tc>
          <w:tcPr>
            <w:tcW w:w="1925" w:type="pct"/>
            <w:shd w:val="clear" w:color="auto" w:fill="auto"/>
          </w:tcPr>
          <w:p w14:paraId="78F952AD" w14:textId="77777777" w:rsidR="0099237F" w:rsidRPr="00B41D4A" w:rsidRDefault="0099237F" w:rsidP="00174E05">
            <w:pPr>
              <w:suppressAutoHyphens/>
              <w:spacing w:after="0" w:line="240" w:lineRule="auto"/>
              <w:ind w:firstLine="567"/>
              <w:rPr>
                <w:rFonts w:ascii="Times New Roman" w:eastAsia="Times New Roman" w:hAnsi="Times New Roman" w:cs="Times New Roman"/>
                <w:sz w:val="24"/>
                <w:szCs w:val="24"/>
                <w:lang w:eastAsia="ar-SA"/>
              </w:rPr>
            </w:pPr>
          </w:p>
        </w:tc>
      </w:tr>
      <w:tr w:rsidR="0099237F" w:rsidRPr="00B41D4A" w14:paraId="7A0A989D" w14:textId="77777777" w:rsidTr="00174E05">
        <w:tc>
          <w:tcPr>
            <w:tcW w:w="1169" w:type="pct"/>
            <w:shd w:val="clear" w:color="auto" w:fill="auto"/>
          </w:tcPr>
          <w:p w14:paraId="7A28056A" w14:textId="77777777" w:rsidR="0099237F" w:rsidRPr="00B41D4A" w:rsidRDefault="0099237F" w:rsidP="00174E05">
            <w:pPr>
              <w:spacing w:after="0" w:line="240" w:lineRule="auto"/>
              <w:ind w:firstLine="22"/>
              <w:rPr>
                <w:rFonts w:ascii="Times New Roman" w:hAnsi="Times New Roman" w:cs="Times New Roman"/>
                <w:sz w:val="24"/>
                <w:szCs w:val="24"/>
              </w:rPr>
            </w:pPr>
            <w:r w:rsidRPr="00B41D4A">
              <w:rPr>
                <w:rFonts w:ascii="Times New Roman" w:hAnsi="Times New Roman" w:cs="Times New Roman"/>
                <w:sz w:val="24"/>
                <w:szCs w:val="24"/>
              </w:rPr>
              <w:t>El. paštas</w:t>
            </w:r>
          </w:p>
        </w:tc>
        <w:tc>
          <w:tcPr>
            <w:tcW w:w="1906" w:type="pct"/>
            <w:shd w:val="clear" w:color="auto" w:fill="auto"/>
          </w:tcPr>
          <w:p w14:paraId="6C64B7FB" w14:textId="14D9DFBB" w:rsidR="0099237F" w:rsidRPr="00B41D4A" w:rsidRDefault="00144938" w:rsidP="00174E05">
            <w:pPr>
              <w:spacing w:after="0" w:line="240" w:lineRule="auto"/>
              <w:rPr>
                <w:rFonts w:ascii="Times New Roman" w:hAnsi="Times New Roman" w:cs="Times New Roman"/>
                <w:sz w:val="24"/>
                <w:szCs w:val="24"/>
              </w:rPr>
            </w:pPr>
            <w:r w:rsidRPr="00B41D4A">
              <w:rPr>
                <w:rFonts w:ascii="Times New Roman" w:hAnsi="Times New Roman" w:cs="Times New Roman"/>
                <w:sz w:val="24"/>
                <w:szCs w:val="24"/>
              </w:rPr>
              <w:t>karolina.norbutaite@mazeikiai.lt</w:t>
            </w:r>
          </w:p>
        </w:tc>
        <w:tc>
          <w:tcPr>
            <w:tcW w:w="1925" w:type="pct"/>
            <w:shd w:val="clear" w:color="auto" w:fill="auto"/>
          </w:tcPr>
          <w:p w14:paraId="6EF2F76A" w14:textId="77777777" w:rsidR="0099237F" w:rsidRPr="00B41D4A" w:rsidRDefault="0099237F" w:rsidP="00174E05">
            <w:pPr>
              <w:spacing w:after="0" w:line="240" w:lineRule="auto"/>
              <w:ind w:firstLine="567"/>
              <w:rPr>
                <w:rFonts w:ascii="Times New Roman" w:hAnsi="Times New Roman" w:cs="Times New Roman"/>
                <w:sz w:val="24"/>
                <w:szCs w:val="24"/>
              </w:rPr>
            </w:pPr>
          </w:p>
        </w:tc>
      </w:tr>
    </w:tbl>
    <w:p w14:paraId="038DA9AA" w14:textId="77777777" w:rsidR="0099237F" w:rsidRPr="00B41D4A" w:rsidRDefault="0099237F" w:rsidP="0099237F">
      <w:pPr>
        <w:pStyle w:val="Sraopastraipa"/>
        <w:numPr>
          <w:ilvl w:val="1"/>
          <w:numId w:val="7"/>
        </w:numPr>
        <w:tabs>
          <w:tab w:val="left" w:pos="851"/>
          <w:tab w:val="left" w:pos="993"/>
          <w:tab w:val="left" w:pos="1418"/>
          <w:tab w:val="left" w:pos="1560"/>
          <w:tab w:val="left" w:pos="1843"/>
          <w:tab w:val="left" w:pos="2127"/>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6CB27E26" w14:textId="77777777" w:rsidR="0099237F" w:rsidRPr="00B41D4A" w:rsidRDefault="0099237F" w:rsidP="0099237F">
      <w:pPr>
        <w:pStyle w:val="Sraopastraipa"/>
        <w:numPr>
          <w:ilvl w:val="1"/>
          <w:numId w:val="7"/>
        </w:numPr>
        <w:tabs>
          <w:tab w:val="left" w:pos="851"/>
          <w:tab w:val="left" w:pos="993"/>
          <w:tab w:val="left" w:pos="1418"/>
          <w:tab w:val="left" w:pos="1560"/>
          <w:tab w:val="left" w:pos="1843"/>
          <w:tab w:val="left" w:pos="2127"/>
        </w:tabs>
        <w:spacing w:after="0" w:line="240" w:lineRule="auto"/>
        <w:ind w:left="0" w:firstLine="851"/>
        <w:jc w:val="both"/>
        <w:rPr>
          <w:rFonts w:ascii="Times New Roman" w:hAnsi="Times New Roman" w:cs="Times New Roman"/>
          <w:sz w:val="24"/>
          <w:szCs w:val="24"/>
        </w:rPr>
      </w:pPr>
      <w:r w:rsidRPr="00B41D4A">
        <w:rPr>
          <w:rFonts w:ascii="Times New Roman" w:hAnsi="Times New Roman" w:cs="Times New Roman"/>
          <w:sz w:val="24"/>
          <w:szCs w:val="24"/>
        </w:rPr>
        <w:t>Už Sutarties ir jos pakeitimų paskelbimą atsakingas Užsakovo paskirtas Viešųjų pirkimų skyriaus specialistas.</w:t>
      </w:r>
    </w:p>
    <w:p w14:paraId="169E7C22" w14:textId="77777777" w:rsidR="0099237F" w:rsidRPr="00B41D4A" w:rsidRDefault="0099237F" w:rsidP="0099237F">
      <w:pPr>
        <w:pStyle w:val="Sraopastraipa"/>
        <w:numPr>
          <w:ilvl w:val="1"/>
          <w:numId w:val="7"/>
        </w:numPr>
        <w:tabs>
          <w:tab w:val="left" w:pos="851"/>
          <w:tab w:val="left" w:pos="993"/>
          <w:tab w:val="left" w:pos="1418"/>
          <w:tab w:val="left" w:pos="1560"/>
          <w:tab w:val="left" w:pos="1843"/>
          <w:tab w:val="left" w:pos="2127"/>
        </w:tabs>
        <w:spacing w:after="0" w:line="240" w:lineRule="auto"/>
        <w:ind w:left="0" w:right="-1" w:firstLine="851"/>
        <w:jc w:val="both"/>
        <w:rPr>
          <w:rFonts w:ascii="Times New Roman" w:hAnsi="Times New Roman" w:cs="Times New Roman"/>
          <w:bCs/>
          <w:sz w:val="24"/>
          <w:szCs w:val="24"/>
        </w:rPr>
      </w:pPr>
      <w:r w:rsidRPr="00B41D4A">
        <w:rPr>
          <w:rFonts w:ascii="Times New Roman" w:hAnsi="Times New Roman" w:cs="Times New Roman"/>
          <w:bCs/>
          <w:sz w:val="24"/>
          <w:szCs w:val="24"/>
        </w:rPr>
        <w:t>Ši Sutartis sudaryta 2 (dviem) egzemplioriais lietuvių kalba, turinčiais vienodą juridinę galią, po vieną egzempliorių kiekvienai Šaliai.</w:t>
      </w:r>
      <w:r w:rsidRPr="00B41D4A">
        <w:rPr>
          <w:rFonts w:ascii="Times New Roman" w:hAnsi="Times New Roman" w:cs="Times New Roman"/>
          <w:sz w:val="24"/>
          <w:szCs w:val="24"/>
          <w:lang w:eastAsia="x-none"/>
        </w:rPr>
        <w:t xml:space="preserve"> Sutartis gali būti sudaroma ir pasirašant elektronine forma (kvalifikuotu elektroniniu parašu). Sutartis sudaryta elektronine forma prilyginama rašytinei formai.</w:t>
      </w:r>
      <w:r w:rsidRPr="00B41D4A">
        <w:rPr>
          <w:rFonts w:ascii="Times New Roman" w:hAnsi="Times New Roman" w:cs="Times New Roman"/>
          <w:bCs/>
          <w:sz w:val="24"/>
          <w:szCs w:val="24"/>
        </w:rPr>
        <w:t xml:space="preserve"> </w:t>
      </w:r>
    </w:p>
    <w:p w14:paraId="590CCF6F" w14:textId="77777777" w:rsidR="0099237F" w:rsidRPr="00B41D4A" w:rsidRDefault="0099237F" w:rsidP="0099237F">
      <w:pPr>
        <w:pStyle w:val="Sraopastraipa"/>
        <w:numPr>
          <w:ilvl w:val="1"/>
          <w:numId w:val="7"/>
        </w:numPr>
        <w:tabs>
          <w:tab w:val="left" w:pos="851"/>
          <w:tab w:val="left" w:pos="993"/>
          <w:tab w:val="left" w:pos="1418"/>
          <w:tab w:val="left" w:pos="1560"/>
          <w:tab w:val="left" w:pos="1843"/>
          <w:tab w:val="left" w:pos="2127"/>
        </w:tabs>
        <w:spacing w:after="0" w:line="240" w:lineRule="auto"/>
        <w:ind w:left="0" w:right="-1" w:firstLine="851"/>
        <w:jc w:val="both"/>
        <w:rPr>
          <w:rFonts w:ascii="Times New Roman" w:hAnsi="Times New Roman" w:cs="Times New Roman"/>
          <w:sz w:val="24"/>
          <w:szCs w:val="24"/>
        </w:rPr>
      </w:pPr>
      <w:r w:rsidRPr="00B41D4A">
        <w:rPr>
          <w:rFonts w:ascii="Times New Roman" w:hAnsi="Times New Roman" w:cs="Times New Roman"/>
          <w:sz w:val="24"/>
          <w:szCs w:val="24"/>
        </w:rPr>
        <w:lastRenderedPageBreak/>
        <w:t>Sutartis yra Sutarties Šalių perskaityta, jų suprasta ir jos autentiškumas patvirtintas Šalių tinkamus įgaliojimus turinčių asmenų parašais.</w:t>
      </w:r>
    </w:p>
    <w:p w14:paraId="5B7EC02C" w14:textId="77777777" w:rsidR="0099237F" w:rsidRPr="00B41D4A" w:rsidRDefault="0099237F" w:rsidP="0099237F">
      <w:pPr>
        <w:pStyle w:val="Sraopastraipa"/>
        <w:widowControl w:val="0"/>
        <w:tabs>
          <w:tab w:val="left" w:pos="993"/>
        </w:tabs>
        <w:autoSpaceDE w:val="0"/>
        <w:autoSpaceDN w:val="0"/>
        <w:spacing w:before="120" w:after="120"/>
        <w:ind w:left="426"/>
        <w:rPr>
          <w:rFonts w:ascii="Times New Roman" w:hAnsi="Times New Roman" w:cs="Times New Roman"/>
          <w:b/>
          <w:sz w:val="24"/>
          <w:szCs w:val="24"/>
        </w:rPr>
      </w:pPr>
    </w:p>
    <w:p w14:paraId="289F3293" w14:textId="77777777" w:rsidR="0099237F" w:rsidRPr="00B41D4A" w:rsidRDefault="0099237F" w:rsidP="0099237F">
      <w:pPr>
        <w:pStyle w:val="Sraopastraipa"/>
        <w:widowControl w:val="0"/>
        <w:numPr>
          <w:ilvl w:val="0"/>
          <w:numId w:val="7"/>
        </w:numPr>
        <w:tabs>
          <w:tab w:val="left" w:pos="993"/>
        </w:tabs>
        <w:autoSpaceDE w:val="0"/>
        <w:autoSpaceDN w:val="0"/>
        <w:spacing w:before="120" w:after="120" w:line="240" w:lineRule="auto"/>
        <w:ind w:left="0" w:firstLine="426"/>
        <w:jc w:val="center"/>
        <w:rPr>
          <w:rFonts w:ascii="Times New Roman" w:hAnsi="Times New Roman" w:cs="Times New Roman"/>
          <w:b/>
          <w:sz w:val="24"/>
          <w:szCs w:val="24"/>
        </w:rPr>
      </w:pPr>
      <w:r w:rsidRPr="00B41D4A">
        <w:rPr>
          <w:rFonts w:ascii="Times New Roman" w:hAnsi="Times New Roman" w:cs="Times New Roman"/>
          <w:b/>
          <w:sz w:val="24"/>
          <w:szCs w:val="24"/>
        </w:rPr>
        <w:t>SUTARTIES PRIEDAI</w:t>
      </w:r>
    </w:p>
    <w:p w14:paraId="7E63FC07" w14:textId="77777777" w:rsidR="0099237F" w:rsidRPr="00B41D4A" w:rsidRDefault="0099237F" w:rsidP="0099237F">
      <w:pPr>
        <w:pStyle w:val="Sraopastraipa"/>
        <w:widowControl w:val="0"/>
        <w:tabs>
          <w:tab w:val="left" w:pos="993"/>
        </w:tabs>
        <w:autoSpaceDE w:val="0"/>
        <w:autoSpaceDN w:val="0"/>
        <w:spacing w:before="120" w:after="120"/>
        <w:ind w:left="426"/>
        <w:rPr>
          <w:rFonts w:ascii="Times New Roman" w:hAnsi="Times New Roman" w:cs="Times New Roman"/>
          <w:b/>
          <w:sz w:val="24"/>
          <w:szCs w:val="24"/>
        </w:rPr>
      </w:pPr>
    </w:p>
    <w:p w14:paraId="459F096B" w14:textId="46B579F5" w:rsidR="00025004" w:rsidRPr="00B41D4A" w:rsidRDefault="0099237F" w:rsidP="0099237F">
      <w:pPr>
        <w:pStyle w:val="Sraopastraipa"/>
        <w:widowControl w:val="0"/>
        <w:numPr>
          <w:ilvl w:val="1"/>
          <w:numId w:val="7"/>
        </w:numPr>
        <w:tabs>
          <w:tab w:val="left" w:pos="993"/>
          <w:tab w:val="left" w:pos="1418"/>
        </w:tabs>
        <w:autoSpaceDE w:val="0"/>
        <w:autoSpaceDN w:val="0"/>
        <w:spacing w:after="0" w:line="240" w:lineRule="auto"/>
        <w:ind w:hanging="786"/>
        <w:jc w:val="both"/>
        <w:rPr>
          <w:rFonts w:ascii="Times New Roman" w:hAnsi="Times New Roman" w:cs="Times New Roman"/>
          <w:bCs/>
          <w:sz w:val="24"/>
          <w:szCs w:val="24"/>
        </w:rPr>
      </w:pPr>
      <w:r w:rsidRPr="00B41D4A">
        <w:rPr>
          <w:rFonts w:ascii="Times New Roman" w:hAnsi="Times New Roman" w:cs="Times New Roman"/>
          <w:bCs/>
          <w:sz w:val="24"/>
          <w:szCs w:val="24"/>
        </w:rPr>
        <w:t xml:space="preserve">1 priedas –  </w:t>
      </w:r>
      <w:r w:rsidR="00025004" w:rsidRPr="00B41D4A">
        <w:rPr>
          <w:rFonts w:ascii="Times New Roman" w:hAnsi="Times New Roman" w:cs="Times New Roman"/>
          <w:bCs/>
          <w:sz w:val="24"/>
          <w:szCs w:val="24"/>
        </w:rPr>
        <w:t>Techninė specifikacija.</w:t>
      </w:r>
    </w:p>
    <w:p w14:paraId="5CC89572" w14:textId="4D893FDC" w:rsidR="0099237F" w:rsidRPr="00B41D4A" w:rsidRDefault="00025004" w:rsidP="0099237F">
      <w:pPr>
        <w:pStyle w:val="Sraopastraipa"/>
        <w:widowControl w:val="0"/>
        <w:numPr>
          <w:ilvl w:val="1"/>
          <w:numId w:val="7"/>
        </w:numPr>
        <w:tabs>
          <w:tab w:val="left" w:pos="993"/>
          <w:tab w:val="left" w:pos="1418"/>
        </w:tabs>
        <w:autoSpaceDE w:val="0"/>
        <w:autoSpaceDN w:val="0"/>
        <w:spacing w:after="0" w:line="240" w:lineRule="auto"/>
        <w:ind w:hanging="786"/>
        <w:jc w:val="both"/>
        <w:rPr>
          <w:rFonts w:ascii="Times New Roman" w:hAnsi="Times New Roman" w:cs="Times New Roman"/>
          <w:bCs/>
          <w:sz w:val="24"/>
          <w:szCs w:val="24"/>
        </w:rPr>
      </w:pPr>
      <w:r w:rsidRPr="00B41D4A">
        <w:rPr>
          <w:rFonts w:ascii="Times New Roman" w:hAnsi="Times New Roman" w:cs="Times New Roman"/>
          <w:bCs/>
          <w:sz w:val="24"/>
          <w:szCs w:val="24"/>
        </w:rPr>
        <w:t xml:space="preserve">2 priedas – </w:t>
      </w:r>
      <w:r w:rsidR="0099237F" w:rsidRPr="00B41D4A">
        <w:rPr>
          <w:rFonts w:ascii="Times New Roman" w:hAnsi="Times New Roman" w:cs="Times New Roman"/>
          <w:bCs/>
          <w:sz w:val="24"/>
          <w:szCs w:val="24"/>
        </w:rPr>
        <w:t>Rangovo pasiūlym</w:t>
      </w:r>
      <w:r w:rsidR="00125440" w:rsidRPr="00B41D4A">
        <w:rPr>
          <w:rFonts w:ascii="Times New Roman" w:hAnsi="Times New Roman" w:cs="Times New Roman"/>
          <w:bCs/>
          <w:sz w:val="24"/>
          <w:szCs w:val="24"/>
        </w:rPr>
        <w:t>as su lokalinėmis sąmatomis</w:t>
      </w:r>
      <w:r w:rsidR="0099237F" w:rsidRPr="00B41D4A">
        <w:rPr>
          <w:rFonts w:ascii="Times New Roman" w:hAnsi="Times New Roman" w:cs="Times New Roman"/>
          <w:bCs/>
          <w:sz w:val="24"/>
          <w:szCs w:val="24"/>
        </w:rPr>
        <w:t>.</w:t>
      </w:r>
    </w:p>
    <w:p w14:paraId="1403104D" w14:textId="77777777" w:rsidR="0099237F" w:rsidRPr="00B41D4A" w:rsidRDefault="0099237F" w:rsidP="0099237F">
      <w:pPr>
        <w:pStyle w:val="Sraopastraipa"/>
        <w:widowControl w:val="0"/>
        <w:tabs>
          <w:tab w:val="left" w:pos="993"/>
          <w:tab w:val="left" w:pos="1276"/>
          <w:tab w:val="left" w:pos="1418"/>
        </w:tabs>
        <w:autoSpaceDE w:val="0"/>
        <w:autoSpaceDN w:val="0"/>
        <w:ind w:left="1637"/>
        <w:rPr>
          <w:rFonts w:ascii="Times New Roman" w:hAnsi="Times New Roman" w:cs="Times New Roman"/>
          <w:bCs/>
          <w:sz w:val="24"/>
          <w:szCs w:val="24"/>
        </w:rPr>
      </w:pPr>
    </w:p>
    <w:p w14:paraId="54952799" w14:textId="77777777" w:rsidR="0099237F" w:rsidRPr="00B41D4A" w:rsidRDefault="0099237F" w:rsidP="0099237F">
      <w:pPr>
        <w:pStyle w:val="Sraopastraipa"/>
        <w:tabs>
          <w:tab w:val="left" w:pos="750"/>
          <w:tab w:val="left" w:pos="993"/>
          <w:tab w:val="left" w:pos="1276"/>
          <w:tab w:val="center" w:pos="4860"/>
        </w:tabs>
        <w:ind w:left="0" w:firstLine="851"/>
        <w:rPr>
          <w:rFonts w:ascii="Times New Roman" w:hAnsi="Times New Roman" w:cs="Times New Roman"/>
          <w:bCs/>
          <w:sz w:val="24"/>
          <w:szCs w:val="24"/>
        </w:rPr>
      </w:pPr>
    </w:p>
    <w:p w14:paraId="791CF950" w14:textId="77777777" w:rsidR="0099237F" w:rsidRPr="00B41D4A" w:rsidRDefault="0099237F" w:rsidP="0099237F">
      <w:pPr>
        <w:pStyle w:val="Sraopastraipa"/>
        <w:numPr>
          <w:ilvl w:val="0"/>
          <w:numId w:val="7"/>
        </w:numPr>
        <w:tabs>
          <w:tab w:val="left" w:pos="750"/>
          <w:tab w:val="center" w:pos="4860"/>
        </w:tabs>
        <w:spacing w:before="120" w:after="120" w:line="240" w:lineRule="auto"/>
        <w:jc w:val="center"/>
        <w:rPr>
          <w:rFonts w:ascii="Times New Roman" w:hAnsi="Times New Roman" w:cs="Times New Roman"/>
          <w:b/>
          <w:sz w:val="24"/>
          <w:szCs w:val="24"/>
        </w:rPr>
      </w:pPr>
      <w:r w:rsidRPr="00B41D4A">
        <w:rPr>
          <w:rFonts w:ascii="Times New Roman" w:hAnsi="Times New Roman" w:cs="Times New Roman"/>
          <w:b/>
          <w:sz w:val="24"/>
          <w:szCs w:val="24"/>
        </w:rPr>
        <w:t>ŠALIŲ REKVIZITAI IR PARAŠAI</w:t>
      </w:r>
    </w:p>
    <w:p w14:paraId="67955F02" w14:textId="77777777" w:rsidR="0099237F" w:rsidRPr="00B41D4A" w:rsidRDefault="0099237F" w:rsidP="0099237F">
      <w:pPr>
        <w:tabs>
          <w:tab w:val="left" w:pos="750"/>
          <w:tab w:val="center" w:pos="4860"/>
        </w:tabs>
        <w:spacing w:before="120" w:after="120" w:line="240" w:lineRule="auto"/>
        <w:contextualSpacing/>
        <w:jc w:val="center"/>
        <w:rPr>
          <w:rFonts w:ascii="Times New Roman" w:eastAsia="Times New Roman" w:hAnsi="Times New Roman" w:cs="Times New Roman"/>
          <w:b/>
          <w:sz w:val="24"/>
          <w:szCs w:val="24"/>
        </w:rPr>
      </w:pPr>
    </w:p>
    <w:p w14:paraId="686AADC2" w14:textId="77777777" w:rsidR="0099237F" w:rsidRPr="00B41D4A" w:rsidRDefault="0099237F" w:rsidP="0099237F">
      <w:pPr>
        <w:pStyle w:val="Antrat3"/>
        <w:spacing w:before="0"/>
        <w:rPr>
          <w:rFonts w:ascii="Times New Roman" w:hAnsi="Times New Roman" w:cs="Times New Roman"/>
          <w:b/>
          <w:bCs/>
          <w:color w:val="auto"/>
          <w:sz w:val="24"/>
          <w:szCs w:val="24"/>
        </w:rPr>
      </w:pPr>
      <w:r w:rsidRPr="00B41D4A">
        <w:rPr>
          <w:rFonts w:ascii="Times New Roman" w:hAnsi="Times New Roman" w:cs="Times New Roman"/>
          <w:b/>
          <w:bCs/>
          <w:color w:val="auto"/>
          <w:sz w:val="24"/>
          <w:szCs w:val="24"/>
        </w:rPr>
        <w:t xml:space="preserve">UŽSAKOVAS </w:t>
      </w:r>
      <w:r w:rsidRPr="00B41D4A">
        <w:rPr>
          <w:rFonts w:ascii="Times New Roman" w:hAnsi="Times New Roman" w:cs="Times New Roman"/>
          <w:b/>
          <w:bCs/>
          <w:color w:val="auto"/>
          <w:sz w:val="24"/>
          <w:szCs w:val="24"/>
        </w:rPr>
        <w:tab/>
      </w:r>
      <w:r w:rsidRPr="00B41D4A">
        <w:rPr>
          <w:rFonts w:ascii="Times New Roman" w:hAnsi="Times New Roman" w:cs="Times New Roman"/>
          <w:b/>
          <w:bCs/>
          <w:color w:val="auto"/>
          <w:sz w:val="24"/>
          <w:szCs w:val="24"/>
        </w:rPr>
        <w:tab/>
      </w:r>
      <w:r w:rsidRPr="00B41D4A">
        <w:rPr>
          <w:rFonts w:ascii="Times New Roman" w:hAnsi="Times New Roman" w:cs="Times New Roman"/>
          <w:b/>
          <w:bCs/>
          <w:color w:val="auto"/>
          <w:sz w:val="24"/>
          <w:szCs w:val="24"/>
        </w:rPr>
        <w:tab/>
      </w:r>
      <w:r w:rsidRPr="00B41D4A">
        <w:rPr>
          <w:rFonts w:ascii="Times New Roman" w:hAnsi="Times New Roman" w:cs="Times New Roman"/>
          <w:b/>
          <w:bCs/>
          <w:color w:val="auto"/>
          <w:sz w:val="24"/>
          <w:szCs w:val="24"/>
        </w:rPr>
        <w:tab/>
        <w:t>RANGOVAS</w:t>
      </w:r>
    </w:p>
    <w:p w14:paraId="5F98EA1B" w14:textId="77777777" w:rsidR="0099237F" w:rsidRPr="00B41D4A" w:rsidRDefault="0099237F" w:rsidP="0099237F">
      <w:pPr>
        <w:rPr>
          <w:rFonts w:ascii="Times New Roman" w:hAnsi="Times New Roman" w:cs="Times New Roman"/>
          <w:sz w:val="24"/>
          <w:szCs w:val="24"/>
        </w:rPr>
      </w:pPr>
    </w:p>
    <w:p w14:paraId="6725F082" w14:textId="3588A13D" w:rsidR="009957C9" w:rsidRPr="00B41D4A" w:rsidRDefault="0099237F" w:rsidP="009957C9">
      <w:pPr>
        <w:spacing w:after="0" w:line="240" w:lineRule="auto"/>
        <w:rPr>
          <w:rFonts w:ascii="Times New Roman" w:hAnsi="Times New Roman" w:cs="Times New Roman"/>
          <w:b/>
          <w:sz w:val="24"/>
          <w:szCs w:val="24"/>
        </w:rPr>
      </w:pPr>
      <w:r w:rsidRPr="00B41D4A">
        <w:rPr>
          <w:rFonts w:ascii="Times New Roman" w:hAnsi="Times New Roman" w:cs="Times New Roman"/>
          <w:b/>
          <w:sz w:val="24"/>
          <w:szCs w:val="24"/>
        </w:rPr>
        <w:t xml:space="preserve">Mažeikių rajono savivaldybės administracija    </w:t>
      </w:r>
      <w:r w:rsidR="009957C9" w:rsidRPr="00B41D4A">
        <w:rPr>
          <w:rFonts w:ascii="Times New Roman" w:hAnsi="Times New Roman" w:cs="Times New Roman"/>
          <w:b/>
          <w:sz w:val="24"/>
          <w:szCs w:val="24"/>
        </w:rPr>
        <w:tab/>
      </w:r>
      <w:r w:rsidR="009957C9" w:rsidRPr="00B41D4A">
        <w:rPr>
          <w:rFonts w:ascii="Times New Roman" w:hAnsi="Times New Roman" w:cs="Times New Roman"/>
          <w:b/>
          <w:sz w:val="24"/>
          <w:szCs w:val="24"/>
        </w:rPr>
        <w:tab/>
      </w:r>
    </w:p>
    <w:p w14:paraId="67B5DCBF" w14:textId="54BE2403" w:rsidR="003406DB" w:rsidRPr="00B41D4A" w:rsidRDefault="003406DB" w:rsidP="0099237F">
      <w:pPr>
        <w:spacing w:after="0" w:line="240" w:lineRule="auto"/>
        <w:rPr>
          <w:rFonts w:ascii="Times New Roman" w:hAnsi="Times New Roman" w:cs="Times New Roman"/>
          <w:sz w:val="24"/>
          <w:szCs w:val="24"/>
        </w:rPr>
      </w:pPr>
      <w:r w:rsidRPr="00B41D4A">
        <w:rPr>
          <w:rFonts w:ascii="Times New Roman" w:hAnsi="Times New Roman" w:cs="Times New Roman"/>
          <w:sz w:val="24"/>
          <w:szCs w:val="24"/>
        </w:rPr>
        <w:t>Juridinio asmens kodas</w:t>
      </w:r>
      <w:r w:rsidR="0099237F" w:rsidRPr="00B41D4A">
        <w:rPr>
          <w:rFonts w:ascii="Times New Roman" w:hAnsi="Times New Roman" w:cs="Times New Roman"/>
          <w:sz w:val="24"/>
          <w:szCs w:val="24"/>
        </w:rPr>
        <w:t xml:space="preserve"> 167371234</w:t>
      </w:r>
      <w:r w:rsidR="009957C9" w:rsidRPr="00B41D4A">
        <w:rPr>
          <w:rFonts w:ascii="Times New Roman" w:hAnsi="Times New Roman" w:cs="Times New Roman"/>
          <w:sz w:val="24"/>
          <w:szCs w:val="24"/>
        </w:rPr>
        <w:tab/>
      </w:r>
      <w:r w:rsidR="009957C9" w:rsidRPr="00B41D4A">
        <w:rPr>
          <w:rFonts w:ascii="Times New Roman" w:hAnsi="Times New Roman" w:cs="Times New Roman"/>
          <w:sz w:val="24"/>
          <w:szCs w:val="24"/>
        </w:rPr>
        <w:tab/>
      </w:r>
    </w:p>
    <w:p w14:paraId="7BF05EC9" w14:textId="60512B0F" w:rsidR="0099237F" w:rsidRPr="00B41D4A" w:rsidRDefault="003406DB" w:rsidP="0099237F">
      <w:pPr>
        <w:spacing w:after="0" w:line="240" w:lineRule="auto"/>
        <w:rPr>
          <w:rFonts w:ascii="Times New Roman" w:hAnsi="Times New Roman" w:cs="Times New Roman"/>
          <w:sz w:val="24"/>
          <w:szCs w:val="24"/>
        </w:rPr>
      </w:pPr>
      <w:r w:rsidRPr="00B41D4A">
        <w:rPr>
          <w:rFonts w:ascii="Times New Roman" w:hAnsi="Times New Roman" w:cs="Times New Roman"/>
          <w:sz w:val="24"/>
          <w:szCs w:val="24"/>
        </w:rPr>
        <w:t>Ne PVM mokėtojas</w:t>
      </w:r>
      <w:r w:rsidR="0099237F" w:rsidRPr="00B41D4A">
        <w:rPr>
          <w:rFonts w:ascii="Times New Roman" w:hAnsi="Times New Roman" w:cs="Times New Roman"/>
          <w:sz w:val="24"/>
          <w:szCs w:val="24"/>
        </w:rPr>
        <w:tab/>
      </w:r>
      <w:r w:rsidR="0099237F" w:rsidRPr="00B41D4A">
        <w:rPr>
          <w:rFonts w:ascii="Times New Roman" w:hAnsi="Times New Roman" w:cs="Times New Roman"/>
          <w:sz w:val="24"/>
          <w:szCs w:val="24"/>
        </w:rPr>
        <w:tab/>
      </w:r>
      <w:r w:rsidR="0099237F" w:rsidRPr="00B41D4A">
        <w:rPr>
          <w:rFonts w:ascii="Times New Roman" w:hAnsi="Times New Roman" w:cs="Times New Roman"/>
          <w:sz w:val="24"/>
          <w:szCs w:val="24"/>
        </w:rPr>
        <w:tab/>
        <w:t xml:space="preserve">                     </w:t>
      </w:r>
    </w:p>
    <w:p w14:paraId="4F7131BD" w14:textId="73B48183" w:rsidR="0099237F" w:rsidRPr="00B41D4A" w:rsidRDefault="0099237F" w:rsidP="0099237F">
      <w:pPr>
        <w:spacing w:after="0" w:line="240" w:lineRule="auto"/>
        <w:rPr>
          <w:rFonts w:ascii="Times New Roman" w:hAnsi="Times New Roman" w:cs="Times New Roman"/>
          <w:sz w:val="24"/>
          <w:szCs w:val="24"/>
        </w:rPr>
      </w:pPr>
      <w:r w:rsidRPr="00B41D4A">
        <w:rPr>
          <w:rFonts w:ascii="Times New Roman" w:hAnsi="Times New Roman" w:cs="Times New Roman"/>
          <w:sz w:val="24"/>
          <w:szCs w:val="24"/>
        </w:rPr>
        <w:t>Laisvės g. 8, 89223 Mažeikiai</w:t>
      </w:r>
      <w:r w:rsidRPr="00B41D4A">
        <w:rPr>
          <w:rFonts w:ascii="Times New Roman" w:hAnsi="Times New Roman" w:cs="Times New Roman"/>
          <w:sz w:val="24"/>
          <w:szCs w:val="24"/>
        </w:rPr>
        <w:tab/>
      </w:r>
      <w:r w:rsidRPr="00B41D4A">
        <w:rPr>
          <w:rFonts w:ascii="Times New Roman" w:hAnsi="Times New Roman" w:cs="Times New Roman"/>
          <w:sz w:val="24"/>
          <w:szCs w:val="24"/>
        </w:rPr>
        <w:tab/>
        <w:t xml:space="preserve">         </w:t>
      </w:r>
      <w:r w:rsidRPr="00B41D4A">
        <w:rPr>
          <w:rFonts w:ascii="Times New Roman" w:hAnsi="Times New Roman" w:cs="Times New Roman"/>
          <w:sz w:val="24"/>
          <w:szCs w:val="24"/>
        </w:rPr>
        <w:tab/>
        <w:t xml:space="preserve"> </w:t>
      </w:r>
    </w:p>
    <w:p w14:paraId="448E0F14" w14:textId="60E80CA9" w:rsidR="0099237F" w:rsidRPr="00B41D4A" w:rsidRDefault="0099237F" w:rsidP="0099237F">
      <w:pPr>
        <w:spacing w:after="0" w:line="240" w:lineRule="auto"/>
        <w:rPr>
          <w:rFonts w:ascii="Times New Roman" w:hAnsi="Times New Roman" w:cs="Times New Roman"/>
          <w:sz w:val="24"/>
          <w:szCs w:val="24"/>
        </w:rPr>
      </w:pPr>
      <w:r w:rsidRPr="00B41D4A">
        <w:rPr>
          <w:rFonts w:ascii="Times New Roman" w:hAnsi="Times New Roman" w:cs="Times New Roman"/>
          <w:sz w:val="24"/>
          <w:szCs w:val="24"/>
        </w:rPr>
        <w:t>Tel. (</w:t>
      </w:r>
      <w:r w:rsidR="00CB5BE2" w:rsidRPr="00B41D4A">
        <w:rPr>
          <w:rFonts w:ascii="Times New Roman" w:hAnsi="Times New Roman" w:cs="Times New Roman"/>
          <w:sz w:val="24"/>
          <w:szCs w:val="24"/>
        </w:rPr>
        <w:t>0</w:t>
      </w:r>
      <w:r w:rsidRPr="00B41D4A">
        <w:rPr>
          <w:rFonts w:ascii="Times New Roman" w:hAnsi="Times New Roman" w:cs="Times New Roman"/>
          <w:sz w:val="24"/>
          <w:szCs w:val="24"/>
        </w:rPr>
        <w:t> 443) 98204</w:t>
      </w:r>
      <w:r w:rsidRPr="00B41D4A">
        <w:rPr>
          <w:rFonts w:ascii="Times New Roman" w:hAnsi="Times New Roman" w:cs="Times New Roman"/>
          <w:sz w:val="24"/>
          <w:szCs w:val="24"/>
        </w:rPr>
        <w:tab/>
      </w:r>
      <w:r w:rsidRPr="00B41D4A">
        <w:rPr>
          <w:rFonts w:ascii="Times New Roman" w:hAnsi="Times New Roman" w:cs="Times New Roman"/>
          <w:sz w:val="24"/>
          <w:szCs w:val="24"/>
        </w:rPr>
        <w:tab/>
      </w:r>
      <w:r w:rsidRPr="00B41D4A">
        <w:rPr>
          <w:rFonts w:ascii="Times New Roman" w:hAnsi="Times New Roman" w:cs="Times New Roman"/>
          <w:sz w:val="24"/>
          <w:szCs w:val="24"/>
        </w:rPr>
        <w:tab/>
      </w:r>
      <w:r w:rsidRPr="00B41D4A">
        <w:rPr>
          <w:rFonts w:ascii="Times New Roman" w:hAnsi="Times New Roman" w:cs="Times New Roman"/>
          <w:sz w:val="24"/>
          <w:szCs w:val="24"/>
        </w:rPr>
        <w:tab/>
        <w:t xml:space="preserve">         </w:t>
      </w:r>
      <w:r w:rsidRPr="00B41D4A">
        <w:rPr>
          <w:rFonts w:ascii="Times New Roman" w:hAnsi="Times New Roman" w:cs="Times New Roman"/>
          <w:sz w:val="24"/>
          <w:szCs w:val="24"/>
        </w:rPr>
        <w:tab/>
      </w:r>
    </w:p>
    <w:p w14:paraId="18E54FEE" w14:textId="6ED96923" w:rsidR="0099237F" w:rsidRPr="00B41D4A" w:rsidRDefault="0099237F" w:rsidP="0099237F">
      <w:pPr>
        <w:spacing w:after="0" w:line="240" w:lineRule="auto"/>
        <w:rPr>
          <w:rFonts w:ascii="Times New Roman" w:hAnsi="Times New Roman" w:cs="Times New Roman"/>
          <w:sz w:val="24"/>
          <w:szCs w:val="24"/>
        </w:rPr>
      </w:pPr>
      <w:r w:rsidRPr="00B41D4A">
        <w:rPr>
          <w:rFonts w:ascii="Times New Roman" w:hAnsi="Times New Roman" w:cs="Times New Roman"/>
          <w:sz w:val="24"/>
          <w:szCs w:val="24"/>
        </w:rPr>
        <w:t>El. paštas</w:t>
      </w:r>
      <w:r w:rsidR="003406DB" w:rsidRPr="00B41D4A">
        <w:rPr>
          <w:rFonts w:ascii="Times New Roman" w:hAnsi="Times New Roman" w:cs="Times New Roman"/>
          <w:sz w:val="24"/>
          <w:szCs w:val="24"/>
        </w:rPr>
        <w:t>:</w:t>
      </w:r>
      <w:r w:rsidRPr="00B41D4A">
        <w:rPr>
          <w:rFonts w:ascii="Times New Roman" w:hAnsi="Times New Roman" w:cs="Times New Roman"/>
          <w:sz w:val="24"/>
          <w:szCs w:val="24"/>
        </w:rPr>
        <w:t xml:space="preserve"> administracija@mazeikiai.lt </w:t>
      </w:r>
      <w:r w:rsidRPr="00B41D4A">
        <w:rPr>
          <w:rFonts w:ascii="Times New Roman" w:hAnsi="Times New Roman" w:cs="Times New Roman"/>
          <w:sz w:val="24"/>
          <w:szCs w:val="24"/>
        </w:rPr>
        <w:tab/>
      </w:r>
      <w:r w:rsidRPr="00B41D4A">
        <w:rPr>
          <w:rFonts w:ascii="Times New Roman" w:hAnsi="Times New Roman" w:cs="Times New Roman"/>
          <w:sz w:val="24"/>
          <w:szCs w:val="24"/>
        </w:rPr>
        <w:tab/>
        <w:t xml:space="preserve">       </w:t>
      </w:r>
      <w:r w:rsidRPr="00B41D4A">
        <w:rPr>
          <w:rFonts w:ascii="Times New Roman" w:hAnsi="Times New Roman" w:cs="Times New Roman"/>
          <w:sz w:val="24"/>
          <w:szCs w:val="24"/>
        </w:rPr>
        <w:tab/>
      </w:r>
      <w:r w:rsidRPr="00B41D4A">
        <w:rPr>
          <w:rFonts w:ascii="Times New Roman" w:hAnsi="Times New Roman" w:cs="Times New Roman"/>
          <w:sz w:val="24"/>
          <w:szCs w:val="24"/>
        </w:rPr>
        <w:tab/>
      </w:r>
    </w:p>
    <w:p w14:paraId="303812E3" w14:textId="15D7030C" w:rsidR="0099237F" w:rsidRPr="00B41D4A" w:rsidRDefault="003406DB" w:rsidP="0099237F">
      <w:pPr>
        <w:spacing w:after="0" w:line="240" w:lineRule="auto"/>
        <w:rPr>
          <w:rFonts w:ascii="Times New Roman" w:hAnsi="Times New Roman" w:cs="Times New Roman"/>
          <w:sz w:val="24"/>
          <w:szCs w:val="24"/>
        </w:rPr>
      </w:pPr>
      <w:r w:rsidRPr="00B41D4A">
        <w:rPr>
          <w:rFonts w:ascii="Times New Roman" w:hAnsi="Times New Roman" w:cs="Times New Roman"/>
          <w:sz w:val="24"/>
          <w:szCs w:val="24"/>
        </w:rPr>
        <w:t>Sąskaitos Nr. LT834010040700010058</w:t>
      </w:r>
      <w:r w:rsidR="0099237F" w:rsidRPr="00B41D4A">
        <w:rPr>
          <w:rFonts w:ascii="Times New Roman" w:hAnsi="Times New Roman" w:cs="Times New Roman"/>
          <w:sz w:val="24"/>
          <w:szCs w:val="24"/>
        </w:rPr>
        <w:tab/>
      </w:r>
      <w:r w:rsidR="0099237F" w:rsidRPr="00B41D4A">
        <w:rPr>
          <w:rFonts w:ascii="Times New Roman" w:hAnsi="Times New Roman" w:cs="Times New Roman"/>
          <w:sz w:val="24"/>
          <w:szCs w:val="24"/>
        </w:rPr>
        <w:tab/>
      </w:r>
      <w:r w:rsidR="0099237F" w:rsidRPr="00B41D4A">
        <w:rPr>
          <w:rFonts w:ascii="Times New Roman" w:hAnsi="Times New Roman" w:cs="Times New Roman"/>
          <w:sz w:val="24"/>
          <w:szCs w:val="24"/>
        </w:rPr>
        <w:tab/>
      </w:r>
    </w:p>
    <w:p w14:paraId="7239557E" w14:textId="77777777" w:rsidR="0099237F" w:rsidRPr="00B41D4A" w:rsidRDefault="0099237F" w:rsidP="0099237F">
      <w:pPr>
        <w:spacing w:after="0" w:line="240" w:lineRule="auto"/>
        <w:rPr>
          <w:rFonts w:ascii="Times New Roman" w:hAnsi="Times New Roman" w:cs="Times New Roman"/>
          <w:sz w:val="24"/>
          <w:szCs w:val="24"/>
        </w:rPr>
      </w:pPr>
      <w:proofErr w:type="spellStart"/>
      <w:r w:rsidRPr="00B41D4A">
        <w:rPr>
          <w:rFonts w:ascii="Times New Roman" w:hAnsi="Times New Roman" w:cs="Times New Roman"/>
          <w:sz w:val="24"/>
          <w:szCs w:val="24"/>
        </w:rPr>
        <w:t>Luminor</w:t>
      </w:r>
      <w:proofErr w:type="spellEnd"/>
      <w:r w:rsidRPr="00B41D4A">
        <w:rPr>
          <w:rFonts w:ascii="Times New Roman" w:hAnsi="Times New Roman" w:cs="Times New Roman"/>
          <w:sz w:val="24"/>
          <w:szCs w:val="24"/>
        </w:rPr>
        <w:t xml:space="preserve"> Bank AS Lietuvos skyrius</w:t>
      </w:r>
      <w:r w:rsidRPr="00B41D4A">
        <w:rPr>
          <w:rFonts w:ascii="Times New Roman" w:hAnsi="Times New Roman" w:cs="Times New Roman"/>
          <w:sz w:val="24"/>
          <w:szCs w:val="24"/>
        </w:rPr>
        <w:tab/>
      </w:r>
      <w:r w:rsidRPr="00B41D4A">
        <w:rPr>
          <w:rFonts w:ascii="Times New Roman" w:hAnsi="Times New Roman" w:cs="Times New Roman"/>
          <w:sz w:val="24"/>
          <w:szCs w:val="24"/>
        </w:rPr>
        <w:tab/>
      </w:r>
      <w:r w:rsidRPr="00B41D4A">
        <w:rPr>
          <w:rFonts w:ascii="Times New Roman" w:hAnsi="Times New Roman" w:cs="Times New Roman"/>
          <w:sz w:val="24"/>
          <w:szCs w:val="24"/>
        </w:rPr>
        <w:tab/>
      </w:r>
      <w:r w:rsidRPr="00B41D4A">
        <w:rPr>
          <w:rFonts w:ascii="Times New Roman" w:hAnsi="Times New Roman" w:cs="Times New Roman"/>
          <w:sz w:val="24"/>
          <w:szCs w:val="24"/>
        </w:rPr>
        <w:tab/>
      </w:r>
    </w:p>
    <w:p w14:paraId="1C91CA79" w14:textId="77777777" w:rsidR="0099237F" w:rsidRPr="00B41D4A" w:rsidRDefault="0099237F" w:rsidP="0099237F">
      <w:pPr>
        <w:spacing w:line="240" w:lineRule="auto"/>
        <w:rPr>
          <w:rFonts w:ascii="Times New Roman" w:hAnsi="Times New Roman" w:cs="Times New Roman"/>
          <w:sz w:val="24"/>
          <w:szCs w:val="24"/>
        </w:rPr>
      </w:pPr>
    </w:p>
    <w:p w14:paraId="201135A3" w14:textId="7A0E2D2B" w:rsidR="0099237F" w:rsidRPr="00B41D4A" w:rsidRDefault="0099237F" w:rsidP="0099237F">
      <w:pPr>
        <w:pStyle w:val="Betarp"/>
        <w:rPr>
          <w:rFonts w:ascii="Times New Roman" w:hAnsi="Times New Roman" w:cs="Times New Roman"/>
          <w:sz w:val="24"/>
          <w:szCs w:val="24"/>
        </w:rPr>
      </w:pPr>
      <w:r w:rsidRPr="00B41D4A">
        <w:rPr>
          <w:rFonts w:ascii="Times New Roman" w:hAnsi="Times New Roman" w:cs="Times New Roman"/>
          <w:sz w:val="24"/>
          <w:szCs w:val="24"/>
        </w:rPr>
        <w:t>Administracijos direktor</w:t>
      </w:r>
      <w:r w:rsidR="00683EA4">
        <w:rPr>
          <w:rFonts w:ascii="Times New Roman" w:hAnsi="Times New Roman" w:cs="Times New Roman"/>
          <w:sz w:val="24"/>
          <w:szCs w:val="24"/>
        </w:rPr>
        <w:t>ius</w:t>
      </w:r>
    </w:p>
    <w:p w14:paraId="4F437219" w14:textId="68B5AD62" w:rsidR="0099237F" w:rsidRPr="00B41D4A" w:rsidRDefault="00683EA4" w:rsidP="0099237F">
      <w:pPr>
        <w:pStyle w:val="Betarp"/>
        <w:rPr>
          <w:rFonts w:ascii="Times New Roman" w:hAnsi="Times New Roman" w:cs="Times New Roman"/>
          <w:sz w:val="24"/>
          <w:szCs w:val="24"/>
        </w:rPr>
      </w:pPr>
      <w:r>
        <w:rPr>
          <w:rFonts w:ascii="Times New Roman" w:hAnsi="Times New Roman" w:cs="Times New Roman"/>
          <w:sz w:val="24"/>
          <w:szCs w:val="24"/>
        </w:rPr>
        <w:t>Arvydas Pocius</w:t>
      </w:r>
    </w:p>
    <w:p w14:paraId="697D18A6" w14:textId="77777777" w:rsidR="0099237F" w:rsidRPr="00B41D4A" w:rsidRDefault="0099237F" w:rsidP="0099237F">
      <w:pPr>
        <w:pStyle w:val="Betarp"/>
        <w:rPr>
          <w:rFonts w:ascii="Times New Roman" w:hAnsi="Times New Roman" w:cs="Times New Roman"/>
          <w:sz w:val="24"/>
          <w:szCs w:val="24"/>
        </w:rPr>
      </w:pPr>
    </w:p>
    <w:p w14:paraId="7F2783E6" w14:textId="77777777" w:rsidR="0099237F" w:rsidRPr="00B41D4A" w:rsidRDefault="0099237F" w:rsidP="0099237F">
      <w:pPr>
        <w:pStyle w:val="Betarp"/>
        <w:rPr>
          <w:rFonts w:ascii="Times New Roman" w:hAnsi="Times New Roman" w:cs="Times New Roman"/>
          <w:sz w:val="24"/>
          <w:szCs w:val="24"/>
        </w:rPr>
      </w:pPr>
      <w:r w:rsidRPr="00B41D4A">
        <w:rPr>
          <w:rFonts w:ascii="Times New Roman" w:hAnsi="Times New Roman" w:cs="Times New Roman"/>
          <w:sz w:val="24"/>
          <w:szCs w:val="24"/>
        </w:rPr>
        <w:t>___________________                                                                       __________________</w:t>
      </w:r>
    </w:p>
    <w:p w14:paraId="6D00D906" w14:textId="77777777" w:rsidR="00D229B2" w:rsidRPr="00B41D4A" w:rsidRDefault="00D229B2">
      <w:pPr>
        <w:rPr>
          <w:rFonts w:ascii="Times New Roman" w:hAnsi="Times New Roman" w:cs="Times New Roman"/>
          <w:sz w:val="24"/>
          <w:szCs w:val="24"/>
        </w:rPr>
      </w:pPr>
    </w:p>
    <w:sectPr w:rsidR="00D229B2" w:rsidRPr="00B41D4A" w:rsidSect="00B41D4A">
      <w:headerReference w:type="default" r:id="rId7"/>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D961D" w14:textId="77777777" w:rsidR="00713689" w:rsidRDefault="00713689" w:rsidP="00B41D4A">
      <w:pPr>
        <w:spacing w:after="0" w:line="240" w:lineRule="auto"/>
      </w:pPr>
      <w:r>
        <w:separator/>
      </w:r>
    </w:p>
  </w:endnote>
  <w:endnote w:type="continuationSeparator" w:id="0">
    <w:p w14:paraId="584A10F2" w14:textId="77777777" w:rsidR="00713689" w:rsidRDefault="00713689" w:rsidP="00B41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B0CF6" w14:textId="77777777" w:rsidR="00713689" w:rsidRDefault="00713689" w:rsidP="00B41D4A">
      <w:pPr>
        <w:spacing w:after="0" w:line="240" w:lineRule="auto"/>
      </w:pPr>
      <w:r>
        <w:separator/>
      </w:r>
    </w:p>
  </w:footnote>
  <w:footnote w:type="continuationSeparator" w:id="0">
    <w:p w14:paraId="73BBBBB3" w14:textId="77777777" w:rsidR="00713689" w:rsidRDefault="00713689" w:rsidP="00B41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87730976"/>
      <w:docPartObj>
        <w:docPartGallery w:val="Page Numbers (Top of Page)"/>
        <w:docPartUnique/>
      </w:docPartObj>
    </w:sdtPr>
    <w:sdtContent>
      <w:p w14:paraId="6861BE92" w14:textId="511F7AC4" w:rsidR="00B41D4A" w:rsidRPr="00B41D4A" w:rsidRDefault="00B41D4A">
        <w:pPr>
          <w:pStyle w:val="Antrats"/>
          <w:jc w:val="center"/>
          <w:rPr>
            <w:rFonts w:ascii="Times New Roman" w:hAnsi="Times New Roman" w:cs="Times New Roman"/>
            <w:sz w:val="24"/>
            <w:szCs w:val="24"/>
          </w:rPr>
        </w:pPr>
        <w:r w:rsidRPr="00B41D4A">
          <w:rPr>
            <w:rFonts w:ascii="Times New Roman" w:hAnsi="Times New Roman" w:cs="Times New Roman"/>
            <w:sz w:val="24"/>
            <w:szCs w:val="24"/>
          </w:rPr>
          <w:fldChar w:fldCharType="begin"/>
        </w:r>
        <w:r w:rsidRPr="00B41D4A">
          <w:rPr>
            <w:rFonts w:ascii="Times New Roman" w:hAnsi="Times New Roman" w:cs="Times New Roman"/>
            <w:sz w:val="24"/>
            <w:szCs w:val="24"/>
          </w:rPr>
          <w:instrText>PAGE   \* MERGEFORMAT</w:instrText>
        </w:r>
        <w:r w:rsidRPr="00B41D4A">
          <w:rPr>
            <w:rFonts w:ascii="Times New Roman" w:hAnsi="Times New Roman" w:cs="Times New Roman"/>
            <w:sz w:val="24"/>
            <w:szCs w:val="24"/>
          </w:rPr>
          <w:fldChar w:fldCharType="separate"/>
        </w:r>
        <w:r w:rsidRPr="00B41D4A">
          <w:rPr>
            <w:rFonts w:ascii="Times New Roman" w:hAnsi="Times New Roman" w:cs="Times New Roman"/>
            <w:sz w:val="24"/>
            <w:szCs w:val="24"/>
          </w:rPr>
          <w:t>2</w:t>
        </w:r>
        <w:r w:rsidRPr="00B41D4A">
          <w:rPr>
            <w:rFonts w:ascii="Times New Roman" w:hAnsi="Times New Roman" w:cs="Times New Roman"/>
            <w:sz w:val="24"/>
            <w:szCs w:val="24"/>
          </w:rPr>
          <w:fldChar w:fldCharType="end"/>
        </w:r>
      </w:p>
    </w:sdtContent>
  </w:sdt>
  <w:p w14:paraId="2F279F0A" w14:textId="77777777" w:rsidR="00B41D4A" w:rsidRPr="00B41D4A" w:rsidRDefault="00B41D4A">
    <w:pPr>
      <w:pStyle w:val="Antrats"/>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DCD8" w14:textId="0BF41459" w:rsidR="00B41D4A" w:rsidRPr="00B41D4A" w:rsidRDefault="00B41D4A" w:rsidP="00B41D4A">
    <w:pPr>
      <w:spacing w:line="240" w:lineRule="auto"/>
      <w:jc w:val="right"/>
      <w:rPr>
        <w:rFonts w:ascii="Times New Roman" w:eastAsia="Times New Roman" w:hAnsi="Times New Roman" w:cs="Times New Roman"/>
        <w:b/>
        <w:i/>
        <w:iCs/>
        <w:sz w:val="24"/>
        <w:szCs w:val="24"/>
      </w:rPr>
    </w:pPr>
    <w:r w:rsidRPr="00B41D4A">
      <w:rPr>
        <w:rFonts w:ascii="Times New Roman" w:eastAsia="Times New Roman" w:hAnsi="Times New Roman" w:cs="Times New Roman"/>
        <w:b/>
        <w:i/>
        <w:iCs/>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A83"/>
    <w:multiLevelType w:val="multilevel"/>
    <w:tmpl w:val="F5BA9D0A"/>
    <w:lvl w:ilvl="0">
      <w:start w:val="5"/>
      <w:numFmt w:val="decimal"/>
      <w:lvlText w:val="%1."/>
      <w:lvlJc w:val="left"/>
      <w:pPr>
        <w:ind w:left="360" w:hanging="360"/>
      </w:pPr>
      <w:rPr>
        <w:rFonts w:hint="default"/>
        <w:color w:val="000000"/>
      </w:rPr>
    </w:lvl>
    <w:lvl w:ilvl="1">
      <w:start w:val="1"/>
      <w:numFmt w:val="decimal"/>
      <w:lvlText w:val="%1.%2."/>
      <w:lvlJc w:val="left"/>
      <w:pPr>
        <w:ind w:left="1637" w:hanging="360"/>
      </w:pPr>
      <w:rPr>
        <w:rFonts w:hint="default"/>
        <w:b w:val="0"/>
        <w:bCs/>
        <w:color w:val="000000"/>
      </w:rPr>
    </w:lvl>
    <w:lvl w:ilvl="2">
      <w:start w:val="1"/>
      <w:numFmt w:val="decimal"/>
      <w:lvlText w:val="%1.%2.%3."/>
      <w:lvlJc w:val="left"/>
      <w:pPr>
        <w:ind w:left="6673" w:hanging="720"/>
      </w:pPr>
      <w:rPr>
        <w:rFonts w:hint="default"/>
        <w:color w:val="000000"/>
      </w:rPr>
    </w:lvl>
    <w:lvl w:ilvl="3">
      <w:start w:val="1"/>
      <w:numFmt w:val="decimal"/>
      <w:lvlText w:val="%1.%2.%3.%4."/>
      <w:lvlJc w:val="left"/>
      <w:pPr>
        <w:ind w:left="3699" w:hanging="720"/>
      </w:pPr>
      <w:rPr>
        <w:rFonts w:hint="default"/>
        <w:color w:val="000000"/>
      </w:rPr>
    </w:lvl>
    <w:lvl w:ilvl="4">
      <w:start w:val="1"/>
      <w:numFmt w:val="decimal"/>
      <w:lvlText w:val="%1.%2.%3.%4.%5."/>
      <w:lvlJc w:val="left"/>
      <w:pPr>
        <w:ind w:left="5052" w:hanging="1080"/>
      </w:pPr>
      <w:rPr>
        <w:rFonts w:hint="default"/>
        <w:color w:val="000000"/>
      </w:rPr>
    </w:lvl>
    <w:lvl w:ilvl="5">
      <w:start w:val="1"/>
      <w:numFmt w:val="decimal"/>
      <w:lvlText w:val="%1.%2.%3.%4.%5.%6."/>
      <w:lvlJc w:val="left"/>
      <w:pPr>
        <w:ind w:left="6045" w:hanging="1080"/>
      </w:pPr>
      <w:rPr>
        <w:rFonts w:hint="default"/>
        <w:color w:val="000000"/>
      </w:rPr>
    </w:lvl>
    <w:lvl w:ilvl="6">
      <w:start w:val="1"/>
      <w:numFmt w:val="decimal"/>
      <w:lvlText w:val="%1.%2.%3.%4.%5.%6.%7."/>
      <w:lvlJc w:val="left"/>
      <w:pPr>
        <w:ind w:left="7398" w:hanging="1440"/>
      </w:pPr>
      <w:rPr>
        <w:rFonts w:hint="default"/>
        <w:color w:val="000000"/>
      </w:rPr>
    </w:lvl>
    <w:lvl w:ilvl="7">
      <w:start w:val="1"/>
      <w:numFmt w:val="decimal"/>
      <w:lvlText w:val="%1.%2.%3.%4.%5.%6.%7.%8."/>
      <w:lvlJc w:val="left"/>
      <w:pPr>
        <w:ind w:left="8391" w:hanging="1440"/>
      </w:pPr>
      <w:rPr>
        <w:rFonts w:hint="default"/>
        <w:color w:val="000000"/>
      </w:rPr>
    </w:lvl>
    <w:lvl w:ilvl="8">
      <w:start w:val="1"/>
      <w:numFmt w:val="decimal"/>
      <w:lvlText w:val="%1.%2.%3.%4.%5.%6.%7.%8.%9."/>
      <w:lvlJc w:val="left"/>
      <w:pPr>
        <w:ind w:left="9744" w:hanging="1800"/>
      </w:pPr>
      <w:rPr>
        <w:rFonts w:hint="default"/>
        <w:color w:val="000000"/>
      </w:rPr>
    </w:lvl>
  </w:abstractNum>
  <w:abstractNum w:abstractNumId="1" w15:restartNumberingAfterBreak="0">
    <w:nsid w:val="112562E3"/>
    <w:multiLevelType w:val="multilevel"/>
    <w:tmpl w:val="D38059C0"/>
    <w:lvl w:ilvl="0">
      <w:start w:val="2"/>
      <w:numFmt w:val="decimal"/>
      <w:lvlText w:val="%1."/>
      <w:lvlJc w:val="left"/>
      <w:pPr>
        <w:ind w:left="360" w:hanging="360"/>
      </w:pPr>
      <w:rPr>
        <w:rFonts w:hint="default"/>
        <w:i w:val="0"/>
      </w:rPr>
    </w:lvl>
    <w:lvl w:ilvl="1">
      <w:start w:val="3"/>
      <w:numFmt w:val="decimal"/>
      <w:lvlText w:val="%1.%2."/>
      <w:lvlJc w:val="left"/>
      <w:pPr>
        <w:ind w:left="4754" w:hanging="360"/>
      </w:pPr>
      <w:rPr>
        <w:rFonts w:hint="default"/>
        <w:i w:val="0"/>
      </w:rPr>
    </w:lvl>
    <w:lvl w:ilvl="2">
      <w:start w:val="1"/>
      <w:numFmt w:val="decimal"/>
      <w:lvlText w:val="%1.%2.%3."/>
      <w:lvlJc w:val="left"/>
      <w:pPr>
        <w:ind w:left="2280" w:hanging="720"/>
      </w:pPr>
      <w:rPr>
        <w:rFonts w:ascii="Times New Roman" w:hAnsi="Times New Roman" w:cs="Times New Roman" w:hint="default"/>
        <w:i w:val="0"/>
        <w:color w:val="000000" w:themeColor="text1"/>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2" w15:restartNumberingAfterBreak="0">
    <w:nsid w:val="2A0E1548"/>
    <w:multiLevelType w:val="multilevel"/>
    <w:tmpl w:val="92CC1370"/>
    <w:lvl w:ilvl="0">
      <w:start w:val="3"/>
      <w:numFmt w:val="decimal"/>
      <w:lvlText w:val="%1."/>
      <w:lvlJc w:val="left"/>
      <w:pPr>
        <w:ind w:left="360" w:hanging="360"/>
      </w:pPr>
      <w:rPr>
        <w:rFonts w:hint="default"/>
        <w:i w:val="0"/>
      </w:rPr>
    </w:lvl>
    <w:lvl w:ilvl="1">
      <w:start w:val="1"/>
      <w:numFmt w:val="decimal"/>
      <w:lvlText w:val="%1.%2."/>
      <w:lvlJc w:val="left"/>
      <w:pPr>
        <w:ind w:left="928" w:hanging="360"/>
      </w:pPr>
      <w:rPr>
        <w:rFonts w:hint="default"/>
        <w:i w:val="0"/>
      </w:rPr>
    </w:lvl>
    <w:lvl w:ilvl="2">
      <w:start w:val="1"/>
      <w:numFmt w:val="decimal"/>
      <w:lvlText w:val="%1.%2.%3."/>
      <w:lvlJc w:val="left"/>
      <w:pPr>
        <w:ind w:left="2280" w:hanging="720"/>
      </w:pPr>
      <w:rPr>
        <w:rFonts w:hint="default"/>
        <w:i w:val="0"/>
        <w:strike/>
        <w:color w:val="FF0000"/>
      </w:rPr>
    </w:lvl>
    <w:lvl w:ilvl="3">
      <w:start w:val="1"/>
      <w:numFmt w:val="decimal"/>
      <w:lvlText w:val="%1.%2.%3.%4."/>
      <w:lvlJc w:val="left"/>
      <w:pPr>
        <w:ind w:left="2700" w:hanging="720"/>
      </w:pPr>
      <w:rPr>
        <w:rFonts w:hint="default"/>
        <w:i w:val="0"/>
      </w:rPr>
    </w:lvl>
    <w:lvl w:ilvl="4">
      <w:start w:val="1"/>
      <w:numFmt w:val="decimal"/>
      <w:lvlText w:val="%1.%2.%3.%4.%5."/>
      <w:lvlJc w:val="left"/>
      <w:pPr>
        <w:ind w:left="3720" w:hanging="1080"/>
      </w:pPr>
      <w:rPr>
        <w:rFonts w:hint="default"/>
        <w:i w:val="0"/>
      </w:rPr>
    </w:lvl>
    <w:lvl w:ilvl="5">
      <w:start w:val="1"/>
      <w:numFmt w:val="decimal"/>
      <w:lvlText w:val="%1.%2.%3.%4.%5.%6."/>
      <w:lvlJc w:val="left"/>
      <w:pPr>
        <w:ind w:left="4380" w:hanging="1080"/>
      </w:pPr>
      <w:rPr>
        <w:rFonts w:hint="default"/>
        <w:i w:val="0"/>
      </w:rPr>
    </w:lvl>
    <w:lvl w:ilvl="6">
      <w:start w:val="1"/>
      <w:numFmt w:val="decimal"/>
      <w:lvlText w:val="%1.%2.%3.%4.%5.%6.%7."/>
      <w:lvlJc w:val="left"/>
      <w:pPr>
        <w:ind w:left="5400" w:hanging="1440"/>
      </w:pPr>
      <w:rPr>
        <w:rFonts w:hint="default"/>
        <w:i w:val="0"/>
      </w:rPr>
    </w:lvl>
    <w:lvl w:ilvl="7">
      <w:start w:val="1"/>
      <w:numFmt w:val="decimal"/>
      <w:lvlText w:val="%1.%2.%3.%4.%5.%6.%7.%8."/>
      <w:lvlJc w:val="left"/>
      <w:pPr>
        <w:ind w:left="6060" w:hanging="1440"/>
      </w:pPr>
      <w:rPr>
        <w:rFonts w:hint="default"/>
        <w:i w:val="0"/>
      </w:rPr>
    </w:lvl>
    <w:lvl w:ilvl="8">
      <w:start w:val="1"/>
      <w:numFmt w:val="decimal"/>
      <w:lvlText w:val="%1.%2.%3.%4.%5.%6.%7.%8.%9."/>
      <w:lvlJc w:val="left"/>
      <w:pPr>
        <w:ind w:left="7080" w:hanging="1800"/>
      </w:pPr>
      <w:rPr>
        <w:rFonts w:hint="default"/>
        <w:i w:val="0"/>
      </w:rPr>
    </w:lvl>
  </w:abstractNum>
  <w:abstractNum w:abstractNumId="3" w15:restartNumberingAfterBreak="0">
    <w:nsid w:val="30EA31DB"/>
    <w:multiLevelType w:val="multilevel"/>
    <w:tmpl w:val="D9E6C4CE"/>
    <w:lvl w:ilvl="0">
      <w:start w:val="4"/>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3B8D40B8"/>
    <w:multiLevelType w:val="multilevel"/>
    <w:tmpl w:val="3D208776"/>
    <w:lvl w:ilvl="0">
      <w:start w:val="6"/>
      <w:numFmt w:val="decimal"/>
      <w:lvlText w:val="%1."/>
      <w:lvlJc w:val="left"/>
      <w:pPr>
        <w:ind w:left="660" w:hanging="660"/>
      </w:pPr>
      <w:rPr>
        <w:rFonts w:eastAsia="Times New Roman" w:hint="default"/>
      </w:rPr>
    </w:lvl>
    <w:lvl w:ilvl="1">
      <w:start w:val="1"/>
      <w:numFmt w:val="decimal"/>
      <w:lvlText w:val="%1.%2."/>
      <w:lvlJc w:val="left"/>
      <w:pPr>
        <w:ind w:left="1015" w:hanging="660"/>
      </w:pPr>
      <w:rPr>
        <w:rFonts w:eastAsia="Times New Roman" w:hint="default"/>
      </w:rPr>
    </w:lvl>
    <w:lvl w:ilvl="2">
      <w:start w:val="23"/>
      <w:numFmt w:val="decimal"/>
      <w:lvlText w:val="%1.%2.%3."/>
      <w:lvlJc w:val="left"/>
      <w:pPr>
        <w:ind w:left="1430" w:hanging="720"/>
      </w:pPr>
      <w:rPr>
        <w:rFonts w:eastAsia="Times New Roman" w:hint="default"/>
      </w:rPr>
    </w:lvl>
    <w:lvl w:ilvl="3">
      <w:start w:val="1"/>
      <w:numFmt w:val="decimal"/>
      <w:lvlText w:val="%1.%2.%3.%4."/>
      <w:lvlJc w:val="left"/>
      <w:pPr>
        <w:ind w:left="1785" w:hanging="720"/>
      </w:pPr>
      <w:rPr>
        <w:rFonts w:eastAsia="Times New Roman" w:hint="default"/>
      </w:rPr>
    </w:lvl>
    <w:lvl w:ilvl="4">
      <w:start w:val="1"/>
      <w:numFmt w:val="decimal"/>
      <w:lvlText w:val="%1.%2.%3.%4.%5."/>
      <w:lvlJc w:val="left"/>
      <w:pPr>
        <w:ind w:left="2500" w:hanging="1080"/>
      </w:pPr>
      <w:rPr>
        <w:rFonts w:eastAsia="Times New Roman" w:hint="default"/>
      </w:rPr>
    </w:lvl>
    <w:lvl w:ilvl="5">
      <w:start w:val="1"/>
      <w:numFmt w:val="decimal"/>
      <w:lvlText w:val="%1.%2.%3.%4.%5.%6."/>
      <w:lvlJc w:val="left"/>
      <w:pPr>
        <w:ind w:left="2855" w:hanging="1080"/>
      </w:pPr>
      <w:rPr>
        <w:rFonts w:eastAsia="Times New Roman" w:hint="default"/>
      </w:rPr>
    </w:lvl>
    <w:lvl w:ilvl="6">
      <w:start w:val="1"/>
      <w:numFmt w:val="decimal"/>
      <w:lvlText w:val="%1.%2.%3.%4.%5.%6.%7."/>
      <w:lvlJc w:val="left"/>
      <w:pPr>
        <w:ind w:left="3570" w:hanging="1440"/>
      </w:pPr>
      <w:rPr>
        <w:rFonts w:eastAsia="Times New Roman" w:hint="default"/>
      </w:rPr>
    </w:lvl>
    <w:lvl w:ilvl="7">
      <w:start w:val="1"/>
      <w:numFmt w:val="decimal"/>
      <w:lvlText w:val="%1.%2.%3.%4.%5.%6.%7.%8."/>
      <w:lvlJc w:val="left"/>
      <w:pPr>
        <w:ind w:left="3925" w:hanging="1440"/>
      </w:pPr>
      <w:rPr>
        <w:rFonts w:eastAsia="Times New Roman" w:hint="default"/>
      </w:rPr>
    </w:lvl>
    <w:lvl w:ilvl="8">
      <w:start w:val="1"/>
      <w:numFmt w:val="decimal"/>
      <w:lvlText w:val="%1.%2.%3.%4.%5.%6.%7.%8.%9."/>
      <w:lvlJc w:val="left"/>
      <w:pPr>
        <w:ind w:left="4640" w:hanging="1800"/>
      </w:pPr>
      <w:rPr>
        <w:rFonts w:eastAsia="Times New Roman" w:hint="default"/>
      </w:rPr>
    </w:lvl>
  </w:abstractNum>
  <w:abstractNum w:abstractNumId="5" w15:restartNumberingAfterBreak="0">
    <w:nsid w:val="3EE6357A"/>
    <w:multiLevelType w:val="multilevel"/>
    <w:tmpl w:val="4F84E812"/>
    <w:lvl w:ilvl="0">
      <w:start w:val="1"/>
      <w:numFmt w:val="decimal"/>
      <w:lvlText w:val="%1."/>
      <w:lvlJc w:val="left"/>
      <w:pPr>
        <w:ind w:left="420" w:hanging="420"/>
      </w:pPr>
      <w:rPr>
        <w:b/>
        <w:bCs/>
        <w:color w:val="auto"/>
      </w:rPr>
    </w:lvl>
    <w:lvl w:ilvl="1">
      <w:start w:val="1"/>
      <w:numFmt w:val="decimal"/>
      <w:lvlText w:val="%1.%2."/>
      <w:lvlJc w:val="left"/>
      <w:pPr>
        <w:ind w:left="4532" w:hanging="420"/>
      </w:pPr>
      <w:rPr>
        <w:b w:val="0"/>
        <w:color w:val="auto"/>
        <w:sz w:val="24"/>
        <w:szCs w:val="24"/>
      </w:rPr>
    </w:lvl>
    <w:lvl w:ilvl="2">
      <w:start w:val="1"/>
      <w:numFmt w:val="decimal"/>
      <w:lvlText w:val="%1.%2.%3."/>
      <w:lvlJc w:val="left"/>
      <w:pPr>
        <w:ind w:left="862" w:hanging="720"/>
      </w:pPr>
      <w:rPr>
        <w:b w:val="0"/>
        <w:color w:val="auto"/>
      </w:rPr>
    </w:lvl>
    <w:lvl w:ilvl="3">
      <w:start w:val="1"/>
      <w:numFmt w:val="decimal"/>
      <w:lvlText w:val="%1.%2.%3.%4."/>
      <w:lvlJc w:val="left"/>
      <w:pPr>
        <w:ind w:left="2700" w:hanging="720"/>
      </w:pPr>
      <w:rPr>
        <w:b w:val="0"/>
        <w:color w:val="auto"/>
      </w:rPr>
    </w:lvl>
    <w:lvl w:ilvl="4">
      <w:start w:val="1"/>
      <w:numFmt w:val="decimal"/>
      <w:lvlText w:val="%1.%2.%3.%4.%5."/>
      <w:lvlJc w:val="left"/>
      <w:pPr>
        <w:ind w:left="3720" w:hanging="1080"/>
      </w:pPr>
      <w:rPr>
        <w:b w:val="0"/>
        <w:color w:val="auto"/>
      </w:rPr>
    </w:lvl>
    <w:lvl w:ilvl="5">
      <w:start w:val="1"/>
      <w:numFmt w:val="decimal"/>
      <w:lvlText w:val="%1.%2.%3.%4.%5.%6."/>
      <w:lvlJc w:val="left"/>
      <w:pPr>
        <w:ind w:left="4380" w:hanging="1080"/>
      </w:pPr>
      <w:rPr>
        <w:b w:val="0"/>
        <w:color w:val="auto"/>
      </w:rPr>
    </w:lvl>
    <w:lvl w:ilvl="6">
      <w:start w:val="1"/>
      <w:numFmt w:val="decimal"/>
      <w:lvlText w:val="%1.%2.%3.%4.%5.%6.%7."/>
      <w:lvlJc w:val="left"/>
      <w:pPr>
        <w:ind w:left="5400" w:hanging="1440"/>
      </w:pPr>
      <w:rPr>
        <w:b w:val="0"/>
        <w:color w:val="auto"/>
      </w:rPr>
    </w:lvl>
    <w:lvl w:ilvl="7">
      <w:start w:val="1"/>
      <w:numFmt w:val="decimal"/>
      <w:lvlText w:val="%1.%2.%3.%4.%5.%6.%7.%8."/>
      <w:lvlJc w:val="left"/>
      <w:pPr>
        <w:ind w:left="6060" w:hanging="1440"/>
      </w:pPr>
      <w:rPr>
        <w:b w:val="0"/>
        <w:color w:val="auto"/>
      </w:rPr>
    </w:lvl>
    <w:lvl w:ilvl="8">
      <w:start w:val="1"/>
      <w:numFmt w:val="decimal"/>
      <w:lvlText w:val="%1.%2.%3.%4.%5.%6.%7.%8.%9."/>
      <w:lvlJc w:val="left"/>
      <w:pPr>
        <w:ind w:left="7080" w:hanging="1800"/>
      </w:pPr>
      <w:rPr>
        <w:b w:val="0"/>
        <w:color w:val="auto"/>
      </w:rPr>
    </w:lvl>
  </w:abstractNum>
  <w:num w:numId="1" w16cid:durableId="77989661">
    <w:abstractNumId w:val="0"/>
  </w:num>
  <w:num w:numId="2" w16cid:durableId="8443672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5351883">
    <w:abstractNumId w:val="1"/>
  </w:num>
  <w:num w:numId="4" w16cid:durableId="597913476">
    <w:abstractNumId w:val="3"/>
  </w:num>
  <w:num w:numId="5" w16cid:durableId="1910846749">
    <w:abstractNumId w:val="5"/>
  </w:num>
  <w:num w:numId="6" w16cid:durableId="280690817">
    <w:abstractNumId w:val="2"/>
  </w:num>
  <w:num w:numId="7" w16cid:durableId="815414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37F"/>
    <w:rsid w:val="00025004"/>
    <w:rsid w:val="00050221"/>
    <w:rsid w:val="000773F5"/>
    <w:rsid w:val="000A2704"/>
    <w:rsid w:val="00125440"/>
    <w:rsid w:val="00140C57"/>
    <w:rsid w:val="00144938"/>
    <w:rsid w:val="001974EA"/>
    <w:rsid w:val="001C18D5"/>
    <w:rsid w:val="002512D8"/>
    <w:rsid w:val="002554EE"/>
    <w:rsid w:val="0033263B"/>
    <w:rsid w:val="003406DB"/>
    <w:rsid w:val="003D68B1"/>
    <w:rsid w:val="004030EC"/>
    <w:rsid w:val="004332CA"/>
    <w:rsid w:val="004B14A8"/>
    <w:rsid w:val="0053348C"/>
    <w:rsid w:val="00552D36"/>
    <w:rsid w:val="005754F4"/>
    <w:rsid w:val="00595171"/>
    <w:rsid w:val="005A432D"/>
    <w:rsid w:val="00630686"/>
    <w:rsid w:val="006754F3"/>
    <w:rsid w:val="00683EA4"/>
    <w:rsid w:val="00695C0C"/>
    <w:rsid w:val="006D6276"/>
    <w:rsid w:val="006E2DAB"/>
    <w:rsid w:val="006E405A"/>
    <w:rsid w:val="00713689"/>
    <w:rsid w:val="00800243"/>
    <w:rsid w:val="00812837"/>
    <w:rsid w:val="00887D09"/>
    <w:rsid w:val="008E6412"/>
    <w:rsid w:val="00977DF6"/>
    <w:rsid w:val="0099237F"/>
    <w:rsid w:val="009957C9"/>
    <w:rsid w:val="00A77F88"/>
    <w:rsid w:val="00AC1CFD"/>
    <w:rsid w:val="00AD283D"/>
    <w:rsid w:val="00B038A6"/>
    <w:rsid w:val="00B24C59"/>
    <w:rsid w:val="00B34FA2"/>
    <w:rsid w:val="00B41D4A"/>
    <w:rsid w:val="00B477DB"/>
    <w:rsid w:val="00C06C8D"/>
    <w:rsid w:val="00C2780C"/>
    <w:rsid w:val="00C603C9"/>
    <w:rsid w:val="00C80D9E"/>
    <w:rsid w:val="00CB5BE2"/>
    <w:rsid w:val="00CF3830"/>
    <w:rsid w:val="00D229B2"/>
    <w:rsid w:val="00D235B2"/>
    <w:rsid w:val="00D53B53"/>
    <w:rsid w:val="00DF32F7"/>
    <w:rsid w:val="00E65459"/>
    <w:rsid w:val="00ED24AE"/>
    <w:rsid w:val="00F16B6D"/>
    <w:rsid w:val="00F54470"/>
    <w:rsid w:val="00F5502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39C4E"/>
  <w15:chartTrackingRefBased/>
  <w15:docId w15:val="{58722425-2EBC-4625-89B0-948AC8581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37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9923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9923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9237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9237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9237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9237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9237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9237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9237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9237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99237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9237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9237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9237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9237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9237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9237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9237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923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9237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9237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9237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9237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9237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99237F"/>
    <w:pPr>
      <w:ind w:left="720"/>
      <w:contextualSpacing/>
    </w:pPr>
  </w:style>
  <w:style w:type="character" w:styleId="Rykuspabraukimas">
    <w:name w:val="Intense Emphasis"/>
    <w:basedOn w:val="Numatytasispastraiposriftas"/>
    <w:uiPriority w:val="21"/>
    <w:qFormat/>
    <w:rsid w:val="0099237F"/>
    <w:rPr>
      <w:i/>
      <w:iCs/>
      <w:color w:val="2F5496" w:themeColor="accent1" w:themeShade="BF"/>
    </w:rPr>
  </w:style>
  <w:style w:type="paragraph" w:styleId="Iskirtacitata">
    <w:name w:val="Intense Quote"/>
    <w:basedOn w:val="prastasis"/>
    <w:next w:val="prastasis"/>
    <w:link w:val="IskirtacitataDiagrama"/>
    <w:uiPriority w:val="30"/>
    <w:qFormat/>
    <w:rsid w:val="009923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9237F"/>
    <w:rPr>
      <w:i/>
      <w:iCs/>
      <w:color w:val="2F5496" w:themeColor="accent1" w:themeShade="BF"/>
    </w:rPr>
  </w:style>
  <w:style w:type="character" w:styleId="Rykinuoroda">
    <w:name w:val="Intense Reference"/>
    <w:basedOn w:val="Numatytasispastraiposriftas"/>
    <w:uiPriority w:val="32"/>
    <w:qFormat/>
    <w:rsid w:val="0099237F"/>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9237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99237F"/>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9237F"/>
    <w:rPr>
      <w:rFonts w:eastAsiaTheme="minorEastAsia"/>
      <w:kern w:val="0"/>
      <w:sz w:val="21"/>
      <w:szCs w:val="20"/>
      <w:lang w:eastAsia="lt-LT"/>
      <w14:ligatures w14:val="none"/>
    </w:rPr>
  </w:style>
  <w:style w:type="paragraph" w:styleId="Betarp">
    <w:name w:val="No Spacing"/>
    <w:link w:val="BetarpDiagrama"/>
    <w:uiPriority w:val="1"/>
    <w:qFormat/>
    <w:rsid w:val="0099237F"/>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9237F"/>
    <w:rPr>
      <w:rFonts w:eastAsiaTheme="minorEastAsia"/>
      <w:kern w:val="0"/>
      <w:sz w:val="21"/>
      <w:szCs w:val="21"/>
      <w:lang w:eastAsia="lt-LT"/>
      <w14:ligatures w14:val="none"/>
    </w:rPr>
  </w:style>
  <w:style w:type="paragraph" w:styleId="Pagrindiniotekstotrauka">
    <w:name w:val="Body Text Indent"/>
    <w:basedOn w:val="prastasis"/>
    <w:link w:val="PagrindiniotekstotraukaDiagrama"/>
    <w:uiPriority w:val="99"/>
    <w:semiHidden/>
    <w:unhideWhenUsed/>
    <w:rsid w:val="0099237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9237F"/>
    <w:rPr>
      <w:rFonts w:eastAsiaTheme="minorEastAsia"/>
      <w:kern w:val="0"/>
      <w:sz w:val="21"/>
      <w:szCs w:val="21"/>
      <w:lang w:eastAsia="lt-LT"/>
      <w14:ligatures w14:val="none"/>
    </w:rPr>
  </w:style>
  <w:style w:type="paragraph" w:styleId="Antrats">
    <w:name w:val="header"/>
    <w:basedOn w:val="prastasis"/>
    <w:link w:val="AntratsDiagrama"/>
    <w:uiPriority w:val="99"/>
    <w:unhideWhenUsed/>
    <w:rsid w:val="00B41D4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41D4A"/>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B41D4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41D4A"/>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82355">
      <w:bodyDiv w:val="1"/>
      <w:marLeft w:val="0"/>
      <w:marRight w:val="0"/>
      <w:marTop w:val="0"/>
      <w:marBottom w:val="0"/>
      <w:divBdr>
        <w:top w:val="none" w:sz="0" w:space="0" w:color="auto"/>
        <w:left w:val="none" w:sz="0" w:space="0" w:color="auto"/>
        <w:bottom w:val="none" w:sz="0" w:space="0" w:color="auto"/>
        <w:right w:val="none" w:sz="0" w:space="0" w:color="auto"/>
      </w:divBdr>
    </w:div>
    <w:div w:id="168705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32331</Words>
  <Characters>18429</Characters>
  <Application>Microsoft Office Word</Application>
  <DocSecurity>0</DocSecurity>
  <Lines>153</Lines>
  <Paragraphs>101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Norbutaitė</dc:creator>
  <cp:keywords/>
  <dc:description/>
  <cp:lastModifiedBy>Jovita Kontenė</cp:lastModifiedBy>
  <cp:revision>2</cp:revision>
  <dcterms:created xsi:type="dcterms:W3CDTF">2025-06-20T08:45:00Z</dcterms:created>
  <dcterms:modified xsi:type="dcterms:W3CDTF">2025-06-20T08:45:00Z</dcterms:modified>
</cp:coreProperties>
</file>