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958"/>
      </w:tblGrid>
      <w:tr w:rsidR="00486177" w:rsidRPr="00223ED3" w14:paraId="024529DB" w14:textId="77777777" w:rsidTr="00FF168F">
        <w:tc>
          <w:tcPr>
            <w:tcW w:w="10377" w:type="dxa"/>
            <w:gridSpan w:val="2"/>
          </w:tcPr>
          <w:p w14:paraId="3DFBDC74" w14:textId="4D6C7471" w:rsidR="00486177" w:rsidRPr="00223ED3" w:rsidRDefault="00486177" w:rsidP="00BF28E1">
            <w:pPr>
              <w:suppressAutoHyphens/>
              <w:spacing w:after="240"/>
              <w:jc w:val="center"/>
              <w:rPr>
                <w:rFonts w:ascii="Times New Roman" w:eastAsia="Times New Roman" w:hAnsi="Times New Roman" w:cs="Times New Roman"/>
                <w:b/>
                <w:bCs/>
              </w:rPr>
            </w:pPr>
            <w:r w:rsidRPr="00223ED3">
              <w:rPr>
                <w:rFonts w:ascii="Times New Roman" w:hAnsi="Times New Roman" w:cs="Times New Roman"/>
                <w:b/>
                <w:bCs/>
              </w:rPr>
              <w:t>PASLAUGŲ VIEŠOJO PIRKIMO–PARDAVIMO SUTARTIS NR. ………………………..</w:t>
            </w:r>
          </w:p>
        </w:tc>
      </w:tr>
      <w:tr w:rsidR="00486177" w:rsidRPr="00223ED3" w14:paraId="6E6B9B69" w14:textId="77777777" w:rsidTr="00FF168F">
        <w:tc>
          <w:tcPr>
            <w:tcW w:w="10377" w:type="dxa"/>
            <w:gridSpan w:val="2"/>
          </w:tcPr>
          <w:p w14:paraId="70184713" w14:textId="7F48C39E" w:rsidR="00486177" w:rsidRPr="00223ED3" w:rsidRDefault="00486177" w:rsidP="004B53B4">
            <w:pPr>
              <w:suppressAutoHyphens/>
              <w:jc w:val="center"/>
              <w:rPr>
                <w:rFonts w:ascii="Times New Roman" w:hAnsi="Times New Roman" w:cs="Times New Roman"/>
              </w:rPr>
            </w:pPr>
            <w:r w:rsidRPr="00223ED3">
              <w:rPr>
                <w:rFonts w:ascii="Times New Roman" w:hAnsi="Times New Roman" w:cs="Times New Roman"/>
              </w:rPr>
              <w:t>20</w:t>
            </w:r>
            <w:r w:rsidR="00980809">
              <w:rPr>
                <w:rFonts w:ascii="Times New Roman" w:hAnsi="Times New Roman" w:cs="Times New Roman"/>
              </w:rPr>
              <w:t>25</w:t>
            </w:r>
            <w:r w:rsidRPr="00223ED3">
              <w:rPr>
                <w:rFonts w:ascii="Times New Roman" w:hAnsi="Times New Roman" w:cs="Times New Roman"/>
              </w:rPr>
              <w:t xml:space="preserve"> m. …………........ d.</w:t>
            </w:r>
          </w:p>
        </w:tc>
      </w:tr>
      <w:tr w:rsidR="00486177" w:rsidRPr="00223ED3" w14:paraId="7F73E665" w14:textId="77777777" w:rsidTr="00FF168F">
        <w:tc>
          <w:tcPr>
            <w:tcW w:w="10377" w:type="dxa"/>
            <w:gridSpan w:val="2"/>
          </w:tcPr>
          <w:p w14:paraId="540C85C0" w14:textId="76AFE55E" w:rsidR="00486177" w:rsidRPr="00223ED3" w:rsidRDefault="00486177" w:rsidP="00BF28E1">
            <w:pPr>
              <w:suppressAutoHyphens/>
              <w:spacing w:after="240"/>
              <w:jc w:val="center"/>
              <w:rPr>
                <w:rFonts w:ascii="Times New Roman" w:hAnsi="Times New Roman" w:cs="Times New Roman"/>
              </w:rPr>
            </w:pPr>
            <w:r w:rsidRPr="00223ED3">
              <w:rPr>
                <w:rFonts w:ascii="Times New Roman" w:hAnsi="Times New Roman" w:cs="Times New Roman"/>
              </w:rPr>
              <w:t>Kaunas</w:t>
            </w:r>
          </w:p>
        </w:tc>
      </w:tr>
      <w:tr w:rsidR="00486177" w:rsidRPr="00223ED3" w14:paraId="346E68C5" w14:textId="77777777" w:rsidTr="00FF168F">
        <w:tc>
          <w:tcPr>
            <w:tcW w:w="10377" w:type="dxa"/>
            <w:gridSpan w:val="2"/>
            <w:vAlign w:val="center"/>
          </w:tcPr>
          <w:p w14:paraId="1AAB3073" w14:textId="5268CB11" w:rsidR="00486177" w:rsidRPr="00223ED3" w:rsidRDefault="00486177" w:rsidP="00BF28E1">
            <w:pPr>
              <w:spacing w:before="120" w:after="120"/>
              <w:jc w:val="both"/>
              <w:rPr>
                <w:rFonts w:ascii="Times New Roman" w:hAnsi="Times New Roman" w:cs="Times New Roman"/>
                <w:color w:val="000000"/>
              </w:rPr>
            </w:pPr>
            <w:r w:rsidRPr="00223ED3">
              <w:rPr>
                <w:rFonts w:ascii="Times New Roman" w:hAnsi="Times New Roman" w:cs="Times New Roman"/>
                <w:b/>
                <w:color w:val="000000"/>
              </w:rPr>
              <w:t>Lietuvos sveikatos mokslų universitetas</w:t>
            </w:r>
            <w:r w:rsidRPr="00223ED3">
              <w:rPr>
                <w:rFonts w:ascii="Times New Roman" w:hAnsi="Times New Roman" w:cs="Times New Roman"/>
                <w:color w:val="000000"/>
              </w:rPr>
              <w:t>, juridinio asmens kodas 302536989, kurio registruota buveinė yra A. Mickevičiaus g. 9, LT-44307 Kaunas, duomenys apie įstaigą kaupiami ir saugomi Lietuvos Respublikos juridinių asmenų registre,</w:t>
            </w:r>
            <w:r w:rsidR="00A3014A" w:rsidRPr="00223ED3">
              <w:rPr>
                <w:rFonts w:ascii="Times New Roman" w:hAnsi="Times New Roman" w:cs="Times New Roman"/>
                <w:color w:val="000000"/>
              </w:rPr>
              <w:t xml:space="preserve"> </w:t>
            </w:r>
            <w:r w:rsidRPr="00223ED3">
              <w:rPr>
                <w:rFonts w:ascii="Times New Roman" w:hAnsi="Times New Roman" w:cs="Times New Roman"/>
                <w:lang w:eastAsia="ar-SA"/>
              </w:rPr>
              <w:t xml:space="preserve">(toliau – </w:t>
            </w:r>
            <w:r w:rsidRPr="00223ED3">
              <w:rPr>
                <w:rFonts w:ascii="Times New Roman" w:hAnsi="Times New Roman" w:cs="Times New Roman"/>
                <w:i/>
                <w:lang w:eastAsia="ar-SA"/>
              </w:rPr>
              <w:t>Užsakovas</w:t>
            </w:r>
            <w:r w:rsidRPr="00223ED3">
              <w:rPr>
                <w:rFonts w:ascii="Times New Roman" w:hAnsi="Times New Roman" w:cs="Times New Roman"/>
                <w:lang w:eastAsia="ar-SA"/>
              </w:rPr>
              <w:t>) iš vienos pusės, ir</w:t>
            </w:r>
          </w:p>
        </w:tc>
      </w:tr>
      <w:tr w:rsidR="00486177" w:rsidRPr="00223ED3" w14:paraId="482EA99F" w14:textId="77777777" w:rsidTr="00FF168F">
        <w:tc>
          <w:tcPr>
            <w:tcW w:w="10377" w:type="dxa"/>
            <w:gridSpan w:val="2"/>
            <w:vAlign w:val="center"/>
          </w:tcPr>
          <w:p w14:paraId="083DDC07" w14:textId="65DDA844" w:rsidR="00486177" w:rsidRPr="00223ED3" w:rsidRDefault="00486177" w:rsidP="00BF28E1">
            <w:pPr>
              <w:suppressAutoHyphens/>
              <w:spacing w:before="120" w:after="120"/>
              <w:jc w:val="both"/>
              <w:rPr>
                <w:rFonts w:ascii="Times New Roman" w:hAnsi="Times New Roman" w:cs="Times New Roman"/>
                <w:b/>
                <w:bCs/>
              </w:rPr>
            </w:pPr>
            <w:r w:rsidRPr="00223ED3">
              <w:rPr>
                <w:rFonts w:ascii="Times New Roman" w:hAnsi="Times New Roman" w:cs="Times New Roman"/>
                <w:b/>
                <w:bCs/>
              </w:rPr>
              <w:t>[................................]</w:t>
            </w:r>
            <w:r w:rsidRPr="00223ED3">
              <w:rPr>
                <w:rFonts w:ascii="Times New Roman" w:hAnsi="Times New Roman" w:cs="Times New Roman"/>
              </w:rPr>
              <w:t xml:space="preserve">, juridinio asmens kodas [...............................], kurios registruota buveinė yra </w:t>
            </w:r>
            <w:r w:rsidRPr="00223ED3">
              <w:rPr>
                <w:rFonts w:ascii="Times New Roman" w:eastAsia="Arial Unicode MS" w:hAnsi="Times New Roman" w:cs="Times New Roman"/>
              </w:rPr>
              <w:br/>
            </w:r>
            <w:r w:rsidRPr="00223ED3">
              <w:rPr>
                <w:rFonts w:ascii="Times New Roman" w:hAnsi="Times New Roman" w:cs="Times New Roman"/>
                <w:color w:val="000000" w:themeColor="text1"/>
              </w:rPr>
              <w:t>[...............................................]</w:t>
            </w:r>
            <w:r w:rsidRPr="00223ED3">
              <w:rPr>
                <w:rFonts w:ascii="Times New Roman" w:hAnsi="Times New Roman" w:cs="Times New Roman"/>
                <w:noProof/>
                <w:color w:val="000000" w:themeColor="text1"/>
              </w:rPr>
              <w:t>,</w:t>
            </w:r>
            <w:r w:rsidRPr="00223ED3">
              <w:rPr>
                <w:rFonts w:ascii="Times New Roman" w:hAnsi="Times New Roman" w:cs="Times New Roman"/>
                <w:color w:val="000000" w:themeColor="text1"/>
              </w:rPr>
              <w:t xml:space="preserve"> duomenys </w:t>
            </w:r>
            <w:r w:rsidRPr="00223ED3">
              <w:rPr>
                <w:rFonts w:ascii="Times New Roman" w:hAnsi="Times New Roman" w:cs="Times New Roman"/>
              </w:rPr>
              <w:t xml:space="preserve">apie įmonę kaupiami ir saugomi Lietuvos Respublikos juridinių asmenų registre, (toliau – </w:t>
            </w:r>
            <w:r w:rsidRPr="00223ED3">
              <w:rPr>
                <w:rFonts w:ascii="Times New Roman" w:hAnsi="Times New Roman" w:cs="Times New Roman"/>
                <w:i/>
                <w:iCs/>
              </w:rPr>
              <w:t>Tiekėjas</w:t>
            </w:r>
            <w:r w:rsidRPr="00223ED3">
              <w:rPr>
                <w:rFonts w:ascii="Times New Roman" w:hAnsi="Times New Roman" w:cs="Times New Roman"/>
              </w:rPr>
              <w:t>) iš kitos pusės,</w:t>
            </w:r>
          </w:p>
        </w:tc>
      </w:tr>
      <w:tr w:rsidR="00486177" w:rsidRPr="00223ED3" w14:paraId="500F7935" w14:textId="77777777" w:rsidTr="00FF168F">
        <w:tc>
          <w:tcPr>
            <w:tcW w:w="10377" w:type="dxa"/>
            <w:gridSpan w:val="2"/>
            <w:vAlign w:val="center"/>
          </w:tcPr>
          <w:p w14:paraId="1F67114D" w14:textId="184413A2" w:rsidR="00486177" w:rsidRPr="00223ED3" w:rsidRDefault="00486177" w:rsidP="00BF28E1">
            <w:pPr>
              <w:suppressAutoHyphens/>
              <w:spacing w:before="120" w:after="120"/>
              <w:jc w:val="both"/>
              <w:rPr>
                <w:rFonts w:ascii="Times New Roman" w:hAnsi="Times New Roman" w:cs="Times New Roman"/>
              </w:rPr>
            </w:pPr>
            <w:r w:rsidRPr="00223ED3">
              <w:rPr>
                <w:rFonts w:ascii="Times New Roman" w:hAnsi="Times New Roman" w:cs="Times New Roman"/>
              </w:rPr>
              <w:t>toliau kartu šioje sutartyje vadinami „</w:t>
            </w:r>
            <w:r w:rsidRPr="00223ED3">
              <w:rPr>
                <w:rFonts w:ascii="Times New Roman" w:hAnsi="Times New Roman" w:cs="Times New Roman"/>
                <w:i/>
                <w:iCs/>
              </w:rPr>
              <w:t>Šalimis</w:t>
            </w:r>
            <w:r w:rsidRPr="00223ED3">
              <w:rPr>
                <w:rFonts w:ascii="Times New Roman" w:hAnsi="Times New Roman" w:cs="Times New Roman"/>
              </w:rPr>
              <w:t>“, o kiekvienas atskirai – „</w:t>
            </w:r>
            <w:r w:rsidRPr="00223ED3">
              <w:rPr>
                <w:rFonts w:ascii="Times New Roman" w:hAnsi="Times New Roman" w:cs="Times New Roman"/>
                <w:i/>
                <w:iCs/>
              </w:rPr>
              <w:t>Šalimi</w:t>
            </w:r>
            <w:r w:rsidRPr="00223ED3">
              <w:rPr>
                <w:rFonts w:ascii="Times New Roman" w:hAnsi="Times New Roman" w:cs="Times New Roman"/>
              </w:rPr>
              <w:t>“, sudarė šią paslaugų viešojo pirkimo–pardavimo sutartį, toliau vadinamą „</w:t>
            </w:r>
            <w:r w:rsidRPr="00223ED3">
              <w:rPr>
                <w:rFonts w:ascii="Times New Roman" w:hAnsi="Times New Roman" w:cs="Times New Roman"/>
                <w:i/>
              </w:rPr>
              <w:t>S</w:t>
            </w:r>
            <w:r w:rsidRPr="00223ED3">
              <w:rPr>
                <w:rFonts w:ascii="Times New Roman" w:hAnsi="Times New Roman" w:cs="Times New Roman"/>
                <w:i/>
                <w:iCs/>
              </w:rPr>
              <w:t>utartimi</w:t>
            </w:r>
            <w:r w:rsidRPr="00223ED3">
              <w:rPr>
                <w:rFonts w:ascii="Times New Roman" w:hAnsi="Times New Roman" w:cs="Times New Roman"/>
              </w:rPr>
              <w:t>“, ir susitarė dėl toliau išvardytų sąlygų.</w:t>
            </w:r>
          </w:p>
        </w:tc>
      </w:tr>
      <w:tr w:rsidR="004B53B4" w:rsidRPr="00223ED3" w14:paraId="672D12C1" w14:textId="77777777" w:rsidTr="00FF168F">
        <w:tc>
          <w:tcPr>
            <w:tcW w:w="1419" w:type="dxa"/>
            <w:vAlign w:val="center"/>
          </w:tcPr>
          <w:p w14:paraId="32CC7FAF" w14:textId="5A1F79AF" w:rsidR="004B53B4" w:rsidRPr="00223ED3" w:rsidRDefault="004B53B4" w:rsidP="00BF28E1">
            <w:pPr>
              <w:pStyle w:val="Sraopastraipa"/>
              <w:numPr>
                <w:ilvl w:val="0"/>
                <w:numId w:val="17"/>
              </w:numPr>
              <w:suppressAutoHyphens/>
              <w:spacing w:before="120" w:after="120" w:line="240" w:lineRule="auto"/>
              <w:ind w:left="315" w:hanging="284"/>
              <w:jc w:val="both"/>
              <w:rPr>
                <w:rFonts w:ascii="Times New Roman" w:hAnsi="Times New Roman" w:cs="Times New Roman"/>
                <w:lang w:val="lt-LT"/>
              </w:rPr>
            </w:pPr>
          </w:p>
        </w:tc>
        <w:tc>
          <w:tcPr>
            <w:tcW w:w="8958" w:type="dxa"/>
            <w:vAlign w:val="center"/>
          </w:tcPr>
          <w:p w14:paraId="7A63F14D" w14:textId="7FCB5213" w:rsidR="004B53B4" w:rsidRPr="00223ED3" w:rsidRDefault="00C32F9A" w:rsidP="00BF28E1">
            <w:pPr>
              <w:suppressAutoHyphens/>
              <w:spacing w:before="120" w:after="120"/>
              <w:jc w:val="both"/>
              <w:rPr>
                <w:rFonts w:ascii="Times New Roman" w:hAnsi="Times New Roman" w:cs="Times New Roman"/>
              </w:rPr>
            </w:pPr>
            <w:r w:rsidRPr="00223ED3">
              <w:rPr>
                <w:rFonts w:ascii="Times New Roman" w:hAnsi="Times New Roman" w:cs="Times New Roman"/>
                <w:b/>
              </w:rPr>
              <w:t>Bendrosios nuostatos</w:t>
            </w:r>
          </w:p>
        </w:tc>
      </w:tr>
      <w:tr w:rsidR="00C32F9A" w:rsidRPr="00223ED3" w14:paraId="47E468FB" w14:textId="77777777" w:rsidTr="00FF168F">
        <w:tc>
          <w:tcPr>
            <w:tcW w:w="1419" w:type="dxa"/>
            <w:vAlign w:val="center"/>
          </w:tcPr>
          <w:p w14:paraId="136C182C" w14:textId="6113EE5B" w:rsidR="00C32F9A" w:rsidRPr="00223ED3" w:rsidRDefault="00C32F9A" w:rsidP="00BF28E1">
            <w:pPr>
              <w:pStyle w:val="Sraopastraipa"/>
              <w:numPr>
                <w:ilvl w:val="1"/>
                <w:numId w:val="17"/>
              </w:numPr>
              <w:suppressAutoHyphens/>
              <w:spacing w:before="120" w:after="120" w:line="240" w:lineRule="auto"/>
              <w:ind w:left="456" w:hanging="425"/>
              <w:jc w:val="both"/>
              <w:rPr>
                <w:rFonts w:ascii="Times New Roman" w:hAnsi="Times New Roman" w:cs="Times New Roman"/>
              </w:rPr>
            </w:pPr>
          </w:p>
        </w:tc>
        <w:tc>
          <w:tcPr>
            <w:tcW w:w="8958" w:type="dxa"/>
            <w:vAlign w:val="center"/>
          </w:tcPr>
          <w:p w14:paraId="34E81E6F" w14:textId="1C4AC2CD" w:rsidR="00C32F9A"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rPr>
              <w:t>Sutartyje naudojamos sąvokos:</w:t>
            </w:r>
          </w:p>
        </w:tc>
      </w:tr>
      <w:tr w:rsidR="00C32F9A" w:rsidRPr="00223ED3" w14:paraId="7EBBBCEE" w14:textId="77777777" w:rsidTr="00FF168F">
        <w:tc>
          <w:tcPr>
            <w:tcW w:w="1419" w:type="dxa"/>
            <w:vAlign w:val="center"/>
          </w:tcPr>
          <w:p w14:paraId="25C3CCD4" w14:textId="038DC30C" w:rsidR="00C32F9A" w:rsidRPr="00223ED3" w:rsidRDefault="00C32F9A" w:rsidP="00BF28E1">
            <w:pPr>
              <w:pStyle w:val="Sraopastraipa"/>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6395A3DA" w14:textId="1433A976" w:rsidR="00C32F9A"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Paslauga (-</w:t>
            </w:r>
            <w:proofErr w:type="spellStart"/>
            <w:r w:rsidRPr="00223ED3">
              <w:rPr>
                <w:rFonts w:ascii="Times New Roman" w:hAnsi="Times New Roman" w:cs="Times New Roman"/>
                <w:b/>
                <w:bCs/>
              </w:rPr>
              <w:t>os</w:t>
            </w:r>
            <w:proofErr w:type="spellEnd"/>
            <w:r w:rsidRPr="00223ED3">
              <w:rPr>
                <w:rFonts w:ascii="Times New Roman" w:hAnsi="Times New Roman" w:cs="Times New Roman"/>
                <w:b/>
                <w:bCs/>
              </w:rPr>
              <w:t>)</w:t>
            </w:r>
            <w:r w:rsidRPr="00223ED3">
              <w:rPr>
                <w:rFonts w:ascii="Times New Roman" w:hAnsi="Times New Roman" w:cs="Times New Roman"/>
              </w:rPr>
              <w:t xml:space="preserve"> – Tiekėjo pagal Sutartį teikiama (-</w:t>
            </w:r>
            <w:proofErr w:type="spellStart"/>
            <w:r w:rsidRPr="00223ED3">
              <w:rPr>
                <w:rFonts w:ascii="Times New Roman" w:hAnsi="Times New Roman" w:cs="Times New Roman"/>
              </w:rPr>
              <w:t>os</w:t>
            </w:r>
            <w:proofErr w:type="spellEnd"/>
            <w:r w:rsidRPr="00223ED3">
              <w:rPr>
                <w:rFonts w:ascii="Times New Roman" w:hAnsi="Times New Roman" w:cs="Times New Roman"/>
              </w:rPr>
              <w:t>) paslauga (-</w:t>
            </w:r>
            <w:proofErr w:type="spellStart"/>
            <w:r w:rsidRPr="00223ED3">
              <w:rPr>
                <w:rFonts w:ascii="Times New Roman" w:hAnsi="Times New Roman" w:cs="Times New Roman"/>
              </w:rPr>
              <w:t>os</w:t>
            </w:r>
            <w:proofErr w:type="spellEnd"/>
            <w:r w:rsidRPr="00223ED3">
              <w:rPr>
                <w:rFonts w:ascii="Times New Roman" w:hAnsi="Times New Roman" w:cs="Times New Roman"/>
              </w:rPr>
              <w:t>), t. y. paslauga (-</w:t>
            </w:r>
            <w:proofErr w:type="spellStart"/>
            <w:r w:rsidRPr="00223ED3">
              <w:rPr>
                <w:rFonts w:ascii="Times New Roman" w:hAnsi="Times New Roman" w:cs="Times New Roman"/>
              </w:rPr>
              <w:t>os</w:t>
            </w:r>
            <w:proofErr w:type="spellEnd"/>
            <w:r w:rsidRPr="00223ED3">
              <w:rPr>
                <w:rFonts w:ascii="Times New Roman" w:hAnsi="Times New Roman" w:cs="Times New Roman"/>
              </w:rPr>
              <w:t>) ir jų techninės užduotys, kurios nurodytos Sutarties prieduose</w:t>
            </w:r>
          </w:p>
        </w:tc>
      </w:tr>
      <w:tr w:rsidR="00692FA1" w:rsidRPr="00223ED3" w14:paraId="5FDD3466" w14:textId="77777777" w:rsidTr="00FF168F">
        <w:tc>
          <w:tcPr>
            <w:tcW w:w="1419" w:type="dxa"/>
            <w:vAlign w:val="center"/>
          </w:tcPr>
          <w:p w14:paraId="5E2F586E" w14:textId="77777777" w:rsidR="00692FA1" w:rsidRPr="00223ED3" w:rsidRDefault="00692FA1" w:rsidP="00BF28E1">
            <w:pPr>
              <w:pStyle w:val="Sraopastraipa"/>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59605657" w14:textId="1F264ED9"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STR</w:t>
            </w:r>
            <w:r w:rsidRPr="00223ED3">
              <w:rPr>
                <w:rFonts w:ascii="Times New Roman" w:hAnsi="Times New Roman" w:cs="Times New Roman"/>
              </w:rPr>
              <w:t xml:space="preserve"> – statybos techniniai reglamentai (aktualios redakcijos).</w:t>
            </w:r>
          </w:p>
        </w:tc>
      </w:tr>
      <w:tr w:rsidR="00692FA1" w:rsidRPr="00223ED3" w14:paraId="3C2FC2E0" w14:textId="77777777" w:rsidTr="00FF168F">
        <w:tc>
          <w:tcPr>
            <w:tcW w:w="1419" w:type="dxa"/>
            <w:vAlign w:val="center"/>
          </w:tcPr>
          <w:p w14:paraId="23013621" w14:textId="77777777" w:rsidR="00692FA1" w:rsidRPr="00223ED3" w:rsidRDefault="00692FA1" w:rsidP="00BF28E1">
            <w:pPr>
              <w:pStyle w:val="Sraopastraipa"/>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0865321" w14:textId="1ABFC3F9"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Privalomieji statinio projekto rengimo dokumentai</w:t>
            </w:r>
            <w:r w:rsidRPr="00223ED3">
              <w:rPr>
                <w:rFonts w:ascii="Times New Roman" w:hAnsi="Times New Roman" w:cs="Times New Roman"/>
              </w:rPr>
              <w:t xml:space="preserve"> –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projektiniai pasiūlymai (kai juos rengti privaloma Lietuvos Respublikos aplinkos ministro nustatytais atvejais); specialieji reikalavimai (jeigu jie buvo gauti), prisijungimo sąlygos; galiojantys teisės aktai, reglamentuojantys statybos ir projektavimo veiklą.</w:t>
            </w:r>
          </w:p>
        </w:tc>
      </w:tr>
      <w:tr w:rsidR="00692FA1" w:rsidRPr="00223ED3" w14:paraId="25201E2C" w14:textId="77777777" w:rsidTr="00FF168F">
        <w:tc>
          <w:tcPr>
            <w:tcW w:w="1419" w:type="dxa"/>
            <w:vAlign w:val="center"/>
          </w:tcPr>
          <w:p w14:paraId="507DE42F" w14:textId="77777777" w:rsidR="00692FA1" w:rsidRPr="00223ED3" w:rsidRDefault="00692FA1" w:rsidP="00BF28E1">
            <w:pPr>
              <w:pStyle w:val="Sraopastraipa"/>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8A7B6E5" w14:textId="7C69D5E1"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Subtiekėjas</w:t>
            </w:r>
            <w:r w:rsidRPr="00223ED3">
              <w:rPr>
                <w:rFonts w:ascii="Times New Roman" w:hAnsi="Times New Roman" w:cs="Times New Roman"/>
              </w:rPr>
              <w:t xml:space="preserve"> – tiekėjo sutarties vykdymui pasitelkiamas trečiasis asmuo, kurio kvalifikacija tiekėjas nesiremia, kad atitiktų kvalifikacijos reikalavimus.</w:t>
            </w:r>
          </w:p>
        </w:tc>
      </w:tr>
      <w:tr w:rsidR="00692FA1" w:rsidRPr="00223ED3" w14:paraId="58D3F300" w14:textId="77777777" w:rsidTr="00FF168F">
        <w:tc>
          <w:tcPr>
            <w:tcW w:w="1419" w:type="dxa"/>
            <w:vAlign w:val="center"/>
          </w:tcPr>
          <w:p w14:paraId="7BF1B4C5" w14:textId="77777777" w:rsidR="00692FA1" w:rsidRPr="00223ED3" w:rsidRDefault="00692FA1" w:rsidP="00BF28E1">
            <w:pPr>
              <w:pStyle w:val="Sraopastraipa"/>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2B0EF2B" w14:textId="3F18E435"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b/>
                <w:bCs/>
              </w:rPr>
              <w:t>Tretieji asmenys</w:t>
            </w:r>
            <w:r w:rsidRPr="00223ED3">
              <w:rPr>
                <w:rFonts w:ascii="Times New Roman" w:hAnsi="Times New Roman"/>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692FA1" w:rsidRPr="00223ED3" w14:paraId="772368E8" w14:textId="77777777" w:rsidTr="00FF168F">
        <w:tc>
          <w:tcPr>
            <w:tcW w:w="1419" w:type="dxa"/>
            <w:vAlign w:val="center"/>
          </w:tcPr>
          <w:p w14:paraId="77ECC698" w14:textId="77777777" w:rsidR="00692FA1" w:rsidRPr="00223ED3" w:rsidRDefault="00692FA1" w:rsidP="00BF28E1">
            <w:pPr>
              <w:pStyle w:val="Sraopastraipa"/>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518BB173" w14:textId="5967CB54"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b/>
                <w:bCs/>
              </w:rPr>
              <w:t>Ūkio subjektas, kurio pajėgumais remiamasi</w:t>
            </w:r>
            <w:r w:rsidRPr="00223ED3">
              <w:rPr>
                <w:rFonts w:ascii="Times New Roman" w:hAnsi="Times New Roman"/>
              </w:rPr>
              <w:t xml:space="preserve"> – tiekėjo sutarties vykdymui pasitelkiamas trečiasis asmuo, kurio kvalifikacija tiekėjas remiasi, kad atitiktų kvalifikacijos reikalavimus.</w:t>
            </w:r>
          </w:p>
        </w:tc>
      </w:tr>
      <w:tr w:rsidR="00692FA1" w:rsidRPr="00223ED3" w14:paraId="24FB1079" w14:textId="77777777" w:rsidTr="00FF168F">
        <w:tc>
          <w:tcPr>
            <w:tcW w:w="1419" w:type="dxa"/>
            <w:vAlign w:val="center"/>
          </w:tcPr>
          <w:p w14:paraId="5A8FA5F7" w14:textId="23036D1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rPr>
            </w:pPr>
          </w:p>
        </w:tc>
        <w:tc>
          <w:tcPr>
            <w:tcW w:w="8958" w:type="dxa"/>
            <w:vAlign w:val="center"/>
          </w:tcPr>
          <w:p w14:paraId="53DECA13" w14:textId="0E8B3AB2" w:rsidR="00692FA1" w:rsidRPr="00223ED3" w:rsidRDefault="00692FA1" w:rsidP="00BF28E1">
            <w:pPr>
              <w:suppressAutoHyphens/>
              <w:spacing w:before="120" w:after="120"/>
              <w:jc w:val="both"/>
              <w:rPr>
                <w:rFonts w:ascii="Times New Roman" w:hAnsi="Times New Roman"/>
                <w:b/>
                <w:bCs/>
              </w:rPr>
            </w:pPr>
            <w:r w:rsidRPr="00223ED3">
              <w:rPr>
                <w:rFonts w:ascii="Times New Roman" w:hAnsi="Times New Roman" w:cs="Times New Roman"/>
                <w:b/>
              </w:rPr>
              <w:t>Sutarties dalykas</w:t>
            </w:r>
          </w:p>
        </w:tc>
      </w:tr>
      <w:tr w:rsidR="00692FA1" w:rsidRPr="00223ED3" w14:paraId="635129D2" w14:textId="77777777" w:rsidTr="00FF168F">
        <w:tc>
          <w:tcPr>
            <w:tcW w:w="1419" w:type="dxa"/>
            <w:vAlign w:val="center"/>
          </w:tcPr>
          <w:p w14:paraId="31E1B720" w14:textId="21C6D659" w:rsidR="00692FA1" w:rsidRPr="00223ED3" w:rsidRDefault="00692FA1" w:rsidP="00BF28E1">
            <w:pPr>
              <w:pStyle w:val="Sraopastraipa"/>
              <w:numPr>
                <w:ilvl w:val="1"/>
                <w:numId w:val="17"/>
              </w:numPr>
              <w:suppressAutoHyphens/>
              <w:spacing w:before="120" w:after="120" w:line="240" w:lineRule="auto"/>
              <w:ind w:left="463" w:hanging="426"/>
              <w:jc w:val="both"/>
              <w:rPr>
                <w:rFonts w:ascii="Times New Roman" w:hAnsi="Times New Roman" w:cs="Times New Roman"/>
              </w:rPr>
            </w:pPr>
          </w:p>
        </w:tc>
        <w:tc>
          <w:tcPr>
            <w:tcW w:w="8958" w:type="dxa"/>
            <w:vAlign w:val="center"/>
          </w:tcPr>
          <w:p w14:paraId="3B3B0C3C" w14:textId="40D65251" w:rsidR="00692FA1" w:rsidRPr="00223ED3" w:rsidRDefault="00692FA1" w:rsidP="00BF28E1">
            <w:pPr>
              <w:suppressAutoHyphens/>
              <w:spacing w:before="120" w:after="120"/>
              <w:jc w:val="both"/>
              <w:rPr>
                <w:rFonts w:ascii="Times New Roman" w:hAnsi="Times New Roman"/>
                <w:b/>
                <w:bCs/>
              </w:rPr>
            </w:pPr>
            <w:r w:rsidRPr="00223ED3">
              <w:rPr>
                <w:rFonts w:ascii="Times New Roman" w:hAnsi="Times New Roman" w:cs="Times New Roman"/>
              </w:rPr>
              <w:t>Sutartimi Tiekėjas įsipareigoja Užsakovui teikti Sutarties priede Nr. 2 nurodytas Paslaugas</w:t>
            </w:r>
            <w:r w:rsidRPr="00223ED3">
              <w:rPr>
                <w:rFonts w:ascii="Times New Roman" w:eastAsia="Times New Roman" w:hAnsi="Times New Roman" w:cs="Times New Roman"/>
                <w:lang w:eastAsia="ar-SA"/>
              </w:rPr>
              <w:t xml:space="preserve"> pagal Sutartyje išdėstytas sąlygas ir Sutarties priede Nr. 1 nurodytą Techninę užduotį</w:t>
            </w:r>
            <w:r w:rsidRPr="00223ED3">
              <w:rPr>
                <w:rFonts w:ascii="Times New Roman" w:hAnsi="Times New Roman" w:cs="Times New Roman"/>
              </w:rPr>
              <w:t>, o Užsakovas įsipareigoja priimti tinkamai suteiktas Paslaugas ir sumokėti už jas Sutartyje nustatytomis sąlygomis ir tvarka.</w:t>
            </w:r>
          </w:p>
        </w:tc>
      </w:tr>
      <w:tr w:rsidR="00692FA1" w:rsidRPr="00223ED3" w14:paraId="458951C3" w14:textId="77777777" w:rsidTr="00FF168F">
        <w:tc>
          <w:tcPr>
            <w:tcW w:w="1419" w:type="dxa"/>
            <w:vAlign w:val="center"/>
          </w:tcPr>
          <w:p w14:paraId="0FE42C08" w14:textId="1A447128"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rPr>
            </w:pPr>
          </w:p>
        </w:tc>
        <w:tc>
          <w:tcPr>
            <w:tcW w:w="8958" w:type="dxa"/>
            <w:vAlign w:val="center"/>
          </w:tcPr>
          <w:p w14:paraId="3F79FA6F" w14:textId="20EC71D3"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lang w:eastAsia="lt-LT"/>
              </w:rPr>
              <w:t>Paslaugų teikimo terminai</w:t>
            </w:r>
          </w:p>
        </w:tc>
      </w:tr>
      <w:tr w:rsidR="00692FA1" w:rsidRPr="00223ED3" w14:paraId="5CFEDF21" w14:textId="77777777" w:rsidTr="00FF168F">
        <w:tc>
          <w:tcPr>
            <w:tcW w:w="1419" w:type="dxa"/>
            <w:vAlign w:val="center"/>
          </w:tcPr>
          <w:p w14:paraId="25C36B92" w14:textId="736289B7" w:rsidR="00692FA1" w:rsidRPr="00223ED3" w:rsidRDefault="00692FA1" w:rsidP="00BF28E1">
            <w:pPr>
              <w:pStyle w:val="Sraopastraipa"/>
              <w:numPr>
                <w:ilvl w:val="1"/>
                <w:numId w:val="17"/>
              </w:numPr>
              <w:suppressAutoHyphens/>
              <w:spacing w:before="120" w:after="120" w:line="240" w:lineRule="auto"/>
              <w:ind w:hanging="683"/>
              <w:jc w:val="both"/>
              <w:rPr>
                <w:rFonts w:ascii="Times New Roman" w:hAnsi="Times New Roman" w:cs="Times New Roman"/>
              </w:rPr>
            </w:pPr>
          </w:p>
        </w:tc>
        <w:tc>
          <w:tcPr>
            <w:tcW w:w="8958" w:type="dxa"/>
            <w:vAlign w:val="center"/>
          </w:tcPr>
          <w:p w14:paraId="550286EC" w14:textId="3EEDD046"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Paslaugų teikimo terminai:</w:t>
            </w:r>
          </w:p>
        </w:tc>
      </w:tr>
      <w:tr w:rsidR="00692FA1" w:rsidRPr="00223ED3" w14:paraId="002EC1BC" w14:textId="77777777" w:rsidTr="00FF168F">
        <w:tc>
          <w:tcPr>
            <w:tcW w:w="1419" w:type="dxa"/>
            <w:vAlign w:val="center"/>
          </w:tcPr>
          <w:p w14:paraId="4F5386FF" w14:textId="69064185" w:rsidR="00692FA1" w:rsidRPr="00223ED3" w:rsidRDefault="00692FA1" w:rsidP="00BF28E1">
            <w:pPr>
              <w:pStyle w:val="Sraopastraipa"/>
              <w:numPr>
                <w:ilvl w:val="2"/>
                <w:numId w:val="17"/>
              </w:numPr>
              <w:suppressAutoHyphens/>
              <w:spacing w:before="120" w:after="120" w:line="240" w:lineRule="auto"/>
              <w:ind w:left="605" w:hanging="568"/>
              <w:jc w:val="both"/>
              <w:rPr>
                <w:rFonts w:ascii="Times New Roman" w:hAnsi="Times New Roman" w:cs="Times New Roman"/>
              </w:rPr>
            </w:pPr>
          </w:p>
        </w:tc>
        <w:tc>
          <w:tcPr>
            <w:tcW w:w="8958" w:type="dxa"/>
            <w:vAlign w:val="center"/>
          </w:tcPr>
          <w:p w14:paraId="526ED002" w14:textId="62D61C7F" w:rsidR="00692FA1" w:rsidRPr="008F0EB1" w:rsidRDefault="00D20AD8" w:rsidP="00D20AD8">
            <w:pPr>
              <w:suppressAutoHyphens/>
              <w:spacing w:before="120" w:after="120"/>
              <w:jc w:val="both"/>
              <w:rPr>
                <w:rFonts w:ascii="Times New Roman" w:eastAsia="Times New Roman" w:hAnsi="Times New Roman" w:cs="Times New Roman"/>
                <w:b/>
                <w:lang w:eastAsia="lt-LT"/>
              </w:rPr>
            </w:pPr>
            <w:r w:rsidRPr="00D20AD8">
              <w:rPr>
                <w:rFonts w:ascii="Times New Roman" w:eastAsia="Times New Roman" w:hAnsi="Times New Roman" w:cs="Times New Roman"/>
                <w:b/>
                <w:lang w:eastAsia="lt-LT"/>
              </w:rPr>
              <w:t>„</w:t>
            </w:r>
            <w:r w:rsidRPr="00D20AD8">
              <w:rPr>
                <w:rFonts w:ascii="Times New Roman" w:eastAsia="Times New Roman" w:hAnsi="Times New Roman" w:cs="Times New Roman"/>
                <w:b/>
                <w:i/>
                <w:iCs/>
                <w:lang w:eastAsia="lt-LT"/>
              </w:rPr>
              <w:t>Mokslo paskirties pastato (odontologijos fakulteto), Sukilėlių pr.</w:t>
            </w:r>
            <w:r w:rsidRPr="000C2BCE">
              <w:rPr>
                <w:rFonts w:ascii="Times New Roman" w:eastAsia="Times New Roman" w:hAnsi="Times New Roman" w:cs="Times New Roman"/>
                <w:b/>
                <w:i/>
                <w:iCs/>
                <w:lang w:eastAsia="lt-LT"/>
              </w:rPr>
              <w:t xml:space="preserve"> 51, Kaune, statybos projektas</w:t>
            </w:r>
            <w:r w:rsidRPr="00D20AD8">
              <w:rPr>
                <w:rFonts w:ascii="Times New Roman" w:eastAsia="Times New Roman" w:hAnsi="Times New Roman" w:cs="Times New Roman"/>
                <w:b/>
                <w:lang w:eastAsia="lt-LT"/>
              </w:rPr>
              <w:t>“ dalinės ekspertizės darbo projektų konstrukcijų dalių, paslaugos</w:t>
            </w:r>
            <w:r w:rsidR="000C2BCE">
              <w:rPr>
                <w:rFonts w:ascii="Times New Roman" w:eastAsia="Times New Roman" w:hAnsi="Times New Roman" w:cs="Times New Roman"/>
                <w:b/>
                <w:lang w:eastAsia="lt-LT"/>
              </w:rPr>
              <w:t xml:space="preserve"> </w:t>
            </w:r>
            <w:r w:rsidR="006B5E2B" w:rsidRPr="006B5E2B">
              <w:rPr>
                <w:rFonts w:ascii="Times New Roman" w:eastAsia="Times New Roman" w:hAnsi="Times New Roman" w:cs="Times New Roman"/>
                <w:b/>
                <w:lang w:eastAsia="lt-LT"/>
              </w:rPr>
              <w:t>pirkim</w:t>
            </w:r>
            <w:r w:rsidR="006B5E2B">
              <w:rPr>
                <w:rFonts w:ascii="Times New Roman" w:eastAsia="Times New Roman" w:hAnsi="Times New Roman" w:cs="Times New Roman"/>
                <w:b/>
                <w:lang w:eastAsia="lt-LT"/>
              </w:rPr>
              <w:t>o užsakymo atveju</w:t>
            </w:r>
            <w:r w:rsidR="00D11451">
              <w:rPr>
                <w:rFonts w:ascii="Times New Roman" w:eastAsia="Times New Roman" w:hAnsi="Times New Roman" w:cs="Times New Roman"/>
                <w:b/>
                <w:lang w:eastAsia="lt-LT"/>
              </w:rPr>
              <w:t xml:space="preserve">: </w:t>
            </w:r>
          </w:p>
        </w:tc>
      </w:tr>
      <w:tr w:rsidR="00692FA1" w:rsidRPr="00223ED3" w14:paraId="3B316050" w14:textId="77777777" w:rsidTr="00FF168F">
        <w:tc>
          <w:tcPr>
            <w:tcW w:w="1419" w:type="dxa"/>
            <w:vAlign w:val="center"/>
          </w:tcPr>
          <w:p w14:paraId="7500FA91" w14:textId="18F8C333" w:rsidR="00692FA1" w:rsidRPr="00D20AD8" w:rsidRDefault="00692FA1" w:rsidP="00BF28E1">
            <w:pPr>
              <w:pStyle w:val="Sraopastraipa"/>
              <w:numPr>
                <w:ilvl w:val="3"/>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41998FE0" w14:textId="49D31F58" w:rsidR="00692FA1" w:rsidRPr="009B76EF"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pradžia – Paslaugos pradedamos teikti nuo </w:t>
            </w:r>
            <w:r w:rsidRPr="00223ED3">
              <w:rPr>
                <w:rStyle w:val="Hyperlink0"/>
                <w:rFonts w:eastAsia="Calibri"/>
              </w:rPr>
              <w:t xml:space="preserve">paslaugų užsakymo pateikimo dienos, kurį </w:t>
            </w:r>
            <w:r w:rsidRPr="00223ED3">
              <w:rPr>
                <w:rStyle w:val="None"/>
                <w:rFonts w:ascii="Times New Roman" w:hAnsi="Times New Roman" w:cs="Times New Roman"/>
              </w:rPr>
              <w:t>Užsakovas pateikia raštu, siųsdamas el. paštu: ..........................................., arba</w:t>
            </w:r>
            <w:r w:rsidRPr="00223ED3">
              <w:rPr>
                <w:rFonts w:ascii="Times New Roman" w:hAnsi="Times New Roman" w:cs="Times New Roman"/>
              </w:rPr>
              <w:t xml:space="preserve"> nuo 15 (penkioliktos) kalendorinės dienos, kuri yra įskaičiuojama į Paslaugų teikimo terminą, po Sutarties įsigaliojimo datos.</w:t>
            </w:r>
          </w:p>
        </w:tc>
      </w:tr>
      <w:tr w:rsidR="00692FA1" w:rsidRPr="00223ED3" w14:paraId="18D8CBB8" w14:textId="77777777" w:rsidTr="00FF168F">
        <w:tc>
          <w:tcPr>
            <w:tcW w:w="1419" w:type="dxa"/>
            <w:vAlign w:val="center"/>
          </w:tcPr>
          <w:p w14:paraId="546F2550" w14:textId="77777777" w:rsidR="00692FA1" w:rsidRPr="009B76EF" w:rsidRDefault="00692FA1" w:rsidP="00BF28E1">
            <w:pPr>
              <w:pStyle w:val="Sraopastraipa"/>
              <w:numPr>
                <w:ilvl w:val="3"/>
                <w:numId w:val="17"/>
              </w:numPr>
              <w:suppressAutoHyphens/>
              <w:spacing w:before="120" w:after="120" w:line="240" w:lineRule="auto"/>
              <w:ind w:left="747" w:hanging="710"/>
              <w:jc w:val="both"/>
              <w:rPr>
                <w:rFonts w:ascii="Times New Roman" w:hAnsi="Times New Roman" w:cs="Times New Roman"/>
                <w:lang w:val="lt-LT"/>
              </w:rPr>
            </w:pPr>
          </w:p>
        </w:tc>
        <w:tc>
          <w:tcPr>
            <w:tcW w:w="8958" w:type="dxa"/>
            <w:shd w:val="clear" w:color="auto" w:fill="auto"/>
            <w:vAlign w:val="center"/>
          </w:tcPr>
          <w:p w14:paraId="46F75085" w14:textId="34EF6F03"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pabaiga </w:t>
            </w:r>
            <w:r w:rsidRPr="00EE7E37">
              <w:rPr>
                <w:rFonts w:ascii="Times New Roman" w:eastAsia="Times New Roman" w:hAnsi="Times New Roman" w:cs="Times New Roman"/>
                <w:b/>
                <w:lang w:eastAsia="lt-LT"/>
              </w:rPr>
              <w:t xml:space="preserve">– </w:t>
            </w:r>
            <w:r w:rsidR="00D47198">
              <w:rPr>
                <w:rFonts w:ascii="Times New Roman" w:eastAsia="Times New Roman" w:hAnsi="Times New Roman" w:cs="Times New Roman"/>
                <w:b/>
                <w:lang w:eastAsia="lt-LT"/>
              </w:rPr>
              <w:t>2</w:t>
            </w:r>
            <w:r w:rsidR="00F13124" w:rsidRPr="009B76EF">
              <w:rPr>
                <w:rFonts w:ascii="Times New Roman" w:eastAsia="Times New Roman" w:hAnsi="Times New Roman" w:cs="Times New Roman"/>
                <w:b/>
                <w:lang w:eastAsia="lt-LT"/>
              </w:rPr>
              <w:t xml:space="preserve"> </w:t>
            </w:r>
            <w:r w:rsidR="00810CA6" w:rsidRPr="00EE7E37">
              <w:rPr>
                <w:rFonts w:ascii="Times New Roman" w:eastAsia="Times New Roman" w:hAnsi="Times New Roman" w:cs="Times New Roman"/>
                <w:b/>
                <w:bCs/>
                <w:lang w:eastAsia="lt-LT"/>
              </w:rPr>
              <w:t>(</w:t>
            </w:r>
            <w:r w:rsidR="00D47198">
              <w:rPr>
                <w:rFonts w:ascii="Times New Roman" w:eastAsia="Times New Roman" w:hAnsi="Times New Roman" w:cs="Times New Roman"/>
                <w:b/>
                <w:bCs/>
                <w:lang w:eastAsia="lt-LT"/>
              </w:rPr>
              <w:t>du</w:t>
            </w:r>
            <w:r w:rsidR="00230D36">
              <w:rPr>
                <w:rFonts w:ascii="Times New Roman" w:eastAsia="Times New Roman" w:hAnsi="Times New Roman" w:cs="Times New Roman"/>
                <w:b/>
                <w:bCs/>
                <w:lang w:eastAsia="lt-LT"/>
              </w:rPr>
              <w:t>)</w:t>
            </w:r>
            <w:r w:rsidR="00810CA6" w:rsidRPr="00EE7E37">
              <w:rPr>
                <w:rFonts w:ascii="Times New Roman" w:eastAsia="Times New Roman" w:hAnsi="Times New Roman" w:cs="Times New Roman"/>
                <w:b/>
                <w:bCs/>
                <w:lang w:eastAsia="lt-LT"/>
              </w:rPr>
              <w:t xml:space="preserve"> mėnesi</w:t>
            </w:r>
            <w:r w:rsidR="00D01EB4">
              <w:rPr>
                <w:rFonts w:ascii="Times New Roman" w:eastAsia="Times New Roman" w:hAnsi="Times New Roman" w:cs="Times New Roman"/>
                <w:b/>
                <w:bCs/>
                <w:lang w:eastAsia="lt-LT"/>
              </w:rPr>
              <w:t>ai</w:t>
            </w:r>
            <w:r w:rsidR="00F13124">
              <w:rPr>
                <w:rFonts w:ascii="Times New Roman" w:eastAsia="Times New Roman" w:hAnsi="Times New Roman" w:cs="Times New Roman"/>
                <w:b/>
                <w:bCs/>
                <w:lang w:eastAsia="lt-LT"/>
              </w:rPr>
              <w:t xml:space="preserve"> </w:t>
            </w:r>
            <w:r w:rsidRPr="00223ED3">
              <w:rPr>
                <w:rStyle w:val="None"/>
                <w:rFonts w:ascii="Times New Roman" w:hAnsi="Times New Roman" w:cs="Times New Roman"/>
                <w:bCs/>
              </w:rPr>
              <w:t>nuo Paslaugų pradžios.</w:t>
            </w:r>
          </w:p>
        </w:tc>
      </w:tr>
      <w:tr w:rsidR="00692FA1" w:rsidRPr="00223ED3" w14:paraId="0486BCBB" w14:textId="77777777" w:rsidTr="00FF168F">
        <w:tc>
          <w:tcPr>
            <w:tcW w:w="1419" w:type="dxa"/>
            <w:vAlign w:val="center"/>
          </w:tcPr>
          <w:p w14:paraId="48EAA094"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6C1F36D0" w14:textId="0A1DBA71" w:rsidR="00692FA1"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Paslaugų teikimo terminų pratęsimas</w:t>
            </w:r>
          </w:p>
        </w:tc>
      </w:tr>
      <w:tr w:rsidR="00FD46C5" w:rsidRPr="00223ED3" w14:paraId="56175FAF" w14:textId="77777777" w:rsidTr="00FF168F">
        <w:tc>
          <w:tcPr>
            <w:tcW w:w="1419" w:type="dxa"/>
            <w:vAlign w:val="center"/>
          </w:tcPr>
          <w:p w14:paraId="09B8213B" w14:textId="2B108E26" w:rsidR="00FD46C5" w:rsidRPr="00223ED3" w:rsidRDefault="00FD46C5" w:rsidP="00BF28E1">
            <w:pPr>
              <w:pStyle w:val="Sraopastraipa"/>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77DF8C54" w14:textId="66603F6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teikimo termino, numatyto Sutarties 3.1.1. punkte, pratęsimas: </w:t>
            </w:r>
            <w:r w:rsidRPr="00223ED3">
              <w:rPr>
                <w:rFonts w:ascii="Times New Roman" w:eastAsia="Times New Roman" w:hAnsi="Times New Roman" w:cs="Times New Roman"/>
                <w:b/>
                <w:u w:val="single"/>
                <w:lang w:eastAsia="lt-LT"/>
              </w:rPr>
              <w:t>netaikomas</w:t>
            </w:r>
            <w:r w:rsidR="0055257B">
              <w:rPr>
                <w:rFonts w:ascii="Times New Roman" w:eastAsia="Times New Roman" w:hAnsi="Times New Roman" w:cs="Times New Roman"/>
                <w:b/>
                <w:u w:val="single"/>
                <w:lang w:eastAsia="lt-LT"/>
              </w:rPr>
              <w:t>.</w:t>
            </w:r>
          </w:p>
        </w:tc>
      </w:tr>
      <w:tr w:rsidR="00FD46C5" w:rsidRPr="00223ED3" w14:paraId="70D36131" w14:textId="77777777" w:rsidTr="00FF168F">
        <w:tc>
          <w:tcPr>
            <w:tcW w:w="1419" w:type="dxa"/>
            <w:vAlign w:val="center"/>
          </w:tcPr>
          <w:p w14:paraId="0DAD08A3" w14:textId="3D574ADA" w:rsidR="00FD46C5" w:rsidRPr="00223ED3" w:rsidRDefault="00FD46C5" w:rsidP="00BF28E1">
            <w:pPr>
              <w:pStyle w:val="Sraopastraipa"/>
              <w:numPr>
                <w:ilvl w:val="2"/>
                <w:numId w:val="17"/>
              </w:numPr>
              <w:suppressAutoHyphens/>
              <w:spacing w:before="120" w:after="120" w:line="240" w:lineRule="auto"/>
              <w:ind w:left="605" w:hanging="590"/>
              <w:jc w:val="both"/>
              <w:rPr>
                <w:rFonts w:ascii="Times New Roman" w:hAnsi="Times New Roman" w:cs="Times New Roman"/>
                <w:lang w:val="lt-LT"/>
              </w:rPr>
            </w:pPr>
          </w:p>
        </w:tc>
        <w:tc>
          <w:tcPr>
            <w:tcW w:w="8958" w:type="dxa"/>
            <w:vAlign w:val="center"/>
          </w:tcPr>
          <w:p w14:paraId="42311A86" w14:textId="0C2F07A3"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Cs/>
                <w:lang w:eastAsia="lt-LT"/>
              </w:rPr>
              <w:t xml:space="preserve">Paslaugų pabaigos pratęsimas – </w:t>
            </w:r>
            <w:r w:rsidRPr="00223ED3">
              <w:rPr>
                <w:rFonts w:ascii="Times New Roman" w:eastAsia="Times New Roman" w:hAnsi="Times New Roman" w:cs="Times New Roman"/>
                <w:b/>
                <w:lang w:eastAsia="lt-LT"/>
              </w:rPr>
              <w:t xml:space="preserve">.............................. </w:t>
            </w:r>
            <w:r w:rsidR="00CF3AB5" w:rsidRPr="00223ED3">
              <w:rPr>
                <w:rFonts w:ascii="Times New Roman" w:eastAsia="Times New Roman" w:hAnsi="Times New Roman" w:cs="Times New Roman"/>
                <w:bCs/>
                <w:i/>
                <w:iCs/>
                <w:lang w:eastAsia="lt-LT"/>
              </w:rPr>
              <w:t xml:space="preserve">(įrašyti skaičiais ir žodžiais) </w:t>
            </w:r>
            <w:r w:rsidR="00CF3AB5" w:rsidRPr="00223ED3">
              <w:rPr>
                <w:rFonts w:ascii="Times New Roman" w:eastAsia="Times New Roman" w:hAnsi="Times New Roman" w:cs="Times New Roman"/>
                <w:b/>
                <w:lang w:eastAsia="lt-LT"/>
              </w:rPr>
              <w:t>mėnesių/kalendorinių/darbo dienų</w:t>
            </w:r>
            <w:r w:rsidRPr="00223ED3">
              <w:rPr>
                <w:rFonts w:ascii="Times New Roman" w:eastAsia="Times New Roman" w:hAnsi="Times New Roman" w:cs="Times New Roman"/>
                <w:bCs/>
                <w:lang w:eastAsia="lt-LT"/>
              </w:rPr>
              <w:t>.</w:t>
            </w:r>
          </w:p>
        </w:tc>
      </w:tr>
      <w:tr w:rsidR="00FD46C5" w:rsidRPr="00223ED3" w14:paraId="1A52EF6C" w14:textId="77777777" w:rsidTr="00FF168F">
        <w:tc>
          <w:tcPr>
            <w:tcW w:w="1419" w:type="dxa"/>
            <w:vAlign w:val="center"/>
          </w:tcPr>
          <w:p w14:paraId="4AF85A3E" w14:textId="77777777" w:rsidR="00FD46C5" w:rsidRPr="00223ED3" w:rsidRDefault="00FD46C5" w:rsidP="00BF28E1">
            <w:pPr>
              <w:pStyle w:val="Sraopastraipa"/>
              <w:numPr>
                <w:ilvl w:val="2"/>
                <w:numId w:val="17"/>
              </w:numPr>
              <w:suppressAutoHyphens/>
              <w:spacing w:before="120" w:after="120" w:line="240" w:lineRule="auto"/>
              <w:ind w:left="605" w:hanging="590"/>
              <w:jc w:val="both"/>
              <w:rPr>
                <w:rFonts w:ascii="Times New Roman" w:hAnsi="Times New Roman" w:cs="Times New Roman"/>
                <w:lang w:val="lt-LT"/>
              </w:rPr>
            </w:pPr>
          </w:p>
        </w:tc>
        <w:tc>
          <w:tcPr>
            <w:tcW w:w="8958" w:type="dxa"/>
            <w:vAlign w:val="center"/>
          </w:tcPr>
          <w:p w14:paraId="34AADFA8" w14:textId="6D17D51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Paslaugų teikimo terminas, raštišku Šalių susitarimu gali būti pratęsiamas esant ne nuo Tiekėjo priklausančioms aplinkybėms, dėl kurių negalėjo būti teikiamos Paslaugos. Šis Paslaugų teikimo terminas gali būti pratęsiamas esant bent vienam iš nurodytų atvejų: kai nėra galimybės Paslaugas teikti dėl Užsakovo kaltės, tai yra, kai Užsakovas nepateikia privalomųjų statinio projekto rengimo dokumentų arba dėl valstybės ar savivaldybės institucijų</w:t>
            </w:r>
            <w:r w:rsidRPr="00223ED3">
              <w:rPr>
                <w:rFonts w:ascii="Times New Roman" w:eastAsia="Times New Roman" w:hAnsi="Times New Roman" w:cs="Times New Roman"/>
                <w:color w:val="000000"/>
              </w:rPr>
              <w:t xml:space="preserve"> veikimo/neveikimo, kurie nutraukia, uždelsia ar kaip kitaip tiesiogiai turi įtakos šios Sutarties vykdymui.</w:t>
            </w:r>
          </w:p>
        </w:tc>
      </w:tr>
      <w:tr w:rsidR="00FD46C5" w:rsidRPr="00223ED3" w14:paraId="027A79F1" w14:textId="77777777" w:rsidTr="00FF168F">
        <w:tc>
          <w:tcPr>
            <w:tcW w:w="1419" w:type="dxa"/>
            <w:vAlign w:val="center"/>
          </w:tcPr>
          <w:p w14:paraId="5CC2D4C0" w14:textId="77777777" w:rsidR="00FD46C5" w:rsidRPr="00223ED3" w:rsidRDefault="00FD46C5" w:rsidP="00BF28E1">
            <w:pPr>
              <w:pStyle w:val="Sraopastraipa"/>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3968BF2A" w14:textId="3C3AA81A"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Jei </w:t>
            </w:r>
            <w:r w:rsidR="00CF3AB5" w:rsidRPr="00223ED3">
              <w:rPr>
                <w:rStyle w:val="None"/>
                <w:rFonts w:ascii="Times New Roman" w:hAnsi="Times New Roman" w:cs="Times New Roman"/>
              </w:rPr>
              <w:t>viena iš Šalių</w:t>
            </w:r>
            <w:r w:rsidRPr="00223ED3">
              <w:rPr>
                <w:rStyle w:val="None"/>
                <w:rFonts w:ascii="Times New Roman" w:hAnsi="Times New Roman" w:cs="Times New Roman"/>
              </w:rPr>
              <w:t xml:space="preserve"> nusprendžia tur</w:t>
            </w:r>
            <w:r w:rsidR="00CF3AB5" w:rsidRPr="00223ED3">
              <w:rPr>
                <w:rStyle w:val="None"/>
                <w:rFonts w:ascii="Times New Roman" w:hAnsi="Times New Roman" w:cs="Times New Roman"/>
              </w:rPr>
              <w:t>inti</w:t>
            </w:r>
            <w:r w:rsidRPr="00223ED3">
              <w:rPr>
                <w:rStyle w:val="None"/>
                <w:rFonts w:ascii="Times New Roman" w:hAnsi="Times New Roman" w:cs="Times New Roman"/>
              </w:rPr>
              <w:t xml:space="preserve"> teisę į pratęsimą, jis turi apie tai raštu informuoti </w:t>
            </w:r>
            <w:r w:rsidR="00CF3AB5" w:rsidRPr="00223ED3">
              <w:rPr>
                <w:rStyle w:val="None"/>
                <w:rFonts w:ascii="Times New Roman" w:hAnsi="Times New Roman" w:cs="Times New Roman"/>
              </w:rPr>
              <w:t>kitą Šalį</w:t>
            </w:r>
            <w:r w:rsidRPr="00223ED3">
              <w:rPr>
                <w:rStyle w:val="None"/>
                <w:rFonts w:ascii="Times New Roman" w:hAnsi="Times New Roman" w:cs="Times New Roman"/>
              </w:rPr>
              <w:t>:</w:t>
            </w:r>
          </w:p>
        </w:tc>
      </w:tr>
      <w:tr w:rsidR="00FD46C5" w:rsidRPr="00223ED3" w14:paraId="3F266DA3" w14:textId="77777777" w:rsidTr="00FF168F">
        <w:tc>
          <w:tcPr>
            <w:tcW w:w="1419" w:type="dxa"/>
            <w:vAlign w:val="center"/>
          </w:tcPr>
          <w:p w14:paraId="075F9407" w14:textId="182DA855" w:rsidR="00FD46C5" w:rsidRPr="00223ED3" w:rsidRDefault="00FD46C5" w:rsidP="00BF28E1">
            <w:pPr>
              <w:pStyle w:val="Sraopastraipa"/>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78BE7F4C" w14:textId="385EAE52" w:rsidR="00FD46C5" w:rsidRPr="00223ED3" w:rsidRDefault="00CF3AB5"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Kita Šalis</w:t>
            </w:r>
            <w:r w:rsidR="008E60FD" w:rsidRPr="00223ED3">
              <w:rPr>
                <w:rStyle w:val="None"/>
                <w:rFonts w:ascii="Times New Roman" w:hAnsi="Times New Roman" w:cs="Times New Roman"/>
              </w:rPr>
              <w:t>, gav</w:t>
            </w:r>
            <w:r w:rsidRPr="00223ED3">
              <w:rPr>
                <w:rStyle w:val="None"/>
                <w:rFonts w:ascii="Times New Roman" w:hAnsi="Times New Roman" w:cs="Times New Roman"/>
              </w:rPr>
              <w:t>usi</w:t>
            </w:r>
            <w:r w:rsidR="008E60FD" w:rsidRPr="00223ED3">
              <w:rPr>
                <w:rStyle w:val="None"/>
                <w:rFonts w:ascii="Times New Roman" w:hAnsi="Times New Roman" w:cs="Times New Roman"/>
              </w:rPr>
              <w:t xml:space="preserve"> tokį raštą, ne vėliau kaip per 10 (dešimt) kalendorinių dienų privalo išnagrinėti raštą bei priimti motyvuotą sprendimą, kurį raštu pateikia </w:t>
            </w:r>
            <w:r w:rsidRPr="00223ED3">
              <w:rPr>
                <w:rStyle w:val="None"/>
                <w:rFonts w:ascii="Times New Roman" w:hAnsi="Times New Roman" w:cs="Times New Roman"/>
              </w:rPr>
              <w:t>kitai Šaliai</w:t>
            </w:r>
            <w:r w:rsidR="008E60FD" w:rsidRPr="00223ED3">
              <w:rPr>
                <w:rStyle w:val="None"/>
                <w:rFonts w:ascii="Times New Roman" w:hAnsi="Times New Roman" w:cs="Times New Roman"/>
              </w:rPr>
              <w:t>. Šalims nesutarus dėl pratęsimo, ginčas sprendžiamas Sutarties 20 punkte numatyta tvarka. Šalims susitarus, turi būti sudaromas rašytinis Šalių susitarimas dėl pratęsimo, kuris tampa neatsiejama šios Sutarties dalimi.</w:t>
            </w:r>
          </w:p>
        </w:tc>
      </w:tr>
      <w:tr w:rsidR="00692FA1" w:rsidRPr="00223ED3" w14:paraId="42A80D1B" w14:textId="77777777" w:rsidTr="00FF168F">
        <w:tc>
          <w:tcPr>
            <w:tcW w:w="1419" w:type="dxa"/>
            <w:vAlign w:val="center"/>
          </w:tcPr>
          <w:p w14:paraId="67643309"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0A06D1B7" w14:textId="29C5055B"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lang w:eastAsia="lt-LT"/>
              </w:rPr>
              <w:t>Kaina</w:t>
            </w:r>
          </w:p>
        </w:tc>
      </w:tr>
      <w:tr w:rsidR="00FD46C5" w:rsidRPr="00223ED3" w14:paraId="08094A26" w14:textId="77777777" w:rsidTr="00FF168F">
        <w:tc>
          <w:tcPr>
            <w:tcW w:w="1419" w:type="dxa"/>
            <w:vAlign w:val="center"/>
          </w:tcPr>
          <w:p w14:paraId="305C751E" w14:textId="147792B0" w:rsidR="00FD46C5" w:rsidRPr="00223ED3" w:rsidRDefault="00FD46C5" w:rsidP="00BF28E1">
            <w:pPr>
              <w:pStyle w:val="Sraopastraipa"/>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6605CFFF" w14:textId="739D4724"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Sutartis yra fiksuotos kainos</w:t>
            </w:r>
            <w:r w:rsidR="00267333">
              <w:rPr>
                <w:rFonts w:ascii="Times New Roman" w:hAnsi="Times New Roman" w:cs="Times New Roman"/>
              </w:rPr>
              <w:t xml:space="preserve"> su peržiūra</w:t>
            </w:r>
            <w:r w:rsidRPr="00223ED3">
              <w:rPr>
                <w:rFonts w:ascii="Times New Roman" w:hAnsi="Times New Roman" w:cs="Times New Roman"/>
              </w:rPr>
              <w:t xml:space="preserve"> sutartis, kurios kaina užsakytoms Paslaugoms yra nurodyta Sutarties priede Nr. 2. Pradinės sutarties vertė yra lygi Tiekėjo pasiūlymo kainai, nurodytai už visą Paslaugų apimtį (bendra Paslaugų kaina be PVM, kuri nurodyta Sutarties priede Nr. 2).</w:t>
            </w:r>
          </w:p>
        </w:tc>
      </w:tr>
      <w:tr w:rsidR="00FD46C5" w:rsidRPr="00223ED3" w14:paraId="4E4AC3D2" w14:textId="77777777" w:rsidTr="00FF168F">
        <w:tc>
          <w:tcPr>
            <w:tcW w:w="1419" w:type="dxa"/>
            <w:vAlign w:val="center"/>
          </w:tcPr>
          <w:p w14:paraId="10FE9701" w14:textId="77777777" w:rsidR="00FD46C5" w:rsidRPr="00223ED3" w:rsidRDefault="00FD46C5" w:rsidP="00BF28E1">
            <w:pPr>
              <w:pStyle w:val="Sraopastraipa"/>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11F3BA9D" w14:textId="7FBF2626"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Į kainą yra įskaičiuotos visos su Paslaugų teikimu susijusios išlaidos, mokesčiai ir rinkliavos, įskaitant bet neapsiribojant:</w:t>
            </w:r>
          </w:p>
        </w:tc>
      </w:tr>
      <w:tr w:rsidR="00FD46C5" w:rsidRPr="00223ED3" w14:paraId="2A1DE12E" w14:textId="77777777" w:rsidTr="00FF168F">
        <w:tc>
          <w:tcPr>
            <w:tcW w:w="1419" w:type="dxa"/>
            <w:vAlign w:val="center"/>
          </w:tcPr>
          <w:p w14:paraId="7287C6C5" w14:textId="58698866" w:rsidR="00FD46C5" w:rsidRPr="00223ED3" w:rsidRDefault="00FD46C5" w:rsidP="00BF28E1">
            <w:pPr>
              <w:pStyle w:val="Sraopastraipa"/>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5DE15F9D" w14:textId="583E7A55"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visomis su dokumentų, kurių pagal šios Sutarties sąlygas gali reikalauti Užsakovas, rengimu ir pateikimu susijusiomis išlaidomis;</w:t>
            </w:r>
          </w:p>
        </w:tc>
      </w:tr>
      <w:tr w:rsidR="00FD46C5" w:rsidRPr="00223ED3" w14:paraId="16048CAF" w14:textId="77777777" w:rsidTr="00FF168F">
        <w:tc>
          <w:tcPr>
            <w:tcW w:w="1419" w:type="dxa"/>
            <w:vAlign w:val="center"/>
          </w:tcPr>
          <w:p w14:paraId="586DA74E" w14:textId="77777777" w:rsidR="00FD46C5" w:rsidRPr="00223ED3" w:rsidRDefault="00FD46C5" w:rsidP="00BF28E1">
            <w:pPr>
              <w:pStyle w:val="Sraopastraipa"/>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01B84A3C" w14:textId="2D30E47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aprūpinimo įrankiais, reikalingais Paslaugoms atlikti, transporto, komandiruotės ir kt. išlaidomis.</w:t>
            </w:r>
          </w:p>
        </w:tc>
      </w:tr>
      <w:tr w:rsidR="00FD46C5" w:rsidRPr="00223ED3" w14:paraId="3C7F2D23" w14:textId="77777777" w:rsidTr="00FF168F">
        <w:tc>
          <w:tcPr>
            <w:tcW w:w="1419" w:type="dxa"/>
            <w:vAlign w:val="center"/>
          </w:tcPr>
          <w:p w14:paraId="02CE3AA4" w14:textId="77777777" w:rsidR="00FD46C5" w:rsidRPr="00223ED3" w:rsidRDefault="00FD46C5" w:rsidP="00BF28E1">
            <w:pPr>
              <w:pStyle w:val="Sraopastraipa"/>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3CAC63D8" w14:textId="1FEF516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bCs/>
              </w:rPr>
              <w:t>Kaina bus peržiūrėta pagal šias kainų peržiūros sąlygas:</w:t>
            </w:r>
          </w:p>
        </w:tc>
      </w:tr>
      <w:tr w:rsidR="00FD46C5" w:rsidRPr="00223ED3" w14:paraId="0CB0E34C" w14:textId="77777777" w:rsidTr="00FF168F">
        <w:tc>
          <w:tcPr>
            <w:tcW w:w="1419" w:type="dxa"/>
            <w:vAlign w:val="center"/>
          </w:tcPr>
          <w:p w14:paraId="633BB26B" w14:textId="5FC5867B"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F1668DB" w14:textId="77777777" w:rsidR="00FD46C5" w:rsidRPr="00223ED3" w:rsidRDefault="008E60FD" w:rsidP="00BF28E1">
            <w:pPr>
              <w:suppressAutoHyphens/>
              <w:spacing w:before="120" w:after="120"/>
              <w:jc w:val="both"/>
              <w:rPr>
                <w:rStyle w:val="Hyperlink0"/>
                <w:rFonts w:eastAsia="Calibri"/>
              </w:rPr>
            </w:pPr>
            <w:r w:rsidRPr="00223ED3">
              <w:rPr>
                <w:rStyle w:val="Hyperlink0"/>
                <w:rFonts w:eastAsia="Calibri"/>
              </w:rPr>
              <w:t>Padidėjus arba sumažėjus PVM tarifui, kaina atitinkamai didinama arba mažinama. Kaina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 perskaičiavimo formulė pasikeitus PVM tarifui:</w:t>
            </w:r>
          </w:p>
          <w:p w14:paraId="7A25D00E" w14:textId="77777777" w:rsidR="008E60FD"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noProof/>
                <w:lang w:eastAsia="lt-LT"/>
              </w:rPr>
              <mc:AlternateContent>
                <mc:Choice Requires="wpg">
                  <w:drawing>
                    <wp:inline distT="0" distB="0" distL="0" distR="0" wp14:anchorId="6B0CB2BC" wp14:editId="6131D42D">
                      <wp:extent cx="1876425" cy="591808"/>
                      <wp:effectExtent l="0" t="0" r="0" b="0"/>
                      <wp:docPr id="1"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2"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3" name="image-small.png"/>
                                <pic:cNvPicPr>
                                  <a:picLocks noChangeAspect="1"/>
                                </pic:cNvPicPr>
                              </pic:nvPicPr>
                              <pic:blipFill>
                                <a:blip r:embed="rId11"/>
                                <a:stretch>
                                  <a:fillRect/>
                                </a:stretch>
                              </pic:blipFill>
                              <pic:spPr>
                                <a:xfrm>
                                  <a:off x="0" y="0"/>
                                  <a:ext cx="1876425" cy="591808"/>
                                </a:xfrm>
                                <a:prstGeom prst="rect">
                                  <a:avLst/>
                                </a:prstGeom>
                                <a:ln w="12700" cap="flat">
                                  <a:noFill/>
                                  <a:miter lim="400000"/>
                                </a:ln>
                                <a:effectLst/>
                              </pic:spPr>
                            </pic:pic>
                          </wpg:wgp>
                        </a:graphicData>
                      </a:graphic>
                    </wp:inline>
                  </w:drawing>
                </mc:Choice>
                <mc:Fallback>
                  <w:pict>
                    <v:group w14:anchorId="2314F6EE"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" strokeweight="1pt">
                        <v:stroke miterlimit="4"/>
                        <v:imagedata r:id="rId12" o:title=""/>
                      </v:shape>
                      <w10:anchorlock/>
                    </v:group>
                  </w:pict>
                </mc:Fallback>
              </mc:AlternateContent>
            </w:r>
          </w:p>
          <w:p w14:paraId="17AB9BBB" w14:textId="3B1382BD"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0EDD4722" wp14:editId="59FEA417">
                      <wp:extent cx="224775" cy="224822"/>
                      <wp:effectExtent l="0" t="0" r="0" b="0"/>
                      <wp:docPr id="4" name="officeArt object"/>
                      <wp:cNvGraphicFramePr/>
                      <a:graphic xmlns:a="http://schemas.openxmlformats.org/drawingml/2006/main">
                        <a:graphicData uri="http://schemas.microsoft.com/office/word/2010/wordprocessingGroup">
                          <wpg:wgp>
                            <wpg:cNvGrpSpPr/>
                            <wpg:grpSpPr>
                              <a:xfrm>
                                <a:off x="0" y="0"/>
                                <a:ext cx="224775" cy="224822"/>
                                <a:chOff x="0" y="0"/>
                                <a:chExt cx="224774" cy="224821"/>
                              </a:xfrm>
                            </wpg:grpSpPr>
                            <wps:wsp>
                              <wps:cNvPr id="5" name="Shape 1073741828"/>
                              <wps:cNvSpPr/>
                              <wps:spPr>
                                <a:xfrm>
                                  <a:off x="0" y="0"/>
                                  <a:ext cx="224775" cy="224822"/>
                                </a:xfrm>
                                <a:prstGeom prst="rect">
                                  <a:avLst/>
                                </a:prstGeom>
                                <a:solidFill>
                                  <a:srgbClr val="FFFFFF"/>
                                </a:solidFill>
                                <a:ln w="12700" cap="flat">
                                  <a:noFill/>
                                  <a:miter lim="400000"/>
                                </a:ln>
                                <a:effectLst/>
                              </wps:spPr>
                              <wps:bodyPr/>
                            </wps:wsp>
                            <pic:pic xmlns:pic="http://schemas.openxmlformats.org/drawingml/2006/picture">
                              <pic:nvPicPr>
                                <pic:cNvPr id="6" name="image.png"/>
                                <pic:cNvPicPr>
                                  <a:picLocks noChangeAspect="1"/>
                                </pic:cNvPicPr>
                              </pic:nvPicPr>
                              <pic:blipFill>
                                <a:blip r:embed="rId13"/>
                                <a:stretch>
                                  <a:fillRect/>
                                </a:stretch>
                              </pic:blipFill>
                              <pic:spPr>
                                <a:xfrm>
                                  <a:off x="0" y="0"/>
                                  <a:ext cx="224775" cy="224822"/>
                                </a:xfrm>
                                <a:prstGeom prst="rect">
                                  <a:avLst/>
                                </a:prstGeom>
                                <a:ln w="12700" cap="flat">
                                  <a:noFill/>
                                  <a:miter lim="400000"/>
                                </a:ln>
                                <a:effectLst/>
                              </pic:spPr>
                            </pic:pic>
                          </wpg:wgp>
                        </a:graphicData>
                      </a:graphic>
                    </wp:inline>
                  </w:drawing>
                </mc:Choice>
                <mc:Fallback>
                  <w:pict>
                    <v:group w14:anchorId="76E7FF43" id="officeArt object" o:spid="_x0000_s1026" style="width:17.7pt;height:17.7pt;mso-position-horizontal-relative:char;mso-position-vertical-relative:line" coordsize="224774,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10;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">
                      <v:rect id="Shape 1073741828" o:spid="_x0000_s1027" style="position:absolute;width:224775;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" stroked="f" strokeweight="1pt">
                        <v:stroke miterlimit="4"/>
                      </v:rect>
                      <v:shape id="image.png" o:spid="_x0000_s1028" type="#_x0000_t75" style="position:absolute;width:224775;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" strokeweight="1pt">
                        <v:stroke miterlimit="4"/>
                        <v:imagedata r:id="rId14" o:title=""/>
                      </v:shape>
                      <w10:anchorlock/>
                    </v:group>
                  </w:pict>
                </mc:Fallback>
              </mc:AlternateContent>
            </w:r>
            <w:r w:rsidRPr="00223ED3">
              <w:rPr>
                <w:rStyle w:val="Hyperlink0"/>
                <w:rFonts w:eastAsia="Calibri"/>
              </w:rPr>
              <w:t>- perskaičiuota Sutarties kaina (su PVM)</w:t>
            </w:r>
          </w:p>
          <w:p w14:paraId="2D82051D" w14:textId="768B52B7"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18E9DDCD" wp14:editId="5EEEB3F9">
                      <wp:extent cx="188557" cy="224822"/>
                      <wp:effectExtent l="0" t="0" r="0" b="0"/>
                      <wp:docPr id="7" name="officeArt object"/>
                      <wp:cNvGraphicFramePr/>
                      <a:graphic xmlns:a="http://schemas.openxmlformats.org/drawingml/2006/main">
                        <a:graphicData uri="http://schemas.microsoft.com/office/word/2010/wordprocessingGroup">
                          <wpg:wgp>
                            <wpg:cNvGrpSpPr/>
                            <wpg:grpSpPr>
                              <a:xfrm>
                                <a:off x="0" y="0"/>
                                <a:ext cx="188557" cy="224822"/>
                                <a:chOff x="0" y="0"/>
                                <a:chExt cx="188556" cy="224821"/>
                              </a:xfrm>
                            </wpg:grpSpPr>
                            <wps:wsp>
                              <wps:cNvPr id="8" name="Shape 1073741831"/>
                              <wps:cNvSpPr/>
                              <wps:spPr>
                                <a:xfrm>
                                  <a:off x="0" y="0"/>
                                  <a:ext cx="188557" cy="224822"/>
                                </a:xfrm>
                                <a:prstGeom prst="rect">
                                  <a:avLst/>
                                </a:prstGeom>
                                <a:solidFill>
                                  <a:srgbClr val="FFFFFF"/>
                                </a:solidFill>
                                <a:ln w="12700" cap="flat">
                                  <a:noFill/>
                                  <a:miter lim="400000"/>
                                </a:ln>
                                <a:effectLst/>
                              </wps:spPr>
                              <wps:bodyPr/>
                            </wps:wsp>
                            <pic:pic xmlns:pic="http://schemas.openxmlformats.org/drawingml/2006/picture">
                              <pic:nvPicPr>
                                <pic:cNvPr id="9" name="image.png"/>
                                <pic:cNvPicPr>
                                  <a:picLocks noChangeAspect="1"/>
                                </pic:cNvPicPr>
                              </pic:nvPicPr>
                              <pic:blipFill>
                                <a:blip r:embed="rId15"/>
                                <a:stretch>
                                  <a:fillRect/>
                                </a:stretch>
                              </pic:blipFill>
                              <pic:spPr>
                                <a:xfrm>
                                  <a:off x="0" y="0"/>
                                  <a:ext cx="188557" cy="224822"/>
                                </a:xfrm>
                                <a:prstGeom prst="rect">
                                  <a:avLst/>
                                </a:prstGeom>
                                <a:ln w="12700" cap="flat">
                                  <a:noFill/>
                                  <a:miter lim="400000"/>
                                </a:ln>
                                <a:effectLst/>
                              </pic:spPr>
                            </pic:pic>
                          </wpg:wgp>
                        </a:graphicData>
                      </a:graphic>
                    </wp:inline>
                  </w:drawing>
                </mc:Choice>
                <mc:Fallback>
                  <w:pict>
                    <v:group w14:anchorId="2E487D21" id="officeArt object" o:spid="_x0000_s1026" style="width:14.85pt;height:17.7pt;mso-position-horizontal-relative:char;mso-position-vertical-relative:line" coordsize="188556,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">
                      <v:rect id="Shape 1073741831" o:spid="_x0000_s1027" style="position:absolute;width:188557;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" stroked="f" strokeweight="1pt">
                        <v:stroke miterlimit="4"/>
                      </v:rect>
                      <v:shape id="image.png" o:spid="_x0000_s1028" type="#_x0000_t75" style="position:absolute;width:188557;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" strokeweight="1pt">
                        <v:stroke miterlimit="4"/>
                        <v:imagedata r:id="rId16" o:title=""/>
                      </v:shape>
                      <w10:anchorlock/>
                    </v:group>
                  </w:pict>
                </mc:Fallback>
              </mc:AlternateContent>
            </w:r>
            <w:r w:rsidRPr="00223ED3">
              <w:rPr>
                <w:rStyle w:val="Hyperlink0"/>
                <w:rFonts w:eastAsia="Calibri"/>
              </w:rPr>
              <w:t>- Sutarties kaina (su PVM) iki perskaičiavimo</w:t>
            </w:r>
          </w:p>
          <w:p w14:paraId="700AFB81" w14:textId="77777777"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rPr>
              <w:t>A – suteiktų Paslaugų  kaina (su PVM) iki perskaičiavimo</w:t>
            </w:r>
          </w:p>
          <w:p w14:paraId="705F7920" w14:textId="59F13050"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067B41A2" wp14:editId="4191A617">
                      <wp:extent cx="182831" cy="224822"/>
                      <wp:effectExtent l="0" t="0" r="0" b="0"/>
                      <wp:docPr id="10" name="officeArt object"/>
                      <wp:cNvGraphicFramePr/>
                      <a:graphic xmlns:a="http://schemas.openxmlformats.org/drawingml/2006/main">
                        <a:graphicData uri="http://schemas.microsoft.com/office/word/2010/wordprocessingGroup">
                          <wpg:wgp>
                            <wpg:cNvGrpSpPr/>
                            <wpg:grpSpPr>
                              <a:xfrm>
                                <a:off x="0" y="0"/>
                                <a:ext cx="182831" cy="224822"/>
                                <a:chOff x="0" y="0"/>
                                <a:chExt cx="182830" cy="224821"/>
                              </a:xfrm>
                            </wpg:grpSpPr>
                            <wps:wsp>
                              <wps:cNvPr id="11" name="Shape 1073741834"/>
                              <wps:cNvSpPr/>
                              <wps:spPr>
                                <a:xfrm>
                                  <a:off x="0" y="0"/>
                                  <a:ext cx="182831" cy="224822"/>
                                </a:xfrm>
                                <a:prstGeom prst="rect">
                                  <a:avLst/>
                                </a:prstGeom>
                                <a:solidFill>
                                  <a:srgbClr val="FFFFFF"/>
                                </a:solidFill>
                                <a:ln w="12700" cap="flat">
                                  <a:noFill/>
                                  <a:miter lim="400000"/>
                                </a:ln>
                                <a:effectLst/>
                              </wps:spPr>
                              <wps:bodyPr/>
                            </wps:wsp>
                            <pic:pic xmlns:pic="http://schemas.openxmlformats.org/drawingml/2006/picture">
                              <pic:nvPicPr>
                                <pic:cNvPr id="12" name="image.png"/>
                                <pic:cNvPicPr>
                                  <a:picLocks noChangeAspect="1"/>
                                </pic:cNvPicPr>
                              </pic:nvPicPr>
                              <pic:blipFill>
                                <a:blip r:embed="rId17"/>
                                <a:stretch>
                                  <a:fillRect/>
                                </a:stretch>
                              </pic:blipFill>
                              <pic:spPr>
                                <a:xfrm>
                                  <a:off x="0" y="0"/>
                                  <a:ext cx="182831" cy="224822"/>
                                </a:xfrm>
                                <a:prstGeom prst="rect">
                                  <a:avLst/>
                                </a:prstGeom>
                                <a:ln w="12700" cap="flat">
                                  <a:noFill/>
                                  <a:miter lim="400000"/>
                                </a:ln>
                                <a:effectLst/>
                              </pic:spPr>
                            </pic:pic>
                          </wpg:wgp>
                        </a:graphicData>
                      </a:graphic>
                    </wp:inline>
                  </w:drawing>
                </mc:Choice>
                <mc:Fallback>
                  <w:pict>
                    <v:group w14:anchorId="6E3774A1" id="officeArt object" o:spid="_x0000_s1026" style="width:14.4pt;height:17.7pt;mso-position-horizontal-relative:char;mso-position-vertical-relative:line" coordsize="182830,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">
                      <v:rect id="Shape 1073741834" o:spid="_x0000_s1027" style="position:absolute;width:182831;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" stroked="f" strokeweight="1pt">
                        <v:stroke miterlimit="4"/>
                      </v:rect>
                      <v:shape id="image.png" o:spid="_x0000_s1028" type="#_x0000_t75" style="position:absolute;width:182831;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" strokeweight="1pt">
                        <v:stroke miterlimit="4"/>
                        <v:imagedata r:id="rId18" o:title=""/>
                      </v:shape>
                      <w10:anchorlock/>
                    </v:group>
                  </w:pict>
                </mc:Fallback>
              </mc:AlternateContent>
            </w:r>
            <w:r w:rsidRPr="00223ED3">
              <w:rPr>
                <w:rStyle w:val="Hyperlink0"/>
                <w:rFonts w:eastAsia="Calibri"/>
              </w:rPr>
              <w:t>- senas PVM tarifas (procentais)</w:t>
            </w:r>
          </w:p>
          <w:p w14:paraId="0438A8D0" w14:textId="14D75464" w:rsidR="008E60FD" w:rsidRPr="00223ED3" w:rsidRDefault="008E60FD" w:rsidP="00BF28E1">
            <w:pPr>
              <w:suppressAutoHyphens/>
              <w:spacing w:before="120" w:after="120"/>
              <w:ind w:firstLine="851"/>
              <w:jc w:val="both"/>
              <w:rPr>
                <w:rFonts w:ascii="Times New Roman" w:eastAsia="Calibri" w:hAnsi="Times New Roman" w:cs="Times New Roman"/>
              </w:rPr>
            </w:pPr>
            <w:r w:rsidRPr="00223ED3">
              <w:rPr>
                <w:rStyle w:val="Hyperlink0"/>
                <w:rFonts w:eastAsia="Calibri"/>
                <w:noProof/>
                <w:lang w:eastAsia="lt-LT"/>
              </w:rPr>
              <mc:AlternateContent>
                <mc:Choice Requires="wpg">
                  <w:drawing>
                    <wp:inline distT="0" distB="0" distL="0" distR="0" wp14:anchorId="0B9D89B7" wp14:editId="35B8DE4A">
                      <wp:extent cx="224257" cy="224822"/>
                      <wp:effectExtent l="0" t="0" r="0" b="0"/>
                      <wp:docPr id="13" name="officeArt object"/>
                      <wp:cNvGraphicFramePr/>
                      <a:graphic xmlns:a="http://schemas.openxmlformats.org/drawingml/2006/main">
                        <a:graphicData uri="http://schemas.microsoft.com/office/word/2010/wordprocessingGroup">
                          <wpg:wgp>
                            <wpg:cNvGrpSpPr/>
                            <wpg:grpSpPr>
                              <a:xfrm>
                                <a:off x="0" y="0"/>
                                <a:ext cx="224257" cy="224822"/>
                                <a:chOff x="0" y="0"/>
                                <a:chExt cx="224256" cy="224821"/>
                              </a:xfrm>
                            </wpg:grpSpPr>
                            <wps:wsp>
                              <wps:cNvPr id="14" name="Shape 1073741837"/>
                              <wps:cNvSpPr/>
                              <wps:spPr>
                                <a:xfrm>
                                  <a:off x="0" y="0"/>
                                  <a:ext cx="224257" cy="224822"/>
                                </a:xfrm>
                                <a:prstGeom prst="rect">
                                  <a:avLst/>
                                </a:prstGeom>
                                <a:solidFill>
                                  <a:srgbClr val="FFFFFF"/>
                                </a:solidFill>
                                <a:ln w="12700" cap="flat">
                                  <a:noFill/>
                                  <a:miter lim="400000"/>
                                </a:ln>
                                <a:effectLst/>
                              </wps:spPr>
                              <wps:bodyPr/>
                            </wps:wsp>
                            <pic:pic xmlns:pic="http://schemas.openxmlformats.org/drawingml/2006/picture">
                              <pic:nvPicPr>
                                <pic:cNvPr id="15" name="image.png"/>
                                <pic:cNvPicPr>
                                  <a:picLocks noChangeAspect="1"/>
                                </pic:cNvPicPr>
                              </pic:nvPicPr>
                              <pic:blipFill>
                                <a:blip r:embed="rId19"/>
                                <a:stretch>
                                  <a:fillRect/>
                                </a:stretch>
                              </pic:blipFill>
                              <pic:spPr>
                                <a:xfrm>
                                  <a:off x="0" y="0"/>
                                  <a:ext cx="224257" cy="224822"/>
                                </a:xfrm>
                                <a:prstGeom prst="rect">
                                  <a:avLst/>
                                </a:prstGeom>
                                <a:ln w="12700" cap="flat">
                                  <a:noFill/>
                                  <a:miter lim="400000"/>
                                </a:ln>
                                <a:effectLst/>
                              </pic:spPr>
                            </pic:pic>
                          </wpg:wgp>
                        </a:graphicData>
                      </a:graphic>
                    </wp:inline>
                  </w:drawing>
                </mc:Choice>
                <mc:Fallback>
                  <w:pict>
                    <v:group w14:anchorId="56D2C842" id="officeArt object" o:spid="_x0000_s1026" style="width:17.65pt;height:17.7pt;mso-position-horizontal-relative:char;mso-position-vertical-relative:line" coordsize="224256,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">
                      <v:rect id="Shape 1073741837" o:spid="_x0000_s1027" style="position:absolute;width:224257;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" stroked="f" strokeweight="1pt">
                        <v:stroke miterlimit="4"/>
                      </v:rect>
                      <v:shape id="image.png" o:spid="_x0000_s1028" type="#_x0000_t75" style="position:absolute;width:224257;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" strokeweight="1pt">
                        <v:stroke miterlimit="4"/>
                        <v:imagedata r:id="rId20" o:title=""/>
                      </v:shape>
                      <w10:anchorlock/>
                    </v:group>
                  </w:pict>
                </mc:Fallback>
              </mc:AlternateContent>
            </w:r>
            <w:r w:rsidRPr="00223ED3">
              <w:rPr>
                <w:rStyle w:val="Hyperlink0"/>
                <w:rFonts w:eastAsia="Calibri"/>
              </w:rPr>
              <w:t>- naujas PVM tarifas (procentais)</w:t>
            </w:r>
          </w:p>
        </w:tc>
      </w:tr>
      <w:tr w:rsidR="00FD46C5" w:rsidRPr="00223ED3" w14:paraId="6CDC7C54" w14:textId="77777777" w:rsidTr="00FF168F">
        <w:tc>
          <w:tcPr>
            <w:tcW w:w="1419" w:type="dxa"/>
            <w:vAlign w:val="center"/>
          </w:tcPr>
          <w:p w14:paraId="5ED441F1"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FF2B37D" w14:textId="71F164EC" w:rsidR="00FD46C5"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rPr>
              <w:t>Kainos perskaičiavimas įforminamas Šalių rašytiniu susitarimu.</w:t>
            </w:r>
          </w:p>
        </w:tc>
      </w:tr>
      <w:tr w:rsidR="00FD46C5" w:rsidRPr="00223ED3" w14:paraId="21AC519D" w14:textId="77777777" w:rsidTr="00FF168F">
        <w:tc>
          <w:tcPr>
            <w:tcW w:w="1419" w:type="dxa"/>
            <w:vAlign w:val="center"/>
          </w:tcPr>
          <w:p w14:paraId="1C50D279"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3A73BC1" w14:textId="00724D17" w:rsidR="00FD46C5"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rPr>
              <w:t>Kaina įsigalioja nuo Užsakovo ir Tiekėjo susitarimo pasirašymo dienos.</w:t>
            </w:r>
          </w:p>
        </w:tc>
      </w:tr>
      <w:tr w:rsidR="00FD46C5" w:rsidRPr="00223ED3" w14:paraId="1BFEB6ED" w14:textId="77777777" w:rsidTr="00FF168F">
        <w:tc>
          <w:tcPr>
            <w:tcW w:w="1419" w:type="dxa"/>
            <w:vAlign w:val="center"/>
          </w:tcPr>
          <w:p w14:paraId="136784FB"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5655872" w14:textId="7BCD8D2F"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Kaina taikoma po kainos perskaičiavimo suteiktoms Paslaugoms apmokėti.</w:t>
            </w:r>
          </w:p>
        </w:tc>
      </w:tr>
      <w:tr w:rsidR="00FD46C5" w:rsidRPr="00223ED3" w14:paraId="3FB61566" w14:textId="77777777" w:rsidTr="00FF168F">
        <w:tc>
          <w:tcPr>
            <w:tcW w:w="1419" w:type="dxa"/>
            <w:vAlign w:val="center"/>
          </w:tcPr>
          <w:p w14:paraId="5E1F7515"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7DBA0D5" w14:textId="133A3611"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Pasikeitus kitiems mokesčiams, kaina neperskaičiuojama.</w:t>
            </w:r>
          </w:p>
        </w:tc>
      </w:tr>
      <w:tr w:rsidR="00CF3AB5" w:rsidRPr="00223ED3" w14:paraId="236824B8" w14:textId="77777777" w:rsidTr="00FF168F">
        <w:tc>
          <w:tcPr>
            <w:tcW w:w="1419" w:type="dxa"/>
            <w:vAlign w:val="center"/>
          </w:tcPr>
          <w:p w14:paraId="4FCB1066"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C40F79D" w14:textId="1406118F"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b/>
                <w:bCs/>
              </w:rPr>
              <w:t xml:space="preserve">Peržiūra dėl kainų lygio pasikeitimo: </w:t>
            </w:r>
            <w:r w:rsidR="00F13124">
              <w:rPr>
                <w:rStyle w:val="None"/>
                <w:rFonts w:ascii="Times New Roman" w:hAnsi="Times New Roman" w:cs="Times New Roman"/>
                <w:b/>
                <w:bCs/>
              </w:rPr>
              <w:t>ne</w:t>
            </w:r>
            <w:r w:rsidRPr="00223ED3">
              <w:rPr>
                <w:rStyle w:val="None"/>
                <w:rFonts w:ascii="Times New Roman" w:hAnsi="Times New Roman" w:cs="Times New Roman"/>
                <w:b/>
                <w:bCs/>
              </w:rPr>
              <w:t>taikoma.</w:t>
            </w:r>
          </w:p>
        </w:tc>
      </w:tr>
      <w:tr w:rsidR="00CF3AB5" w:rsidRPr="00223ED3" w14:paraId="71C537E2" w14:textId="77777777" w:rsidTr="00FF168F">
        <w:tc>
          <w:tcPr>
            <w:tcW w:w="1419" w:type="dxa"/>
            <w:vAlign w:val="center"/>
          </w:tcPr>
          <w:p w14:paraId="711A21C3"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28E2244" w14:textId="5E15F76D"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dėl kainų lygio pokyčio gali būti vykdomas, jei M71 Architektūros ir inžinerijos veiklos ir techninio tikrinimo ir analizės indeksas pagal Lietuvos Statistikos Departamento viešai Oficialiosios statistikos portale pasikeičia daugiau nei 9  % lyginant:</w:t>
            </w:r>
          </w:p>
        </w:tc>
      </w:tr>
      <w:tr w:rsidR="00CF3AB5" w:rsidRPr="00223ED3" w14:paraId="2BEB9D65" w14:textId="77777777" w:rsidTr="00FF168F">
        <w:tc>
          <w:tcPr>
            <w:tcW w:w="1419" w:type="dxa"/>
            <w:vAlign w:val="center"/>
          </w:tcPr>
          <w:p w14:paraId="523244F2" w14:textId="36EF98C2" w:rsidR="00CF3AB5" w:rsidRPr="00223ED3" w:rsidRDefault="00CF3AB5" w:rsidP="008F0CC3">
            <w:pPr>
              <w:pStyle w:val="Sraopastraipa"/>
              <w:numPr>
                <w:ilvl w:val="3"/>
                <w:numId w:val="17"/>
              </w:numPr>
              <w:suppressAutoHyphens/>
              <w:spacing w:before="120" w:after="120" w:line="240" w:lineRule="auto"/>
              <w:ind w:hanging="1080"/>
              <w:jc w:val="both"/>
              <w:rPr>
                <w:rFonts w:ascii="Times New Roman" w:hAnsi="Times New Roman" w:cs="Times New Roman"/>
                <w:lang w:val="lt-LT"/>
              </w:rPr>
            </w:pPr>
          </w:p>
        </w:tc>
        <w:tc>
          <w:tcPr>
            <w:tcW w:w="8958" w:type="dxa"/>
            <w:vAlign w:val="center"/>
          </w:tcPr>
          <w:p w14:paraId="6D8BEC0D" w14:textId="53A590B3"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 Sutarties įsigaliojimo mėnesio M71 Architektūros ir inžinerijos veikla; techninis tikrinimas ir analizė kainų indekso reikšme, arba,</w:t>
            </w:r>
          </w:p>
        </w:tc>
      </w:tr>
      <w:tr w:rsidR="00CF3AB5" w:rsidRPr="00223ED3" w14:paraId="6EE9B249" w14:textId="77777777" w:rsidTr="00FF168F">
        <w:tc>
          <w:tcPr>
            <w:tcW w:w="1419" w:type="dxa"/>
            <w:vAlign w:val="center"/>
          </w:tcPr>
          <w:p w14:paraId="5FB2E32D" w14:textId="77777777" w:rsidR="00CF3AB5" w:rsidRPr="00223ED3" w:rsidRDefault="00CF3AB5" w:rsidP="00CF3AB5">
            <w:pPr>
              <w:pStyle w:val="Sraopastraipa"/>
              <w:numPr>
                <w:ilvl w:val="3"/>
                <w:numId w:val="17"/>
              </w:numPr>
              <w:suppressAutoHyphens/>
              <w:spacing w:before="120" w:after="120" w:line="240" w:lineRule="auto"/>
              <w:ind w:hanging="1080"/>
              <w:jc w:val="both"/>
              <w:rPr>
                <w:rFonts w:ascii="Times New Roman" w:hAnsi="Times New Roman" w:cs="Times New Roman"/>
                <w:lang w:val="lt-LT"/>
              </w:rPr>
            </w:pPr>
          </w:p>
        </w:tc>
        <w:tc>
          <w:tcPr>
            <w:tcW w:w="8958" w:type="dxa"/>
            <w:vAlign w:val="center"/>
          </w:tcPr>
          <w:p w14:paraId="6CC223F0" w14:textId="71A5E38F"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  susitarimo dėl Sutarties kainos keitimo dėl kainų lygio pokyčio įsigaliojimo mėnesio M71 Architektūros ir inžinerijos veikla ir techninis tikrinimas ir analizės kainų indekso reikšme,  jei jau buvo sudarytas susitarimas dėl Sutarties kainos keitimo dėl kainų lygio pokyčio.</w:t>
            </w:r>
          </w:p>
        </w:tc>
      </w:tr>
      <w:tr w:rsidR="00CF3AB5" w:rsidRPr="00223ED3" w14:paraId="5175DF59" w14:textId="77777777" w:rsidTr="00FF168F">
        <w:tc>
          <w:tcPr>
            <w:tcW w:w="1419" w:type="dxa"/>
            <w:vAlign w:val="center"/>
          </w:tcPr>
          <w:p w14:paraId="193B3261"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F086E23" w14:textId="6CB0D186"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dėl kainų lygio kitimo vykdomas iki dvidešimt penktos mėnesio dienos, paskesnio mėnesiui, kurį Statistikos departamentas mėnesinėje informacijoje „M71 Architektūros ir inžinerijos veikla; techninis tikrinimas ir analizė kainų indeksai“ paskelbė daugiau nei 9 % pasikeitusią vartotojų kainų indekso reikšmę.</w:t>
            </w:r>
          </w:p>
        </w:tc>
      </w:tr>
      <w:tr w:rsidR="00CF3AB5" w:rsidRPr="00223ED3" w14:paraId="57A799DF" w14:textId="77777777" w:rsidTr="00FF168F">
        <w:tc>
          <w:tcPr>
            <w:tcW w:w="1419" w:type="dxa"/>
            <w:vAlign w:val="center"/>
          </w:tcPr>
          <w:p w14:paraId="65CCB7DA"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58CDBD8" w14:textId="77777777" w:rsidR="00CF3AB5" w:rsidRPr="00223ED3" w:rsidRDefault="00CF3AB5" w:rsidP="00CF3AB5">
            <w:pPr>
              <w:spacing w:line="276" w:lineRule="auto"/>
              <w:jc w:val="both"/>
              <w:textAlignment w:val="baseline"/>
              <w:rPr>
                <w:rFonts w:ascii="Times New Roman" w:eastAsia="Times New Roman" w:hAnsi="Times New Roman" w:cs="Times New Roman"/>
              </w:rPr>
            </w:pPr>
            <w:r w:rsidRPr="00223ED3">
              <w:rPr>
                <w:rFonts w:ascii="Times New Roman" w:eastAsia="Times New Roman" w:hAnsi="Times New Roman" w:cs="Times New Roman"/>
              </w:rPr>
              <w:t xml:space="preserve">Sutarties kainos keitimas dėl kainų lygio kitimo vykdomas pagal šią formulę: </w:t>
            </w:r>
          </w:p>
          <w:p w14:paraId="27DABAB9" w14:textId="77777777" w:rsidR="00CF3AB5" w:rsidRPr="00223ED3" w:rsidRDefault="00CF3AB5" w:rsidP="00CF3AB5">
            <w:pPr>
              <w:spacing w:line="276" w:lineRule="auto"/>
              <w:rPr>
                <w:rFonts w:ascii="Times New Roman" w:hAnsi="Times New Roman" w:cs="Times New Roman"/>
              </w:rPr>
            </w:pPr>
            <m:oMathPara>
              <m:oMathParaPr>
                <m:jc m:val="left"/>
              </m:oMathParaPr>
              <m:oMath>
                <m:r>
                  <w:rPr>
                    <w:rFonts w:ascii="Cambria Math" w:hAnsi="Cambria Math" w:cs="Times New Roman"/>
                  </w:rPr>
                  <m:t>P=</m:t>
                </m:r>
                <m:f>
                  <m:fPr>
                    <m:ctrlPr>
                      <w:rPr>
                        <w:rFonts w:ascii="Cambria Math" w:hAnsi="Cambria Math" w:cs="Times New Roman"/>
                        <w:i/>
                        <w:kern w:val="2"/>
                        <w14:ligatures w14:val="standardContextual"/>
                      </w:rPr>
                    </m:ctrlPr>
                  </m:fPr>
                  <m:num>
                    <m:r>
                      <w:rPr>
                        <w:rFonts w:ascii="Cambria Math" w:hAnsi="Cambria Math" w:cs="Times New Roman"/>
                      </w:rPr>
                      <m:t>c</m:t>
                    </m:r>
                  </m:num>
                  <m:den>
                    <m:r>
                      <w:rPr>
                        <w:rFonts w:ascii="Cambria Math" w:hAnsi="Cambria Math" w:cs="Times New Roman"/>
                      </w:rPr>
                      <m:t>b</m:t>
                    </m:r>
                  </m:den>
                </m:f>
                <m:r>
                  <w:rPr>
                    <w:rFonts w:ascii="Cambria Math" w:hAnsi="Cambria Math" w:cs="Times New Roman"/>
                  </w:rPr>
                  <m:t>×n</m:t>
                </m:r>
              </m:oMath>
            </m:oMathPara>
          </w:p>
          <w:p w14:paraId="0D3A091A"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 xml:space="preserve">P – Perskaičiuota pradinė sutarties vertė dėl kainų lygių kitimo; </w:t>
            </w:r>
          </w:p>
          <w:p w14:paraId="067BDF46"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c – mėnesio, kai M71 Architektūros ir inžinerijos veikla; techninis tikrinimas ir analizė kainų indeksas pasikeitė ≥ 9 %, reikšmė;</w:t>
            </w:r>
          </w:p>
          <w:p w14:paraId="62AC78C8"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b – sutarties sudarymo (arba kai sudarytas susitarimas dėl Sutarties kainos keitimo dėl kainų lygio pokyčio) mėnesioM71 Architektūros ir inžinerijos veikla; techninis tikrinimas ir analizės kainų indekso reikšmė;</w:t>
            </w:r>
          </w:p>
          <w:p w14:paraId="79B609EC" w14:textId="5C9E945B" w:rsidR="00CF3AB5" w:rsidRPr="00223ED3" w:rsidRDefault="00CF3AB5" w:rsidP="008F0CC3">
            <w:pPr>
              <w:spacing w:line="276" w:lineRule="auto"/>
              <w:rPr>
                <w:rStyle w:val="None"/>
                <w:rFonts w:ascii="Times New Roman" w:hAnsi="Times New Roman" w:cs="Times New Roman"/>
              </w:rPr>
            </w:pPr>
            <w:r w:rsidRPr="00223ED3">
              <w:rPr>
                <w:rFonts w:ascii="Times New Roman" w:hAnsi="Times New Roman" w:cs="Times New Roman"/>
              </w:rPr>
              <w:t>n – neišpirktų prekių kaina.</w:t>
            </w:r>
          </w:p>
        </w:tc>
      </w:tr>
      <w:tr w:rsidR="00CF3AB5" w:rsidRPr="00223ED3" w14:paraId="29B95FB5" w14:textId="77777777" w:rsidTr="00FF168F">
        <w:tc>
          <w:tcPr>
            <w:tcW w:w="1419" w:type="dxa"/>
            <w:vAlign w:val="center"/>
          </w:tcPr>
          <w:p w14:paraId="23421C41"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A42A4CF" w14:textId="3FE6F696"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įsigalios po susitarimo dėl Sutarties kainos keitimo pasirašymo dienos ir bus taikomas Paslaugoms, kurios pagal Sutartį bus teikiamos po Sutarties kainos pokyčio dėl kainų lygio kitimo.</w:t>
            </w:r>
          </w:p>
        </w:tc>
      </w:tr>
      <w:tr w:rsidR="00CF3AB5" w:rsidRPr="00223ED3" w14:paraId="72435F79" w14:textId="77777777" w:rsidTr="00FF168F">
        <w:tc>
          <w:tcPr>
            <w:tcW w:w="1419" w:type="dxa"/>
            <w:vAlign w:val="center"/>
          </w:tcPr>
          <w:p w14:paraId="7F01767A"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62B32A8" w14:textId="505424D4" w:rsidR="00CF3AB5" w:rsidRPr="00223ED3" w:rsidRDefault="00CF3AB5" w:rsidP="00BF28E1">
            <w:pPr>
              <w:suppressAutoHyphens/>
              <w:spacing w:before="120" w:after="120"/>
              <w:jc w:val="both"/>
              <w:rPr>
                <w:rStyle w:val="None"/>
                <w:rFonts w:ascii="Times New Roman" w:hAnsi="Times New Roman" w:cs="Times New Roman"/>
              </w:rPr>
            </w:pPr>
            <w:r w:rsidRPr="00223ED3">
              <w:rPr>
                <w:rStyle w:val="Hyperlink0"/>
                <w:rFonts w:eastAsia="Calibri"/>
              </w:rPr>
              <w:t xml:space="preserve">Jei viena iš Šalių nusprendžia turinti teisę </w:t>
            </w:r>
            <w:r w:rsidRPr="00223ED3">
              <w:rPr>
                <w:rFonts w:ascii="Times New Roman" w:eastAsia="Times New Roman" w:hAnsi="Times New Roman" w:cs="Times New Roman"/>
              </w:rPr>
              <w:t xml:space="preserve">į Sutarties kainos keitimą dėl kainų lygio kitimo, jis turi apie tai raštu informuoti </w:t>
            </w:r>
            <w:r w:rsidRPr="00223ED3">
              <w:rPr>
                <w:rStyle w:val="Hyperlink0"/>
                <w:rFonts w:eastAsia="Calibri"/>
              </w:rPr>
              <w:t>kitą Šalį:</w:t>
            </w:r>
          </w:p>
        </w:tc>
      </w:tr>
      <w:tr w:rsidR="00CF3AB5" w:rsidRPr="00223ED3" w14:paraId="67C987AE" w14:textId="77777777" w:rsidTr="0055257B">
        <w:tc>
          <w:tcPr>
            <w:tcW w:w="1419" w:type="dxa"/>
          </w:tcPr>
          <w:p w14:paraId="7D082D22" w14:textId="203906D6" w:rsidR="00CF3AB5" w:rsidRPr="00223ED3" w:rsidRDefault="00CF3AB5" w:rsidP="0055257B">
            <w:pPr>
              <w:pStyle w:val="Sraopastraipa"/>
              <w:numPr>
                <w:ilvl w:val="3"/>
                <w:numId w:val="17"/>
              </w:numPr>
              <w:suppressAutoHyphens/>
              <w:spacing w:before="120" w:after="120" w:line="240" w:lineRule="auto"/>
              <w:ind w:hanging="1050"/>
              <w:jc w:val="center"/>
              <w:rPr>
                <w:rFonts w:ascii="Times New Roman" w:hAnsi="Times New Roman" w:cs="Times New Roman"/>
                <w:lang w:val="lt-LT"/>
              </w:rPr>
            </w:pPr>
          </w:p>
        </w:tc>
        <w:tc>
          <w:tcPr>
            <w:tcW w:w="8958" w:type="dxa"/>
            <w:vAlign w:val="center"/>
          </w:tcPr>
          <w:p w14:paraId="3DB870BB" w14:textId="7CB5589B"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Šalis, gavusi tokį raštą, ne vėliau kaip per 20 (dvidešimt)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CF3AB5" w:rsidRPr="00223ED3" w14:paraId="4669AED5" w14:textId="77777777" w:rsidTr="00FF168F">
        <w:tc>
          <w:tcPr>
            <w:tcW w:w="1419" w:type="dxa"/>
            <w:vAlign w:val="center"/>
          </w:tcPr>
          <w:p w14:paraId="3D2C8FD7"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196EF5D" w14:textId="13EFB90A" w:rsidR="00CF3AB5" w:rsidRPr="00223ED3" w:rsidRDefault="00CF3AB5" w:rsidP="00BF28E1">
            <w:pPr>
              <w:suppressAutoHyphens/>
              <w:spacing w:before="120" w:after="120"/>
              <w:jc w:val="both"/>
              <w:rPr>
                <w:rStyle w:val="None"/>
                <w:rFonts w:ascii="Times New Roman" w:hAnsi="Times New Roman" w:cs="Times New Roman"/>
              </w:rPr>
            </w:pPr>
            <w:r w:rsidRPr="00223ED3">
              <w:rPr>
                <w:rFonts w:ascii="Times New Roman" w:eastAsia="Times New Roman" w:hAnsi="Times New Roman" w:cs="Times New Roman"/>
              </w:rPr>
              <w:t>Pakeitus Sutarties kainą, atitinkamai pakeičiama ir pradinės sutarties vertė</w:t>
            </w:r>
            <w:r w:rsidRPr="00223ED3">
              <w:rPr>
                <w:rFonts w:ascii="Times New Roman" w:eastAsia="Calibri" w:hAnsi="Times New Roman" w:cs="Times New Roman"/>
              </w:rPr>
              <w:t>.</w:t>
            </w:r>
          </w:p>
        </w:tc>
      </w:tr>
      <w:tr w:rsidR="00CF3AB5" w:rsidRPr="00223ED3" w14:paraId="564C16EF" w14:textId="77777777" w:rsidTr="00FF168F">
        <w:tc>
          <w:tcPr>
            <w:tcW w:w="1419" w:type="dxa"/>
            <w:vAlign w:val="center"/>
          </w:tcPr>
          <w:p w14:paraId="1B211A96" w14:textId="77777777" w:rsidR="00CF3AB5" w:rsidRPr="00223ED3" w:rsidRDefault="00CF3AB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005B70B" w14:textId="0F11D4ED" w:rsidR="00CF3AB5" w:rsidRPr="00223ED3" w:rsidRDefault="00CF3AB5" w:rsidP="00BF28E1">
            <w:pPr>
              <w:suppressAutoHyphens/>
              <w:spacing w:before="120" w:after="120"/>
              <w:jc w:val="both"/>
              <w:rPr>
                <w:rStyle w:val="None"/>
                <w:rFonts w:ascii="Times New Roman" w:hAnsi="Times New Roman" w:cs="Times New Roman"/>
              </w:rPr>
            </w:pPr>
            <w:r w:rsidRPr="00223ED3">
              <w:rPr>
                <w:rFonts w:ascii="Times New Roman" w:eastAsia="Times New Roman" w:hAnsi="Times New Roman" w:cs="Times New Roman"/>
              </w:rPr>
              <w:t>Sutarties kainą peržiūrint antrą ir vėlesnį kartą, perskaičiavimo formulė yra taikoma ne pradinei sutarties vertei, bet tik neišpirktiems pagal sutartį Paslaugų kiekiams (apimtims).</w:t>
            </w:r>
          </w:p>
        </w:tc>
      </w:tr>
      <w:tr w:rsidR="00692FA1" w:rsidRPr="00223ED3" w14:paraId="10C665A3" w14:textId="77777777" w:rsidTr="00FF168F">
        <w:tc>
          <w:tcPr>
            <w:tcW w:w="1419" w:type="dxa"/>
            <w:vAlign w:val="center"/>
          </w:tcPr>
          <w:p w14:paraId="1E1C84CB"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471F2475" w14:textId="075E6DD7" w:rsidR="00692FA1"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Tiekėjo pareigos ir teisės</w:t>
            </w:r>
          </w:p>
        </w:tc>
      </w:tr>
      <w:tr w:rsidR="00FD46C5" w:rsidRPr="00223ED3" w14:paraId="5742056D" w14:textId="77777777" w:rsidTr="00FF168F">
        <w:tc>
          <w:tcPr>
            <w:tcW w:w="1419" w:type="dxa"/>
            <w:vAlign w:val="center"/>
          </w:tcPr>
          <w:p w14:paraId="6230BBDA" w14:textId="70460B50" w:rsidR="00FD46C5" w:rsidRPr="00223ED3" w:rsidRDefault="00FD46C5" w:rsidP="00BF28E1">
            <w:pPr>
              <w:pStyle w:val="Sraopastraipa"/>
              <w:numPr>
                <w:ilvl w:val="1"/>
                <w:numId w:val="17"/>
              </w:numPr>
              <w:suppressAutoHyphens/>
              <w:spacing w:before="120" w:after="120" w:line="240" w:lineRule="auto"/>
              <w:ind w:left="463" w:hanging="463"/>
              <w:jc w:val="both"/>
              <w:rPr>
                <w:rFonts w:ascii="Times New Roman" w:hAnsi="Times New Roman" w:cs="Times New Roman"/>
                <w:lang w:val="lt-LT"/>
              </w:rPr>
            </w:pPr>
          </w:p>
        </w:tc>
        <w:tc>
          <w:tcPr>
            <w:tcW w:w="8958" w:type="dxa"/>
            <w:vAlign w:val="center"/>
          </w:tcPr>
          <w:p w14:paraId="02A38C17" w14:textId="5944F9B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įsipareigoja:</w:t>
            </w:r>
          </w:p>
        </w:tc>
      </w:tr>
      <w:tr w:rsidR="00FD46C5" w:rsidRPr="00223ED3" w14:paraId="2E8C4C9D" w14:textId="77777777" w:rsidTr="00FF168F">
        <w:tc>
          <w:tcPr>
            <w:tcW w:w="1419" w:type="dxa"/>
            <w:vAlign w:val="center"/>
          </w:tcPr>
          <w:p w14:paraId="1E4013FA" w14:textId="3078074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B4B3065" w14:textId="72D374AA"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teikti Paslaugas, nurodytas šioje Sutartyje, vadovaujantis Sutartyje nustatytomis sąlygomis bei teisės aktų reikalavimais, įskaitant, bet neapsiribojant, saugos darbe, priešgaisrinės saugos, aplinkos apsaugos bei kitais teisės aktų nustatytais reikalavimais, taikomais teikiant Paslaugas;</w:t>
            </w:r>
          </w:p>
        </w:tc>
      </w:tr>
      <w:tr w:rsidR="00FD46C5" w:rsidRPr="00223ED3" w14:paraId="72B151AA" w14:textId="77777777" w:rsidTr="00FF168F">
        <w:tc>
          <w:tcPr>
            <w:tcW w:w="1419" w:type="dxa"/>
            <w:vAlign w:val="center"/>
          </w:tcPr>
          <w:p w14:paraId="060CAE1F"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F8093C2" w14:textId="1F6D05E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teikti Paslaugas Užsakovui pagal Sutartį savo rizika bei sąskaita kaip įmanoma rūpestingiau bei efektyviau, įskaitant, bet neapsiribojant, užtikrinant Paslaugų teikimą pagal geriausius visuotinai pripažįstamus profesinius, techninius standartus ir praktiką, panaudojant visus reikiamus įgūdžius, žinias ir atsižvelgiant į kitus Šalių bendrai aptartus tikslus bei vadovaujantis Užsakovo raštiškais nurodymais;</w:t>
            </w:r>
          </w:p>
        </w:tc>
      </w:tr>
      <w:tr w:rsidR="00FD46C5" w:rsidRPr="00223ED3" w14:paraId="3DF9D30D" w14:textId="77777777" w:rsidTr="00FF168F">
        <w:tc>
          <w:tcPr>
            <w:tcW w:w="1419" w:type="dxa"/>
            <w:vAlign w:val="center"/>
          </w:tcPr>
          <w:p w14:paraId="4BEF3FB9"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46C68B6" w14:textId="754DBBF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priimant sprendimus, teikiant pritarimus arba suderinimus, veikti profesionaliai, protingai, sąžiningai, teisingai ir nešališkai;</w:t>
            </w:r>
          </w:p>
        </w:tc>
      </w:tr>
      <w:tr w:rsidR="00FD46C5" w:rsidRPr="00223ED3" w14:paraId="3A22B3ED" w14:textId="77777777" w:rsidTr="00FF168F">
        <w:tc>
          <w:tcPr>
            <w:tcW w:w="1419" w:type="dxa"/>
            <w:vAlign w:val="center"/>
          </w:tcPr>
          <w:p w14:paraId="5C09C2D0"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D8388C4" w14:textId="5A523611"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aprūpinti savo personalą reikiama įranga, siekiant efektyviau suteikti Paslaugas;</w:t>
            </w:r>
          </w:p>
        </w:tc>
      </w:tr>
      <w:tr w:rsidR="00FD46C5" w:rsidRPr="00223ED3" w14:paraId="2976B3ED" w14:textId="77777777" w:rsidTr="00FF168F">
        <w:tc>
          <w:tcPr>
            <w:tcW w:w="1419" w:type="dxa"/>
            <w:vAlign w:val="center"/>
          </w:tcPr>
          <w:p w14:paraId="742155CD"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DE586F1" w14:textId="6B114044"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užtikrinti iš Užsakovo Sutarties vykdymo metu gautos ir su Sutarties vykdymu susijusios informacijos konfidencialumą bei apsaugą;</w:t>
            </w:r>
          </w:p>
        </w:tc>
      </w:tr>
      <w:tr w:rsidR="00FD46C5" w:rsidRPr="00223ED3" w14:paraId="0D1F3670" w14:textId="77777777" w:rsidTr="00FF168F">
        <w:tc>
          <w:tcPr>
            <w:tcW w:w="1419" w:type="dxa"/>
            <w:vAlign w:val="center"/>
          </w:tcPr>
          <w:p w14:paraId="57F55DE4"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B1FC6EC" w14:textId="74925B88"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bendradarbiauti su Užsakovu tam, kad teiktų informaciją, kurios pastarasis gali pagrįstai reikalauti tam, kad būtų galima vykdyti Sutartį;</w:t>
            </w:r>
          </w:p>
        </w:tc>
      </w:tr>
      <w:tr w:rsidR="00FD46C5" w:rsidRPr="00223ED3" w14:paraId="63520BFF" w14:textId="77777777" w:rsidTr="00FF168F">
        <w:tc>
          <w:tcPr>
            <w:tcW w:w="1419" w:type="dxa"/>
            <w:vAlign w:val="center"/>
          </w:tcPr>
          <w:p w14:paraId="2F5F4D19"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61D7658" w14:textId="359244C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00610C49" w:rsidRPr="00223ED3">
              <w:rPr>
                <w:rFonts w:ascii="Times New Roman" w:hAnsi="Times New Roman" w:cs="Times New Roman"/>
              </w:rPr>
              <w:t xml:space="preserve">el. priemonėmis </w:t>
            </w:r>
            <w:r w:rsidRPr="00223ED3">
              <w:rPr>
                <w:rFonts w:ascii="Times New Roman" w:hAnsi="Times New Roman" w:cs="Times New Roman"/>
              </w:rPr>
              <w:t>raštu pranešta Užsakovui;</w:t>
            </w:r>
          </w:p>
        </w:tc>
      </w:tr>
      <w:tr w:rsidR="00FD46C5" w:rsidRPr="00223ED3" w14:paraId="3A4F7E31" w14:textId="77777777" w:rsidTr="00FF168F">
        <w:tc>
          <w:tcPr>
            <w:tcW w:w="1419" w:type="dxa"/>
            <w:vAlign w:val="center"/>
          </w:tcPr>
          <w:p w14:paraId="1D05A05D"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BE5CF52" w14:textId="1F0582B0"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užtikrinti, kad Sutarties sudarymo momentu ir visą jos galiojimo laikotarpį turės teisę verstis šių Paslaugų teikimu;</w:t>
            </w:r>
          </w:p>
        </w:tc>
      </w:tr>
      <w:tr w:rsidR="00FD46C5" w:rsidRPr="00223ED3" w14:paraId="38663A07" w14:textId="77777777" w:rsidTr="00FF168F">
        <w:tc>
          <w:tcPr>
            <w:tcW w:w="1419" w:type="dxa"/>
            <w:vAlign w:val="center"/>
          </w:tcPr>
          <w:p w14:paraId="23C689B3"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29D522D" w14:textId="630AD2AA"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užtikrinti, kad Sutarties sudarymo momentu ir visą jos galiojimo laikotarpį Sutartį vykdys tik tokią teisę turintys asmenys;</w:t>
            </w:r>
          </w:p>
        </w:tc>
      </w:tr>
      <w:tr w:rsidR="00FD46C5" w:rsidRPr="00223ED3" w14:paraId="1AC41C98" w14:textId="77777777" w:rsidTr="00FF168F">
        <w:tc>
          <w:tcPr>
            <w:tcW w:w="1419" w:type="dxa"/>
            <w:vAlign w:val="center"/>
          </w:tcPr>
          <w:p w14:paraId="32AAB9DB"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AA8DA1B" w14:textId="08776B76"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atsakyti už nuostolius, Užsakovo patirtus dėl Tiekėjo klaidų ar veiksmų nesiėmimo pagal Sutartį;</w:t>
            </w:r>
          </w:p>
        </w:tc>
      </w:tr>
      <w:tr w:rsidR="00FD46C5" w:rsidRPr="00223ED3" w14:paraId="77BE4B45" w14:textId="77777777" w:rsidTr="00FF168F">
        <w:tc>
          <w:tcPr>
            <w:tcW w:w="1419" w:type="dxa"/>
            <w:vAlign w:val="center"/>
          </w:tcPr>
          <w:p w14:paraId="2DFA0F4D"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D29CD85" w14:textId="57A1347C"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FD46C5" w:rsidRPr="00223ED3" w14:paraId="2002EE6C" w14:textId="77777777" w:rsidTr="00FF168F">
        <w:tc>
          <w:tcPr>
            <w:tcW w:w="1419" w:type="dxa"/>
            <w:vAlign w:val="center"/>
          </w:tcPr>
          <w:p w14:paraId="7D91C067"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B8F3577" w14:textId="7415889E"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tinkamai vykdyti kitus įsipareigojimus, numatytus Sutartyje ir galiojančiuose Lietuvos Respublikos teisės aktuose.</w:t>
            </w:r>
          </w:p>
        </w:tc>
      </w:tr>
      <w:tr w:rsidR="00FD46C5" w:rsidRPr="00223ED3" w14:paraId="58C6755A" w14:textId="77777777" w:rsidTr="00FF168F">
        <w:tc>
          <w:tcPr>
            <w:tcW w:w="1419" w:type="dxa"/>
            <w:vAlign w:val="center"/>
          </w:tcPr>
          <w:p w14:paraId="61437171" w14:textId="77777777" w:rsidR="00FD46C5" w:rsidRPr="00223ED3" w:rsidRDefault="00FD46C5" w:rsidP="00BF28E1">
            <w:pPr>
              <w:pStyle w:val="Sraopastraipa"/>
              <w:numPr>
                <w:ilvl w:val="1"/>
                <w:numId w:val="17"/>
              </w:numPr>
              <w:suppressAutoHyphens/>
              <w:spacing w:before="120" w:after="120" w:line="240" w:lineRule="auto"/>
              <w:ind w:left="463" w:hanging="463"/>
              <w:jc w:val="both"/>
              <w:rPr>
                <w:rFonts w:ascii="Times New Roman" w:hAnsi="Times New Roman" w:cs="Times New Roman"/>
                <w:lang w:val="lt-LT"/>
              </w:rPr>
            </w:pPr>
          </w:p>
        </w:tc>
        <w:tc>
          <w:tcPr>
            <w:tcW w:w="8958" w:type="dxa"/>
            <w:vAlign w:val="center"/>
          </w:tcPr>
          <w:p w14:paraId="7363DA9C" w14:textId="00BD6C39"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turi teisę:</w:t>
            </w:r>
          </w:p>
        </w:tc>
      </w:tr>
      <w:tr w:rsidR="00FD46C5" w:rsidRPr="00223ED3" w14:paraId="2DD3ADBA" w14:textId="77777777" w:rsidTr="00FF168F">
        <w:tc>
          <w:tcPr>
            <w:tcW w:w="1419" w:type="dxa"/>
            <w:vAlign w:val="center"/>
          </w:tcPr>
          <w:p w14:paraId="3011177E" w14:textId="6257792E" w:rsidR="00FD46C5" w:rsidRPr="00223ED3" w:rsidRDefault="00FD46C5" w:rsidP="00BF28E1">
            <w:pPr>
              <w:pStyle w:val="Sraopastraipa"/>
              <w:numPr>
                <w:ilvl w:val="2"/>
                <w:numId w:val="17"/>
              </w:numPr>
              <w:suppressAutoHyphens/>
              <w:spacing w:before="120" w:after="120" w:line="240" w:lineRule="auto"/>
              <w:ind w:left="605" w:hanging="618"/>
              <w:jc w:val="both"/>
              <w:rPr>
                <w:rFonts w:ascii="Times New Roman" w:hAnsi="Times New Roman" w:cs="Times New Roman"/>
                <w:lang w:val="lt-LT"/>
              </w:rPr>
            </w:pPr>
          </w:p>
        </w:tc>
        <w:tc>
          <w:tcPr>
            <w:tcW w:w="8958" w:type="dxa"/>
            <w:vAlign w:val="center"/>
          </w:tcPr>
          <w:p w14:paraId="1ABF0947" w14:textId="3191FB38"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gauti apmokėjimą už Paslaugas su sąlyga, kad jis tinkamai vykdo šią Sutartį;</w:t>
            </w:r>
          </w:p>
        </w:tc>
      </w:tr>
      <w:tr w:rsidR="00FD46C5" w:rsidRPr="00223ED3" w14:paraId="05B5908E" w14:textId="77777777" w:rsidTr="00FF168F">
        <w:tc>
          <w:tcPr>
            <w:tcW w:w="1419" w:type="dxa"/>
            <w:vAlign w:val="center"/>
          </w:tcPr>
          <w:p w14:paraId="59501D65" w14:textId="77777777" w:rsidR="00FD46C5" w:rsidRPr="00223ED3" w:rsidRDefault="00FD46C5" w:rsidP="00BF28E1">
            <w:pPr>
              <w:pStyle w:val="Sraopastraipa"/>
              <w:numPr>
                <w:ilvl w:val="2"/>
                <w:numId w:val="17"/>
              </w:numPr>
              <w:suppressAutoHyphens/>
              <w:spacing w:before="120" w:after="120" w:line="240" w:lineRule="auto"/>
              <w:ind w:left="605" w:hanging="618"/>
              <w:jc w:val="both"/>
              <w:rPr>
                <w:rFonts w:ascii="Times New Roman" w:hAnsi="Times New Roman" w:cs="Times New Roman"/>
                <w:lang w:val="lt-LT"/>
              </w:rPr>
            </w:pPr>
          </w:p>
        </w:tc>
        <w:tc>
          <w:tcPr>
            <w:tcW w:w="8958" w:type="dxa"/>
            <w:vAlign w:val="center"/>
          </w:tcPr>
          <w:p w14:paraId="718490D8" w14:textId="2B2498CE"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kitas teises, nurodytas šioje Sutartyje ir galiojančiuose Lietuvos Respublikos teisės aktuose.</w:t>
            </w:r>
          </w:p>
        </w:tc>
      </w:tr>
      <w:tr w:rsidR="00692FA1" w:rsidRPr="00223ED3" w14:paraId="5ABEBC35" w14:textId="77777777" w:rsidTr="00FF168F">
        <w:tc>
          <w:tcPr>
            <w:tcW w:w="1419" w:type="dxa"/>
            <w:vAlign w:val="center"/>
          </w:tcPr>
          <w:p w14:paraId="01906E1B"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1CDCB955" w14:textId="54F76E47" w:rsidR="00692FA1"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b/>
                <w:bCs/>
              </w:rPr>
              <w:t>Užsakovo pareigos ir teisės</w:t>
            </w:r>
          </w:p>
        </w:tc>
      </w:tr>
      <w:tr w:rsidR="00FD46C5" w:rsidRPr="00223ED3" w14:paraId="4DCBA117" w14:textId="77777777" w:rsidTr="00FF168F">
        <w:tc>
          <w:tcPr>
            <w:tcW w:w="1419" w:type="dxa"/>
            <w:vAlign w:val="center"/>
          </w:tcPr>
          <w:p w14:paraId="2B647D57" w14:textId="6899A850" w:rsidR="00FD46C5" w:rsidRPr="00223ED3" w:rsidRDefault="00FD46C5" w:rsidP="00BF28E1">
            <w:pPr>
              <w:pStyle w:val="Sraopastraipa"/>
              <w:numPr>
                <w:ilvl w:val="1"/>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9293B10" w14:textId="74F0BF6F"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Užsakovas įsipareigoja:</w:t>
            </w:r>
          </w:p>
        </w:tc>
      </w:tr>
      <w:tr w:rsidR="00FD46C5" w:rsidRPr="00223ED3" w14:paraId="14ECC5C3" w14:textId="77777777" w:rsidTr="00FF168F">
        <w:tc>
          <w:tcPr>
            <w:tcW w:w="1419" w:type="dxa"/>
            <w:vAlign w:val="center"/>
          </w:tcPr>
          <w:p w14:paraId="3A9E3A5F" w14:textId="3D4E6727" w:rsidR="00FD46C5" w:rsidRPr="00223ED3" w:rsidRDefault="00FD46C5" w:rsidP="00BF28E1">
            <w:pPr>
              <w:pStyle w:val="Sraopastraipa"/>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63321F6F" w14:textId="43FCD28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mokėti Sutarties kainą už tinkamai suteiktas Paslaugas pagal šios Sutarties sąlygas;</w:t>
            </w:r>
          </w:p>
        </w:tc>
      </w:tr>
      <w:tr w:rsidR="00FD46C5" w:rsidRPr="00223ED3" w14:paraId="54366BC1" w14:textId="77777777" w:rsidTr="00FF168F">
        <w:tc>
          <w:tcPr>
            <w:tcW w:w="1419" w:type="dxa"/>
            <w:vAlign w:val="center"/>
          </w:tcPr>
          <w:p w14:paraId="1A76624C" w14:textId="77777777" w:rsidR="00FD46C5" w:rsidRPr="00223ED3" w:rsidRDefault="00FD46C5" w:rsidP="00BF28E1">
            <w:pPr>
              <w:pStyle w:val="Sraopastraipa"/>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4AA5C2FE" w14:textId="255FDD2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bendradarbiauti su Tiekėju tam, kad teiktų informaciją, kurios pastarasis gali pagrįstai reikalauti tam, kad būtų galima tinkamai vykdyti Sutartį.</w:t>
            </w:r>
          </w:p>
        </w:tc>
      </w:tr>
      <w:tr w:rsidR="00FD46C5" w:rsidRPr="00223ED3" w14:paraId="5EBEB4C6" w14:textId="77777777" w:rsidTr="00FF168F">
        <w:tc>
          <w:tcPr>
            <w:tcW w:w="1419" w:type="dxa"/>
            <w:vAlign w:val="center"/>
          </w:tcPr>
          <w:p w14:paraId="6188B036" w14:textId="77777777" w:rsidR="00FD46C5" w:rsidRPr="00223ED3" w:rsidRDefault="00FD46C5" w:rsidP="00BF28E1">
            <w:pPr>
              <w:pStyle w:val="Sraopastraipa"/>
              <w:numPr>
                <w:ilvl w:val="1"/>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3DCF563" w14:textId="5FDE4BF0"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Užsakovas turi teisę:</w:t>
            </w:r>
          </w:p>
        </w:tc>
      </w:tr>
      <w:tr w:rsidR="00FD46C5" w:rsidRPr="00223ED3" w14:paraId="06B09850" w14:textId="77777777" w:rsidTr="00FF168F">
        <w:tc>
          <w:tcPr>
            <w:tcW w:w="1419" w:type="dxa"/>
            <w:vAlign w:val="center"/>
          </w:tcPr>
          <w:p w14:paraId="29C2CCDA" w14:textId="1025A8FF"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1398503" w14:textId="6CDD5B69"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FD46C5" w:rsidRPr="00223ED3" w14:paraId="7B185A43" w14:textId="77777777" w:rsidTr="00FF168F">
        <w:tc>
          <w:tcPr>
            <w:tcW w:w="1419" w:type="dxa"/>
            <w:vAlign w:val="center"/>
          </w:tcPr>
          <w:p w14:paraId="0BD36609"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7FE1FD7" w14:textId="1DA8F46B" w:rsidR="00FD46C5" w:rsidRPr="00223ED3" w:rsidRDefault="00610C49"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el. priemonėmis </w:t>
            </w:r>
            <w:r w:rsidR="001F3F31" w:rsidRPr="00223ED3">
              <w:rPr>
                <w:rFonts w:ascii="Times New Roman" w:hAnsi="Times New Roman" w:cs="Times New Roman"/>
              </w:rPr>
              <w:t>raštu pateikto ir motyvuoto prašymo pagrindu reikalauti Tiekėjo darbuotojo pakeitimo, jei mano, kad šis asmuo nėra stropus ar netinkamai vykdo pareigas;</w:t>
            </w:r>
          </w:p>
        </w:tc>
      </w:tr>
      <w:tr w:rsidR="00FD46C5" w:rsidRPr="00223ED3" w14:paraId="65AF997E" w14:textId="77777777" w:rsidTr="00FF168F">
        <w:tc>
          <w:tcPr>
            <w:tcW w:w="1419" w:type="dxa"/>
            <w:vAlign w:val="center"/>
          </w:tcPr>
          <w:p w14:paraId="05A712AC"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5840B3A" w14:textId="35778805"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duoti nurodymus ir pateikti papildomus dokumentus ar instrukcijas, jei tai būtina tinkamam Sutarties įvykdymui;</w:t>
            </w:r>
          </w:p>
        </w:tc>
      </w:tr>
      <w:tr w:rsidR="00FD46C5" w:rsidRPr="00223ED3" w14:paraId="293AF19F" w14:textId="77777777" w:rsidTr="00FF168F">
        <w:tc>
          <w:tcPr>
            <w:tcW w:w="1419" w:type="dxa"/>
            <w:vAlign w:val="center"/>
          </w:tcPr>
          <w:p w14:paraId="29AB8938" w14:textId="77777777" w:rsidR="00FD46C5" w:rsidRPr="00223ED3" w:rsidRDefault="00FD46C5" w:rsidP="00BF28E1">
            <w:pPr>
              <w:pStyle w:val="Sraopastraipa"/>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4BBF1E0" w14:textId="2F969A84"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kitas teises, nurodytas šioje Sutartyje ir galiojančiuose Lietuvos Respublikos teisės aktuose.</w:t>
            </w:r>
          </w:p>
        </w:tc>
      </w:tr>
      <w:tr w:rsidR="00692FA1" w:rsidRPr="00223ED3" w14:paraId="5D10DFF5" w14:textId="77777777" w:rsidTr="00FF168F">
        <w:tc>
          <w:tcPr>
            <w:tcW w:w="1419" w:type="dxa"/>
            <w:vAlign w:val="center"/>
          </w:tcPr>
          <w:p w14:paraId="283C0A60"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266CE9B" w14:textId="63678D9A" w:rsidR="00692FA1"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Paslaugų perdavimas ir atsiskaitymo sąlygos</w:t>
            </w:r>
          </w:p>
        </w:tc>
      </w:tr>
      <w:tr w:rsidR="006B6DEF" w:rsidRPr="00223ED3" w14:paraId="675E9B68" w14:textId="77777777" w:rsidTr="00FF168F">
        <w:tc>
          <w:tcPr>
            <w:tcW w:w="1419" w:type="dxa"/>
            <w:vAlign w:val="center"/>
          </w:tcPr>
          <w:p w14:paraId="40BB57F6" w14:textId="058524E2" w:rsidR="006B6DEF" w:rsidRPr="00223ED3" w:rsidRDefault="006B6DEF"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E2A49D0" w14:textId="160D9E5E" w:rsidR="006B6DEF"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iCs/>
              </w:rPr>
              <w:t>Paslaugų perdavimo tvarka:</w:t>
            </w:r>
          </w:p>
        </w:tc>
      </w:tr>
      <w:tr w:rsidR="006B6DEF" w:rsidRPr="00223ED3" w14:paraId="14081FCD" w14:textId="77777777" w:rsidTr="00FF168F">
        <w:tc>
          <w:tcPr>
            <w:tcW w:w="1419" w:type="dxa"/>
            <w:vAlign w:val="center"/>
          </w:tcPr>
          <w:p w14:paraId="3D3A5A2A" w14:textId="1B7F446A" w:rsidR="006B6DEF" w:rsidRPr="00223ED3" w:rsidRDefault="006B6DEF" w:rsidP="00BF28E1">
            <w:pPr>
              <w:pStyle w:val="Sraopastraipa"/>
              <w:numPr>
                <w:ilvl w:val="2"/>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2A1CB7D" w14:textId="08B57A84" w:rsidR="006B6DEF"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Tiekėjas su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priėmimo</w:t>
            </w:r>
            <w:r w:rsidRPr="00223ED3">
              <w:rPr>
                <w:rStyle w:val="None"/>
                <w:rFonts w:ascii="Times New Roman" w:hAnsi="Times New Roman" w:cs="Times New Roman"/>
              </w:rPr>
              <w:t xml:space="preserve"> aktu </w:t>
            </w:r>
            <w:r w:rsidRPr="00223ED3">
              <w:rPr>
                <w:rStyle w:val="Hyperlink0"/>
                <w:rFonts w:eastAsia="Calibri"/>
              </w:rPr>
              <w:t>gali kreiptis į Užsakovą, kai Paslaugos visa apimtimi yra suteiktos ir galimas jų rezultato perdavimas Užsakovui.</w:t>
            </w:r>
          </w:p>
        </w:tc>
      </w:tr>
      <w:tr w:rsidR="006B6DEF" w:rsidRPr="00223ED3" w14:paraId="078D8F3E" w14:textId="77777777" w:rsidTr="00FF168F">
        <w:tc>
          <w:tcPr>
            <w:tcW w:w="1419" w:type="dxa"/>
            <w:vAlign w:val="center"/>
          </w:tcPr>
          <w:p w14:paraId="10593279" w14:textId="77777777" w:rsidR="006B6DEF" w:rsidRPr="00223ED3" w:rsidRDefault="006B6DEF" w:rsidP="00BF28E1">
            <w:pPr>
              <w:pStyle w:val="Sraopastraipa"/>
              <w:numPr>
                <w:ilvl w:val="2"/>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8F203EE" w14:textId="65F3C6EF" w:rsidR="006B6DEF"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Užsakovas, gavęs Tiekėjo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priėmimo</w:t>
            </w:r>
            <w:r w:rsidRPr="00223ED3">
              <w:rPr>
                <w:rStyle w:val="None"/>
                <w:rFonts w:ascii="Times New Roman" w:hAnsi="Times New Roman" w:cs="Times New Roman"/>
              </w:rPr>
              <w:t xml:space="preserve"> aktą, </w:t>
            </w:r>
            <w:r w:rsidRPr="00223ED3">
              <w:rPr>
                <w:rStyle w:val="Hyperlink0"/>
                <w:rFonts w:eastAsia="Calibri"/>
              </w:rPr>
              <w:t>per 10 (dešimt) darbo dienų privalo:</w:t>
            </w:r>
          </w:p>
        </w:tc>
      </w:tr>
      <w:tr w:rsidR="003A2026" w:rsidRPr="00223ED3" w14:paraId="657C9D43" w14:textId="77777777" w:rsidTr="00FF168F">
        <w:tc>
          <w:tcPr>
            <w:tcW w:w="1419" w:type="dxa"/>
            <w:vAlign w:val="center"/>
          </w:tcPr>
          <w:p w14:paraId="58FB7E86" w14:textId="2A10F5B2" w:rsidR="003A2026" w:rsidRPr="00223ED3" w:rsidRDefault="003A2026" w:rsidP="00BF28E1">
            <w:pPr>
              <w:pStyle w:val="Sraopastraipa"/>
              <w:numPr>
                <w:ilvl w:val="3"/>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331B86A" w14:textId="2E23C522" w:rsidR="003A2026"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pasirašyti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aktą</w:t>
            </w:r>
            <w:r w:rsidRPr="00223ED3">
              <w:rPr>
                <w:rStyle w:val="Hyperlink0"/>
                <w:rFonts w:eastAsia="Calibri"/>
              </w:rPr>
              <w:t xml:space="preserve"> arba</w:t>
            </w:r>
          </w:p>
        </w:tc>
      </w:tr>
      <w:tr w:rsidR="003A2026" w:rsidRPr="00223ED3" w14:paraId="2A57DD8F" w14:textId="77777777" w:rsidTr="00FF168F">
        <w:tc>
          <w:tcPr>
            <w:tcW w:w="1419" w:type="dxa"/>
            <w:vAlign w:val="center"/>
          </w:tcPr>
          <w:p w14:paraId="298D90BE" w14:textId="77777777" w:rsidR="003A2026" w:rsidRPr="00223ED3" w:rsidRDefault="003A2026" w:rsidP="00BF28E1">
            <w:pPr>
              <w:pStyle w:val="Sraopastraipa"/>
              <w:numPr>
                <w:ilvl w:val="3"/>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36F684F8" w14:textId="42C74CA7" w:rsidR="003A2026"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nepasirašyti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w:t>
            </w:r>
            <w:r w:rsidRPr="00223ED3">
              <w:rPr>
                <w:rStyle w:val="Hyperlink0"/>
                <w:rFonts w:eastAsia="Calibri"/>
              </w:rPr>
              <w:t xml:space="preserve">, pateikiant nepasirašymo pagrindą ir nurodant trūkumus, klaidas ir pan. bei terminą, per kurį Tiekėjas turi ištaisyti trūkumus, klaidas ir pan., bei pradėti taikyti sutartinę atsakomybę, jei yra Sutarties 11 punkte numatytos aplinkybės. Tiekėjas tik ištaisęs trūkumus, klaidas ir pan., vėl įgyja teisę  kreiptis į Užsakovą pagal šį Sutarties punktą su kitu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aktu.</w:t>
            </w:r>
          </w:p>
        </w:tc>
      </w:tr>
      <w:tr w:rsidR="006B6DEF" w:rsidRPr="00223ED3" w14:paraId="75F34239" w14:textId="77777777" w:rsidTr="00FF168F">
        <w:tc>
          <w:tcPr>
            <w:tcW w:w="1419" w:type="dxa"/>
            <w:vAlign w:val="center"/>
          </w:tcPr>
          <w:p w14:paraId="3901D31A" w14:textId="0BEC9663" w:rsidR="006B6DEF" w:rsidRPr="00223ED3" w:rsidRDefault="006B6DEF"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60C6E61" w14:textId="62ADD977" w:rsidR="006B6DEF"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Atsiskaitymo sąlygos:</w:t>
            </w:r>
          </w:p>
        </w:tc>
      </w:tr>
      <w:tr w:rsidR="00692FA1" w:rsidRPr="00223ED3" w14:paraId="35BF80CD" w14:textId="77777777" w:rsidTr="00FF168F">
        <w:tc>
          <w:tcPr>
            <w:tcW w:w="1419" w:type="dxa"/>
            <w:vAlign w:val="center"/>
          </w:tcPr>
          <w:p w14:paraId="6336E2D7" w14:textId="3F97B8E8" w:rsidR="00692FA1" w:rsidRPr="00223ED3" w:rsidRDefault="00692FA1"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BA93768" w14:textId="6338B198" w:rsidR="00692FA1"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w:t>
            </w:r>
            <w:r w:rsidRPr="00223ED3">
              <w:rPr>
                <w:rFonts w:ascii="Times New Roman" w:hAnsi="Times New Roman" w:cs="Times New Roman"/>
                <w:color w:val="000000"/>
              </w:rPr>
              <w:t xml:space="preserve">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23ED3">
              <w:rPr>
                <w:rFonts w:ascii="Times New Roman" w:hAnsi="Times New Roman" w:cs="Times New Roman"/>
              </w:rPr>
              <w:t xml:space="preserve"> (toliau – Europos elektroninių sąskaitų faktūrų standartas)</w:t>
            </w:r>
            <w:r w:rsidRPr="00223ED3">
              <w:rPr>
                <w:rFonts w:ascii="Times New Roman" w:hAnsi="Times New Roman" w:cs="Times New Roman"/>
                <w:color w:val="000000"/>
              </w:rPr>
              <w:t xml:space="preserve">, teikiamos </w:t>
            </w:r>
            <w:r w:rsidRPr="00223ED3">
              <w:rPr>
                <w:rStyle w:val="None"/>
                <w:rFonts w:ascii="Times New Roman" w:hAnsi="Times New Roman" w:cs="Times New Roman"/>
              </w:rPr>
              <w:t>Tiekėjo</w:t>
            </w:r>
            <w:r w:rsidRPr="00223ED3">
              <w:rPr>
                <w:rFonts w:ascii="Times New Roman" w:hAnsi="Times New Roman" w:cs="Times New Roman"/>
                <w:color w:val="000000"/>
              </w:rPr>
              <w:t xml:space="preserve"> pasirinktomis priemonėmis. </w:t>
            </w:r>
            <w:r w:rsidRPr="00223ED3">
              <w:rPr>
                <w:rFonts w:ascii="Times New Roman" w:hAnsi="Times New Roman" w:cs="Times New Roman"/>
              </w:rPr>
              <w:t>Europos elektroninių sąskaitų faktūrų</w:t>
            </w:r>
            <w:r w:rsidRPr="00223ED3">
              <w:rPr>
                <w:rFonts w:ascii="Times New Roman" w:hAnsi="Times New Roman" w:cs="Times New Roman"/>
                <w:color w:val="000000"/>
              </w:rPr>
              <w:t xml:space="preserve"> standarto neatitinkančios elektroninės sąskaitos faktūros gali būti teikiamos tik naudojantis informacinės sistemos </w:t>
            </w:r>
            <w:r w:rsidR="00A72EF6">
              <w:rPr>
                <w:rFonts w:ascii="Times New Roman" w:hAnsi="Times New Roman" w:cs="Times New Roman"/>
                <w:color w:val="000000"/>
              </w:rPr>
              <w:t>SABIS</w:t>
            </w:r>
            <w:r w:rsidRPr="00223ED3">
              <w:rPr>
                <w:rFonts w:ascii="Times New Roman" w:hAnsi="Times New Roman" w:cs="Times New Roman"/>
                <w:color w:val="000000"/>
              </w:rPr>
              <w:t xml:space="preserve"> priemonėmis. Užsakovas elektronines sąskaitas faktūras priima ir apdoroja naudodamasis informacinės sistemos </w:t>
            </w:r>
            <w:r w:rsidR="00A72EF6">
              <w:rPr>
                <w:rFonts w:ascii="Times New Roman" w:hAnsi="Times New Roman" w:cs="Times New Roman"/>
                <w:color w:val="000000"/>
              </w:rPr>
              <w:t>SABIS</w:t>
            </w:r>
            <w:r w:rsidRPr="00223ED3">
              <w:rPr>
                <w:rFonts w:ascii="Times New Roman" w:hAnsi="Times New Roman" w:cs="Times New Roman"/>
                <w:color w:val="000000"/>
              </w:rPr>
              <w:t xml:space="preserve"> priemonėmis, išskyrus mobilizacijos, karo ar nepaprastosios padėties atveju yra informacinės sistemos </w:t>
            </w:r>
            <w:r w:rsidR="00A72EF6">
              <w:rPr>
                <w:rFonts w:ascii="Times New Roman" w:hAnsi="Times New Roman" w:cs="Times New Roman"/>
                <w:color w:val="000000"/>
              </w:rPr>
              <w:t>SABIS</w:t>
            </w:r>
            <w:r w:rsidRPr="00223ED3">
              <w:rPr>
                <w:rFonts w:ascii="Times New Roman" w:hAnsi="Times New Roman" w:cs="Times New Roman"/>
                <w:color w:val="000000"/>
              </w:rPr>
              <w:t xml:space="preserve"> pažeidimų, dėl kurių negalimas Užsakovo ir </w:t>
            </w:r>
            <w:r w:rsidRPr="00223ED3">
              <w:rPr>
                <w:rStyle w:val="None"/>
                <w:rFonts w:ascii="Times New Roman" w:hAnsi="Times New Roman" w:cs="Times New Roman"/>
              </w:rPr>
              <w:t>Tiekėjo</w:t>
            </w:r>
            <w:r w:rsidRPr="00223ED3">
              <w:rPr>
                <w:rFonts w:ascii="Times New Roman" w:hAnsi="Times New Roman" w:cs="Times New Roman"/>
                <w:color w:val="000000"/>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3A2026" w:rsidRPr="00223ED3" w14:paraId="51B60233" w14:textId="77777777" w:rsidTr="00FF168F">
        <w:tc>
          <w:tcPr>
            <w:tcW w:w="1419" w:type="dxa"/>
            <w:vAlign w:val="center"/>
          </w:tcPr>
          <w:p w14:paraId="68A683E4" w14:textId="77777777" w:rsidR="003A2026" w:rsidRPr="00223ED3" w:rsidRDefault="003A2026"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571EBFEE" w14:textId="5A7D9B81" w:rsidR="003A2026"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Atsiskaitymas vykdomas tokia tvarka:</w:t>
            </w:r>
          </w:p>
        </w:tc>
      </w:tr>
      <w:tr w:rsidR="003A2026" w:rsidRPr="00223ED3" w14:paraId="43ECAC9F" w14:textId="77777777" w:rsidTr="00FF168F">
        <w:tc>
          <w:tcPr>
            <w:tcW w:w="1419" w:type="dxa"/>
            <w:vAlign w:val="center"/>
          </w:tcPr>
          <w:p w14:paraId="70C9C24A" w14:textId="0F0E0819" w:rsidR="003A2026" w:rsidRPr="00223ED3" w:rsidRDefault="003A2026" w:rsidP="00BF28E1">
            <w:pPr>
              <w:pStyle w:val="Sraopastraipa"/>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72F7D75" w14:textId="23FFC702"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per 30 (trisdešimt) kalendorinių dienų nuo dienos, kai Užsakovas gauna sąskaitą faktūrą arba lygiavertį dokumentą.</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69348DA" w14:textId="77777777" w:rsidTr="00FF168F">
        <w:tc>
          <w:tcPr>
            <w:tcW w:w="1419" w:type="dxa"/>
            <w:vAlign w:val="center"/>
          </w:tcPr>
          <w:p w14:paraId="01BB08EF" w14:textId="77777777" w:rsidR="003A2026" w:rsidRPr="00223ED3" w:rsidRDefault="003A2026" w:rsidP="00BF28E1">
            <w:pPr>
              <w:pStyle w:val="Sraopastraipa"/>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526255" w14:textId="23CD4650"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jeigu sąskaitos faktūros gavimo diena neaiški, – per 30 (trisdešimt) kalendorinių dienų nuo Paslaugų suteikimo dienos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 pasirašymo dienos)</w:t>
            </w:r>
            <w:r w:rsidRPr="00223ED3">
              <w:rPr>
                <w:rStyle w:val="Hyperlink0"/>
                <w:rFonts w:eastAsia="Calibri"/>
              </w:rPr>
              <w:t xml:space="preserve">. Sąskaitos faktūros arba lygiaverčio dokumento gavimo diena yra laikoma neaiškia, jeigu sąskaita faktūra arba lygiavertis dokumentas Užsakovui išrašytas ir išsiųstas nesinaudojant </w:t>
            </w:r>
            <w:r w:rsidRPr="00223ED3">
              <w:rPr>
                <w:rFonts w:ascii="Times New Roman" w:hAnsi="Times New Roman" w:cs="Times New Roman"/>
                <w:color w:val="000000"/>
              </w:rPr>
              <w:t>elektroninėmis priemonėmis</w:t>
            </w:r>
            <w:r w:rsidRPr="00223ED3">
              <w:rPr>
                <w:rStyle w:val="None"/>
                <w:rFonts w:ascii="Times New Roman" w:hAnsi="Times New Roman" w:cs="Times New Roman"/>
              </w:rPr>
              <w:t xml:space="preserve">. </w:t>
            </w:r>
            <w:r w:rsidRPr="00223ED3">
              <w:rPr>
                <w:rFonts w:ascii="Times New Roman" w:hAnsi="Times New Roman" w:cs="Times New Roman"/>
              </w:rPr>
              <w:t>Šiame punkte nurodytas mokėjimo terminas, susietas su finansavimu, gaunamu iš trečiųjų šalių, gali būti pratęstas, tačiau bet kokiu atveju šis terminas negali viršyti 60 (šešiasdešimt) dienų;</w:t>
            </w:r>
          </w:p>
        </w:tc>
      </w:tr>
      <w:tr w:rsidR="003A2026" w:rsidRPr="00223ED3" w14:paraId="33F99D81" w14:textId="77777777" w:rsidTr="00FF168F">
        <w:tc>
          <w:tcPr>
            <w:tcW w:w="1419" w:type="dxa"/>
            <w:vAlign w:val="center"/>
          </w:tcPr>
          <w:p w14:paraId="7132CCEA" w14:textId="77777777" w:rsidR="003A2026" w:rsidRPr="00223ED3" w:rsidRDefault="003A2026" w:rsidP="00BF28E1">
            <w:pPr>
              <w:pStyle w:val="Sraopastraipa"/>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4EC2FFC" w14:textId="150F3791"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kai Užsakovas sąskaitą faktūrą gauna anksčiau, negu jam suteiktos Paslaugos (dar nepasirašytas Paslaugų perdavimo</w:t>
            </w:r>
            <w:r w:rsidRPr="00223ED3">
              <w:rPr>
                <w:rFonts w:ascii="Times New Roman" w:eastAsia="Times New Roman" w:hAnsi="Times New Roman" w:cs="Times New Roman"/>
                <w:lang w:eastAsia="lt-LT"/>
              </w:rPr>
              <w:t>–</w:t>
            </w:r>
            <w:r w:rsidRPr="00223ED3">
              <w:rPr>
                <w:rStyle w:val="Hyperlink0"/>
                <w:rFonts w:eastAsia="Calibri"/>
              </w:rPr>
              <w:t>priėmimo aktas</w:t>
            </w:r>
            <w:r w:rsidRPr="00223ED3">
              <w:rPr>
                <w:rStyle w:val="None"/>
                <w:rFonts w:ascii="Times New Roman" w:hAnsi="Times New Roman" w:cs="Times New Roman"/>
              </w:rPr>
              <w:t>)</w:t>
            </w:r>
            <w:r w:rsidRPr="00223ED3">
              <w:rPr>
                <w:rStyle w:val="Hyperlink0"/>
                <w:rFonts w:eastAsia="Calibri"/>
              </w:rPr>
              <w:t>, – per 30 (trisdešimt) kalendorinių dienų nuo Paslaugų suteikimo dienos (Paslaugų</w:t>
            </w:r>
            <w:r w:rsidRPr="00223ED3">
              <w:rPr>
                <w:rStyle w:val="None"/>
                <w:rFonts w:ascii="Times New Roman" w:hAnsi="Times New Roman" w:cs="Times New Roman"/>
              </w:rPr>
              <w:t xml:space="preserve"> </w:t>
            </w:r>
            <w:r w:rsidRPr="00223ED3">
              <w:rPr>
                <w:rStyle w:val="Hyperlink0"/>
                <w:rFonts w:eastAsia="Calibri"/>
              </w:rPr>
              <w:t xml:space="preserve">perdavimo–priėmimo </w:t>
            </w:r>
            <w:r w:rsidRPr="00223ED3">
              <w:rPr>
                <w:rStyle w:val="None"/>
                <w:rFonts w:ascii="Times New Roman" w:hAnsi="Times New Roman" w:cs="Times New Roman"/>
              </w:rPr>
              <w:t>akto pasirašymo dienos)</w:t>
            </w:r>
            <w:r w:rsidRPr="00223ED3">
              <w:rPr>
                <w:rStyle w:val="Hyperlink0"/>
                <w:rFonts w:eastAsia="Calibri"/>
              </w:rPr>
              <w:t>.</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AAD183D" w14:textId="77777777" w:rsidTr="00FF168F">
        <w:tc>
          <w:tcPr>
            <w:tcW w:w="1419" w:type="dxa"/>
            <w:vAlign w:val="center"/>
          </w:tcPr>
          <w:p w14:paraId="32551270" w14:textId="77777777" w:rsidR="003A2026" w:rsidRPr="00223ED3" w:rsidRDefault="003A2026" w:rsidP="00BF28E1">
            <w:pPr>
              <w:pStyle w:val="Sraopastraipa"/>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4B1238A" w14:textId="11FE7A22" w:rsidR="003A2026" w:rsidRPr="00223ED3" w:rsidRDefault="00581D01" w:rsidP="00BF28E1">
            <w:pPr>
              <w:suppressAutoHyphens/>
              <w:spacing w:before="120" w:after="120"/>
              <w:jc w:val="both"/>
              <w:rPr>
                <w:rFonts w:ascii="Times New Roman" w:hAnsi="Times New Roman" w:cs="Times New Roman"/>
              </w:rPr>
            </w:pPr>
            <w:r w:rsidRPr="00223ED3">
              <w:rPr>
                <w:rFonts w:ascii="Times New Roman" w:hAnsi="Times New Roman" w:cs="Times New Roman"/>
              </w:rPr>
              <w:t>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(tarpinio paslaugų atlikimo akto pasirašymo dienos). Šiame punkte nurodytas mokėjimo terminas, susietas su finansavimu, gaunamu iš trečiųjų šalių, gali būti pratęstas, tačiau bet kokiu atveju šis terminas negali viršyti 60 (šešiasdešimt) dienų.</w:t>
            </w:r>
          </w:p>
        </w:tc>
      </w:tr>
      <w:tr w:rsidR="003A2026" w:rsidRPr="00223ED3" w14:paraId="635D823D" w14:textId="77777777" w:rsidTr="00FF168F">
        <w:tc>
          <w:tcPr>
            <w:tcW w:w="1419" w:type="dxa"/>
            <w:vAlign w:val="center"/>
          </w:tcPr>
          <w:p w14:paraId="6BEA60E5" w14:textId="77777777" w:rsidR="003A2026" w:rsidRPr="00223ED3" w:rsidRDefault="003A2026"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19942509" w14:textId="1F6FDEED"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Mokėjimai atliekami Lietuvos Respublikos nacionaline valiuta.</w:t>
            </w:r>
          </w:p>
        </w:tc>
      </w:tr>
      <w:tr w:rsidR="003A2026" w:rsidRPr="00223ED3" w14:paraId="720B5136" w14:textId="77777777" w:rsidTr="00FF168F">
        <w:tc>
          <w:tcPr>
            <w:tcW w:w="1419" w:type="dxa"/>
            <w:vAlign w:val="center"/>
          </w:tcPr>
          <w:p w14:paraId="2F8DB47F" w14:textId="77777777" w:rsidR="003A2026" w:rsidRPr="00223ED3" w:rsidRDefault="003A2026"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6A524AC5" w14:textId="325DBA0B"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Užsakovas už Paslaugas Tiekėjui atsiskaito mokėjimo pavedimu į šioje Sutartyje Tiekėjo nurodytą banko sąskaitą. Apmokėjimas laikomas įvykdytu, kai pinigai patenka į Tiekėjo sąskaitą.</w:t>
            </w:r>
          </w:p>
        </w:tc>
      </w:tr>
      <w:tr w:rsidR="003A2026" w:rsidRPr="00223ED3" w14:paraId="421557BF" w14:textId="77777777" w:rsidTr="00FF168F">
        <w:tc>
          <w:tcPr>
            <w:tcW w:w="1419" w:type="dxa"/>
            <w:vAlign w:val="center"/>
          </w:tcPr>
          <w:p w14:paraId="5C1FBD49" w14:textId="77777777" w:rsidR="003A2026" w:rsidRPr="00223ED3" w:rsidRDefault="003A2026"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8AD795A" w14:textId="71104148" w:rsidR="003A2026"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w:t>
            </w:r>
            <w:r w:rsidRPr="00223ED3">
              <w:rPr>
                <w:rStyle w:val="Hyperlink0"/>
                <w:rFonts w:eastAsia="Calibri"/>
              </w:rPr>
              <w:t xml:space="preserve">iesioginio atsiskaitymo su subtiekėjais galimybė – </w:t>
            </w:r>
            <w:r w:rsidRPr="00223ED3">
              <w:rPr>
                <w:rStyle w:val="Hyperlink0"/>
                <w:rFonts w:eastAsia="Calibri"/>
                <w:b/>
                <w:bCs/>
              </w:rPr>
              <w:t>nėra</w:t>
            </w:r>
            <w:r w:rsidR="004F431F">
              <w:rPr>
                <w:rStyle w:val="Hyperlink0"/>
                <w:rFonts w:eastAsia="Calibri"/>
                <w:b/>
                <w:bCs/>
              </w:rPr>
              <w:t xml:space="preserve">. </w:t>
            </w:r>
          </w:p>
        </w:tc>
      </w:tr>
      <w:tr w:rsidR="003A2026" w:rsidRPr="00223ED3" w14:paraId="67C61896" w14:textId="77777777" w:rsidTr="00FF168F">
        <w:tc>
          <w:tcPr>
            <w:tcW w:w="1419" w:type="dxa"/>
            <w:vAlign w:val="center"/>
          </w:tcPr>
          <w:p w14:paraId="0B1CCE55" w14:textId="77777777" w:rsidR="003A2026" w:rsidRPr="00223ED3" w:rsidRDefault="003A2026"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6B2439B1" w14:textId="1E3F2C29"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Tiesioginio atsiskaitymo Tiekėjo pasitelkiamiems subtiekėjams galimybė įgyvendinama šia tvarka:</w:t>
            </w:r>
          </w:p>
        </w:tc>
      </w:tr>
      <w:tr w:rsidR="003A2026" w:rsidRPr="00223ED3" w14:paraId="19B6FEE6" w14:textId="77777777" w:rsidTr="00FF168F">
        <w:tc>
          <w:tcPr>
            <w:tcW w:w="1419" w:type="dxa"/>
            <w:vAlign w:val="center"/>
          </w:tcPr>
          <w:p w14:paraId="1EDF05A3" w14:textId="478732E0" w:rsidR="003A2026" w:rsidRPr="00223ED3" w:rsidRDefault="003A2026" w:rsidP="00BF28E1">
            <w:pPr>
              <w:pStyle w:val="Sraopastraipa"/>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CE7F536" w14:textId="3AA00F81"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Subtiekėjas, norėdamas, kad Užsakovas tiesiogiai atsiskaitytų su juo, pateikia prašymą Užsakovui ir inicijuoja trišalės sutarties tarp jo, Užsakovo ir Tiekėjo sudarymą. </w:t>
            </w:r>
            <w:proofErr w:type="spellStart"/>
            <w:r w:rsidRPr="00223ED3">
              <w:rPr>
                <w:rFonts w:ascii="Times New Roman" w:hAnsi="Times New Roman" w:cs="Times New Roman"/>
              </w:rPr>
              <w:t>Subtiekimo</w:t>
            </w:r>
            <w:proofErr w:type="spellEnd"/>
            <w:r w:rsidRPr="00223ED3">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223ED3">
              <w:rPr>
                <w:rFonts w:ascii="Times New Roman" w:hAnsi="Times New Roman" w:cs="Times New Roman"/>
              </w:rPr>
              <w:t>Subtiekimo</w:t>
            </w:r>
            <w:proofErr w:type="spellEnd"/>
            <w:r w:rsidRPr="00223ED3">
              <w:rPr>
                <w:rFonts w:ascii="Times New Roman" w:hAnsi="Times New Roman" w:cs="Times New Roman"/>
              </w:rPr>
              <w:t xml:space="preserve"> sutartyje nustatytus reikalavimus.</w:t>
            </w:r>
          </w:p>
        </w:tc>
      </w:tr>
      <w:tr w:rsidR="003A2026" w:rsidRPr="00223ED3" w14:paraId="0313C18E" w14:textId="77777777" w:rsidTr="00FF168F">
        <w:tc>
          <w:tcPr>
            <w:tcW w:w="1419" w:type="dxa"/>
            <w:vAlign w:val="center"/>
          </w:tcPr>
          <w:p w14:paraId="71FA1648" w14:textId="77777777" w:rsidR="003A2026" w:rsidRPr="00223ED3" w:rsidRDefault="003A2026" w:rsidP="00BF28E1">
            <w:pPr>
              <w:pStyle w:val="Sraopastraipa"/>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2235C002" w14:textId="5C6876D8"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3A2026" w:rsidRPr="00223ED3" w14:paraId="64C4D15B" w14:textId="77777777" w:rsidTr="00FF168F">
        <w:tc>
          <w:tcPr>
            <w:tcW w:w="1419" w:type="dxa"/>
            <w:vAlign w:val="center"/>
          </w:tcPr>
          <w:p w14:paraId="69F25744" w14:textId="77777777" w:rsidR="003A2026" w:rsidRPr="00223ED3" w:rsidRDefault="003A2026" w:rsidP="00BF28E1">
            <w:pPr>
              <w:pStyle w:val="Sraopastraipa"/>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110AC218" w14:textId="5B176020"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tc>
      </w:tr>
      <w:tr w:rsidR="003A2026" w:rsidRPr="00223ED3" w14:paraId="1121EE23" w14:textId="77777777" w:rsidTr="00FF168F">
        <w:tc>
          <w:tcPr>
            <w:tcW w:w="1419" w:type="dxa"/>
            <w:vAlign w:val="center"/>
          </w:tcPr>
          <w:p w14:paraId="277CD8F1" w14:textId="77777777" w:rsidR="003A2026" w:rsidRPr="00223ED3" w:rsidRDefault="003A2026" w:rsidP="00BF28E1">
            <w:pPr>
              <w:pStyle w:val="Sraopastraipa"/>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7B9B553D" w14:textId="0761461F"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3A2026" w:rsidRPr="00223ED3" w14:paraId="52CD0AA0" w14:textId="77777777" w:rsidTr="00FF168F">
        <w:tc>
          <w:tcPr>
            <w:tcW w:w="1419" w:type="dxa"/>
            <w:vAlign w:val="center"/>
          </w:tcPr>
          <w:p w14:paraId="778C4972" w14:textId="77777777" w:rsidR="003A2026" w:rsidRPr="00223ED3" w:rsidRDefault="003A2026" w:rsidP="00BF28E1">
            <w:pPr>
              <w:pStyle w:val="Sraopastraipa"/>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5BEA9E70" w14:textId="4F700940" w:rsidR="003A2026"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Subtiekėjas finansinius dokumentus (sąskaitas faktūras) teikia Užsakovui savo sąskaita </w:t>
            </w:r>
            <w:r w:rsidRPr="00223ED3">
              <w:rPr>
                <w:rFonts w:ascii="Times New Roman" w:hAnsi="Times New Roman" w:cs="Times New Roman"/>
                <w:color w:val="000000"/>
              </w:rPr>
              <w:t>tik elektroniniu būdu</w:t>
            </w:r>
            <w:r w:rsidRPr="00223ED3">
              <w:rPr>
                <w:rStyle w:val="None"/>
                <w:rFonts w:ascii="Times New Roman" w:hAnsi="Times New Roman" w:cs="Times New Roman"/>
              </w:rPr>
              <w:t xml:space="preserve">. </w:t>
            </w:r>
            <w:r w:rsidRPr="00223ED3">
              <w:rPr>
                <w:rFonts w:ascii="Times New Roman" w:hAnsi="Times New Roman" w:cs="Times New Roman"/>
                <w:color w:val="00000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23ED3">
              <w:rPr>
                <w:rFonts w:ascii="Times New Roman" w:hAnsi="Times New Roman" w:cs="Times New Roman"/>
              </w:rPr>
              <w:t xml:space="preserve"> (toliau – Europos elektroninių sąskaitų faktūrų standartas)</w:t>
            </w:r>
            <w:r w:rsidRPr="00223ED3">
              <w:rPr>
                <w:rFonts w:ascii="Times New Roman" w:hAnsi="Times New Roman" w:cs="Times New Roman"/>
                <w:color w:val="000000"/>
              </w:rPr>
              <w:t xml:space="preserve">, teikiamos </w:t>
            </w:r>
            <w:r w:rsidRPr="00223ED3">
              <w:rPr>
                <w:rStyle w:val="None"/>
                <w:rFonts w:ascii="Times New Roman" w:hAnsi="Times New Roman" w:cs="Times New Roman"/>
              </w:rPr>
              <w:t>subtiekėjo</w:t>
            </w:r>
            <w:r w:rsidRPr="00223ED3">
              <w:rPr>
                <w:rFonts w:ascii="Times New Roman" w:hAnsi="Times New Roman" w:cs="Times New Roman"/>
                <w:color w:val="000000"/>
              </w:rPr>
              <w:t xml:space="preserve"> pasirinktomis priemonėmis. </w:t>
            </w:r>
            <w:r w:rsidRPr="00223ED3">
              <w:rPr>
                <w:rFonts w:ascii="Times New Roman" w:hAnsi="Times New Roman" w:cs="Times New Roman"/>
              </w:rPr>
              <w:t>Europos elektroninių sąskaitų faktūrų</w:t>
            </w:r>
            <w:r w:rsidRPr="00223ED3">
              <w:rPr>
                <w:rFonts w:ascii="Times New Roman" w:hAnsi="Times New Roman" w:cs="Times New Roman"/>
                <w:color w:val="000000"/>
              </w:rPr>
              <w:t xml:space="preserve"> standarto neatitinkančios elektroninės sąskaitos faktūros gali būti teikiamos tik naudojantis informacinės sistemos „</w:t>
            </w:r>
            <w:r w:rsidR="00F316B4">
              <w:rPr>
                <w:rFonts w:ascii="Times New Roman" w:hAnsi="Times New Roman" w:cs="Times New Roman"/>
                <w:color w:val="000000"/>
              </w:rPr>
              <w:t>SABIS</w:t>
            </w:r>
            <w:r w:rsidRPr="00223ED3">
              <w:rPr>
                <w:rFonts w:ascii="Times New Roman" w:hAnsi="Times New Roman" w:cs="Times New Roman"/>
                <w:color w:val="000000"/>
              </w:rPr>
              <w:t>“ priemonėmis. Užsakovas elektronines sąskaitas faktūras priima ir apdoroja naudodamasis informacinės sistemos „</w:t>
            </w:r>
            <w:r w:rsidR="00F316B4">
              <w:rPr>
                <w:rFonts w:ascii="Times New Roman" w:hAnsi="Times New Roman" w:cs="Times New Roman"/>
                <w:color w:val="000000"/>
              </w:rPr>
              <w:t>SABIS</w:t>
            </w:r>
            <w:r w:rsidRPr="00223ED3">
              <w:rPr>
                <w:rFonts w:ascii="Times New Roman" w:hAnsi="Times New Roman" w:cs="Times New Roman"/>
                <w:color w:val="000000"/>
              </w:rPr>
              <w:t>“ priemonėmis, išskyrus mobilizacijos, karo ar nepaprastosios padėties atveju yra informacinės sistemos „</w:t>
            </w:r>
            <w:r w:rsidR="00F316B4">
              <w:rPr>
                <w:rFonts w:ascii="Times New Roman" w:hAnsi="Times New Roman" w:cs="Times New Roman"/>
                <w:color w:val="000000"/>
              </w:rPr>
              <w:t>SABIS</w:t>
            </w:r>
            <w:r w:rsidRPr="00223ED3">
              <w:rPr>
                <w:rFonts w:ascii="Times New Roman" w:hAnsi="Times New Roman" w:cs="Times New Roman"/>
                <w:color w:val="000000"/>
              </w:rPr>
              <w:t xml:space="preserve">“ pažeidimų, dėl kurių negalimas Užsakovo ir </w:t>
            </w:r>
            <w:r w:rsidRPr="00223ED3">
              <w:rPr>
                <w:rStyle w:val="None"/>
                <w:rFonts w:ascii="Times New Roman" w:hAnsi="Times New Roman" w:cs="Times New Roman"/>
              </w:rPr>
              <w:t>subtiekėjo</w:t>
            </w:r>
            <w:r w:rsidRPr="00223ED3">
              <w:rPr>
                <w:rFonts w:ascii="Times New Roman" w:hAnsi="Times New Roman" w:cs="Times New Roman"/>
                <w:color w:val="000000"/>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3A2026" w:rsidRPr="00223ED3" w14:paraId="15614F5E" w14:textId="77777777" w:rsidTr="00FF168F">
        <w:tc>
          <w:tcPr>
            <w:tcW w:w="1419" w:type="dxa"/>
            <w:vAlign w:val="center"/>
          </w:tcPr>
          <w:p w14:paraId="5A75A3EA" w14:textId="77777777" w:rsidR="003A2026" w:rsidRPr="00223ED3" w:rsidRDefault="003A2026" w:rsidP="00BF28E1">
            <w:pPr>
              <w:pStyle w:val="Sraopastraipa"/>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E1E243E" w14:textId="6E8265B1"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Mokėjimai bus vykdomi tokia tvarka:</w:t>
            </w:r>
          </w:p>
        </w:tc>
      </w:tr>
      <w:tr w:rsidR="003A2026" w:rsidRPr="00223ED3" w14:paraId="59DB711F" w14:textId="77777777" w:rsidTr="00FF168F">
        <w:tc>
          <w:tcPr>
            <w:tcW w:w="1419" w:type="dxa"/>
            <w:vAlign w:val="center"/>
          </w:tcPr>
          <w:p w14:paraId="56D3FF72" w14:textId="71DED15B" w:rsidR="003A2026" w:rsidRPr="00223ED3" w:rsidRDefault="003A2026" w:rsidP="00BF28E1">
            <w:pPr>
              <w:pStyle w:val="Sraopastraipa"/>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1DFBA451" w14:textId="773A54DC"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Užsakovas su subtiekėju atsiskaito per 30 (trisdešimt) kalendorinių dienų nuo dienos, kai Užsakovas gauna sąskaitą faktūrą arba lygiavertį dokumentą.</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54BC49C3" w14:textId="77777777" w:rsidTr="00FF168F">
        <w:tc>
          <w:tcPr>
            <w:tcW w:w="1419" w:type="dxa"/>
            <w:vAlign w:val="center"/>
          </w:tcPr>
          <w:p w14:paraId="300CA552" w14:textId="77777777" w:rsidR="003A2026" w:rsidRPr="00223ED3" w:rsidRDefault="003A2026" w:rsidP="00BF28E1">
            <w:pPr>
              <w:pStyle w:val="Sraopastraipa"/>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702EF6BB" w14:textId="03D37A9D"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jeigu sąskaitos faktūros gavimo diena neaiški, – per 30 (trisdešimt) kalendorinių dienų nuo Paslaugų suteikimo dienos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 pasirašymo dienos)</w:t>
            </w:r>
            <w:r w:rsidRPr="00223ED3">
              <w:rPr>
                <w:rStyle w:val="Hyperlink0"/>
                <w:rFonts w:eastAsia="Calibri"/>
              </w:rPr>
              <w:t xml:space="preserve">. Sąskaitos faktūros arba lygiaverčio dokumento gavimo diena yra laikoma neaiškia, jeigu sąskaita faktūra arba lygiavertis dokumentas Užsakovui išrašytas ir išsiųstas nesinaudojant </w:t>
            </w:r>
            <w:r w:rsidRPr="00223ED3">
              <w:rPr>
                <w:rFonts w:ascii="Times New Roman" w:hAnsi="Times New Roman" w:cs="Times New Roman"/>
                <w:color w:val="000000"/>
              </w:rPr>
              <w:t>elektroninėmis priemonėmis</w:t>
            </w:r>
            <w:r w:rsidRPr="00223ED3">
              <w:rPr>
                <w:rStyle w:val="None"/>
                <w:rFonts w:ascii="Times New Roman" w:hAnsi="Times New Roman" w:cs="Times New Roman"/>
              </w:rPr>
              <w:t xml:space="preserve">. </w:t>
            </w:r>
            <w:r w:rsidRPr="00223ED3">
              <w:rPr>
                <w:rFonts w:ascii="Times New Roman" w:hAnsi="Times New Roman" w:cs="Times New Roman"/>
              </w:rPr>
              <w:t>Šiame punkte nurodytas mokėjimo terminas, susietas su finansavimu, gaunamu iš trečiųjų šalių, gali būti pratęstas, tačiau bet kokiu atveju šis terminas negali viršyti 60 (šešiasdešimt) dienų;</w:t>
            </w:r>
          </w:p>
        </w:tc>
      </w:tr>
      <w:tr w:rsidR="003A2026" w:rsidRPr="00223ED3" w14:paraId="161D35B6" w14:textId="77777777" w:rsidTr="00FF168F">
        <w:tc>
          <w:tcPr>
            <w:tcW w:w="1419" w:type="dxa"/>
            <w:vAlign w:val="center"/>
          </w:tcPr>
          <w:p w14:paraId="3E47AACD" w14:textId="77777777" w:rsidR="003A2026" w:rsidRPr="00223ED3" w:rsidRDefault="003A2026" w:rsidP="00BF28E1">
            <w:pPr>
              <w:pStyle w:val="Sraopastraipa"/>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5E705296" w14:textId="37FFA9F1"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kai Užsakovas sąskaitą faktūrą gauna anksčiau, negu jam suteiktos Paslaugos (dar nepasirašytas Paslaugų perdavimo</w:t>
            </w:r>
            <w:r w:rsidRPr="00223ED3">
              <w:rPr>
                <w:rFonts w:ascii="Times New Roman" w:eastAsia="Times New Roman" w:hAnsi="Times New Roman" w:cs="Times New Roman"/>
                <w:lang w:eastAsia="lt-LT"/>
              </w:rPr>
              <w:t>–</w:t>
            </w:r>
            <w:r w:rsidRPr="00223ED3">
              <w:rPr>
                <w:rStyle w:val="Hyperlink0"/>
                <w:rFonts w:eastAsia="Calibri"/>
              </w:rPr>
              <w:t>priėmimo aktas</w:t>
            </w:r>
            <w:r w:rsidRPr="00223ED3">
              <w:rPr>
                <w:rStyle w:val="None"/>
                <w:rFonts w:ascii="Times New Roman" w:hAnsi="Times New Roman" w:cs="Times New Roman"/>
              </w:rPr>
              <w:t>)</w:t>
            </w:r>
            <w:r w:rsidRPr="00223ED3">
              <w:rPr>
                <w:rStyle w:val="Hyperlink0"/>
                <w:rFonts w:eastAsia="Calibri"/>
              </w:rPr>
              <w:t>, – per 30 (trisdešimt) kalendorinių dienų nuo Paslaugų suteikimo dienos (Paslaugų</w:t>
            </w:r>
            <w:r w:rsidRPr="00223ED3">
              <w:rPr>
                <w:rStyle w:val="None"/>
                <w:rFonts w:ascii="Times New Roman" w:hAnsi="Times New Roman" w:cs="Times New Roman"/>
              </w:rPr>
              <w:t xml:space="preserve"> </w:t>
            </w:r>
            <w:r w:rsidRPr="00223ED3">
              <w:rPr>
                <w:rStyle w:val="Hyperlink0"/>
                <w:rFonts w:eastAsia="Calibri"/>
              </w:rPr>
              <w:t xml:space="preserve">perdavimo–priėmimo </w:t>
            </w:r>
            <w:r w:rsidRPr="00223ED3">
              <w:rPr>
                <w:rStyle w:val="None"/>
                <w:rFonts w:ascii="Times New Roman" w:hAnsi="Times New Roman" w:cs="Times New Roman"/>
              </w:rPr>
              <w:t>akto pasirašymo dienos)</w:t>
            </w:r>
            <w:r w:rsidRPr="00223ED3">
              <w:rPr>
                <w:rStyle w:val="Hyperlink0"/>
                <w:rFonts w:eastAsia="Calibri"/>
              </w:rPr>
              <w:t>.</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6456A66" w14:textId="77777777" w:rsidTr="00FF168F">
        <w:tc>
          <w:tcPr>
            <w:tcW w:w="1419" w:type="dxa"/>
            <w:vAlign w:val="center"/>
          </w:tcPr>
          <w:p w14:paraId="0581FA9A" w14:textId="77777777" w:rsidR="003A2026" w:rsidRPr="00223ED3" w:rsidRDefault="003A2026" w:rsidP="00BF28E1">
            <w:pPr>
              <w:pStyle w:val="Sraopastraipa"/>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6677A016" w14:textId="09FD5CD7"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(tarpinio paslaugų atlikimo akto pasirašymo dienos). Šiame punkte nurodytas mokėjimo terminas, susietas su finansavimu, gaunamu iš trečiųjų šalių, gali būti pratęstas, tačiau bet kokiu atveju šis terminas negali viršyti 60 (šešiasdešimt) dienų.</w:t>
            </w:r>
          </w:p>
        </w:tc>
      </w:tr>
      <w:tr w:rsidR="003A2026" w:rsidRPr="00223ED3" w14:paraId="6B68ED5C" w14:textId="77777777" w:rsidTr="00FF168F">
        <w:tc>
          <w:tcPr>
            <w:tcW w:w="1419" w:type="dxa"/>
            <w:vAlign w:val="center"/>
          </w:tcPr>
          <w:p w14:paraId="34B967B0" w14:textId="77777777" w:rsidR="003A2026" w:rsidRPr="00223ED3" w:rsidRDefault="003A2026" w:rsidP="00BF28E1">
            <w:pPr>
              <w:pStyle w:val="Sraopastraipa"/>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7CBAAEC" w14:textId="16ACF79C"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Statinio projekto vykdymo priežiūros užsakymo atveju už projekto vykdymo priežiūros paslaugas Užsakovas apmoka Tiekėjui </w:t>
            </w:r>
            <w:r w:rsidRPr="00223ED3">
              <w:rPr>
                <w:rFonts w:ascii="Times New Roman" w:eastAsia="Times New Roman" w:hAnsi="Times New Roman" w:cs="Times New Roman"/>
              </w:rPr>
              <w:t>už faktiškai suteiktas paslaugas, kurios proporcingos rangovo faktiškai atliktiems ir Užsakovo priimtiems rangos darbams atsiskaitomojo laikotarpio metu.</w:t>
            </w:r>
          </w:p>
        </w:tc>
      </w:tr>
      <w:tr w:rsidR="00692FA1" w:rsidRPr="00223ED3" w14:paraId="3F2DCA83" w14:textId="77777777" w:rsidTr="00FF168F">
        <w:tc>
          <w:tcPr>
            <w:tcW w:w="1419" w:type="dxa"/>
            <w:vAlign w:val="center"/>
          </w:tcPr>
          <w:p w14:paraId="138044BA"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3AD958BB" w14:textId="668571B7"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Subtiekėjai, ūkio subjektai, specialistai, tretieji asmenys</w:t>
            </w:r>
          </w:p>
        </w:tc>
      </w:tr>
      <w:tr w:rsidR="00961834" w:rsidRPr="00223ED3" w14:paraId="7E3F1FCE" w14:textId="77777777" w:rsidTr="00FF168F">
        <w:tc>
          <w:tcPr>
            <w:tcW w:w="1419" w:type="dxa"/>
            <w:vAlign w:val="center"/>
          </w:tcPr>
          <w:p w14:paraId="69EF5552" w14:textId="307E9401" w:rsidR="00961834" w:rsidRPr="00223ED3" w:rsidRDefault="00961834"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1DA92D64" w14:textId="7FDAAC40"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Subtiekėjai</w:t>
            </w:r>
          </w:p>
        </w:tc>
      </w:tr>
      <w:tr w:rsidR="00961834" w:rsidRPr="00223ED3" w14:paraId="6FF9CAEE" w14:textId="77777777" w:rsidTr="00FF168F">
        <w:tc>
          <w:tcPr>
            <w:tcW w:w="1419" w:type="dxa"/>
            <w:vAlign w:val="center"/>
          </w:tcPr>
          <w:p w14:paraId="012C1742" w14:textId="2E3B293F"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384FD65" w14:textId="3632BBF7"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sudarius Sutartį, tačiau ne vėliau negu Sutartis pradedama vykdyti, įsipareigoja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visu Sutarties vykdymo metu, taip pat apie naujus subtiekėjus, kuriuos jis ketina pasitelkti vėliau.</w:t>
            </w:r>
          </w:p>
        </w:tc>
      </w:tr>
      <w:tr w:rsidR="00961834" w:rsidRPr="00223ED3" w14:paraId="45BA91D4" w14:textId="77777777" w:rsidTr="00FF168F">
        <w:tc>
          <w:tcPr>
            <w:tcW w:w="1419" w:type="dxa"/>
            <w:vAlign w:val="center"/>
          </w:tcPr>
          <w:p w14:paraId="28ADF09D" w14:textId="77777777"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3F47F0B" w14:textId="100ED543"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subtiekėjų pasitelkimo (keitimo), privalo pateikti (nurodyti) dokumentus (informaciją), vadovaujantis 9.1.1. punktu.</w:t>
            </w:r>
          </w:p>
        </w:tc>
      </w:tr>
      <w:tr w:rsidR="00961834" w:rsidRPr="00223ED3" w14:paraId="4B80895C" w14:textId="77777777" w:rsidTr="00FF168F">
        <w:tc>
          <w:tcPr>
            <w:tcW w:w="1419" w:type="dxa"/>
            <w:vAlign w:val="center"/>
          </w:tcPr>
          <w:p w14:paraId="53C07BC0" w14:textId="77777777"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A5860A6" w14:textId="7EE552E3"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tc>
      </w:tr>
      <w:tr w:rsidR="00961834" w:rsidRPr="00223ED3" w14:paraId="05494A38" w14:textId="77777777" w:rsidTr="00FF168F">
        <w:tc>
          <w:tcPr>
            <w:tcW w:w="1419" w:type="dxa"/>
            <w:vAlign w:val="center"/>
          </w:tcPr>
          <w:p w14:paraId="2DD5F8E8" w14:textId="67B829A6" w:rsidR="00961834" w:rsidRPr="00223ED3" w:rsidRDefault="00961834"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04BA9741" w14:textId="1248936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Ūkio subjektai</w:t>
            </w:r>
          </w:p>
        </w:tc>
      </w:tr>
      <w:tr w:rsidR="00961834" w:rsidRPr="00223ED3" w14:paraId="64FB592A" w14:textId="77777777" w:rsidTr="00FF168F">
        <w:tc>
          <w:tcPr>
            <w:tcW w:w="1419" w:type="dxa"/>
            <w:vAlign w:val="center"/>
          </w:tcPr>
          <w:p w14:paraId="382CE7F3" w14:textId="7CA83B38" w:rsidR="00961834" w:rsidRPr="00223ED3" w:rsidRDefault="00961834"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2DCB229B" w14:textId="5D48099E"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Užsakovą su prašymu pakeisti ūkio subjektus. Užsakovas reikalauja, kad naujo ūkio subjekto kvalifikacija būtų ne žemesnė nei buvo reikalaujama pirkimo dokumentuose.</w:t>
            </w:r>
          </w:p>
        </w:tc>
      </w:tr>
      <w:tr w:rsidR="00961834" w:rsidRPr="00223ED3" w14:paraId="211FB78F" w14:textId="77777777" w:rsidTr="00FF168F">
        <w:tc>
          <w:tcPr>
            <w:tcW w:w="1419" w:type="dxa"/>
            <w:vAlign w:val="center"/>
          </w:tcPr>
          <w:p w14:paraId="00997121" w14:textId="77777777" w:rsidR="00961834" w:rsidRPr="00223ED3" w:rsidRDefault="00961834"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1995C127" w14:textId="4FC38E3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ūkio subjektų pasitelkimo (keitimo), privalo pateikti (nurodyti) dokumentus (informaciją), vadovaujantis 9.2.1 punktu.</w:t>
            </w:r>
          </w:p>
        </w:tc>
      </w:tr>
      <w:tr w:rsidR="00961834" w:rsidRPr="00223ED3" w14:paraId="56763256" w14:textId="77777777" w:rsidTr="00FF168F">
        <w:tc>
          <w:tcPr>
            <w:tcW w:w="1419" w:type="dxa"/>
            <w:vAlign w:val="center"/>
          </w:tcPr>
          <w:p w14:paraId="2316455B" w14:textId="77777777" w:rsidR="00961834" w:rsidRPr="00223ED3" w:rsidRDefault="00961834"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286F7207" w14:textId="349C3595"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Užsakovas, gavęs 9.2.2. punkte nurodytą raštą, ne vėliau kaip per 10 (dešimt) kalendorinių dienų privalo išnagrinėti raštą bei priimti motyvuotą sprendimą, kurį </w:t>
            </w:r>
            <w:r w:rsidR="00610C49" w:rsidRPr="00223ED3">
              <w:rPr>
                <w:rFonts w:ascii="Times New Roman" w:hAnsi="Times New Roman" w:cs="Times New Roman"/>
              </w:rPr>
              <w:t xml:space="preserve">el. priemonėmis </w:t>
            </w:r>
            <w:r w:rsidRPr="00223ED3">
              <w:rPr>
                <w:rFonts w:ascii="Times New Roman" w:hAnsi="Times New Roman" w:cs="Times New Roman"/>
              </w:rPr>
              <w:t>raštu pateikia Tiekėjui. Šalims nesutarus dėl ūkio subjekto pasitelkimo (keitimo), ginčas sprendžiamas Sutarties 20 punkte numatyta tvarka. Šalims susitarus, turi būti sudaromas rašytinis Šalių susitarimas dėl ūkio subjekto pasitelkimo (keitimo), kuris įsigalios nuo jame nurodytos datos ir (ar) aplinkybės ir taps neatsiejama šios Sutarties dalimi.</w:t>
            </w:r>
          </w:p>
        </w:tc>
      </w:tr>
      <w:tr w:rsidR="00961834" w:rsidRPr="00223ED3" w14:paraId="68598A3F" w14:textId="77777777" w:rsidTr="00FF168F">
        <w:tc>
          <w:tcPr>
            <w:tcW w:w="1419" w:type="dxa"/>
            <w:vAlign w:val="center"/>
          </w:tcPr>
          <w:p w14:paraId="2385BC35" w14:textId="77777777" w:rsidR="00961834" w:rsidRPr="00223ED3" w:rsidRDefault="00961834"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5C9201BD" w14:textId="5436D59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961834" w:rsidRPr="00223ED3" w14:paraId="4CA33C8D" w14:textId="77777777" w:rsidTr="00FF168F">
        <w:tc>
          <w:tcPr>
            <w:tcW w:w="1419" w:type="dxa"/>
            <w:vAlign w:val="center"/>
          </w:tcPr>
          <w:p w14:paraId="5B7CE6EC" w14:textId="77777777" w:rsidR="00961834" w:rsidRPr="00223ED3" w:rsidRDefault="00961834"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1B3DFF2" w14:textId="183D4C65"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Specialistai</w:t>
            </w:r>
          </w:p>
        </w:tc>
      </w:tr>
      <w:tr w:rsidR="00961834" w:rsidRPr="00223ED3" w14:paraId="0238DD93" w14:textId="77777777" w:rsidTr="00FF168F">
        <w:tc>
          <w:tcPr>
            <w:tcW w:w="1419" w:type="dxa"/>
            <w:vAlign w:val="center"/>
          </w:tcPr>
          <w:p w14:paraId="48D40D21" w14:textId="4F197413"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A0879E4" w14:textId="647AF129"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961834" w:rsidRPr="00223ED3" w14:paraId="009E5BCB" w14:textId="77777777" w:rsidTr="00FF168F">
        <w:tc>
          <w:tcPr>
            <w:tcW w:w="1419" w:type="dxa"/>
            <w:vAlign w:val="center"/>
          </w:tcPr>
          <w:p w14:paraId="1E104451" w14:textId="77777777"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119AA12" w14:textId="0B2E269B"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Užsakovą su prašymu pakeisti specialistą. Tiekėjas reikalauja, kad naujo specialisto kvalifikacija būtų ne žemesnė nei buvo reikalaujama pirkimo dokumentuose.</w:t>
            </w:r>
          </w:p>
        </w:tc>
      </w:tr>
      <w:tr w:rsidR="00961834" w:rsidRPr="00223ED3" w14:paraId="2D3F8112" w14:textId="77777777" w:rsidTr="00FF168F">
        <w:tc>
          <w:tcPr>
            <w:tcW w:w="1419" w:type="dxa"/>
            <w:vAlign w:val="center"/>
          </w:tcPr>
          <w:p w14:paraId="575C7F09" w14:textId="77777777"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2825690" w14:textId="49673059"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specialisto pasitelkimo (keitimo) privalo pateikti (nurodyti) dokumentus (informaciją), vadovaujantis 9.3.2. punktu.</w:t>
            </w:r>
          </w:p>
        </w:tc>
      </w:tr>
      <w:tr w:rsidR="00961834" w:rsidRPr="00223ED3" w14:paraId="2C1985B1" w14:textId="77777777" w:rsidTr="00FF168F">
        <w:tc>
          <w:tcPr>
            <w:tcW w:w="1419" w:type="dxa"/>
            <w:vAlign w:val="center"/>
          </w:tcPr>
          <w:p w14:paraId="46A6EBEC" w14:textId="77777777"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CB58E1C" w14:textId="50918CDA"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Užsakovas, gavęs 9.3.3. punkte nurodytą raštą, ne vėliau kaip per 10 (dešimt) kalendorinių dienų privalo išnagrinėti raštą bei priimti motyvuotą sprendimą, kurį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pateikia Tiekėjui. Šalims nesutarus dėl specialisto pakeitimo, ginčas sprendžiamas Sutarties 20 punkte numatyta tvarka. Šalims susitarus, turi būti sudaromas rašytinis Šalių susitarimas dėl specialisto pasitelkimo (keitimo), kuris įsigalios nuo jame nurodytos datos ir (ar) aplinkybės ir taps neatsiejama šios Sutarties dalimi.</w:t>
            </w:r>
          </w:p>
        </w:tc>
      </w:tr>
      <w:tr w:rsidR="00961834" w:rsidRPr="00223ED3" w14:paraId="7E221AE3" w14:textId="77777777" w:rsidTr="00FF168F">
        <w:tc>
          <w:tcPr>
            <w:tcW w:w="1419" w:type="dxa"/>
            <w:vAlign w:val="center"/>
          </w:tcPr>
          <w:p w14:paraId="070A5104" w14:textId="50320EDC" w:rsidR="00961834" w:rsidRPr="00223ED3" w:rsidRDefault="00961834" w:rsidP="00BF28E1">
            <w:pPr>
              <w:pStyle w:val="Sraopastraipa"/>
              <w:numPr>
                <w:ilvl w:val="1"/>
                <w:numId w:val="17"/>
              </w:numPr>
              <w:suppressAutoHyphens/>
              <w:spacing w:before="120" w:after="120" w:line="240" w:lineRule="auto"/>
              <w:ind w:left="455" w:hanging="455"/>
              <w:jc w:val="both"/>
              <w:rPr>
                <w:rFonts w:ascii="Times New Roman" w:hAnsi="Times New Roman" w:cs="Times New Roman"/>
                <w:lang w:val="lt-LT"/>
              </w:rPr>
            </w:pPr>
          </w:p>
        </w:tc>
        <w:tc>
          <w:tcPr>
            <w:tcW w:w="8958" w:type="dxa"/>
            <w:vAlign w:val="center"/>
          </w:tcPr>
          <w:p w14:paraId="31D2C6D1" w14:textId="45571FD6" w:rsidR="00961834" w:rsidRPr="00223ED3" w:rsidRDefault="00000284"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Tretieji asmenys</w:t>
            </w:r>
          </w:p>
        </w:tc>
      </w:tr>
      <w:tr w:rsidR="00961834" w:rsidRPr="00223ED3" w14:paraId="5429CEEF" w14:textId="77777777" w:rsidTr="00FF168F">
        <w:tc>
          <w:tcPr>
            <w:tcW w:w="1419" w:type="dxa"/>
            <w:vAlign w:val="center"/>
          </w:tcPr>
          <w:p w14:paraId="67370FE3" w14:textId="656265AF" w:rsidR="00961834" w:rsidRPr="00223ED3" w:rsidRDefault="00961834"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66963E3" w14:textId="5ED13B2A"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prie pasiūlymo buvo nurodyti tretieji asmenys ir jei jie yra keičiami sutarties vykdymo metu, tai Tiekėjas apie naujus trečiuosius asmenis turi pateikti informaciją, tokią kokia buvo reikalaujama pirkimo sąlygose.</w:t>
            </w:r>
          </w:p>
        </w:tc>
      </w:tr>
      <w:tr w:rsidR="00961834" w:rsidRPr="00223ED3" w14:paraId="2ABD7FB5" w14:textId="77777777" w:rsidTr="00FF168F">
        <w:tc>
          <w:tcPr>
            <w:tcW w:w="1419" w:type="dxa"/>
            <w:vAlign w:val="center"/>
          </w:tcPr>
          <w:p w14:paraId="3198DE3E" w14:textId="77777777" w:rsidR="00961834" w:rsidRPr="00223ED3" w:rsidRDefault="00961834"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092CC89" w14:textId="73F0CECD"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iCs/>
                <w:lang w:eastAsia="ar-SA"/>
              </w:rPr>
              <w:t>Kalendorinis paslaugų grafikas</w:t>
            </w:r>
            <w:r w:rsidR="000B4596">
              <w:rPr>
                <w:rFonts w:ascii="Times New Roman" w:eastAsia="Times New Roman" w:hAnsi="Times New Roman" w:cs="Times New Roman"/>
                <w:b/>
                <w:bCs/>
                <w:iCs/>
                <w:lang w:eastAsia="ar-SA"/>
              </w:rPr>
              <w:t xml:space="preserve"> netaikomas. </w:t>
            </w:r>
          </w:p>
        </w:tc>
      </w:tr>
      <w:tr w:rsidR="00692FA1" w:rsidRPr="00223ED3" w14:paraId="6521DCDE" w14:textId="77777777" w:rsidTr="00FF168F">
        <w:tc>
          <w:tcPr>
            <w:tcW w:w="1419" w:type="dxa"/>
            <w:vAlign w:val="center"/>
          </w:tcPr>
          <w:p w14:paraId="3B13AE94"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D1D3908" w14:textId="70F41250"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Šalių atsakomybė</w:t>
            </w:r>
          </w:p>
        </w:tc>
      </w:tr>
      <w:tr w:rsidR="005E76A1" w:rsidRPr="00223ED3" w14:paraId="6FA4EE94" w14:textId="77777777" w:rsidTr="00FF168F">
        <w:tc>
          <w:tcPr>
            <w:tcW w:w="1419" w:type="dxa"/>
            <w:vAlign w:val="center"/>
          </w:tcPr>
          <w:p w14:paraId="3BD6BA3B" w14:textId="209F7E15" w:rsidR="005E76A1" w:rsidRPr="00223ED3" w:rsidRDefault="005E76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7B32BD2" w14:textId="3876516B" w:rsidR="005E76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Šalių atsakomybė yra nustatoma pagal galiojančius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C275A1" w:rsidRPr="00223ED3" w14:paraId="7A562DF3" w14:textId="77777777" w:rsidTr="00FF168F">
        <w:tc>
          <w:tcPr>
            <w:tcW w:w="1419" w:type="dxa"/>
            <w:vAlign w:val="center"/>
          </w:tcPr>
          <w:p w14:paraId="69039C8B"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A9968CC" w14:textId="110E3B0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Jei Užsakovas nevykdo sutartinių įsipareigojimų, t. y. vėluoja apmokėti už suteiktas Paslaugas be pateisinamos priežasties, Tiekėjas turi teisę be oficialaus įspėjimo ir neribodamas kitų savo teisių gynimo priemonių reikalauti iš Užsakovo 0,08 procentų nuo vėluojamos sumokėti sumos dydžio delspinigių už kiekvieną praleistą dieną. Delspinigiai skaičiuojami nuo mokėjimo termino pasibaigimo dienos (ši diena neįskaitoma) iki dienos, kurią buvo gautas apmokėjimas (ši diena neįskaitoma).</w:t>
            </w:r>
          </w:p>
        </w:tc>
      </w:tr>
      <w:tr w:rsidR="00C275A1" w:rsidRPr="00223ED3" w14:paraId="561E38DC" w14:textId="77777777" w:rsidTr="00FF168F">
        <w:tc>
          <w:tcPr>
            <w:tcW w:w="1419" w:type="dxa"/>
            <w:vAlign w:val="center"/>
          </w:tcPr>
          <w:p w14:paraId="3FE7C6DE"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9C50359" w14:textId="3B4AD67C"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 xml:space="preserve">Jei </w:t>
            </w:r>
            <w:r w:rsidRPr="00223ED3">
              <w:rPr>
                <w:rFonts w:ascii="Times New Roman" w:eastAsia="Times New Roman" w:hAnsi="Times New Roman" w:cs="Times New Roman"/>
                <w:lang w:eastAsia="ar-SA"/>
              </w:rPr>
              <w:t>Tiekėjas</w:t>
            </w:r>
            <w:r w:rsidRPr="00223ED3">
              <w:rPr>
                <w:rFonts w:ascii="Times New Roman" w:eastAsia="Times New Roman" w:hAnsi="Times New Roman" w:cs="Times New Roman"/>
                <w:spacing w:val="-3"/>
                <w:lang w:eastAsia="ar-SA"/>
              </w:rPr>
              <w:t xml:space="preserve"> nesuteikia Paslaugų nustatytais terminais (Sutarties </w:t>
            </w:r>
            <w:r w:rsidR="00000284" w:rsidRPr="00223ED3">
              <w:rPr>
                <w:rFonts w:ascii="Times New Roman" w:eastAsia="Times New Roman" w:hAnsi="Times New Roman" w:cs="Times New Roman"/>
                <w:spacing w:val="-3"/>
                <w:lang w:eastAsia="ar-SA"/>
              </w:rPr>
              <w:t>3</w:t>
            </w:r>
            <w:r w:rsidRPr="00223ED3">
              <w:rPr>
                <w:rFonts w:ascii="Times New Roman" w:eastAsia="Times New Roman" w:hAnsi="Times New Roman" w:cs="Times New Roman"/>
                <w:spacing w:val="-3"/>
                <w:lang w:eastAsia="ar-SA"/>
              </w:rPr>
              <w:t>.1.</w:t>
            </w:r>
            <w:r w:rsidR="004F431F">
              <w:rPr>
                <w:rFonts w:ascii="Times New Roman" w:eastAsia="Times New Roman" w:hAnsi="Times New Roman" w:cs="Times New Roman"/>
                <w:spacing w:val="-3"/>
                <w:lang w:eastAsia="ar-SA"/>
              </w:rPr>
              <w:t>1</w:t>
            </w:r>
            <w:r w:rsidRPr="00223ED3">
              <w:rPr>
                <w:rFonts w:ascii="Times New Roman" w:eastAsia="Times New Roman" w:hAnsi="Times New Roman" w:cs="Times New Roman"/>
                <w:spacing w:val="-3"/>
                <w:lang w:eastAsia="ar-SA"/>
              </w:rPr>
              <w:t xml:space="preserve">. p.), tai Užsakovas privalo </w:t>
            </w:r>
            <w:r w:rsidRPr="00223ED3">
              <w:rPr>
                <w:rFonts w:ascii="Times New Roman" w:eastAsia="Times New Roman" w:hAnsi="Times New Roman" w:cs="Times New Roman"/>
                <w:iCs/>
                <w:lang w:eastAsia="ar-SA"/>
              </w:rPr>
              <w:t xml:space="preserve">be oficialaus įspėjimo ir </w:t>
            </w:r>
            <w:r w:rsidRPr="00223ED3">
              <w:rPr>
                <w:rFonts w:ascii="Times New Roman" w:hAnsi="Times New Roman" w:cs="Times New Roman"/>
              </w:rPr>
              <w:t>neribodamas kitų savo teisių gynimo priemonių</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color w:val="000000"/>
              </w:rPr>
              <w:t>už kiekvieną termino praleidimo dieną</w:t>
            </w:r>
            <w:r w:rsidRPr="00223ED3">
              <w:rPr>
                <w:rFonts w:ascii="Times New Roman" w:hAnsi="Times New Roman" w:cs="Times New Roman"/>
                <w:iCs/>
                <w:color w:val="000000"/>
              </w:rPr>
              <w:t xml:space="preserve"> pradėti skaičiuoti tokio dydžio ir tokia tvarka delspinigius:</w:t>
            </w:r>
          </w:p>
        </w:tc>
      </w:tr>
      <w:tr w:rsidR="00C275A1" w:rsidRPr="00223ED3" w14:paraId="6E7CD9DB" w14:textId="77777777" w:rsidTr="00FF168F">
        <w:tc>
          <w:tcPr>
            <w:tcW w:w="1419" w:type="dxa"/>
            <w:vAlign w:val="center"/>
          </w:tcPr>
          <w:p w14:paraId="0B2A8FFF" w14:textId="616C3DA0" w:rsidR="00C275A1" w:rsidRPr="00223ED3" w:rsidRDefault="00C275A1"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AE2EBCC" w14:textId="11921CD5"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kitos dienos po </w:t>
            </w:r>
            <w:r w:rsidRPr="00223ED3">
              <w:rPr>
                <w:rFonts w:ascii="Times New Roman" w:hAnsi="Times New Roman" w:cs="Times New Roman"/>
              </w:rPr>
              <w:t>to, kai įsipareigojimas turėjo būti įvykdytas,</w:t>
            </w:r>
            <w:r w:rsidRPr="00223ED3">
              <w:rPr>
                <w:rFonts w:ascii="Times New Roman" w:hAnsi="Times New Roman" w:cs="Times New Roman"/>
                <w:iCs/>
              </w:rPr>
              <w:t xml:space="preserve"> iki 15 kalendorinės dienos – 0,08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31A401DE" w14:textId="77777777" w:rsidTr="00FF168F">
        <w:tc>
          <w:tcPr>
            <w:tcW w:w="1419" w:type="dxa"/>
            <w:vAlign w:val="center"/>
          </w:tcPr>
          <w:p w14:paraId="2E0A5B61" w14:textId="77777777" w:rsidR="00C275A1" w:rsidRPr="00223ED3" w:rsidRDefault="00C275A1"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E605B86" w14:textId="62963192"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16 kalendorinės dienos iki 30 kalendorinės dienos – 0,15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2B32E799" w14:textId="77777777" w:rsidTr="00FF168F">
        <w:tc>
          <w:tcPr>
            <w:tcW w:w="1419" w:type="dxa"/>
            <w:vAlign w:val="center"/>
          </w:tcPr>
          <w:p w14:paraId="5C5A4308" w14:textId="77777777" w:rsidR="00C275A1" w:rsidRPr="00223ED3" w:rsidRDefault="00C275A1"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DCA768E" w14:textId="065A0D99"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31 kalendorinės dienos iki įsipareigojimų įvykdymo dienos – 0,2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5B471D8E" w14:textId="77777777" w:rsidTr="00FF168F">
        <w:tc>
          <w:tcPr>
            <w:tcW w:w="1419" w:type="dxa"/>
            <w:vAlign w:val="center"/>
          </w:tcPr>
          <w:p w14:paraId="6FB328BB"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72E6E37" w14:textId="1458188D"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Tiekėjas nevykdo bet kurio kito Sutartyje numatyto įsipareigojimo, išskyrus Sutarties</w:t>
            </w:r>
            <w:r w:rsidR="0076503C">
              <w:rPr>
                <w:rFonts w:ascii="Times New Roman" w:eastAsia="Times New Roman" w:hAnsi="Times New Roman" w:cs="Times New Roman"/>
                <w:lang w:eastAsia="ar-SA"/>
              </w:rPr>
              <w:t xml:space="preserve"> </w:t>
            </w:r>
            <w:r w:rsidRPr="00223ED3">
              <w:rPr>
                <w:rFonts w:ascii="Times New Roman" w:eastAsia="Times New Roman" w:hAnsi="Times New Roman" w:cs="Times New Roman"/>
                <w:spacing w:val="-3"/>
                <w:lang w:eastAsia="ar-SA"/>
              </w:rPr>
              <w:t>3.1.</w:t>
            </w:r>
            <w:r w:rsidR="004F431F">
              <w:rPr>
                <w:rFonts w:ascii="Times New Roman" w:eastAsia="Times New Roman" w:hAnsi="Times New Roman" w:cs="Times New Roman"/>
                <w:spacing w:val="-3"/>
                <w:lang w:eastAsia="ar-SA"/>
              </w:rPr>
              <w:t>1</w:t>
            </w:r>
            <w:r w:rsidRPr="00223ED3">
              <w:rPr>
                <w:rFonts w:ascii="Times New Roman" w:eastAsia="Times New Roman" w:hAnsi="Times New Roman" w:cs="Times New Roman"/>
                <w:spacing w:val="-3"/>
                <w:lang w:eastAsia="ar-SA"/>
              </w:rPr>
              <w:t>.</w:t>
            </w:r>
            <w:r w:rsidR="0076503C">
              <w:rPr>
                <w:rFonts w:ascii="Times New Roman" w:eastAsia="Times New Roman" w:hAnsi="Times New Roman" w:cs="Times New Roman"/>
                <w:spacing w:val="-3"/>
                <w:lang w:eastAsia="ar-SA"/>
              </w:rPr>
              <w:t xml:space="preserve"> </w:t>
            </w:r>
            <w:r w:rsidRPr="00223ED3">
              <w:rPr>
                <w:rFonts w:ascii="Times New Roman" w:eastAsia="Times New Roman" w:hAnsi="Times New Roman" w:cs="Times New Roman"/>
                <w:lang w:eastAsia="ar-SA"/>
              </w:rPr>
              <w:t xml:space="preserve">p.  tai tokiu atveju jam taikoma 100 Eur (vieno šimto eurų) bauda, </w:t>
            </w:r>
            <w:r w:rsidRPr="00223ED3">
              <w:rPr>
                <w:rFonts w:ascii="Times New Roman" w:eastAsia="Times New Roman" w:hAnsi="Times New Roman" w:cs="Times New Roman"/>
                <w:spacing w:val="-3"/>
              </w:rPr>
              <w:t>o jei pažeidimas tęstinio pobūdžio – po 50 Eur (penkiasdešimties eurų) bauda už kiekvieną dieną kol tęsiasi pažeidimas.</w:t>
            </w:r>
          </w:p>
        </w:tc>
      </w:tr>
      <w:tr w:rsidR="00C275A1" w:rsidRPr="00223ED3" w14:paraId="26E8DAC6" w14:textId="77777777" w:rsidTr="00FF168F">
        <w:tc>
          <w:tcPr>
            <w:tcW w:w="1419" w:type="dxa"/>
            <w:vAlign w:val="center"/>
          </w:tcPr>
          <w:p w14:paraId="120C5B49"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F16C0A1" w14:textId="3399148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Užsakovas priskaičiuotą delspinigių sumą ir (ar) baudą turi teisę išskaičiuoti iš Tiekėjui mokėtinų sumų.</w:t>
            </w:r>
          </w:p>
        </w:tc>
      </w:tr>
      <w:tr w:rsidR="00C275A1" w:rsidRPr="00223ED3" w14:paraId="39B54F43" w14:textId="77777777" w:rsidTr="00FF168F">
        <w:tc>
          <w:tcPr>
            <w:tcW w:w="1419" w:type="dxa"/>
            <w:vAlign w:val="center"/>
          </w:tcPr>
          <w:p w14:paraId="019A270B"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1D8800E" w14:textId="757E8922"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Delspinigių ir (ar) baudų sumokėjimas neatleidžia Šalių nuo pareigos tinkamai vykdyti šioje Sutartyje prisiimtus įsipareigojimus.</w:t>
            </w:r>
          </w:p>
        </w:tc>
      </w:tr>
      <w:tr w:rsidR="00692FA1" w:rsidRPr="00223ED3" w14:paraId="5DF20A7A" w14:textId="77777777" w:rsidTr="00FF168F">
        <w:tc>
          <w:tcPr>
            <w:tcW w:w="1419" w:type="dxa"/>
            <w:vAlign w:val="center"/>
          </w:tcPr>
          <w:p w14:paraId="6BD00F9F"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7F4306A" w14:textId="2DC1FCFD"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įvykdymo užtikrinimas</w:t>
            </w:r>
          </w:p>
        </w:tc>
      </w:tr>
      <w:tr w:rsidR="00C275A1" w:rsidRPr="00223ED3" w14:paraId="29355CAB" w14:textId="77777777" w:rsidTr="00FF168F">
        <w:tc>
          <w:tcPr>
            <w:tcW w:w="1419" w:type="dxa"/>
            <w:vAlign w:val="center"/>
          </w:tcPr>
          <w:p w14:paraId="0FC4C041" w14:textId="4CADA304" w:rsidR="00C275A1" w:rsidRPr="00223ED3" w:rsidRDefault="00C275A1" w:rsidP="00BF28E1">
            <w:pPr>
              <w:pStyle w:val="Sraopastraipa"/>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0A102A59" w14:textId="7187868B"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lang w:eastAsia="lt-LT"/>
              </w:rPr>
              <w:t xml:space="preserve">Sutarties įvykdymo užtikrinimas – </w:t>
            </w:r>
            <w:r w:rsidRPr="00223ED3">
              <w:rPr>
                <w:rFonts w:ascii="Times New Roman" w:hAnsi="Times New Roman" w:cs="Times New Roman"/>
                <w:b/>
                <w:bCs/>
                <w:lang w:eastAsia="lt-LT"/>
              </w:rPr>
              <w:t>netaikoma</w:t>
            </w:r>
            <w:r w:rsidR="0086173D">
              <w:rPr>
                <w:rFonts w:ascii="Times New Roman" w:hAnsi="Times New Roman" w:cs="Times New Roman"/>
                <w:b/>
                <w:bCs/>
                <w:lang w:eastAsia="lt-LT"/>
              </w:rPr>
              <w:t>.</w:t>
            </w:r>
            <w:r w:rsidR="004F431F">
              <w:rPr>
                <w:rFonts w:ascii="Times New Roman" w:hAnsi="Times New Roman" w:cs="Times New Roman"/>
                <w:b/>
                <w:bCs/>
                <w:lang w:eastAsia="lt-LT"/>
              </w:rPr>
              <w:t xml:space="preserve"> </w:t>
            </w:r>
          </w:p>
        </w:tc>
      </w:tr>
      <w:tr w:rsidR="00692FA1" w:rsidRPr="00223ED3" w14:paraId="181054B2" w14:textId="77777777" w:rsidTr="00FF168F">
        <w:tc>
          <w:tcPr>
            <w:tcW w:w="1419" w:type="dxa"/>
            <w:vAlign w:val="center"/>
          </w:tcPr>
          <w:p w14:paraId="452B05B0"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1E860F94" w14:textId="33D425B2"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galiojimo sustabdymas</w:t>
            </w:r>
          </w:p>
        </w:tc>
      </w:tr>
      <w:tr w:rsidR="00C275A1" w:rsidRPr="00223ED3" w14:paraId="083A0F73" w14:textId="77777777" w:rsidTr="00FF168F">
        <w:tc>
          <w:tcPr>
            <w:tcW w:w="1419" w:type="dxa"/>
            <w:vAlign w:val="center"/>
          </w:tcPr>
          <w:p w14:paraId="152D33A3" w14:textId="382EE1D0"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222B302" w14:textId="5406093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color w:val="000000"/>
              </w:rPr>
              <w:t xml:space="preserve">Sutarties galiojimo sustabdymas galimas </w:t>
            </w:r>
            <w:r w:rsidRPr="00223ED3">
              <w:rPr>
                <w:rFonts w:ascii="Times New Roman" w:hAnsi="Times New Roman" w:cs="Times New Roman"/>
                <w:color w:val="000000"/>
              </w:rPr>
              <w:t>esant šioms aplinkybėms, įskaitant, bet neapsiribojant:</w:t>
            </w:r>
          </w:p>
        </w:tc>
      </w:tr>
      <w:tr w:rsidR="00C275A1" w:rsidRPr="00223ED3" w14:paraId="046CF47D" w14:textId="77777777" w:rsidTr="00FF168F">
        <w:tc>
          <w:tcPr>
            <w:tcW w:w="1419" w:type="dxa"/>
            <w:vAlign w:val="center"/>
          </w:tcPr>
          <w:p w14:paraId="06B9F073" w14:textId="08DE4E2E" w:rsidR="00C275A1" w:rsidRPr="00223ED3" w:rsidRDefault="00C275A1"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64A1DFB" w14:textId="67582669"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teisės aktų, kurie turi įtakos šios Sutarties vykdymui, pasikeitimas, panaikinimas, naujų teisės aktų įsigaliojimas;</w:t>
            </w:r>
          </w:p>
        </w:tc>
      </w:tr>
      <w:tr w:rsidR="009E3737" w:rsidRPr="00223ED3" w14:paraId="27FEA62F" w14:textId="77777777" w:rsidTr="00FF168F">
        <w:tc>
          <w:tcPr>
            <w:tcW w:w="1419" w:type="dxa"/>
            <w:vAlign w:val="center"/>
          </w:tcPr>
          <w:p w14:paraId="364FE204"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19E7BC3" w14:textId="5809DD26"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valstybės ar savivaldybės institucijų veikimas/neveikimas, kurie nutraukia, uždelsia, sustabdo Paslaugų atlikimą ar kaip kitaip tiesiogiai turi įtakos šios Sutarties vykdymui;</w:t>
            </w:r>
          </w:p>
        </w:tc>
      </w:tr>
      <w:tr w:rsidR="009E3737" w:rsidRPr="00223ED3" w14:paraId="5EA7F435" w14:textId="77777777" w:rsidTr="00FF168F">
        <w:tc>
          <w:tcPr>
            <w:tcW w:w="1419" w:type="dxa"/>
            <w:vAlign w:val="center"/>
          </w:tcPr>
          <w:p w14:paraId="3579F9BC"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36E6F13" w14:textId="4E471F9D"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nenugalimos jėgos, kuri apibrėžta Sutarties 16 punkte, padariniai, apie kuriuos Tiekėjas buvo pranešęs Užsakovui ir  kurie sutrukdė Tiekėjui teikti Paslaugas;</w:t>
            </w:r>
          </w:p>
        </w:tc>
      </w:tr>
      <w:tr w:rsidR="009E3737" w:rsidRPr="00223ED3" w14:paraId="49120FB0" w14:textId="77777777" w:rsidTr="00FF168F">
        <w:tc>
          <w:tcPr>
            <w:tcW w:w="1419" w:type="dxa"/>
            <w:vAlign w:val="center"/>
          </w:tcPr>
          <w:p w14:paraId="13CA78F1"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98E7457" w14:textId="0E1F241F"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kai nėra galimybės Paslaugas teikti dėl Užsakovo kaltės, tai yra, kai Užsakovas nepateikia privalomųjų statinio projekto rengimo dokumentų;</w:t>
            </w:r>
          </w:p>
        </w:tc>
      </w:tr>
      <w:tr w:rsidR="009E3737" w:rsidRPr="00223ED3" w14:paraId="5DF15140" w14:textId="77777777" w:rsidTr="00FF168F">
        <w:tc>
          <w:tcPr>
            <w:tcW w:w="1419" w:type="dxa"/>
            <w:vAlign w:val="center"/>
          </w:tcPr>
          <w:p w14:paraId="3F18E722"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967CB5C" w14:textId="28FA2DC3"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statinio projekto vykdymo priežiūros vadovo ir (ar) statinio projekto dalių vykdymo priežiūros vadovų</w:t>
            </w:r>
            <w:r w:rsidRPr="00223ED3">
              <w:rPr>
                <w:rFonts w:ascii="Times New Roman" w:eastAsia="Times New Roman" w:hAnsi="Times New Roman" w:cs="Times New Roman"/>
                <w:lang w:eastAsia="ar-SA"/>
              </w:rPr>
              <w:t xml:space="preserve"> kvalifikacijos atestato galiojimo pasibaigimas, sustabdymas, galiojimo panaikinimas;</w:t>
            </w:r>
          </w:p>
        </w:tc>
      </w:tr>
      <w:tr w:rsidR="009E3737" w:rsidRPr="00223ED3" w14:paraId="33D9CD45" w14:textId="77777777" w:rsidTr="00FF168F">
        <w:tc>
          <w:tcPr>
            <w:tcW w:w="1419" w:type="dxa"/>
            <w:vAlign w:val="center"/>
          </w:tcPr>
          <w:p w14:paraId="753660E1"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22F83A3" w14:textId="74291ED3"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statinio rangos darbų vykdymo sustabdymas;</w:t>
            </w:r>
          </w:p>
        </w:tc>
      </w:tr>
      <w:tr w:rsidR="009E3737" w:rsidRPr="00223ED3" w14:paraId="7F2A44EB" w14:textId="77777777" w:rsidTr="00FF168F">
        <w:tc>
          <w:tcPr>
            <w:tcW w:w="1419" w:type="dxa"/>
            <w:vAlign w:val="center"/>
          </w:tcPr>
          <w:p w14:paraId="59AD5474"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98DC778" w14:textId="6BFE3077"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statinio rangos darbų vykdymo nutraukimas;</w:t>
            </w:r>
          </w:p>
        </w:tc>
      </w:tr>
      <w:tr w:rsidR="009E3737" w:rsidRPr="00223ED3" w14:paraId="16A61078" w14:textId="77777777" w:rsidTr="00FF168F">
        <w:tc>
          <w:tcPr>
            <w:tcW w:w="1419" w:type="dxa"/>
            <w:vAlign w:val="center"/>
          </w:tcPr>
          <w:p w14:paraId="019DC9E1" w14:textId="77777777"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D56667A" w14:textId="5C63A4CC"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kitos aplinkybės.</w:t>
            </w:r>
          </w:p>
        </w:tc>
      </w:tr>
      <w:tr w:rsidR="00C275A1" w:rsidRPr="00223ED3" w14:paraId="41FAD87A" w14:textId="77777777" w:rsidTr="00FF168F">
        <w:tc>
          <w:tcPr>
            <w:tcW w:w="1419" w:type="dxa"/>
            <w:vAlign w:val="center"/>
          </w:tcPr>
          <w:p w14:paraId="6F8B88EE"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710FE5B" w14:textId="075348B7"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 xml:space="preserve">Jei </w:t>
            </w:r>
            <w:r w:rsidR="00000284" w:rsidRPr="00223ED3">
              <w:rPr>
                <w:rFonts w:ascii="Times New Roman" w:eastAsia="Times New Roman" w:hAnsi="Times New Roman" w:cs="Times New Roman"/>
                <w:color w:val="000000"/>
              </w:rPr>
              <w:t>viena iš šalių</w:t>
            </w:r>
            <w:r w:rsidRPr="00223ED3">
              <w:rPr>
                <w:rFonts w:ascii="Times New Roman" w:eastAsia="Times New Roman" w:hAnsi="Times New Roman" w:cs="Times New Roman"/>
                <w:color w:val="000000"/>
              </w:rPr>
              <w:t xml:space="preserve"> nusprendžia tur</w:t>
            </w:r>
            <w:r w:rsidR="00000284" w:rsidRPr="00223ED3">
              <w:rPr>
                <w:rFonts w:ascii="Times New Roman" w:eastAsia="Times New Roman" w:hAnsi="Times New Roman" w:cs="Times New Roman"/>
                <w:color w:val="000000"/>
              </w:rPr>
              <w:t>inti</w:t>
            </w:r>
            <w:r w:rsidRPr="00223ED3">
              <w:rPr>
                <w:rFonts w:ascii="Times New Roman" w:eastAsia="Times New Roman" w:hAnsi="Times New Roman" w:cs="Times New Roman"/>
                <w:color w:val="000000"/>
              </w:rPr>
              <w:t xml:space="preserve"> teisę į Sutarties galiojimo sustabdymą, ji turi apie tai</w:t>
            </w:r>
            <w:r w:rsidR="00610C49" w:rsidRPr="00223ED3">
              <w:rPr>
                <w:rFonts w:ascii="Times New Roman" w:eastAsia="Times New Roman" w:hAnsi="Times New Roman" w:cs="Times New Roman"/>
                <w:color w:val="000000"/>
              </w:rPr>
              <w:t xml:space="preserve"> </w:t>
            </w:r>
            <w:r w:rsidRPr="00223ED3">
              <w:rPr>
                <w:rFonts w:ascii="Times New Roman" w:eastAsia="Times New Roman" w:hAnsi="Times New Roman" w:cs="Times New Roman"/>
                <w:color w:val="000000"/>
              </w:rPr>
              <w:t xml:space="preserve">raštu informuoti </w:t>
            </w:r>
            <w:r w:rsidR="00000284" w:rsidRPr="00223ED3">
              <w:rPr>
                <w:rFonts w:ascii="Times New Roman" w:eastAsia="Times New Roman" w:hAnsi="Times New Roman" w:cs="Times New Roman"/>
                <w:color w:val="000000"/>
              </w:rPr>
              <w:t>kitą Šalį</w:t>
            </w:r>
            <w:r w:rsidRPr="00223ED3">
              <w:rPr>
                <w:rFonts w:ascii="Times New Roman" w:eastAsia="Times New Roman" w:hAnsi="Times New Roman" w:cs="Times New Roman"/>
                <w:color w:val="000000"/>
              </w:rPr>
              <w:t>:</w:t>
            </w:r>
          </w:p>
        </w:tc>
      </w:tr>
      <w:tr w:rsidR="009E3737" w:rsidRPr="00223ED3" w14:paraId="150E71A0" w14:textId="77777777" w:rsidTr="00FF168F">
        <w:tc>
          <w:tcPr>
            <w:tcW w:w="1419" w:type="dxa"/>
            <w:vAlign w:val="center"/>
          </w:tcPr>
          <w:p w14:paraId="66F72CE2" w14:textId="3E1249B0" w:rsidR="009E3737" w:rsidRPr="00223ED3" w:rsidRDefault="009E3737"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381C925" w14:textId="74A238F8" w:rsidR="009E3737" w:rsidRPr="00223ED3" w:rsidRDefault="00000284"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Šalis</w:t>
            </w:r>
            <w:r w:rsidR="00726D5E" w:rsidRPr="00223ED3">
              <w:rPr>
                <w:rFonts w:ascii="Times New Roman" w:eastAsia="Times New Roman" w:hAnsi="Times New Roman" w:cs="Times New Roman"/>
                <w:color w:val="000000"/>
              </w:rPr>
              <w:t>, gav</w:t>
            </w:r>
            <w:r w:rsidRPr="00223ED3">
              <w:rPr>
                <w:rFonts w:ascii="Times New Roman" w:eastAsia="Times New Roman" w:hAnsi="Times New Roman" w:cs="Times New Roman"/>
                <w:color w:val="000000"/>
              </w:rPr>
              <w:t>usi</w:t>
            </w:r>
            <w:r w:rsidR="00726D5E" w:rsidRPr="00223ED3">
              <w:rPr>
                <w:rFonts w:ascii="Times New Roman" w:eastAsia="Times New Roman" w:hAnsi="Times New Roman" w:cs="Times New Roman"/>
                <w:color w:val="000000"/>
              </w:rPr>
              <w:t xml:space="preserve"> tokį raštą, ne vėliau kaip per 10 (dešimt) kalendorinių dienų privalo išnagrinėti raštą bei priimti motyvuotą sprendimą, kurį raštu pateikia </w:t>
            </w:r>
            <w:r w:rsidRPr="00223ED3">
              <w:rPr>
                <w:rFonts w:ascii="Times New Roman" w:eastAsia="Times New Roman" w:hAnsi="Times New Roman" w:cs="Times New Roman"/>
                <w:color w:val="000000"/>
              </w:rPr>
              <w:t>kitai Šaliai</w:t>
            </w:r>
            <w:r w:rsidR="00726D5E" w:rsidRPr="00223ED3">
              <w:rPr>
                <w:rFonts w:ascii="Times New Roman" w:eastAsia="Times New Roman" w:hAnsi="Times New Roman" w:cs="Times New Roman"/>
                <w:color w:val="000000"/>
              </w:rPr>
              <w:t xml:space="preserve">. </w:t>
            </w:r>
            <w:r w:rsidR="00726D5E" w:rsidRPr="00223ED3">
              <w:rPr>
                <w:rFonts w:ascii="Times New Roman" w:hAnsi="Times New Roman" w:cs="Times New Roman"/>
                <w:color w:val="000000"/>
              </w:rPr>
              <w:t xml:space="preserve">Šalims nesutarus dėl Sutarties galiojimo sustabdymo, ginčas sprendžiamas Sutarties 20 punkte numatyta tvarka. Šalims susitarus, turi būti sudaromas rašytinis Šalių susitarimas dėl Sutarties galiojimo sustabdymo, kuris tampa </w:t>
            </w:r>
            <w:r w:rsidR="00726D5E" w:rsidRPr="00223ED3">
              <w:rPr>
                <w:rFonts w:ascii="Times New Roman" w:hAnsi="Times New Roman" w:cs="Times New Roman"/>
                <w:color w:val="000000"/>
                <w:lang w:eastAsia="ar-SA"/>
              </w:rPr>
              <w:t>neatsiejama šios Sutarties dalimi.</w:t>
            </w:r>
          </w:p>
        </w:tc>
      </w:tr>
      <w:tr w:rsidR="00C275A1" w:rsidRPr="00223ED3" w14:paraId="331DFF25" w14:textId="77777777" w:rsidTr="00FF168F">
        <w:tc>
          <w:tcPr>
            <w:tcW w:w="1419" w:type="dxa"/>
            <w:vAlign w:val="center"/>
          </w:tcPr>
          <w:p w14:paraId="05ACCCB9"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13681CA" w14:textId="6312CAAA" w:rsidR="00C275A1" w:rsidRPr="00223ED3" w:rsidRDefault="00726D5E" w:rsidP="00BF28E1">
            <w:pPr>
              <w:spacing w:before="120" w:after="120"/>
              <w:jc w:val="both"/>
              <w:rPr>
                <w:rFonts w:ascii="Times New Roman" w:hAnsi="Times New Roman" w:cs="Times New Roman"/>
              </w:rPr>
            </w:pPr>
            <w:r w:rsidRPr="00223ED3">
              <w:rPr>
                <w:rFonts w:ascii="Times New Roman" w:eastAsia="Times New Roman" w:hAnsi="Times New Roman" w:cs="Times New Roman"/>
                <w:color w:val="000000"/>
              </w:rPr>
              <w:t xml:space="preserve">Jei </w:t>
            </w:r>
            <w:r w:rsidR="00000284" w:rsidRPr="00223ED3">
              <w:rPr>
                <w:rFonts w:ascii="Times New Roman" w:eastAsia="Times New Roman" w:hAnsi="Times New Roman" w:cs="Times New Roman"/>
                <w:color w:val="000000"/>
              </w:rPr>
              <w:t>viena iš Šalių</w:t>
            </w:r>
            <w:r w:rsidRPr="00223ED3">
              <w:rPr>
                <w:rFonts w:ascii="Times New Roman" w:eastAsia="Times New Roman" w:hAnsi="Times New Roman" w:cs="Times New Roman"/>
                <w:color w:val="000000"/>
              </w:rPr>
              <w:t xml:space="preserve"> nusprendžia tur</w:t>
            </w:r>
            <w:r w:rsidR="00000284" w:rsidRPr="00223ED3">
              <w:rPr>
                <w:rFonts w:ascii="Times New Roman" w:eastAsia="Times New Roman" w:hAnsi="Times New Roman" w:cs="Times New Roman"/>
                <w:color w:val="000000"/>
              </w:rPr>
              <w:t>inti</w:t>
            </w:r>
            <w:r w:rsidRPr="00223ED3">
              <w:rPr>
                <w:rFonts w:ascii="Times New Roman" w:eastAsia="Times New Roman" w:hAnsi="Times New Roman" w:cs="Times New Roman"/>
                <w:color w:val="000000"/>
              </w:rPr>
              <w:t xml:space="preserve"> teisę į Sutarties galiojimo atnaujinimą, ji turi apie tai raštu informuoti </w:t>
            </w:r>
            <w:r w:rsidR="00A3014A" w:rsidRPr="00223ED3">
              <w:rPr>
                <w:rFonts w:ascii="Times New Roman" w:eastAsia="Times New Roman" w:hAnsi="Times New Roman" w:cs="Times New Roman"/>
                <w:color w:val="000000"/>
              </w:rPr>
              <w:t>kitą Šalį</w:t>
            </w:r>
            <w:r w:rsidRPr="00223ED3">
              <w:rPr>
                <w:rFonts w:ascii="Times New Roman" w:eastAsia="Times New Roman" w:hAnsi="Times New Roman" w:cs="Times New Roman"/>
                <w:color w:val="000000"/>
              </w:rPr>
              <w:t>:</w:t>
            </w:r>
          </w:p>
        </w:tc>
      </w:tr>
      <w:tr w:rsidR="009E3737" w:rsidRPr="00223ED3" w14:paraId="65AA9B39" w14:textId="77777777" w:rsidTr="00FF168F">
        <w:tc>
          <w:tcPr>
            <w:tcW w:w="1419" w:type="dxa"/>
            <w:vAlign w:val="center"/>
          </w:tcPr>
          <w:p w14:paraId="3AE1B58C" w14:textId="59BB99E0" w:rsidR="009E3737" w:rsidRPr="00223ED3" w:rsidRDefault="009E3737"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FE9BC4" w14:textId="4F61F042" w:rsidR="009E3737" w:rsidRPr="00223ED3" w:rsidRDefault="00A3014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Šalis</w:t>
            </w:r>
            <w:r w:rsidR="00726D5E" w:rsidRPr="00223ED3">
              <w:rPr>
                <w:rFonts w:ascii="Times New Roman" w:eastAsia="Times New Roman" w:hAnsi="Times New Roman" w:cs="Times New Roman"/>
                <w:color w:val="000000"/>
              </w:rPr>
              <w:t>, gav</w:t>
            </w:r>
            <w:r w:rsidRPr="00223ED3">
              <w:rPr>
                <w:rFonts w:ascii="Times New Roman" w:eastAsia="Times New Roman" w:hAnsi="Times New Roman" w:cs="Times New Roman"/>
                <w:color w:val="000000"/>
              </w:rPr>
              <w:t>usi</w:t>
            </w:r>
            <w:r w:rsidR="00726D5E" w:rsidRPr="00223ED3">
              <w:rPr>
                <w:rFonts w:ascii="Times New Roman" w:eastAsia="Times New Roman" w:hAnsi="Times New Roman" w:cs="Times New Roman"/>
                <w:color w:val="000000"/>
              </w:rPr>
              <w:t xml:space="preserve"> tokį raštą, ne vėliau kaip per 10 (dešimt) kalendorinių dienų privalo išnagrinėti raštą bei priimti motyvuotą sprendimą, kurį</w:t>
            </w:r>
            <w:r w:rsidRPr="00223ED3">
              <w:rPr>
                <w:rFonts w:ascii="Times New Roman" w:eastAsia="Times New Roman" w:hAnsi="Times New Roman" w:cs="Times New Roman"/>
                <w:color w:val="000000"/>
              </w:rPr>
              <w:t xml:space="preserve"> </w:t>
            </w:r>
            <w:r w:rsidR="00726D5E" w:rsidRPr="00223ED3">
              <w:rPr>
                <w:rFonts w:ascii="Times New Roman" w:eastAsia="Times New Roman" w:hAnsi="Times New Roman" w:cs="Times New Roman"/>
                <w:color w:val="000000"/>
              </w:rPr>
              <w:t xml:space="preserve">raštu pateikia </w:t>
            </w:r>
            <w:r w:rsidRPr="00223ED3">
              <w:rPr>
                <w:rFonts w:ascii="Times New Roman" w:eastAsia="Times New Roman" w:hAnsi="Times New Roman" w:cs="Times New Roman"/>
                <w:color w:val="000000"/>
              </w:rPr>
              <w:t>kitai Šaliai</w:t>
            </w:r>
            <w:r w:rsidR="00726D5E" w:rsidRPr="00223ED3">
              <w:rPr>
                <w:rFonts w:ascii="Times New Roman" w:eastAsia="Times New Roman" w:hAnsi="Times New Roman" w:cs="Times New Roman"/>
                <w:color w:val="000000"/>
              </w:rPr>
              <w:t xml:space="preserve">. </w:t>
            </w:r>
            <w:r w:rsidR="00726D5E" w:rsidRPr="00223ED3">
              <w:rPr>
                <w:rFonts w:ascii="Times New Roman" w:hAnsi="Times New Roman" w:cs="Times New Roman"/>
                <w:color w:val="000000"/>
              </w:rPr>
              <w:t>Šalims nesutarus dėl Sutarties galiojimo atnaujinimo, ginčas sprendžiamas Sutarties 20 punkte numatyta tvarka. Šalims susitarus, turi būti sudaromas rašytinis Šalių susitarimas dėl Sutarties galiojimo atnaujinimo, kuris tampa neatsiejama šios Sutarties dalimi.</w:t>
            </w:r>
          </w:p>
        </w:tc>
      </w:tr>
      <w:tr w:rsidR="00366C67" w:rsidRPr="00223ED3" w14:paraId="7C16F386" w14:textId="77777777" w:rsidTr="00FF168F">
        <w:tc>
          <w:tcPr>
            <w:tcW w:w="1419" w:type="dxa"/>
            <w:vAlign w:val="center"/>
          </w:tcPr>
          <w:p w14:paraId="1B258ED0" w14:textId="65D4EE5E" w:rsidR="00366C67" w:rsidRPr="0055257B" w:rsidRDefault="00366C67" w:rsidP="00366C67">
            <w:pPr>
              <w:pStyle w:val="Sraopastraipa"/>
              <w:numPr>
                <w:ilvl w:val="1"/>
                <w:numId w:val="17"/>
              </w:numPr>
              <w:suppressAutoHyphens/>
              <w:spacing w:before="120" w:after="120" w:line="240" w:lineRule="auto"/>
              <w:ind w:hanging="690"/>
              <w:jc w:val="both"/>
              <w:rPr>
                <w:rFonts w:ascii="Times New Roman" w:hAnsi="Times New Roman" w:cs="Times New Roman"/>
                <w:lang w:val="lt-LT"/>
              </w:rPr>
            </w:pPr>
          </w:p>
        </w:tc>
        <w:tc>
          <w:tcPr>
            <w:tcW w:w="8958" w:type="dxa"/>
            <w:vAlign w:val="center"/>
          </w:tcPr>
          <w:p w14:paraId="0AE486E0" w14:textId="2B90C048" w:rsidR="00366C67" w:rsidRPr="00223ED3" w:rsidRDefault="00366C67" w:rsidP="00BF28E1">
            <w:pPr>
              <w:suppressAutoHyphens/>
              <w:spacing w:before="120" w:after="120"/>
              <w:jc w:val="both"/>
              <w:rPr>
                <w:rFonts w:ascii="Times New Roman" w:eastAsia="Times New Roman" w:hAnsi="Times New Roman" w:cs="Times New Roman"/>
                <w:color w:val="000000"/>
              </w:rPr>
            </w:pPr>
            <w:r w:rsidRPr="00223ED3">
              <w:rPr>
                <w:rFonts w:ascii="Times New Roman" w:eastAsia="Times New Roman" w:hAnsi="Times New Roman" w:cs="Times New Roman"/>
                <w:color w:val="000000"/>
              </w:rPr>
              <w:t xml:space="preserve">Tiekėjui suteikus statinio projektavimo paslaugas, Sutartis automatiškai sustabdoma laikotarpiui, kol statinio statybos rangos darbų įsigijimui bus atliekamas atskiras viešasis pirkimas ir bus sudaryta viešojo pirkimo-pardavimo sutartis su statybos rangos darbus atliksiančiu tiekėju. </w:t>
            </w:r>
          </w:p>
        </w:tc>
      </w:tr>
      <w:tr w:rsidR="00C275A1" w:rsidRPr="00223ED3" w14:paraId="440A2832" w14:textId="77777777" w:rsidTr="00FF168F">
        <w:tc>
          <w:tcPr>
            <w:tcW w:w="1419" w:type="dxa"/>
            <w:vAlign w:val="center"/>
          </w:tcPr>
          <w:p w14:paraId="2DAE7E64" w14:textId="77777777" w:rsidR="00C275A1" w:rsidRPr="00223ED3" w:rsidRDefault="00C275A1"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A337B34" w14:textId="716AE295"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Cs/>
                <w:lang w:eastAsia="ar-SA"/>
              </w:rPr>
              <w:t xml:space="preserve">Sutarties galiojimo sustabdymo metu jokie įsipareigojimai nevykdomi, o atnaujinus Sutarties galiojimą, Sutarties galiojimo terminas skaičiuojamas iš bendro Sutarties galiojimo termino </w:t>
            </w:r>
            <w:proofErr w:type="spellStart"/>
            <w:r w:rsidRPr="00223ED3">
              <w:rPr>
                <w:rFonts w:ascii="Times New Roman" w:eastAsia="Times New Roman" w:hAnsi="Times New Roman" w:cs="Times New Roman"/>
                <w:bCs/>
                <w:lang w:eastAsia="ar-SA"/>
              </w:rPr>
              <w:t>minusavus</w:t>
            </w:r>
            <w:proofErr w:type="spellEnd"/>
            <w:r w:rsidRPr="00223ED3">
              <w:rPr>
                <w:rFonts w:ascii="Times New Roman" w:eastAsia="Times New Roman" w:hAnsi="Times New Roman" w:cs="Times New Roman"/>
                <w:bCs/>
                <w:lang w:eastAsia="ar-SA"/>
              </w:rPr>
              <w:t xml:space="preserve"> tą terminą, kiek laiko buvo išnaudota iki Sutarties galiojimo sustabdymo.</w:t>
            </w:r>
          </w:p>
        </w:tc>
      </w:tr>
      <w:tr w:rsidR="00692FA1" w:rsidRPr="00223ED3" w14:paraId="54E6CBA8" w14:textId="77777777" w:rsidTr="00FF168F">
        <w:tc>
          <w:tcPr>
            <w:tcW w:w="1419" w:type="dxa"/>
            <w:vAlign w:val="center"/>
          </w:tcPr>
          <w:p w14:paraId="7B333206"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61313AD" w14:textId="78C7E012"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lt-LT"/>
              </w:rPr>
              <w:t>Sutarties keitimas</w:t>
            </w:r>
          </w:p>
        </w:tc>
      </w:tr>
      <w:tr w:rsidR="00F140EC" w:rsidRPr="00223ED3" w14:paraId="1F1773A4" w14:textId="77777777" w:rsidTr="00FF168F">
        <w:tc>
          <w:tcPr>
            <w:tcW w:w="1419" w:type="dxa"/>
            <w:vAlign w:val="center"/>
          </w:tcPr>
          <w:p w14:paraId="31278001" w14:textId="30E179F8" w:rsidR="00F140EC" w:rsidRPr="00223ED3" w:rsidRDefault="00F140EC"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5366855F" w14:textId="0BD06420"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Sutartis jos galiojimo laikotarpiu, neatliekant naujos pirkimo procedūros, gali būti keičiama joje nustatytomis sąlygomis ir tvarka ir (ar) </w:t>
            </w:r>
            <w:r w:rsidRPr="00223ED3">
              <w:rPr>
                <w:rFonts w:ascii="Times New Roman" w:hAnsi="Times New Roman" w:cs="Times New Roman"/>
              </w:rPr>
              <w:t xml:space="preserve">vadovaujantis </w:t>
            </w:r>
            <w:r w:rsidRPr="00223ED3">
              <w:rPr>
                <w:rFonts w:ascii="Times New Roman" w:hAnsi="Times New Roman" w:cs="Times New Roman"/>
                <w:lang w:eastAsia="ar-SA"/>
              </w:rPr>
              <w:t>Lietuvos Respublikos viešųjų pirkimų įstatyme (toliau – VPĮ) nustatytomis sąlygomis ir tvarka.</w:t>
            </w:r>
          </w:p>
        </w:tc>
      </w:tr>
      <w:tr w:rsidR="00F140EC" w:rsidRPr="00223ED3" w14:paraId="1B365916" w14:textId="77777777" w:rsidTr="00FF168F">
        <w:tc>
          <w:tcPr>
            <w:tcW w:w="1419" w:type="dxa"/>
            <w:vAlign w:val="center"/>
          </w:tcPr>
          <w:p w14:paraId="0A8642FC" w14:textId="77777777" w:rsidR="00F140EC" w:rsidRPr="00223ED3" w:rsidRDefault="00F140EC"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5BC477D7" w14:textId="16A09325"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Jei </w:t>
            </w:r>
            <w:r w:rsidR="00A3014A" w:rsidRPr="00223ED3">
              <w:rPr>
                <w:rFonts w:ascii="Times New Roman" w:hAnsi="Times New Roman" w:cs="Times New Roman"/>
                <w:color w:val="000000"/>
              </w:rPr>
              <w:t>viena iš Šalių</w:t>
            </w:r>
            <w:r w:rsidRPr="00223ED3">
              <w:rPr>
                <w:rFonts w:ascii="Times New Roman" w:hAnsi="Times New Roman" w:cs="Times New Roman"/>
                <w:color w:val="000000"/>
              </w:rPr>
              <w:t xml:space="preserve"> nusprendžia tur</w:t>
            </w:r>
            <w:r w:rsidR="00A3014A" w:rsidRPr="00223ED3">
              <w:rPr>
                <w:rFonts w:ascii="Times New Roman" w:hAnsi="Times New Roman" w:cs="Times New Roman"/>
                <w:color w:val="000000"/>
              </w:rPr>
              <w:t>inti</w:t>
            </w:r>
            <w:r w:rsidRPr="00223ED3">
              <w:rPr>
                <w:rFonts w:ascii="Times New Roman" w:hAnsi="Times New Roman" w:cs="Times New Roman"/>
                <w:color w:val="000000"/>
              </w:rPr>
              <w:t xml:space="preserve"> teisę į Sutarties keitimą, ji turi apie tai </w:t>
            </w:r>
            <w:r w:rsidR="00775F18" w:rsidRPr="00223ED3">
              <w:rPr>
                <w:rFonts w:ascii="Times New Roman" w:hAnsi="Times New Roman" w:cs="Times New Roman"/>
                <w:color w:val="000000"/>
              </w:rPr>
              <w:t xml:space="preserve">el. priemonėmis </w:t>
            </w:r>
            <w:r w:rsidRPr="00223ED3">
              <w:rPr>
                <w:rFonts w:ascii="Times New Roman" w:hAnsi="Times New Roman" w:cs="Times New Roman"/>
                <w:color w:val="000000"/>
              </w:rPr>
              <w:t xml:space="preserve">motyvuotu </w:t>
            </w:r>
            <w:r w:rsidR="00775F18" w:rsidRPr="00223ED3">
              <w:rPr>
                <w:rFonts w:ascii="Times New Roman" w:hAnsi="Times New Roman" w:cs="Times New Roman"/>
                <w:color w:val="000000"/>
              </w:rPr>
              <w:t>pranešimu</w:t>
            </w:r>
            <w:r w:rsidRPr="00223ED3">
              <w:rPr>
                <w:rFonts w:ascii="Times New Roman" w:hAnsi="Times New Roman" w:cs="Times New Roman"/>
                <w:color w:val="000000"/>
              </w:rPr>
              <w:t xml:space="preserve">, kuriame turi būti nurodyta:1) </w:t>
            </w:r>
            <w:r w:rsidRPr="00223ED3">
              <w:rPr>
                <w:rFonts w:ascii="Times New Roman" w:hAnsi="Times New Roman" w:cs="Times New Roman"/>
                <w:lang w:eastAsia="ar-SA"/>
              </w:rPr>
              <w:t xml:space="preserve">Sutarties ir (ar) VPĮ atitinkamas straipsnis, dalis, punktas; 2) </w:t>
            </w:r>
            <w:r w:rsidRPr="00223ED3">
              <w:rPr>
                <w:rFonts w:ascii="Times New Roman" w:hAnsi="Times New Roman" w:cs="Times New Roman"/>
                <w:color w:val="000000"/>
              </w:rPr>
              <w:t xml:space="preserve">konkretūs paslaugų pavadinimai, vienetai, kiekiai ir pan.; 3) argumentai, pagrindžiantys Sutarties keitimo poreikį ir kt.; 4) paslaugų kaina, informuoti </w:t>
            </w:r>
            <w:r w:rsidR="00A3014A" w:rsidRPr="00223ED3">
              <w:rPr>
                <w:rFonts w:ascii="Times New Roman" w:hAnsi="Times New Roman" w:cs="Times New Roman"/>
                <w:color w:val="000000"/>
              </w:rPr>
              <w:t>kitą Šalį</w:t>
            </w:r>
            <w:r w:rsidRPr="00223ED3">
              <w:rPr>
                <w:rFonts w:ascii="Times New Roman" w:hAnsi="Times New Roman" w:cs="Times New Roman"/>
                <w:color w:val="000000"/>
              </w:rPr>
              <w:t>:</w:t>
            </w:r>
          </w:p>
        </w:tc>
      </w:tr>
      <w:tr w:rsidR="00F140EC" w:rsidRPr="00223ED3" w14:paraId="106D334C" w14:textId="77777777" w:rsidTr="00FF168F">
        <w:tc>
          <w:tcPr>
            <w:tcW w:w="1419" w:type="dxa"/>
            <w:vAlign w:val="center"/>
          </w:tcPr>
          <w:p w14:paraId="550BA3BD" w14:textId="082D3E4D" w:rsidR="00F140EC" w:rsidRPr="00223ED3" w:rsidRDefault="00F140EC"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A9565BF" w14:textId="1BB54F91" w:rsidR="00F140EC" w:rsidRPr="00223ED3" w:rsidRDefault="00A3014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Šalis</w:t>
            </w:r>
            <w:r w:rsidR="00726D5E" w:rsidRPr="00223ED3">
              <w:rPr>
                <w:rFonts w:ascii="Times New Roman" w:hAnsi="Times New Roman" w:cs="Times New Roman"/>
                <w:color w:val="000000"/>
              </w:rPr>
              <w:t>, gav</w:t>
            </w:r>
            <w:r w:rsidRPr="00223ED3">
              <w:rPr>
                <w:rFonts w:ascii="Times New Roman" w:hAnsi="Times New Roman" w:cs="Times New Roman"/>
                <w:color w:val="000000"/>
              </w:rPr>
              <w:t>usi</w:t>
            </w:r>
            <w:r w:rsidR="00726D5E" w:rsidRPr="00223ED3">
              <w:rPr>
                <w:rFonts w:ascii="Times New Roman" w:hAnsi="Times New Roman" w:cs="Times New Roman"/>
                <w:color w:val="000000"/>
              </w:rPr>
              <w:t xml:space="preserve"> tokį raštą, ne vėliau kaip per 20 (dvidešimt) kalendorinių dienų privalo išnagrinėti raštą bei priimti motyvuotą sprendimą, kurį</w:t>
            </w:r>
            <w:r w:rsidRPr="00223ED3">
              <w:rPr>
                <w:rFonts w:ascii="Times New Roman" w:hAnsi="Times New Roman" w:cs="Times New Roman"/>
                <w:color w:val="000000"/>
              </w:rPr>
              <w:t xml:space="preserve"> </w:t>
            </w:r>
            <w:r w:rsidR="00726D5E" w:rsidRPr="00223ED3">
              <w:rPr>
                <w:rFonts w:ascii="Times New Roman" w:hAnsi="Times New Roman" w:cs="Times New Roman"/>
                <w:color w:val="000000"/>
              </w:rPr>
              <w:t xml:space="preserve">raštu pateikia </w:t>
            </w:r>
            <w:r w:rsidRPr="00223ED3">
              <w:rPr>
                <w:rFonts w:ascii="Times New Roman" w:hAnsi="Times New Roman" w:cs="Times New Roman"/>
                <w:color w:val="000000"/>
              </w:rPr>
              <w:t>kitai Šaliai</w:t>
            </w:r>
            <w:r w:rsidR="00726D5E" w:rsidRPr="00223ED3">
              <w:rPr>
                <w:rFonts w:ascii="Times New Roman" w:hAnsi="Times New Roman" w:cs="Times New Roman"/>
                <w:color w:val="000000"/>
              </w:rPr>
              <w:t>. Šalims nesutarus dėl Sutarties keitimo, ginčas sprendžiamas Sutarties 20 punkte numatyta tvarka. Šalims susitarus, turi būti sudaromas rašytinis Šalių susitarimas, kuris taps neatsiejama šios Sutarties dalimi.</w:t>
            </w:r>
          </w:p>
        </w:tc>
      </w:tr>
      <w:tr w:rsidR="00692FA1" w:rsidRPr="00223ED3" w14:paraId="428162E3" w14:textId="77777777" w:rsidTr="00FF168F">
        <w:tc>
          <w:tcPr>
            <w:tcW w:w="1419" w:type="dxa"/>
            <w:vAlign w:val="center"/>
          </w:tcPr>
          <w:p w14:paraId="33F3DB09"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D26BF30" w14:textId="695CB278"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Intelektinės nuosavybės teisės</w:t>
            </w:r>
          </w:p>
        </w:tc>
      </w:tr>
      <w:tr w:rsidR="00F140EC" w:rsidRPr="00223ED3" w14:paraId="6BCBE5C3" w14:textId="77777777" w:rsidTr="00FF168F">
        <w:tc>
          <w:tcPr>
            <w:tcW w:w="1419" w:type="dxa"/>
            <w:vAlign w:val="center"/>
          </w:tcPr>
          <w:p w14:paraId="259F61DF" w14:textId="5F8192EC"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E7A7AF4" w14:textId="732E5DB3"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Užsakovui kartu su projektinių pasiūlymų ir (ar) techninio projekto arba, projekto vykdymo priežiūros Paslaugų teikimo atveju, su Paslaugų perdavimo</w:t>
            </w:r>
            <w:r w:rsidRPr="00223ED3">
              <w:rPr>
                <w:rFonts w:ascii="Times New Roman" w:eastAsia="Times New Roman" w:hAnsi="Times New Roman" w:cs="Times New Roman"/>
                <w:lang w:eastAsia="lt-LT"/>
              </w:rPr>
              <w:t>–</w:t>
            </w:r>
            <w:r w:rsidRPr="00223ED3">
              <w:rPr>
                <w:rFonts w:ascii="Times New Roman" w:hAnsi="Times New Roman" w:cs="Times New Roman"/>
              </w:rPr>
              <w:t xml:space="preserve"> priėmimo aktu,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Tiekėjo Užsakovui Sutartyje nustatyta tvarka. Tiekėjas nurodo ir patvirtina, kad Užsakovas neprivalo sumokėti Tiekėjui papildomai už šiame punkte nurodytas perleistas autoriaus turtines teises į kūrinius (projektinę dokumentaciją ir pavienes jos dalis). Šiame punkte nurodytas turtinių teisių perleidimas neribojamas Lietuvos Respublikos teritorija.</w:t>
            </w:r>
          </w:p>
        </w:tc>
      </w:tr>
      <w:tr w:rsidR="00692FA1" w:rsidRPr="00223ED3" w14:paraId="68FBE0D8" w14:textId="77777777" w:rsidTr="00FF168F">
        <w:tc>
          <w:tcPr>
            <w:tcW w:w="1419" w:type="dxa"/>
            <w:vAlign w:val="center"/>
          </w:tcPr>
          <w:p w14:paraId="04113C3F"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440E773" w14:textId="6A043488"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Nenugalimos jėgos aplinkybės (</w:t>
            </w:r>
            <w:r w:rsidRPr="00223ED3">
              <w:rPr>
                <w:rFonts w:ascii="Times New Roman" w:eastAsia="Times New Roman" w:hAnsi="Times New Roman" w:cs="Times New Roman"/>
                <w:b/>
                <w:bCs/>
                <w:i/>
                <w:iCs/>
                <w:lang w:eastAsia="ar-SA"/>
              </w:rPr>
              <w:t>force majeure</w:t>
            </w:r>
            <w:r w:rsidRPr="00223ED3">
              <w:rPr>
                <w:rFonts w:ascii="Times New Roman" w:eastAsia="Times New Roman" w:hAnsi="Times New Roman" w:cs="Times New Roman"/>
                <w:b/>
                <w:bCs/>
                <w:lang w:eastAsia="ar-SA"/>
              </w:rPr>
              <w:t>)</w:t>
            </w:r>
          </w:p>
        </w:tc>
      </w:tr>
      <w:tr w:rsidR="00F140EC" w:rsidRPr="00223ED3" w14:paraId="1C431BC6" w14:textId="77777777" w:rsidTr="00FF168F">
        <w:tc>
          <w:tcPr>
            <w:tcW w:w="1419" w:type="dxa"/>
            <w:vAlign w:val="center"/>
          </w:tcPr>
          <w:p w14:paraId="7BB8A578" w14:textId="3BEC41CC"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5B0D75E" w14:textId="631390B4"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Nenugalimos jėgos </w:t>
            </w:r>
            <w:r w:rsidRPr="00223ED3">
              <w:rPr>
                <w:rFonts w:ascii="Times New Roman" w:eastAsia="Times New Roman" w:hAnsi="Times New Roman" w:cs="Times New Roman"/>
                <w:lang w:eastAsia="ar-SA"/>
              </w:rPr>
              <w:t>(</w:t>
            </w:r>
            <w:r w:rsidRPr="00223ED3">
              <w:rPr>
                <w:rFonts w:ascii="Times New Roman" w:eastAsia="Times New Roman" w:hAnsi="Times New Roman" w:cs="Times New Roman"/>
                <w:i/>
                <w:iCs/>
                <w:lang w:eastAsia="ar-SA"/>
              </w:rPr>
              <w:t>force majeure</w:t>
            </w:r>
            <w:r w:rsidRPr="00223ED3">
              <w:rPr>
                <w:rFonts w:ascii="Times New Roman" w:eastAsia="Times New Roman" w:hAnsi="Times New Roman" w:cs="Times New Roman"/>
                <w:lang w:eastAsia="ar-SA"/>
              </w:rPr>
              <w:t>)</w:t>
            </w:r>
            <w:r w:rsidRPr="00223ED3">
              <w:rPr>
                <w:rFonts w:ascii="Times New Roman" w:hAnsi="Times New Roman" w:cs="Times New Roman"/>
                <w:color w:val="000000"/>
              </w:rPr>
              <w:t xml:space="preserve"> aplinkybių sąvoka apibrėžiama ir Šalių teisės, pareigos ir atsakomybė esant šioms aplinkybėms reglamentuojamos Civilinio kodekso 6.212 straipsnyje </w:t>
            </w:r>
            <w:r w:rsidRPr="00223ED3">
              <w:rPr>
                <w:rFonts w:ascii="Times New Roman" w:hAnsi="Times New Roman" w:cs="Times New Roman"/>
              </w:rPr>
              <w:t>ir atitinkamuose jį konkretizuojančiuose poįstatyminiuose teisės aktuose</w:t>
            </w:r>
            <w:r w:rsidRPr="00223ED3">
              <w:rPr>
                <w:rFonts w:ascii="Times New Roman" w:hAnsi="Times New Roman" w:cs="Times New Roman"/>
                <w:color w:val="000000"/>
              </w:rPr>
              <w:t>.</w:t>
            </w:r>
          </w:p>
        </w:tc>
      </w:tr>
      <w:tr w:rsidR="00F140EC" w:rsidRPr="00223ED3" w14:paraId="6C93B969" w14:textId="77777777" w:rsidTr="00FF168F">
        <w:tc>
          <w:tcPr>
            <w:tcW w:w="1419" w:type="dxa"/>
            <w:vAlign w:val="center"/>
          </w:tcPr>
          <w:p w14:paraId="599ABAE8" w14:textId="77777777"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20014A7F" w14:textId="70948D2C"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Jei kuri nors Sutarties Šalis mano, kad atsirado nenugalimos jėgos (</w:t>
            </w:r>
            <w:r w:rsidRPr="00223ED3">
              <w:rPr>
                <w:rFonts w:ascii="Times New Roman" w:hAnsi="Times New Roman" w:cs="Times New Roman"/>
                <w:i/>
                <w:color w:val="000000"/>
              </w:rPr>
              <w:t>force majeure</w:t>
            </w:r>
            <w:r w:rsidRPr="00223ED3">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223ED3">
              <w:rPr>
                <w:rFonts w:ascii="Times New Roman" w:hAnsi="Times New Roman" w:cs="Times New Roman"/>
                <w:i/>
                <w:color w:val="000000"/>
              </w:rPr>
              <w:t>force majeure</w:t>
            </w:r>
            <w:r w:rsidRPr="00223ED3">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F140EC" w:rsidRPr="00223ED3" w14:paraId="253FDBBD" w14:textId="77777777" w:rsidTr="00FF168F">
        <w:tc>
          <w:tcPr>
            <w:tcW w:w="1419" w:type="dxa"/>
            <w:vAlign w:val="center"/>
          </w:tcPr>
          <w:p w14:paraId="543412D6" w14:textId="77777777"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CC38E88" w14:textId="5A39247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Šalis, išsiuntusi tokį pranešimą, privalo būti atleista nuo tų prievolių vykdymo tol, kol ta nenugalima jėga (</w:t>
            </w:r>
            <w:r w:rsidRPr="00223ED3">
              <w:rPr>
                <w:rFonts w:ascii="Times New Roman" w:hAnsi="Times New Roman" w:cs="Times New Roman"/>
                <w:i/>
                <w:color w:val="000000"/>
              </w:rPr>
              <w:t>force majeure</w:t>
            </w:r>
            <w:r w:rsidRPr="00223ED3">
              <w:rPr>
                <w:rFonts w:ascii="Times New Roman" w:hAnsi="Times New Roman" w:cs="Times New Roman"/>
                <w:color w:val="000000"/>
              </w:rPr>
              <w:t>) neleidžia jų vykdyti.</w:t>
            </w:r>
          </w:p>
        </w:tc>
      </w:tr>
      <w:tr w:rsidR="00F140EC" w:rsidRPr="00223ED3" w14:paraId="0D7A5E9A" w14:textId="77777777" w:rsidTr="00FF168F">
        <w:tc>
          <w:tcPr>
            <w:tcW w:w="1419" w:type="dxa"/>
            <w:vAlign w:val="center"/>
          </w:tcPr>
          <w:p w14:paraId="12D4D01D" w14:textId="77777777"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94093FF" w14:textId="3DE1D06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Jei nenugalimos jėgos (</w:t>
            </w:r>
            <w:r w:rsidRPr="00223ED3">
              <w:rPr>
                <w:rFonts w:ascii="Times New Roman" w:hAnsi="Times New Roman" w:cs="Times New Roman"/>
                <w:i/>
                <w:color w:val="000000"/>
              </w:rPr>
              <w:t>force majeure</w:t>
            </w:r>
            <w:r w:rsidRPr="00223ED3">
              <w:rPr>
                <w:rFonts w:ascii="Times New Roman" w:hAnsi="Times New Roman" w:cs="Times New Roman"/>
                <w:color w:val="000000"/>
              </w:rPr>
              <w:t>)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692FA1" w:rsidRPr="00223ED3" w14:paraId="3F21BEF3" w14:textId="77777777" w:rsidTr="00FF168F">
        <w:tc>
          <w:tcPr>
            <w:tcW w:w="1419" w:type="dxa"/>
            <w:vAlign w:val="center"/>
          </w:tcPr>
          <w:p w14:paraId="3769D8B7"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2ABAD3C" w14:textId="63EE27A0"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galiojimas</w:t>
            </w:r>
          </w:p>
        </w:tc>
      </w:tr>
      <w:tr w:rsidR="00F140EC" w:rsidRPr="00223ED3" w14:paraId="11C76404" w14:textId="77777777" w:rsidTr="00FF168F">
        <w:tc>
          <w:tcPr>
            <w:tcW w:w="1419" w:type="dxa"/>
            <w:vAlign w:val="center"/>
          </w:tcPr>
          <w:p w14:paraId="317EDDAA" w14:textId="3C9CE08D"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B0AA0CA" w14:textId="6F9CB11C"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b/>
                <w:color w:val="000000"/>
                <w:lang w:eastAsia="lt-LT"/>
              </w:rPr>
              <w:t>Sutartis</w:t>
            </w:r>
            <w:r w:rsidRPr="00223ED3">
              <w:rPr>
                <w:rFonts w:ascii="Times New Roman" w:hAnsi="Times New Roman" w:cs="Times New Roman"/>
                <w:b/>
                <w:color w:val="000000"/>
              </w:rPr>
              <w:t xml:space="preserve"> įsigalioja, kai Sutartį pasirašo abi Sutarties Šalys.</w:t>
            </w:r>
          </w:p>
        </w:tc>
      </w:tr>
      <w:tr w:rsidR="00F140EC" w:rsidRPr="00223ED3" w14:paraId="1AF6DDC9" w14:textId="77777777" w:rsidTr="00FF168F">
        <w:tc>
          <w:tcPr>
            <w:tcW w:w="1419" w:type="dxa"/>
            <w:vAlign w:val="center"/>
          </w:tcPr>
          <w:p w14:paraId="49CED614" w14:textId="77777777"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EF79409" w14:textId="5E11B30D"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Sutarties galiojimo trukmė </w:t>
            </w:r>
            <w:r w:rsidRPr="00223ED3">
              <w:rPr>
                <w:rFonts w:ascii="Times New Roman" w:hAnsi="Times New Roman" w:cs="Times New Roman"/>
                <w:b/>
                <w:bCs/>
              </w:rPr>
              <w:t xml:space="preserve">–  </w:t>
            </w:r>
            <w:r w:rsidR="00CC63C7">
              <w:rPr>
                <w:rFonts w:ascii="Times New Roman" w:hAnsi="Times New Roman" w:cs="Times New Roman"/>
                <w:b/>
                <w:bCs/>
              </w:rPr>
              <w:t>3</w:t>
            </w:r>
            <w:r w:rsidR="008A1402">
              <w:rPr>
                <w:rFonts w:ascii="Times New Roman" w:hAnsi="Times New Roman" w:cs="Times New Roman"/>
                <w:b/>
                <w:bCs/>
              </w:rPr>
              <w:t xml:space="preserve"> (</w:t>
            </w:r>
            <w:r w:rsidR="00CC63C7">
              <w:rPr>
                <w:rFonts w:ascii="Times New Roman" w:hAnsi="Times New Roman" w:cs="Times New Roman"/>
                <w:b/>
                <w:bCs/>
              </w:rPr>
              <w:t>trys</w:t>
            </w:r>
            <w:r w:rsidR="008A1402">
              <w:rPr>
                <w:rFonts w:ascii="Times New Roman" w:hAnsi="Times New Roman" w:cs="Times New Roman"/>
                <w:b/>
                <w:bCs/>
              </w:rPr>
              <w:t>)</w:t>
            </w:r>
            <w:r w:rsidRPr="00223ED3">
              <w:rPr>
                <w:rFonts w:ascii="Times New Roman" w:hAnsi="Times New Roman" w:cs="Times New Roman"/>
              </w:rPr>
              <w:t xml:space="preserve"> mėnesi</w:t>
            </w:r>
            <w:r w:rsidR="00F13124">
              <w:rPr>
                <w:rFonts w:ascii="Times New Roman" w:hAnsi="Times New Roman" w:cs="Times New Roman"/>
              </w:rPr>
              <w:t xml:space="preserve">ai </w:t>
            </w:r>
            <w:r w:rsidRPr="00223ED3">
              <w:rPr>
                <w:rFonts w:ascii="Times New Roman" w:hAnsi="Times New Roman" w:cs="Times New Roman"/>
              </w:rPr>
              <w:t>nuo sutarties įsigaliojimo.</w:t>
            </w:r>
          </w:p>
        </w:tc>
      </w:tr>
      <w:tr w:rsidR="00F140EC" w:rsidRPr="00223ED3" w14:paraId="2B7AF3A0" w14:textId="77777777" w:rsidTr="00FF168F">
        <w:tc>
          <w:tcPr>
            <w:tcW w:w="1419" w:type="dxa"/>
            <w:vAlign w:val="center"/>
          </w:tcPr>
          <w:p w14:paraId="6F600A9C" w14:textId="77777777" w:rsidR="00F140EC" w:rsidRPr="00223ED3" w:rsidRDefault="00F140EC"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283F5D6" w14:textId="7FB8819E"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eastAsia="Calibri" w:hAnsi="Times New Roman" w:cs="Times New Roman"/>
              </w:rPr>
              <w:t>Sutarties nutraukimas ar jos pasibaigimas neturi įtakos ginčų nagrinėjimo tvarką nustatančių Sutarties sąlygų ir kitų Sutarties sąlygų galiojimui, jeigu šios sąlygos pagal savo esmę lieka galioti ir po Sutarties nutraukimo.</w:t>
            </w:r>
          </w:p>
        </w:tc>
      </w:tr>
      <w:tr w:rsidR="00692FA1" w:rsidRPr="00223ED3" w14:paraId="109BC9C7" w14:textId="77777777" w:rsidTr="00FF168F">
        <w:tc>
          <w:tcPr>
            <w:tcW w:w="1419" w:type="dxa"/>
            <w:vAlign w:val="center"/>
          </w:tcPr>
          <w:p w14:paraId="70AAB14A"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F6068A7" w14:textId="3195F85A" w:rsidR="00692FA1"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Sutarties nutraukimas</w:t>
            </w:r>
          </w:p>
        </w:tc>
      </w:tr>
      <w:tr w:rsidR="00F140EC" w:rsidRPr="00223ED3" w14:paraId="1BB8F827" w14:textId="77777777" w:rsidTr="00FF168F">
        <w:tc>
          <w:tcPr>
            <w:tcW w:w="1419" w:type="dxa"/>
            <w:vAlign w:val="center"/>
          </w:tcPr>
          <w:p w14:paraId="693CB591" w14:textId="57D832D6"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90E7C07" w14:textId="178213E6"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Sutartis gali būti nutraukta rašytiniu Šalių susitarimu arba vienos iš Šalių iniciatyva.</w:t>
            </w:r>
          </w:p>
        </w:tc>
      </w:tr>
      <w:tr w:rsidR="00F140EC" w:rsidRPr="00223ED3" w14:paraId="03D37FC7" w14:textId="77777777" w:rsidTr="00FF168F">
        <w:tc>
          <w:tcPr>
            <w:tcW w:w="1419" w:type="dxa"/>
            <w:vAlign w:val="center"/>
          </w:tcPr>
          <w:p w14:paraId="6656BA70" w14:textId="77777777"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283B3E58" w14:textId="5BB3F07C"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Užsakovas turi teisę vienašališkai </w:t>
            </w:r>
            <w:r w:rsidRPr="00223ED3">
              <w:rPr>
                <w:rStyle w:val="Hyperlink0"/>
                <w:rFonts w:eastAsia="Calibri"/>
              </w:rPr>
              <w:t xml:space="preserve">prieš 7 (septynias) </w:t>
            </w:r>
            <w:r w:rsidRPr="00223ED3">
              <w:rPr>
                <w:rStyle w:val="None"/>
                <w:rFonts w:ascii="Times New Roman" w:hAnsi="Times New Roman" w:cs="Times New Roman"/>
              </w:rPr>
              <w:t>kalendorines</w:t>
            </w:r>
            <w:r w:rsidRPr="00223ED3">
              <w:rPr>
                <w:rStyle w:val="Hyperlink0"/>
                <w:rFonts w:eastAsia="Calibri"/>
              </w:rPr>
              <w:t xml:space="preserve"> dienas raštu įspėjęs apie tai Tiekėją,</w:t>
            </w:r>
            <w:r w:rsidRPr="00223ED3">
              <w:rPr>
                <w:rStyle w:val="None"/>
                <w:rFonts w:ascii="Times New Roman" w:hAnsi="Times New Roman" w:cs="Times New Roman"/>
              </w:rPr>
              <w:t xml:space="preserve"> nutraukti Sutartį, jeigu Tiekėjas iš esmės pažeidė Sutartį. </w:t>
            </w:r>
            <w:r w:rsidRPr="00223ED3">
              <w:rPr>
                <w:rStyle w:val="None"/>
                <w:rFonts w:ascii="Times New Roman" w:hAnsi="Times New Roman" w:cs="Times New Roman"/>
                <w:b/>
                <w:bCs/>
              </w:rPr>
              <w:t>Tiekėjo padarytas</w:t>
            </w:r>
            <w:r w:rsidRPr="00223ED3">
              <w:rPr>
                <w:rStyle w:val="None"/>
                <w:rFonts w:ascii="Times New Roman" w:eastAsia="Arial Unicode MS" w:hAnsi="Times New Roman" w:cs="Times New Roman"/>
              </w:rPr>
              <w:br/>
            </w:r>
            <w:r w:rsidRPr="00223ED3">
              <w:rPr>
                <w:rStyle w:val="None"/>
                <w:rFonts w:ascii="Times New Roman" w:hAnsi="Times New Roman" w:cs="Times New Roman"/>
                <w:b/>
                <w:bCs/>
              </w:rPr>
              <w:t>Sutarties pažeidimas laikomas esminiu, jeigu:</w:t>
            </w:r>
          </w:p>
        </w:tc>
      </w:tr>
      <w:tr w:rsidR="00F140EC" w:rsidRPr="00223ED3" w14:paraId="3F2B7E4B" w14:textId="77777777" w:rsidTr="00FF168F">
        <w:tc>
          <w:tcPr>
            <w:tcW w:w="1419" w:type="dxa"/>
            <w:vAlign w:val="center"/>
          </w:tcPr>
          <w:p w14:paraId="55CAEAFB" w14:textId="2BE65A23"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4A593FF" w14:textId="677DA294"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S</w:t>
            </w:r>
            <w:r w:rsidRPr="00223ED3">
              <w:rPr>
                <w:rStyle w:val="Hyperlink0"/>
                <w:rFonts w:eastAsia="Calibri"/>
              </w:rPr>
              <w:t>utartis buvo pakeista pažeidžiant VPĮ 89 straipsnį;</w:t>
            </w:r>
          </w:p>
        </w:tc>
      </w:tr>
      <w:tr w:rsidR="00F140EC" w:rsidRPr="00223ED3" w14:paraId="6C2181CE" w14:textId="77777777" w:rsidTr="00FF168F">
        <w:tc>
          <w:tcPr>
            <w:tcW w:w="1419" w:type="dxa"/>
            <w:vAlign w:val="center"/>
          </w:tcPr>
          <w:p w14:paraId="0DB8F64D"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BCDAAE3" w14:textId="50F5389E"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Paaiškėjo, kad Tiekėjas turėjo būti pašalintas iš pirkimo procedūros pagal VPĮ 46 straipsnio 1 dalį;</w:t>
            </w:r>
          </w:p>
        </w:tc>
      </w:tr>
      <w:tr w:rsidR="00F140EC" w:rsidRPr="00223ED3" w14:paraId="55F2967F" w14:textId="77777777" w:rsidTr="00FF168F">
        <w:tc>
          <w:tcPr>
            <w:tcW w:w="1419" w:type="dxa"/>
            <w:vAlign w:val="center"/>
          </w:tcPr>
          <w:p w14:paraId="420BAA78"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4979316" w14:textId="0AE5EF3D"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F140EC" w:rsidRPr="00223ED3" w14:paraId="57A27920" w14:textId="77777777" w:rsidTr="00FF168F">
        <w:tc>
          <w:tcPr>
            <w:tcW w:w="1419" w:type="dxa"/>
            <w:vAlign w:val="center"/>
          </w:tcPr>
          <w:p w14:paraId="3AF3CDEB"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62F8232" w14:textId="7EE72282"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įsiteisėjusiu kompetentingos institucijos ar teismo sprendimu yra pripažintas kaltu dėl profesinio pažeidimo;</w:t>
            </w:r>
          </w:p>
        </w:tc>
      </w:tr>
      <w:tr w:rsidR="00F140EC" w:rsidRPr="00223ED3" w14:paraId="7B2516FD" w14:textId="77777777" w:rsidTr="00FF168F">
        <w:tc>
          <w:tcPr>
            <w:tcW w:w="1419" w:type="dxa"/>
            <w:vAlign w:val="center"/>
          </w:tcPr>
          <w:p w14:paraId="2A45DA4E"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4D49A02" w14:textId="5589080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įsiteisėjusiu teismo sprendimu pripažintas kaltu dėl sukčiavimo, korupcijos, pinigų plovimo, dalyvavimo nusikalstamoje organizacijoje;</w:t>
            </w:r>
          </w:p>
        </w:tc>
      </w:tr>
      <w:tr w:rsidR="00F140EC" w:rsidRPr="00223ED3" w14:paraId="3335027D" w14:textId="77777777" w:rsidTr="00FF168F">
        <w:tc>
          <w:tcPr>
            <w:tcW w:w="1419" w:type="dxa"/>
            <w:vAlign w:val="center"/>
          </w:tcPr>
          <w:p w14:paraId="7F5B4A0B"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C347337" w14:textId="4DE41D54"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Tiekėjas </w:t>
            </w:r>
            <w:r w:rsidR="00A3014A" w:rsidRPr="00223ED3">
              <w:rPr>
                <w:rStyle w:val="None"/>
                <w:rFonts w:ascii="Times New Roman" w:hAnsi="Times New Roman" w:cs="Times New Roman"/>
              </w:rPr>
              <w:t xml:space="preserve">ženkliai </w:t>
            </w:r>
            <w:r w:rsidRPr="00223ED3">
              <w:rPr>
                <w:rStyle w:val="None"/>
                <w:rFonts w:ascii="Times New Roman" w:hAnsi="Times New Roman" w:cs="Times New Roman"/>
              </w:rPr>
              <w:t>nesilaiko Sutartyje nustatytų Paslaugų suteikimo terminų;</w:t>
            </w:r>
          </w:p>
        </w:tc>
      </w:tr>
      <w:tr w:rsidR="00F140EC" w:rsidRPr="00223ED3" w14:paraId="02749421" w14:textId="77777777" w:rsidTr="00FF168F">
        <w:tc>
          <w:tcPr>
            <w:tcW w:w="1419" w:type="dxa"/>
            <w:vAlign w:val="center"/>
          </w:tcPr>
          <w:p w14:paraId="338B301C"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DC17A0F" w14:textId="7E768A3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netenka teisės verstis ta veikla, kuri reikalinga Sutarčiai vykdyti;</w:t>
            </w:r>
          </w:p>
        </w:tc>
      </w:tr>
      <w:tr w:rsidR="00F140EC" w:rsidRPr="00223ED3" w14:paraId="385F0CF5" w14:textId="77777777" w:rsidTr="00FF168F">
        <w:tc>
          <w:tcPr>
            <w:tcW w:w="1419" w:type="dxa"/>
            <w:vAlign w:val="center"/>
          </w:tcPr>
          <w:p w14:paraId="41B9F98E"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6A7A484" w14:textId="534284A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teikdamas Paslaugas nesilaiko teisės aktų reikalavimų;</w:t>
            </w:r>
          </w:p>
        </w:tc>
      </w:tr>
      <w:tr w:rsidR="00F140EC" w:rsidRPr="00223ED3" w14:paraId="724765ED" w14:textId="77777777" w:rsidTr="00FF168F">
        <w:tc>
          <w:tcPr>
            <w:tcW w:w="1419" w:type="dxa"/>
            <w:vAlign w:val="center"/>
          </w:tcPr>
          <w:p w14:paraId="26EA220F"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296652" w14:textId="739934F1"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Užsakovui pasinaudojus Sutarties įvykdymo užtikrinimu (jei taikomas), Tiekėjas Sutartyje nustatytomis sąlygomis ir terminu neatstato Sutarties 12.1. punkte nurodytos Sutarties įvykdymo užtikrinimo sumos, tai yra, kad ji būtų ne mažesnė kaip </w:t>
            </w:r>
            <w:r w:rsidRPr="00223ED3">
              <w:rPr>
                <w:rFonts w:ascii="Times New Roman" w:hAnsi="Times New Roman" w:cs="Times New Roman"/>
              </w:rPr>
              <w:t>5 (penki) procentai bendros Paslaugų kainos su PVM, kuri nurodyta Sutarties priede Nr. 2;</w:t>
            </w:r>
          </w:p>
        </w:tc>
      </w:tr>
      <w:tr w:rsidR="00F140EC" w:rsidRPr="00223ED3" w14:paraId="7EE4B752" w14:textId="77777777" w:rsidTr="00FF168F">
        <w:tc>
          <w:tcPr>
            <w:tcW w:w="1419" w:type="dxa"/>
            <w:vAlign w:val="center"/>
          </w:tcPr>
          <w:p w14:paraId="1065F30A" w14:textId="77777777"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2298BCB" w14:textId="63B1DB51"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Kitokio pobūdžio Tiekėjo veikimas, neveikimas, aplaidumas turintis neigiamos įtakos Sutarties vykdymui.</w:t>
            </w:r>
          </w:p>
        </w:tc>
      </w:tr>
      <w:tr w:rsidR="00F140EC" w:rsidRPr="00223ED3" w14:paraId="0E0A2DAB" w14:textId="77777777" w:rsidTr="00FF168F">
        <w:tc>
          <w:tcPr>
            <w:tcW w:w="1419" w:type="dxa"/>
            <w:vAlign w:val="center"/>
          </w:tcPr>
          <w:p w14:paraId="2B7AB741" w14:textId="77777777"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1DD4F6BB" w14:textId="7AD1B100"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Užsakovas turi teisę vienašališkai </w:t>
            </w:r>
            <w:r w:rsidRPr="00223ED3">
              <w:rPr>
                <w:rStyle w:val="Hyperlink0"/>
                <w:rFonts w:eastAsia="Calibri"/>
              </w:rPr>
              <w:t xml:space="preserve">prieš 30 (trisdešimt) </w:t>
            </w:r>
            <w:r w:rsidRPr="00223ED3">
              <w:rPr>
                <w:rStyle w:val="None"/>
                <w:rFonts w:ascii="Times New Roman" w:hAnsi="Times New Roman" w:cs="Times New Roman"/>
              </w:rPr>
              <w:t>kalendorinių</w:t>
            </w:r>
            <w:r w:rsidRPr="00223ED3">
              <w:rPr>
                <w:rStyle w:val="Hyperlink0"/>
                <w:rFonts w:eastAsia="Calibri"/>
              </w:rPr>
              <w:t xml:space="preserve"> dienų raštu įspėjęs apie tai Tiekėją,</w:t>
            </w:r>
            <w:r w:rsidRPr="00223ED3">
              <w:rPr>
                <w:rStyle w:val="None"/>
                <w:rFonts w:ascii="Times New Roman" w:hAnsi="Times New Roman" w:cs="Times New Roman"/>
              </w:rPr>
              <w:t xml:space="preserve"> nutraukti Sutartį, jeigu:</w:t>
            </w:r>
          </w:p>
        </w:tc>
      </w:tr>
      <w:tr w:rsidR="00F140EC" w:rsidRPr="00223ED3" w14:paraId="001029A4" w14:textId="77777777" w:rsidTr="00FF168F">
        <w:tc>
          <w:tcPr>
            <w:tcW w:w="1419" w:type="dxa"/>
            <w:vAlign w:val="center"/>
          </w:tcPr>
          <w:p w14:paraId="521BAE83" w14:textId="57145634" w:rsidR="00F140EC" w:rsidRPr="00223ED3" w:rsidRDefault="00F140EC"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B02A8BE" w14:textId="3D406EC0"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E31532" w:rsidRPr="00223ED3" w14:paraId="1F5C55DF" w14:textId="77777777" w:rsidTr="00FF168F">
        <w:tc>
          <w:tcPr>
            <w:tcW w:w="1419" w:type="dxa"/>
            <w:vAlign w:val="center"/>
          </w:tcPr>
          <w:p w14:paraId="0BD0A7F0" w14:textId="77777777" w:rsidR="00E31532" w:rsidRPr="00223ED3" w:rsidRDefault="00E31532"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EC75031" w14:textId="48CDC293"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E31532" w:rsidRPr="00223ED3" w14:paraId="434BBA92" w14:textId="77777777" w:rsidTr="00FF168F">
        <w:tc>
          <w:tcPr>
            <w:tcW w:w="1419" w:type="dxa"/>
            <w:vAlign w:val="center"/>
          </w:tcPr>
          <w:p w14:paraId="4AEB3A8D" w14:textId="77777777" w:rsidR="00E31532" w:rsidRPr="00223ED3" w:rsidRDefault="00E31532"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D320738" w14:textId="4DF67666"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E31532" w:rsidRPr="00223ED3" w14:paraId="5950C2C2" w14:textId="77777777" w:rsidTr="00FF168F">
        <w:tc>
          <w:tcPr>
            <w:tcW w:w="1419" w:type="dxa"/>
            <w:vAlign w:val="center"/>
          </w:tcPr>
          <w:p w14:paraId="5E70C9FA" w14:textId="77777777" w:rsidR="00E31532" w:rsidRPr="00223ED3" w:rsidRDefault="00E31532"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8016A1E" w14:textId="21CAB1C8"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Užsakovui finansinė parama neskiriama ar finansinės paramos teikimas sustabdomas, ar nutraukiamas.</w:t>
            </w:r>
          </w:p>
        </w:tc>
      </w:tr>
      <w:tr w:rsidR="00F140EC" w:rsidRPr="00223ED3" w14:paraId="56E65C6C" w14:textId="77777777" w:rsidTr="00FF168F">
        <w:tc>
          <w:tcPr>
            <w:tcW w:w="1419" w:type="dxa"/>
            <w:vAlign w:val="center"/>
          </w:tcPr>
          <w:p w14:paraId="09BDC4E0" w14:textId="77777777"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0368703" w14:textId="7971EA98"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Tiekėjas turi teisę vienašališkai </w:t>
            </w:r>
            <w:r w:rsidRPr="00223ED3">
              <w:rPr>
                <w:rStyle w:val="Hyperlink0"/>
                <w:rFonts w:eastAsia="Calibri"/>
              </w:rPr>
              <w:t xml:space="preserve">prieš 30 (trisdešimt) </w:t>
            </w:r>
            <w:r w:rsidRPr="00223ED3">
              <w:rPr>
                <w:rStyle w:val="None"/>
                <w:rFonts w:ascii="Times New Roman" w:hAnsi="Times New Roman" w:cs="Times New Roman"/>
              </w:rPr>
              <w:t>kalendorinių</w:t>
            </w:r>
            <w:r w:rsidRPr="00223ED3">
              <w:rPr>
                <w:rStyle w:val="Hyperlink0"/>
                <w:rFonts w:eastAsia="Calibri"/>
              </w:rPr>
              <w:t xml:space="preserve"> dienų raštu įspėjęs apie tai Užsakovą,</w:t>
            </w:r>
            <w:r w:rsidRPr="00223ED3">
              <w:rPr>
                <w:rStyle w:val="None"/>
                <w:rFonts w:ascii="Times New Roman" w:hAnsi="Times New Roman" w:cs="Times New Roman"/>
              </w:rPr>
              <w:t xml:space="preserve"> nutraukti Sutartį, jeigu:</w:t>
            </w:r>
          </w:p>
        </w:tc>
      </w:tr>
      <w:tr w:rsidR="00E31532" w:rsidRPr="00223ED3" w14:paraId="177B9FEB" w14:textId="77777777" w:rsidTr="00FF168F">
        <w:tc>
          <w:tcPr>
            <w:tcW w:w="1419" w:type="dxa"/>
            <w:vAlign w:val="center"/>
          </w:tcPr>
          <w:p w14:paraId="4607E868" w14:textId="4446EBFB" w:rsidR="00E31532" w:rsidRPr="00223ED3" w:rsidRDefault="00E31532"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86BB7EC" w14:textId="67F8F615"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E31532" w:rsidRPr="00223ED3" w14:paraId="7B74AB98" w14:textId="77777777" w:rsidTr="00FF168F">
        <w:tc>
          <w:tcPr>
            <w:tcW w:w="1419" w:type="dxa"/>
            <w:vAlign w:val="center"/>
          </w:tcPr>
          <w:p w14:paraId="7B4AD960" w14:textId="77777777" w:rsidR="00E31532" w:rsidRPr="00223ED3" w:rsidRDefault="00E31532"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01823695" w14:textId="3D2F6921"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Užsakovas yra likviduojamas, sustabdo ar apriboja ūkinę veiklą;</w:t>
            </w:r>
          </w:p>
        </w:tc>
      </w:tr>
      <w:tr w:rsidR="00E31532" w:rsidRPr="00223ED3" w14:paraId="583400FB" w14:textId="77777777" w:rsidTr="00FF168F">
        <w:tc>
          <w:tcPr>
            <w:tcW w:w="1419" w:type="dxa"/>
            <w:vAlign w:val="center"/>
          </w:tcPr>
          <w:p w14:paraId="2D2A4BEF" w14:textId="77777777" w:rsidR="00E31532" w:rsidRPr="00223ED3" w:rsidRDefault="00E31532"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4AAFE012" w14:textId="4EDEFA76"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E31532" w:rsidRPr="00223ED3" w14:paraId="37CCE614" w14:textId="77777777" w:rsidTr="00FF168F">
        <w:tc>
          <w:tcPr>
            <w:tcW w:w="1419" w:type="dxa"/>
            <w:vAlign w:val="center"/>
          </w:tcPr>
          <w:p w14:paraId="0AC9C942" w14:textId="77777777" w:rsidR="00E31532" w:rsidRPr="00223ED3" w:rsidRDefault="00E31532"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7A3AAB5C" w14:textId="26FD1B25"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Kitokio pobūdžio Užsakovo veikimas, neveikimas, aplaidumas turintis neigiamos įtakos Sutarties vykdymui.</w:t>
            </w:r>
          </w:p>
        </w:tc>
      </w:tr>
      <w:tr w:rsidR="00F140EC" w:rsidRPr="00223ED3" w14:paraId="22E9D2BB" w14:textId="77777777" w:rsidTr="00FF168F">
        <w:tc>
          <w:tcPr>
            <w:tcW w:w="1419" w:type="dxa"/>
            <w:vAlign w:val="center"/>
          </w:tcPr>
          <w:p w14:paraId="646BAF6A" w14:textId="77777777"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12355425" w14:textId="15D300A4"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nutraukimas atleidžia Užsakovą ir Tiekėją nuo Sutarties vykdymo.</w:t>
            </w:r>
          </w:p>
        </w:tc>
      </w:tr>
      <w:tr w:rsidR="00F140EC" w:rsidRPr="00223ED3" w14:paraId="2DED21D3" w14:textId="77777777" w:rsidTr="00FF168F">
        <w:tc>
          <w:tcPr>
            <w:tcW w:w="1419" w:type="dxa"/>
            <w:vAlign w:val="center"/>
          </w:tcPr>
          <w:p w14:paraId="089CBCFA" w14:textId="77777777"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000A806A" w14:textId="5E1D509C"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F140EC" w:rsidRPr="00223ED3" w14:paraId="60EB1950" w14:textId="77777777" w:rsidTr="00FF168F">
        <w:tc>
          <w:tcPr>
            <w:tcW w:w="1419" w:type="dxa"/>
            <w:vAlign w:val="center"/>
          </w:tcPr>
          <w:p w14:paraId="6ED43218" w14:textId="77777777" w:rsidR="00F140EC" w:rsidRPr="00223ED3" w:rsidRDefault="00F140EC" w:rsidP="00BF28E1">
            <w:pPr>
              <w:pStyle w:val="Sraopastraipa"/>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D92B9B4" w14:textId="7C9BBB4E"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nutraukimo įsigaliojimo atveju pagal bet kurį Sutarties sąlygų punktą:</w:t>
            </w:r>
          </w:p>
        </w:tc>
      </w:tr>
      <w:tr w:rsidR="00E31532" w:rsidRPr="00223ED3" w14:paraId="392D0E72" w14:textId="77777777" w:rsidTr="00FF168F">
        <w:tc>
          <w:tcPr>
            <w:tcW w:w="1419" w:type="dxa"/>
            <w:vAlign w:val="center"/>
          </w:tcPr>
          <w:p w14:paraId="69715D86" w14:textId="045C2778" w:rsidR="00E31532" w:rsidRPr="00223ED3" w:rsidRDefault="00E31532"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D1DBECA" w14:textId="00A34806"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Nutraukus Sutartį, Šalys turi kiek galima greičiau po Sutarties nutraukimo, patvirtinti suteiktų įpareigojimų vertę. Taip pat parengiama ataskaita apie Sutarties nutraukimo dieną esančią Tiekėjo skolą Užsakovui ar Užsakovo skolą Tiekėjui.</w:t>
            </w:r>
          </w:p>
        </w:tc>
      </w:tr>
      <w:tr w:rsidR="00E31532" w:rsidRPr="00223ED3" w14:paraId="194A150A" w14:textId="77777777" w:rsidTr="00FF168F">
        <w:tc>
          <w:tcPr>
            <w:tcW w:w="1419" w:type="dxa"/>
            <w:vAlign w:val="center"/>
          </w:tcPr>
          <w:p w14:paraId="6DD91693" w14:textId="77777777" w:rsidR="00E31532" w:rsidRPr="00223ED3" w:rsidRDefault="00E31532"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C440A40" w14:textId="186F3BDC"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Taikomas VPĮ 90 str. 2 d. 4 p.</w:t>
            </w:r>
          </w:p>
        </w:tc>
      </w:tr>
      <w:tr w:rsidR="00E31532" w:rsidRPr="00223ED3" w14:paraId="57F950DD" w14:textId="77777777" w:rsidTr="00FF168F">
        <w:tc>
          <w:tcPr>
            <w:tcW w:w="1419" w:type="dxa"/>
            <w:vAlign w:val="center"/>
          </w:tcPr>
          <w:p w14:paraId="593EB852" w14:textId="77777777" w:rsidR="00E31532" w:rsidRPr="00223ED3" w:rsidRDefault="00E31532" w:rsidP="00BF28E1">
            <w:pPr>
              <w:pStyle w:val="Sraopastraipa"/>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56320511" w14:textId="246CBBC4"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Užsakovo nuostoliai ar išlaidos išieškomi išskaičiuojant juos iš Tiekėjui mokėtinų sumų.</w:t>
            </w:r>
          </w:p>
        </w:tc>
      </w:tr>
      <w:tr w:rsidR="00692FA1" w:rsidRPr="00223ED3" w14:paraId="28EE77E4" w14:textId="77777777" w:rsidTr="00FF168F">
        <w:tc>
          <w:tcPr>
            <w:tcW w:w="1419" w:type="dxa"/>
            <w:vAlign w:val="center"/>
          </w:tcPr>
          <w:p w14:paraId="785E302A"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06AB6AA" w14:textId="0D99567E" w:rsidR="00692FA1" w:rsidRPr="00223ED3" w:rsidRDefault="00726D5E" w:rsidP="00BF28E1">
            <w:pPr>
              <w:suppressAutoHyphens/>
              <w:spacing w:before="120" w:after="120"/>
              <w:jc w:val="both"/>
              <w:rPr>
                <w:rFonts w:ascii="Times New Roman" w:hAnsi="Times New Roman" w:cs="Times New Roman"/>
                <w:b/>
                <w:bCs/>
              </w:rPr>
            </w:pPr>
            <w:r w:rsidRPr="00223ED3">
              <w:rPr>
                <w:rFonts w:ascii="Times New Roman" w:hAnsi="Times New Roman" w:cs="Times New Roman"/>
                <w:b/>
                <w:bCs/>
              </w:rPr>
              <w:t>Asmenys, atsakingi už Sutarties vykdymą, bei susirašinėjimas</w:t>
            </w:r>
          </w:p>
        </w:tc>
      </w:tr>
      <w:tr w:rsidR="008E60FD" w:rsidRPr="00223ED3" w14:paraId="7AF8EAD7" w14:textId="77777777" w:rsidTr="00FF168F">
        <w:tc>
          <w:tcPr>
            <w:tcW w:w="1419" w:type="dxa"/>
            <w:vAlign w:val="center"/>
          </w:tcPr>
          <w:p w14:paraId="378F24B1" w14:textId="3E05E649"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97F7D5C" w14:textId="1A2376B0" w:rsidR="00726D5E" w:rsidRPr="00223ED3" w:rsidRDefault="00AE3952" w:rsidP="00BF28E1">
            <w:pPr>
              <w:suppressAutoHyphens/>
              <w:spacing w:before="120" w:after="120"/>
              <w:jc w:val="both"/>
              <w:rPr>
                <w:rFonts w:ascii="Times New Roman" w:eastAsia="Calibri" w:hAnsi="Times New Roman" w:cs="Times New Roman"/>
              </w:rPr>
            </w:pPr>
            <w:r w:rsidRPr="00223ED3">
              <w:rPr>
                <w:rStyle w:val="Hyperlink0"/>
                <w:rFonts w:eastAsia="Calibri"/>
              </w:rPr>
              <w:t>Užsakovo vadovo įsakymu paskirti asmenys, atsakingi už Sutarties vykdymą pagal VPĮ 86 straipsnio 9 dalies nuostatas:</w:t>
            </w:r>
          </w:p>
        </w:tc>
      </w:tr>
      <w:tr w:rsidR="00726D5E" w:rsidRPr="00223ED3" w14:paraId="5A0FFD41" w14:textId="77777777" w:rsidTr="00FF168F">
        <w:tc>
          <w:tcPr>
            <w:tcW w:w="10377" w:type="dxa"/>
            <w:gridSpan w:val="2"/>
            <w:vAlign w:val="center"/>
          </w:tcPr>
          <w:tbl>
            <w:tblPr>
              <w:tblStyle w:val="Lentelstinklelis"/>
              <w:tblW w:w="0" w:type="auto"/>
              <w:tblLook w:val="04A0" w:firstRow="1" w:lastRow="0" w:firstColumn="1" w:lastColumn="0" w:noHBand="0" w:noVBand="1"/>
            </w:tblPr>
            <w:tblGrid>
              <w:gridCol w:w="2576"/>
              <w:gridCol w:w="7421"/>
            </w:tblGrid>
            <w:tr w:rsidR="0075376D" w:rsidRPr="00223ED3" w14:paraId="3BD7C33E" w14:textId="77777777" w:rsidTr="00781B50">
              <w:tc>
                <w:tcPr>
                  <w:tcW w:w="2576" w:type="dxa"/>
                </w:tcPr>
                <w:p w14:paraId="19B8D125" w14:textId="3E40AA99"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Vardas, pavardė:</w:t>
                  </w:r>
                </w:p>
              </w:tc>
              <w:tc>
                <w:tcPr>
                  <w:tcW w:w="7421" w:type="dxa"/>
                </w:tcPr>
                <w:p w14:paraId="623C3C07" w14:textId="77777777" w:rsidR="0075376D" w:rsidRPr="00223ED3" w:rsidRDefault="0075376D" w:rsidP="00BF28E1">
                  <w:pPr>
                    <w:suppressAutoHyphens/>
                    <w:jc w:val="both"/>
                    <w:rPr>
                      <w:rStyle w:val="Hyperlink0"/>
                      <w:rFonts w:eastAsia="Calibri"/>
                    </w:rPr>
                  </w:pPr>
                </w:p>
              </w:tc>
            </w:tr>
            <w:tr w:rsidR="0075376D" w:rsidRPr="00223ED3" w14:paraId="0998C524" w14:textId="77777777" w:rsidTr="00781B50">
              <w:tc>
                <w:tcPr>
                  <w:tcW w:w="2576" w:type="dxa"/>
                </w:tcPr>
                <w:p w14:paraId="5F69EE2C" w14:textId="1140F5BE"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Pareigos</w:t>
                  </w:r>
                </w:p>
              </w:tc>
              <w:tc>
                <w:tcPr>
                  <w:tcW w:w="7421" w:type="dxa"/>
                </w:tcPr>
                <w:p w14:paraId="7DE30737" w14:textId="77777777" w:rsidR="0075376D" w:rsidRPr="00223ED3" w:rsidRDefault="0075376D" w:rsidP="00BF28E1">
                  <w:pPr>
                    <w:suppressAutoHyphens/>
                    <w:jc w:val="both"/>
                    <w:rPr>
                      <w:rStyle w:val="Hyperlink0"/>
                      <w:rFonts w:eastAsia="Calibri"/>
                    </w:rPr>
                  </w:pPr>
                </w:p>
              </w:tc>
            </w:tr>
            <w:tr w:rsidR="0075376D" w:rsidRPr="00223ED3" w14:paraId="25406076" w14:textId="77777777" w:rsidTr="00781B50">
              <w:tc>
                <w:tcPr>
                  <w:tcW w:w="2576" w:type="dxa"/>
                </w:tcPr>
                <w:p w14:paraId="44CFA8CE" w14:textId="2B8E214C"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Adresas:</w:t>
                  </w:r>
                </w:p>
              </w:tc>
              <w:tc>
                <w:tcPr>
                  <w:tcW w:w="7421" w:type="dxa"/>
                </w:tcPr>
                <w:p w14:paraId="6D8BBF8C" w14:textId="77777777" w:rsidR="0075376D" w:rsidRPr="00223ED3" w:rsidRDefault="0075376D" w:rsidP="00BF28E1">
                  <w:pPr>
                    <w:suppressAutoHyphens/>
                    <w:jc w:val="both"/>
                    <w:rPr>
                      <w:rStyle w:val="Hyperlink0"/>
                      <w:rFonts w:eastAsia="Calibri"/>
                    </w:rPr>
                  </w:pPr>
                </w:p>
              </w:tc>
            </w:tr>
            <w:tr w:rsidR="0075376D" w:rsidRPr="00223ED3" w14:paraId="78EC024A" w14:textId="77777777" w:rsidTr="00781B50">
              <w:tc>
                <w:tcPr>
                  <w:tcW w:w="2576" w:type="dxa"/>
                </w:tcPr>
                <w:p w14:paraId="31C1596C" w14:textId="7873FD0D"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Telefonas:</w:t>
                  </w:r>
                </w:p>
              </w:tc>
              <w:tc>
                <w:tcPr>
                  <w:tcW w:w="7421" w:type="dxa"/>
                </w:tcPr>
                <w:p w14:paraId="619053CE" w14:textId="77777777" w:rsidR="0075376D" w:rsidRPr="00223ED3" w:rsidRDefault="0075376D" w:rsidP="00BF28E1">
                  <w:pPr>
                    <w:suppressAutoHyphens/>
                    <w:jc w:val="both"/>
                    <w:rPr>
                      <w:rStyle w:val="Hyperlink0"/>
                      <w:rFonts w:eastAsia="Calibri"/>
                    </w:rPr>
                  </w:pPr>
                </w:p>
              </w:tc>
            </w:tr>
            <w:tr w:rsidR="0075376D" w:rsidRPr="00223ED3" w14:paraId="64D77FA8" w14:textId="77777777" w:rsidTr="00781B50">
              <w:tc>
                <w:tcPr>
                  <w:tcW w:w="2576" w:type="dxa"/>
                </w:tcPr>
                <w:p w14:paraId="1120C5C6" w14:textId="07087AF7"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El. paštas:</w:t>
                  </w:r>
                </w:p>
              </w:tc>
              <w:tc>
                <w:tcPr>
                  <w:tcW w:w="7421" w:type="dxa"/>
                </w:tcPr>
                <w:p w14:paraId="314FFE32" w14:textId="77777777" w:rsidR="0075376D" w:rsidRPr="00223ED3" w:rsidRDefault="0075376D" w:rsidP="00BF28E1">
                  <w:pPr>
                    <w:suppressAutoHyphens/>
                    <w:jc w:val="both"/>
                    <w:rPr>
                      <w:rStyle w:val="Hyperlink0"/>
                      <w:rFonts w:eastAsia="Calibri"/>
                    </w:rPr>
                  </w:pPr>
                </w:p>
              </w:tc>
            </w:tr>
            <w:tr w:rsidR="0075376D" w:rsidRPr="00223ED3" w14:paraId="50EC3780" w14:textId="77777777" w:rsidTr="00781B50">
              <w:tc>
                <w:tcPr>
                  <w:tcW w:w="2576" w:type="dxa"/>
                </w:tcPr>
                <w:p w14:paraId="3A49326A" w14:textId="0B1D6EA1"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Funkcijos</w:t>
                  </w:r>
                </w:p>
              </w:tc>
              <w:tc>
                <w:tcPr>
                  <w:tcW w:w="7421" w:type="dxa"/>
                </w:tcPr>
                <w:p w14:paraId="251FD2F1" w14:textId="77777777" w:rsidR="0075376D" w:rsidRPr="00223ED3" w:rsidRDefault="0075376D" w:rsidP="00BF28E1">
                  <w:pPr>
                    <w:suppressAutoHyphens/>
                    <w:jc w:val="both"/>
                    <w:rPr>
                      <w:rStyle w:val="Hyperlink0"/>
                      <w:rFonts w:eastAsia="Calibri"/>
                    </w:rPr>
                  </w:pPr>
                </w:p>
              </w:tc>
            </w:tr>
            <w:tr w:rsidR="0075376D" w:rsidRPr="00223ED3" w14:paraId="5FF347C9" w14:textId="77777777" w:rsidTr="00781B50">
              <w:tc>
                <w:tcPr>
                  <w:tcW w:w="2576" w:type="dxa"/>
                </w:tcPr>
                <w:p w14:paraId="1119FC13" w14:textId="0EEF4008"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Įsakymo numeris ir data</w:t>
                  </w:r>
                </w:p>
              </w:tc>
              <w:tc>
                <w:tcPr>
                  <w:tcW w:w="7421" w:type="dxa"/>
                </w:tcPr>
                <w:p w14:paraId="2CE81ED3" w14:textId="77777777" w:rsidR="0075376D" w:rsidRPr="00223ED3" w:rsidRDefault="0075376D" w:rsidP="00BF28E1">
                  <w:pPr>
                    <w:suppressAutoHyphens/>
                    <w:jc w:val="both"/>
                    <w:rPr>
                      <w:rStyle w:val="Hyperlink0"/>
                      <w:rFonts w:eastAsia="Calibri"/>
                    </w:rPr>
                  </w:pPr>
                </w:p>
              </w:tc>
            </w:tr>
          </w:tbl>
          <w:p w14:paraId="7D08EA43" w14:textId="77777777" w:rsidR="00726D5E" w:rsidRPr="00223ED3" w:rsidRDefault="00726D5E" w:rsidP="00BF28E1">
            <w:pPr>
              <w:suppressAutoHyphens/>
              <w:jc w:val="both"/>
              <w:rPr>
                <w:rStyle w:val="Hyperlink0"/>
                <w:rFonts w:eastAsia="Calibri"/>
              </w:rPr>
            </w:pPr>
          </w:p>
        </w:tc>
      </w:tr>
      <w:tr w:rsidR="008E60FD" w:rsidRPr="00223ED3" w14:paraId="677FC995" w14:textId="77777777" w:rsidTr="00FF168F">
        <w:tc>
          <w:tcPr>
            <w:tcW w:w="1419" w:type="dxa"/>
            <w:vAlign w:val="center"/>
          </w:tcPr>
          <w:p w14:paraId="01C84247"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AA3584F" w14:textId="051748BC"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Tiekėjo paskirtas asmuo, atsakingas už Sutarties vykdymą:</w:t>
            </w:r>
          </w:p>
        </w:tc>
      </w:tr>
      <w:tr w:rsidR="00446DCA" w:rsidRPr="00223ED3" w14:paraId="172D1210" w14:textId="77777777" w:rsidTr="00FF168F">
        <w:tc>
          <w:tcPr>
            <w:tcW w:w="10377" w:type="dxa"/>
            <w:gridSpan w:val="2"/>
            <w:vAlign w:val="center"/>
          </w:tcPr>
          <w:tbl>
            <w:tblPr>
              <w:tblStyle w:val="Lentelstinklelis"/>
              <w:tblW w:w="0" w:type="auto"/>
              <w:tblLook w:val="04A0" w:firstRow="1" w:lastRow="0" w:firstColumn="1" w:lastColumn="0" w:noHBand="0" w:noVBand="1"/>
            </w:tblPr>
            <w:tblGrid>
              <w:gridCol w:w="2576"/>
              <w:gridCol w:w="7421"/>
            </w:tblGrid>
            <w:tr w:rsidR="00446DCA" w:rsidRPr="00223ED3" w14:paraId="38660FE9" w14:textId="77777777" w:rsidTr="00781B50">
              <w:tc>
                <w:tcPr>
                  <w:tcW w:w="2576" w:type="dxa"/>
                </w:tcPr>
                <w:p w14:paraId="3FA82812" w14:textId="77B8DFDB"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Vardas pavardė:</w:t>
                  </w:r>
                </w:p>
              </w:tc>
              <w:tc>
                <w:tcPr>
                  <w:tcW w:w="7421" w:type="dxa"/>
                </w:tcPr>
                <w:p w14:paraId="31161D12"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B0F8FB1" w14:textId="77777777" w:rsidTr="00781B50">
              <w:tc>
                <w:tcPr>
                  <w:tcW w:w="2576" w:type="dxa"/>
                </w:tcPr>
                <w:p w14:paraId="3E7D255A" w14:textId="2F97E051"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Adresas:</w:t>
                  </w:r>
                </w:p>
              </w:tc>
              <w:tc>
                <w:tcPr>
                  <w:tcW w:w="7421" w:type="dxa"/>
                </w:tcPr>
                <w:p w14:paraId="620EC104"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DA9E32F" w14:textId="77777777" w:rsidTr="00781B50">
              <w:tc>
                <w:tcPr>
                  <w:tcW w:w="2576" w:type="dxa"/>
                </w:tcPr>
                <w:p w14:paraId="4F085FF4" w14:textId="739BD9D9"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Telefonas:</w:t>
                  </w:r>
                </w:p>
              </w:tc>
              <w:tc>
                <w:tcPr>
                  <w:tcW w:w="7421" w:type="dxa"/>
                </w:tcPr>
                <w:p w14:paraId="0F55E7CA"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352A9CF2" w14:textId="77777777" w:rsidTr="00781B50">
              <w:tc>
                <w:tcPr>
                  <w:tcW w:w="2576" w:type="dxa"/>
                </w:tcPr>
                <w:p w14:paraId="297D61C2" w14:textId="7CAD3EF1"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El. paštas:</w:t>
                  </w:r>
                </w:p>
              </w:tc>
              <w:tc>
                <w:tcPr>
                  <w:tcW w:w="7421" w:type="dxa"/>
                </w:tcPr>
                <w:p w14:paraId="4A1C27AB" w14:textId="77777777" w:rsidR="00446DCA" w:rsidRPr="00223ED3" w:rsidRDefault="00446DCA" w:rsidP="00BF28E1">
                  <w:pPr>
                    <w:suppressAutoHyphens/>
                    <w:jc w:val="both"/>
                    <w:rPr>
                      <w:rStyle w:val="None"/>
                      <w:rFonts w:ascii="Times New Roman" w:hAnsi="Times New Roman" w:cs="Times New Roman"/>
                    </w:rPr>
                  </w:pPr>
                </w:p>
              </w:tc>
            </w:tr>
          </w:tbl>
          <w:p w14:paraId="1B689BC8" w14:textId="77777777" w:rsidR="00446DCA" w:rsidRPr="00223ED3" w:rsidRDefault="00446DCA" w:rsidP="00BF28E1">
            <w:pPr>
              <w:suppressAutoHyphens/>
              <w:jc w:val="both"/>
              <w:rPr>
                <w:rStyle w:val="None"/>
                <w:rFonts w:ascii="Times New Roman" w:hAnsi="Times New Roman" w:cs="Times New Roman"/>
              </w:rPr>
            </w:pPr>
          </w:p>
        </w:tc>
      </w:tr>
      <w:tr w:rsidR="008E60FD" w:rsidRPr="00223ED3" w14:paraId="37C8B428" w14:textId="77777777" w:rsidTr="00FF168F">
        <w:tc>
          <w:tcPr>
            <w:tcW w:w="1419" w:type="dxa"/>
            <w:vAlign w:val="center"/>
          </w:tcPr>
          <w:p w14:paraId="5442E60A"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257FED8B" w14:textId="3BEEB574" w:rsidR="008E60FD" w:rsidRPr="00223ED3" w:rsidRDefault="00E5749B"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Užsakovo ir Tiekėjo vienas kitam siunčiami pranešimai turi būti raštiški ir siunčiami šiais adresais el. priemonėmis:</w:t>
            </w:r>
          </w:p>
        </w:tc>
      </w:tr>
      <w:tr w:rsidR="00446DCA" w:rsidRPr="00223ED3" w14:paraId="7E8892F4" w14:textId="77777777" w:rsidTr="00FF168F">
        <w:tc>
          <w:tcPr>
            <w:tcW w:w="10377" w:type="dxa"/>
            <w:gridSpan w:val="2"/>
            <w:vAlign w:val="center"/>
          </w:tcPr>
          <w:p w14:paraId="36B20C78" w14:textId="130EC09C"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Užsakovui –</w:t>
            </w:r>
          </w:p>
          <w:tbl>
            <w:tblPr>
              <w:tblStyle w:val="Lentelstinklelis"/>
              <w:tblW w:w="0" w:type="auto"/>
              <w:tblLook w:val="04A0" w:firstRow="1" w:lastRow="0" w:firstColumn="1" w:lastColumn="0" w:noHBand="0" w:noVBand="1"/>
            </w:tblPr>
            <w:tblGrid>
              <w:gridCol w:w="2576"/>
              <w:gridCol w:w="7421"/>
            </w:tblGrid>
            <w:tr w:rsidR="00446DCA" w:rsidRPr="00223ED3" w14:paraId="7B601552" w14:textId="77777777" w:rsidTr="00781B50">
              <w:tc>
                <w:tcPr>
                  <w:tcW w:w="2576" w:type="dxa"/>
                </w:tcPr>
                <w:p w14:paraId="7F41319D" w14:textId="74B5F7A3"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Vardas, pavardė:</w:t>
                  </w:r>
                </w:p>
              </w:tc>
              <w:tc>
                <w:tcPr>
                  <w:tcW w:w="7421" w:type="dxa"/>
                </w:tcPr>
                <w:p w14:paraId="0319445B"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4095EDA4" w14:textId="77777777" w:rsidTr="00781B50">
              <w:tc>
                <w:tcPr>
                  <w:tcW w:w="2576" w:type="dxa"/>
                </w:tcPr>
                <w:p w14:paraId="301EE8D2" w14:textId="7CC4105B"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Telefonas:</w:t>
                  </w:r>
                </w:p>
              </w:tc>
              <w:tc>
                <w:tcPr>
                  <w:tcW w:w="7421" w:type="dxa"/>
                </w:tcPr>
                <w:p w14:paraId="2CD69EC6"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1B1F9385" w14:textId="77777777" w:rsidTr="00781B50">
              <w:tc>
                <w:tcPr>
                  <w:tcW w:w="2576" w:type="dxa"/>
                </w:tcPr>
                <w:p w14:paraId="52CA9301" w14:textId="1CF0F223"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El. paštas:</w:t>
                  </w:r>
                </w:p>
              </w:tc>
              <w:tc>
                <w:tcPr>
                  <w:tcW w:w="7421" w:type="dxa"/>
                </w:tcPr>
                <w:p w14:paraId="407672D1" w14:textId="77777777" w:rsidR="00446DCA" w:rsidRPr="00223ED3" w:rsidRDefault="00446DCA" w:rsidP="00BF28E1">
                  <w:pPr>
                    <w:suppressAutoHyphens/>
                    <w:jc w:val="both"/>
                    <w:rPr>
                      <w:rStyle w:val="None"/>
                      <w:rFonts w:ascii="Times New Roman" w:hAnsi="Times New Roman" w:cs="Times New Roman"/>
                    </w:rPr>
                  </w:pPr>
                </w:p>
              </w:tc>
            </w:tr>
          </w:tbl>
          <w:p w14:paraId="38E499BE" w14:textId="37FFDD84" w:rsidR="00446DCA" w:rsidRPr="00223ED3" w:rsidRDefault="00446DCA"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Tiekėjui –</w:t>
            </w:r>
          </w:p>
          <w:tbl>
            <w:tblPr>
              <w:tblStyle w:val="Lentelstinklelis"/>
              <w:tblW w:w="0" w:type="auto"/>
              <w:tblLook w:val="04A0" w:firstRow="1" w:lastRow="0" w:firstColumn="1" w:lastColumn="0" w:noHBand="0" w:noVBand="1"/>
            </w:tblPr>
            <w:tblGrid>
              <w:gridCol w:w="2576"/>
              <w:gridCol w:w="7421"/>
            </w:tblGrid>
            <w:tr w:rsidR="00446DCA" w:rsidRPr="00223ED3" w14:paraId="17B3773A" w14:textId="77777777" w:rsidTr="00781B50">
              <w:tc>
                <w:tcPr>
                  <w:tcW w:w="2576" w:type="dxa"/>
                </w:tcPr>
                <w:p w14:paraId="699AB8D6" w14:textId="1977F90B"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Vardas, pavardė:</w:t>
                  </w:r>
                </w:p>
              </w:tc>
              <w:tc>
                <w:tcPr>
                  <w:tcW w:w="7421" w:type="dxa"/>
                </w:tcPr>
                <w:p w14:paraId="6FB1EBE4"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45519C42" w14:textId="77777777" w:rsidTr="00781B50">
              <w:tc>
                <w:tcPr>
                  <w:tcW w:w="2576" w:type="dxa"/>
                </w:tcPr>
                <w:p w14:paraId="3BBE0D9D" w14:textId="09D82BCC"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Telefonas:</w:t>
                  </w:r>
                </w:p>
              </w:tc>
              <w:tc>
                <w:tcPr>
                  <w:tcW w:w="7421" w:type="dxa"/>
                </w:tcPr>
                <w:p w14:paraId="051D04E6"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E93FF40" w14:textId="77777777" w:rsidTr="00781B50">
              <w:tc>
                <w:tcPr>
                  <w:tcW w:w="2576" w:type="dxa"/>
                </w:tcPr>
                <w:p w14:paraId="66E46C5C" w14:textId="215362B4"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El. paštas:</w:t>
                  </w:r>
                </w:p>
              </w:tc>
              <w:tc>
                <w:tcPr>
                  <w:tcW w:w="7421" w:type="dxa"/>
                </w:tcPr>
                <w:p w14:paraId="641E0433" w14:textId="77777777" w:rsidR="00446DCA" w:rsidRPr="00223ED3" w:rsidRDefault="00446DCA" w:rsidP="00BF28E1">
                  <w:pPr>
                    <w:suppressAutoHyphens/>
                    <w:jc w:val="both"/>
                    <w:rPr>
                      <w:rStyle w:val="None"/>
                      <w:rFonts w:ascii="Times New Roman" w:hAnsi="Times New Roman" w:cs="Times New Roman"/>
                    </w:rPr>
                  </w:pPr>
                </w:p>
              </w:tc>
            </w:tr>
          </w:tbl>
          <w:p w14:paraId="6A9F5B90" w14:textId="350C6DFF" w:rsidR="00446DCA" w:rsidRPr="00223ED3" w:rsidRDefault="00446DCA" w:rsidP="00BF28E1">
            <w:pPr>
              <w:suppressAutoHyphens/>
              <w:jc w:val="both"/>
              <w:rPr>
                <w:rStyle w:val="None"/>
                <w:rFonts w:ascii="Times New Roman" w:hAnsi="Times New Roman" w:cs="Times New Roman"/>
              </w:rPr>
            </w:pPr>
          </w:p>
        </w:tc>
      </w:tr>
      <w:tr w:rsidR="008E60FD" w:rsidRPr="00223ED3" w14:paraId="5BD8877B" w14:textId="77777777" w:rsidTr="00FF168F">
        <w:tc>
          <w:tcPr>
            <w:tcW w:w="1419" w:type="dxa"/>
            <w:vAlign w:val="center"/>
          </w:tcPr>
          <w:p w14:paraId="3B4113D5" w14:textId="3AB0116F" w:rsidR="008E60FD" w:rsidRPr="00223ED3" w:rsidRDefault="008E60FD"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4AA29FC8" w14:textId="7FBC6591" w:rsidR="008E60FD" w:rsidRPr="00223ED3" w:rsidRDefault="009C07B3"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8E60FD" w:rsidRPr="00223ED3" w14:paraId="2C4D5F27" w14:textId="77777777" w:rsidTr="00FF168F">
        <w:tc>
          <w:tcPr>
            <w:tcW w:w="1419" w:type="dxa"/>
            <w:vAlign w:val="center"/>
          </w:tcPr>
          <w:p w14:paraId="4C2B375D" w14:textId="77777777" w:rsidR="008E60FD" w:rsidRPr="00223ED3" w:rsidRDefault="008E60FD"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0F7C500" w14:textId="764C37EA"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8E60FD" w:rsidRPr="00223ED3" w14:paraId="524EFCA4" w14:textId="77777777" w:rsidTr="00FF168F">
        <w:tc>
          <w:tcPr>
            <w:tcW w:w="1419" w:type="dxa"/>
            <w:vAlign w:val="center"/>
          </w:tcPr>
          <w:p w14:paraId="4FDC6A2B" w14:textId="77777777" w:rsidR="008E60FD" w:rsidRPr="00223ED3" w:rsidRDefault="008E60FD" w:rsidP="00BF28E1">
            <w:pPr>
              <w:pStyle w:val="Sraopastraipa"/>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55E1CBA9" w14:textId="44C9E0B7"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Pranešimai neturi būti nepagrįstai sulaikomi arba delsiami išsiųsti.</w:t>
            </w:r>
          </w:p>
        </w:tc>
      </w:tr>
      <w:tr w:rsidR="00692FA1" w:rsidRPr="00223ED3" w14:paraId="2E136FCB" w14:textId="77777777" w:rsidTr="00FF168F">
        <w:tc>
          <w:tcPr>
            <w:tcW w:w="1419" w:type="dxa"/>
            <w:vAlign w:val="center"/>
          </w:tcPr>
          <w:p w14:paraId="4DBA4C9F"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F1A469A" w14:textId="2D2BB565" w:rsidR="00692FA1"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Ginčų nagrinėjimo tvarka</w:t>
            </w:r>
          </w:p>
        </w:tc>
      </w:tr>
      <w:tr w:rsidR="008E60FD" w:rsidRPr="00223ED3" w14:paraId="422ED502" w14:textId="77777777" w:rsidTr="00FF168F">
        <w:tc>
          <w:tcPr>
            <w:tcW w:w="1419" w:type="dxa"/>
            <w:vAlign w:val="center"/>
          </w:tcPr>
          <w:p w14:paraId="7203552D" w14:textId="6F269A2C" w:rsidR="008E60FD" w:rsidRPr="00223ED3" w:rsidRDefault="008E60FD" w:rsidP="00BF28E1">
            <w:pPr>
              <w:pStyle w:val="Sraopastraipa"/>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04E78D92" w14:textId="5D9ED682"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Šalys susitaria, kad Sutarčiai yra taikoma Lietuvos Respublikos teisė ir visi Sutartyje nereglamentuoti klausimai sprendžiami vadovaujantis Lietuvos Respublikos teise.</w:t>
            </w:r>
          </w:p>
        </w:tc>
      </w:tr>
      <w:tr w:rsidR="008E60FD" w:rsidRPr="00223ED3" w14:paraId="3A5F85C3" w14:textId="77777777" w:rsidTr="00FF168F">
        <w:tc>
          <w:tcPr>
            <w:tcW w:w="1419" w:type="dxa"/>
            <w:vAlign w:val="center"/>
          </w:tcPr>
          <w:p w14:paraId="74859947" w14:textId="77777777" w:rsidR="008E60FD" w:rsidRPr="00223ED3" w:rsidRDefault="008E60FD" w:rsidP="00BF28E1">
            <w:pPr>
              <w:pStyle w:val="Sraopastraipa"/>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445635EC" w14:textId="19E392FD"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 xml:space="preserve">Šalys visus ginčus, kylančius iš Sutarties, sprendžia derybomis. Derybų pradžia laikoma diena, kurią viena iš Šalių pateikė prašymą </w:t>
            </w:r>
            <w:r w:rsidR="00F474F5" w:rsidRPr="00223ED3">
              <w:rPr>
                <w:rStyle w:val="Hyperlink0"/>
                <w:rFonts w:eastAsia="Calibri"/>
              </w:rPr>
              <w:t xml:space="preserve">el. priemonėmis </w:t>
            </w:r>
            <w:r w:rsidRPr="00223ED3">
              <w:rPr>
                <w:rStyle w:val="Hyperlink0"/>
                <w:rFonts w:eastAsia="Calibri"/>
              </w:rPr>
              <w:t>raštu kitai Šaliai su siūlymu pradėti derybas.</w:t>
            </w:r>
          </w:p>
        </w:tc>
      </w:tr>
      <w:tr w:rsidR="008E60FD" w:rsidRPr="00223ED3" w14:paraId="7FC8F284" w14:textId="77777777" w:rsidTr="00FF168F">
        <w:tc>
          <w:tcPr>
            <w:tcW w:w="1419" w:type="dxa"/>
            <w:vAlign w:val="center"/>
          </w:tcPr>
          <w:p w14:paraId="19DD923C" w14:textId="77777777" w:rsidR="008E60FD" w:rsidRPr="00223ED3" w:rsidRDefault="008E60FD" w:rsidP="00BF28E1">
            <w:pPr>
              <w:pStyle w:val="Sraopastraipa"/>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643FD486" w14:textId="32B516FE"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Nepavykus ginčo išspręsti derybomis per 15 (penkiolika) kalendorinių dienų nuo derybų pradžios, bet koks ginčas sprendžiamas Lietuvos Respublikos teisme, Kaune, jei įstatymai nenustato išimtinio bylų teismingumo, pagal Lietuvos Respublikos teisės aktus.</w:t>
            </w:r>
          </w:p>
        </w:tc>
      </w:tr>
      <w:tr w:rsidR="008E60FD" w:rsidRPr="00223ED3" w14:paraId="5E7CC69D" w14:textId="77777777" w:rsidTr="00FF168F">
        <w:tc>
          <w:tcPr>
            <w:tcW w:w="1419" w:type="dxa"/>
            <w:vAlign w:val="center"/>
          </w:tcPr>
          <w:p w14:paraId="72369FF0" w14:textId="77777777" w:rsidR="008E60FD" w:rsidRPr="00223ED3" w:rsidRDefault="008E60FD" w:rsidP="00BF28E1">
            <w:pPr>
              <w:pStyle w:val="Sraopastraipa"/>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34A2A410" w14:textId="7223B7E7"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Nepaisydamos to, kad ginčas yra nagrinėjamas teisme, Šalys ir toliau vykdo savo sutartinius įsipareigojimus, jeigu nesusitarta kitaip.</w:t>
            </w:r>
          </w:p>
        </w:tc>
      </w:tr>
      <w:tr w:rsidR="00692FA1" w:rsidRPr="00223ED3" w14:paraId="383700D8" w14:textId="77777777" w:rsidTr="00FF168F">
        <w:tc>
          <w:tcPr>
            <w:tcW w:w="1419" w:type="dxa"/>
            <w:vAlign w:val="center"/>
          </w:tcPr>
          <w:p w14:paraId="3C128872"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E095CB9" w14:textId="5D86E5BE" w:rsidR="00692FA1"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b/>
              </w:rPr>
              <w:t>Sutarties pažeidimas</w:t>
            </w:r>
          </w:p>
        </w:tc>
      </w:tr>
      <w:tr w:rsidR="008E60FD" w:rsidRPr="00223ED3" w14:paraId="7DA17AC7" w14:textId="77777777" w:rsidTr="00FF168F">
        <w:tc>
          <w:tcPr>
            <w:tcW w:w="1419" w:type="dxa"/>
            <w:vAlign w:val="center"/>
          </w:tcPr>
          <w:p w14:paraId="3CBE52A8" w14:textId="49F3818A" w:rsidR="008E60FD" w:rsidRPr="00223ED3" w:rsidRDefault="008E60FD" w:rsidP="00BF28E1">
            <w:pPr>
              <w:pStyle w:val="Sraopastraipa"/>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C75C8B3" w14:textId="61B6B041"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8E60FD" w:rsidRPr="00223ED3" w14:paraId="78FCEB57" w14:textId="77777777" w:rsidTr="00FF168F">
        <w:tc>
          <w:tcPr>
            <w:tcW w:w="1419" w:type="dxa"/>
            <w:vAlign w:val="center"/>
          </w:tcPr>
          <w:p w14:paraId="05E90164" w14:textId="7CA0398F" w:rsidR="008E60FD" w:rsidRPr="00223ED3" w:rsidRDefault="008E60FD"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6E70D7A" w14:textId="58FDC50E"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kitos Šalies tinkamai vykdyti sutartinius įsipareigojimus;</w:t>
            </w:r>
          </w:p>
        </w:tc>
      </w:tr>
      <w:tr w:rsidR="008E60FD" w:rsidRPr="00223ED3" w14:paraId="556ECCC1" w14:textId="77777777" w:rsidTr="00FF168F">
        <w:tc>
          <w:tcPr>
            <w:tcW w:w="1419" w:type="dxa"/>
            <w:vAlign w:val="center"/>
          </w:tcPr>
          <w:p w14:paraId="687A4309" w14:textId="77777777" w:rsidR="008E60FD" w:rsidRPr="00223ED3" w:rsidRDefault="008E60FD"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56A98A5" w14:textId="1E498BAD"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atlyginti nuostolius;</w:t>
            </w:r>
          </w:p>
        </w:tc>
      </w:tr>
      <w:tr w:rsidR="008E60FD" w:rsidRPr="00223ED3" w14:paraId="49B6E2F2" w14:textId="77777777" w:rsidTr="00FF168F">
        <w:tc>
          <w:tcPr>
            <w:tcW w:w="1419" w:type="dxa"/>
            <w:vAlign w:val="center"/>
          </w:tcPr>
          <w:p w14:paraId="11438925" w14:textId="77777777" w:rsidR="008E60FD" w:rsidRPr="00223ED3" w:rsidRDefault="008E60FD"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6F114C6" w14:textId="30DC9765"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sumokėti Sutartyje nustatytus delspinigius ir baudas;</w:t>
            </w:r>
          </w:p>
        </w:tc>
      </w:tr>
      <w:tr w:rsidR="008E60FD" w:rsidRPr="00223ED3" w14:paraId="06DF3D07" w14:textId="77777777" w:rsidTr="00FF168F">
        <w:tc>
          <w:tcPr>
            <w:tcW w:w="1419" w:type="dxa"/>
            <w:vAlign w:val="center"/>
          </w:tcPr>
          <w:p w14:paraId="71E95893" w14:textId="77777777" w:rsidR="008E60FD" w:rsidRPr="00223ED3" w:rsidRDefault="008E60FD"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FF7F784" w14:textId="756BAA91"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pasinaudoti Sutarties įvykdymo užtikrinimu (jei taikoma);</w:t>
            </w:r>
          </w:p>
        </w:tc>
      </w:tr>
      <w:tr w:rsidR="008E60FD" w:rsidRPr="00223ED3" w14:paraId="75E5209B" w14:textId="77777777" w:rsidTr="00FF168F">
        <w:tc>
          <w:tcPr>
            <w:tcW w:w="1419" w:type="dxa"/>
            <w:vAlign w:val="center"/>
          </w:tcPr>
          <w:p w14:paraId="01F4CD99" w14:textId="77777777" w:rsidR="008E60FD" w:rsidRPr="00223ED3" w:rsidRDefault="008E60FD"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78008FA" w14:textId="27FDEA8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nutraukti Sutartį;</w:t>
            </w:r>
          </w:p>
        </w:tc>
      </w:tr>
      <w:tr w:rsidR="008E60FD" w:rsidRPr="00223ED3" w14:paraId="5CFD309C" w14:textId="77777777" w:rsidTr="00FF168F">
        <w:tc>
          <w:tcPr>
            <w:tcW w:w="1419" w:type="dxa"/>
            <w:vAlign w:val="center"/>
          </w:tcPr>
          <w:p w14:paraId="72F6CA52" w14:textId="77777777" w:rsidR="008E60FD" w:rsidRPr="00223ED3" w:rsidRDefault="008E60FD" w:rsidP="00BF28E1">
            <w:pPr>
              <w:pStyle w:val="Sraopastraipa"/>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0BC906C" w14:textId="1D1C04B6"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taikyti kitus Lietuvos Respublikos teisės aktų nustatytus teisių gynimo būdus.</w:t>
            </w:r>
          </w:p>
        </w:tc>
      </w:tr>
      <w:tr w:rsidR="00692FA1" w:rsidRPr="00223ED3" w14:paraId="7B5128F1" w14:textId="77777777" w:rsidTr="00FF168F">
        <w:tc>
          <w:tcPr>
            <w:tcW w:w="1419" w:type="dxa"/>
            <w:vAlign w:val="center"/>
          </w:tcPr>
          <w:p w14:paraId="7C8D1BB3" w14:textId="77777777" w:rsidR="00692FA1" w:rsidRPr="00223ED3" w:rsidRDefault="00692FA1"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4C6C8C5A" w14:textId="66E79A76" w:rsidR="00692FA1"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Baigiamosios nuostatos</w:t>
            </w:r>
          </w:p>
        </w:tc>
      </w:tr>
      <w:tr w:rsidR="008E60FD" w:rsidRPr="00223ED3" w14:paraId="7CAF0111" w14:textId="77777777" w:rsidTr="00FF168F">
        <w:tc>
          <w:tcPr>
            <w:tcW w:w="1419" w:type="dxa"/>
            <w:vAlign w:val="center"/>
          </w:tcPr>
          <w:p w14:paraId="701E6FD6" w14:textId="77DCD6E3"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AB569F7" w14:textId="3DAF58BB"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Nei viena Šalis neturi teisės perleisti visų arba dalies teisių ir pareigų pagal šią Sutartį jokiai trečiajai šaliai be išankstinio raštiško kitos Šalies sutikimo.</w:t>
            </w:r>
          </w:p>
        </w:tc>
      </w:tr>
      <w:tr w:rsidR="008E60FD" w:rsidRPr="00223ED3" w14:paraId="06EF6FDA" w14:textId="77777777" w:rsidTr="00FF168F">
        <w:tc>
          <w:tcPr>
            <w:tcW w:w="1419" w:type="dxa"/>
            <w:vAlign w:val="center"/>
          </w:tcPr>
          <w:p w14:paraId="11CA057F"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E41A1F8" w14:textId="34EFE589" w:rsidR="008E60FD" w:rsidRPr="00223ED3" w:rsidRDefault="00BE13FA" w:rsidP="00BF28E1">
            <w:pPr>
              <w:suppressAutoHyphens/>
              <w:spacing w:before="120" w:after="120"/>
              <w:jc w:val="both"/>
              <w:rPr>
                <w:rFonts w:ascii="Times New Roman" w:hAnsi="Times New Roman" w:cs="Times New Roman"/>
              </w:rPr>
            </w:pPr>
            <w:r w:rsidRPr="00223ED3">
              <w:rPr>
                <w:rStyle w:val="Hyperlink0"/>
                <w:rFonts w:eastAsia="Calibri"/>
              </w:rPr>
              <w:t>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Užsakovas ir Tiekėjas patvirtina, kad šioje sutartyje arba įgaliojimuose nurodyti fiziniai asmenys yra tinkamai informuoti apie jų duomenų perdavimą, todėl Užsakovas ir Tiekėjas prisiima atsakomybę už bet kokias galinčias kilti pretenzijas dėl asmens duomenų naudojimo šios sutarties įgyvendinimo tikslu. Tiekėjas ir Užsakovas patvirtina, jog gauti asmens duomenys bus apskaitomi ir saugomi tik tiek, kiek tai reikalinga šios sutarties vykdymu.</w:t>
            </w:r>
          </w:p>
        </w:tc>
      </w:tr>
      <w:tr w:rsidR="008E60FD" w:rsidRPr="00223ED3" w14:paraId="02243F9A" w14:textId="77777777" w:rsidTr="00FF168F">
        <w:tc>
          <w:tcPr>
            <w:tcW w:w="1419" w:type="dxa"/>
            <w:vAlign w:val="center"/>
          </w:tcPr>
          <w:p w14:paraId="1E9B0A0A"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CDCEAB0" w14:textId="39A4B9C5" w:rsidR="008E60FD" w:rsidRPr="00223ED3" w:rsidRDefault="005B1F82" w:rsidP="00BF28E1">
            <w:pPr>
              <w:suppressAutoHyphens/>
              <w:spacing w:before="120" w:after="120"/>
              <w:jc w:val="both"/>
              <w:rPr>
                <w:rFonts w:ascii="Times New Roman" w:hAnsi="Times New Roman" w:cs="Times New Roman"/>
              </w:rPr>
            </w:pPr>
            <w:r w:rsidRPr="00223ED3">
              <w:rPr>
                <w:rStyle w:val="Hyperlink0"/>
                <w:rFonts w:eastAsia="Calibri"/>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8E60FD" w:rsidRPr="00223ED3" w14:paraId="47DFC0F9" w14:textId="77777777" w:rsidTr="00FF168F">
        <w:tc>
          <w:tcPr>
            <w:tcW w:w="1419" w:type="dxa"/>
            <w:vAlign w:val="center"/>
          </w:tcPr>
          <w:p w14:paraId="70CEEFD4"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DD38D47" w14:textId="111DDD70" w:rsidR="008E60FD" w:rsidRPr="00223ED3" w:rsidRDefault="00095728"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8E60FD" w:rsidRPr="00223ED3" w14:paraId="6B197C1C" w14:textId="77777777" w:rsidTr="00FF168F">
        <w:tc>
          <w:tcPr>
            <w:tcW w:w="1419" w:type="dxa"/>
            <w:vAlign w:val="center"/>
          </w:tcPr>
          <w:p w14:paraId="6AE398D2"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86A8FC0" w14:textId="25D3952C" w:rsidR="008E60FD" w:rsidRPr="00223ED3" w:rsidRDefault="009F649B" w:rsidP="00BF28E1">
            <w:pPr>
              <w:suppressAutoHyphens/>
              <w:spacing w:before="120" w:after="120"/>
              <w:jc w:val="both"/>
              <w:rPr>
                <w:rFonts w:ascii="Times New Roman" w:hAnsi="Times New Roman" w:cs="Times New Roman"/>
              </w:rPr>
            </w:pPr>
            <w:r w:rsidRPr="00223ED3">
              <w:rPr>
                <w:rStyle w:val="Hyperlink0"/>
                <w:rFonts w:eastAsia="Calibri"/>
              </w:rPr>
              <w:t>Pagal šią Sutartį bet kokie suderinimai, pritarimai, sprendimai, reikalavimai, pretenzijos, užklausos, atsakymai į užklausas ir t. t. privalo būti raštu ir el. priemonėmis tam asmeniui, kuris bus paskirtas atstovauti kuriai tai Šaliai jam priskirtos kompetencijos ribose.</w:t>
            </w:r>
          </w:p>
        </w:tc>
      </w:tr>
      <w:tr w:rsidR="008E60FD" w:rsidRPr="00223ED3" w14:paraId="7413C758" w14:textId="77777777" w:rsidTr="00FF168F">
        <w:tc>
          <w:tcPr>
            <w:tcW w:w="1419" w:type="dxa"/>
            <w:vAlign w:val="center"/>
          </w:tcPr>
          <w:p w14:paraId="713FD375"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8A02E0F" w14:textId="61618C52" w:rsidR="008E60FD" w:rsidRPr="00223ED3" w:rsidRDefault="00CB295B"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8E60FD" w:rsidRPr="00223ED3" w14:paraId="13E1806F" w14:textId="77777777" w:rsidTr="00FF168F">
        <w:tc>
          <w:tcPr>
            <w:tcW w:w="1419" w:type="dxa"/>
            <w:vAlign w:val="center"/>
          </w:tcPr>
          <w:p w14:paraId="08E6E28E" w14:textId="77777777" w:rsidR="008E60FD" w:rsidRPr="00223ED3" w:rsidRDefault="008E60FD"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C8E2300" w14:textId="41A87DED" w:rsidR="008E60FD" w:rsidRPr="00223ED3" w:rsidRDefault="003B6D6B"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08248A" w:rsidRPr="00223ED3" w14:paraId="6F791461" w14:textId="77777777" w:rsidTr="00FF168F">
        <w:tc>
          <w:tcPr>
            <w:tcW w:w="1419" w:type="dxa"/>
            <w:vAlign w:val="center"/>
          </w:tcPr>
          <w:p w14:paraId="101D0045" w14:textId="77777777" w:rsidR="0008248A" w:rsidRPr="00223ED3" w:rsidRDefault="0008248A"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3A01602" w14:textId="130FBC49" w:rsidR="0008248A" w:rsidRPr="00223ED3" w:rsidRDefault="0008248A" w:rsidP="00BF28E1">
            <w:pPr>
              <w:suppressAutoHyphens/>
              <w:spacing w:before="120" w:after="120"/>
              <w:jc w:val="both"/>
              <w:rPr>
                <w:rFonts w:ascii="Times New Roman" w:eastAsia="Times New Roman" w:hAnsi="Times New Roman" w:cs="Times New Roman"/>
              </w:rPr>
            </w:pPr>
            <w:r w:rsidRPr="00223ED3">
              <w:rPr>
                <w:rFonts w:ascii="Times New Roman" w:eastAsia="Times New Roman" w:hAnsi="Times New Roman" w:cs="Times New Roman"/>
              </w:rPr>
              <w:t>Visus kitus klausimus, kurie neaptarti Sutartyje, reguliuoja Lietuvos Respublikos teisės aktai.</w:t>
            </w:r>
          </w:p>
        </w:tc>
      </w:tr>
      <w:tr w:rsidR="00B01902" w:rsidRPr="00223ED3" w14:paraId="0122AB4C" w14:textId="77777777" w:rsidTr="00FF168F">
        <w:tc>
          <w:tcPr>
            <w:tcW w:w="1419" w:type="dxa"/>
            <w:vAlign w:val="center"/>
          </w:tcPr>
          <w:p w14:paraId="5A8D07D2" w14:textId="77777777" w:rsidR="00B01902" w:rsidRPr="00223ED3" w:rsidRDefault="00B01902" w:rsidP="00BF28E1">
            <w:pPr>
              <w:pStyle w:val="Sraopastraipa"/>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F71F075" w14:textId="2A124094" w:rsidR="00B01902" w:rsidRPr="00223ED3" w:rsidRDefault="00B01902" w:rsidP="00BF28E1">
            <w:pPr>
              <w:suppressAutoHyphens/>
              <w:spacing w:before="120" w:after="120"/>
              <w:jc w:val="both"/>
              <w:rPr>
                <w:rFonts w:ascii="Times New Roman" w:eastAsia="Times New Roman" w:hAnsi="Times New Roman" w:cs="Times New Roman"/>
              </w:rPr>
            </w:pPr>
            <w:r w:rsidRPr="00223ED3">
              <w:rPr>
                <w:rFonts w:ascii="Times New Roman" w:eastAsia="Times New Roman" w:hAnsi="Times New Roman" w:cs="Times New Roman"/>
              </w:rPr>
              <w:t>Tais atvejais, kai Sutarties nuostatos neatitinka VPĮ nustatytų reikalavimų, taikomos VPĮ normos.</w:t>
            </w:r>
          </w:p>
        </w:tc>
      </w:tr>
      <w:tr w:rsidR="008E60FD" w:rsidRPr="00223ED3" w14:paraId="4B2A3EA2" w14:textId="77777777" w:rsidTr="00FF168F">
        <w:tc>
          <w:tcPr>
            <w:tcW w:w="1419" w:type="dxa"/>
            <w:vAlign w:val="center"/>
          </w:tcPr>
          <w:p w14:paraId="3321E2A4" w14:textId="77777777" w:rsidR="008E60FD" w:rsidRPr="00223ED3" w:rsidRDefault="008E60FD" w:rsidP="00BF28E1">
            <w:pPr>
              <w:pStyle w:val="Sraopastraipa"/>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360078E2" w14:textId="77487024"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Sutarties priedai.</w:t>
            </w:r>
          </w:p>
        </w:tc>
      </w:tr>
      <w:tr w:rsidR="008E60FD" w:rsidRPr="00223ED3" w14:paraId="0533B38A" w14:textId="77777777" w:rsidTr="00FF168F">
        <w:tc>
          <w:tcPr>
            <w:tcW w:w="1419" w:type="dxa"/>
            <w:vAlign w:val="center"/>
          </w:tcPr>
          <w:p w14:paraId="15A96B65" w14:textId="2C404089" w:rsidR="008E60FD" w:rsidRPr="00223ED3" w:rsidRDefault="008E60FD" w:rsidP="00BF28E1">
            <w:pPr>
              <w:pStyle w:val="Sraopastraipa"/>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1F89D16B" w14:textId="0C56B04C"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Sutartį sudarantys dokumentai turi būti traktuojami kaip paaiškinantys vienas kitą. Tuo tikslu nustatomas toks dokumentų pirmumas:</w:t>
            </w:r>
          </w:p>
        </w:tc>
      </w:tr>
      <w:tr w:rsidR="008E60FD" w:rsidRPr="00223ED3" w14:paraId="3743EA4B" w14:textId="77777777" w:rsidTr="00FF168F">
        <w:tc>
          <w:tcPr>
            <w:tcW w:w="1419" w:type="dxa"/>
            <w:vAlign w:val="center"/>
          </w:tcPr>
          <w:p w14:paraId="6DBC44F4" w14:textId="2F755FDB" w:rsidR="008E60FD" w:rsidRPr="00223ED3" w:rsidRDefault="008E60FD" w:rsidP="00BF28E1">
            <w:pPr>
              <w:pStyle w:val="Sraopastraipa"/>
              <w:numPr>
                <w:ilvl w:val="2"/>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AAE2EBD" w14:textId="4A60885D"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Šios Sutarties sąlygos;</w:t>
            </w:r>
          </w:p>
        </w:tc>
      </w:tr>
      <w:tr w:rsidR="008E60FD" w:rsidRPr="00223ED3" w14:paraId="07F712B4" w14:textId="77777777" w:rsidTr="00FF168F">
        <w:tc>
          <w:tcPr>
            <w:tcW w:w="1419" w:type="dxa"/>
            <w:vAlign w:val="center"/>
          </w:tcPr>
          <w:p w14:paraId="45B64807" w14:textId="77777777" w:rsidR="008E60FD" w:rsidRPr="00223ED3" w:rsidRDefault="008E60FD" w:rsidP="00BF28E1">
            <w:pPr>
              <w:pStyle w:val="Sraopastraipa"/>
              <w:numPr>
                <w:ilvl w:val="2"/>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7CF617AC" w14:textId="7AF50BB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Sutarties priedai:</w:t>
            </w:r>
          </w:p>
        </w:tc>
      </w:tr>
      <w:tr w:rsidR="008E60FD" w:rsidRPr="00223ED3" w14:paraId="4642D6F8" w14:textId="77777777" w:rsidTr="00FF168F">
        <w:tc>
          <w:tcPr>
            <w:tcW w:w="1419" w:type="dxa"/>
            <w:vAlign w:val="center"/>
          </w:tcPr>
          <w:p w14:paraId="6F0A255F" w14:textId="1B957B53" w:rsidR="008E60FD" w:rsidRPr="00223ED3" w:rsidRDefault="008E60FD" w:rsidP="00BF28E1">
            <w:pPr>
              <w:pStyle w:val="Sraopastraipa"/>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7348ADDC" w14:textId="564B7EA3"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Techninė užduotis;</w:t>
            </w:r>
          </w:p>
        </w:tc>
      </w:tr>
      <w:tr w:rsidR="008E60FD" w:rsidRPr="00223ED3" w14:paraId="02748478" w14:textId="77777777" w:rsidTr="00FF168F">
        <w:tc>
          <w:tcPr>
            <w:tcW w:w="1419" w:type="dxa"/>
            <w:vAlign w:val="center"/>
          </w:tcPr>
          <w:p w14:paraId="30696D86" w14:textId="77777777" w:rsidR="008E60FD" w:rsidRPr="00223ED3" w:rsidRDefault="008E60FD" w:rsidP="00BF28E1">
            <w:pPr>
              <w:pStyle w:val="Sraopastraipa"/>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579B78C2" w14:textId="388ECC65"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Paslaugų sąrašas ir kainos;</w:t>
            </w:r>
          </w:p>
        </w:tc>
      </w:tr>
      <w:tr w:rsidR="008E60FD" w:rsidRPr="00223ED3" w14:paraId="03B4521D" w14:textId="77777777" w:rsidTr="00FF168F">
        <w:tc>
          <w:tcPr>
            <w:tcW w:w="1419" w:type="dxa"/>
            <w:vAlign w:val="center"/>
          </w:tcPr>
          <w:p w14:paraId="4B2ED097" w14:textId="77777777" w:rsidR="008E60FD" w:rsidRPr="00223ED3" w:rsidRDefault="008E60FD" w:rsidP="00BF28E1">
            <w:pPr>
              <w:pStyle w:val="Sraopastraipa"/>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5E0512EF" w14:textId="51F3601C"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Pirkimo sąlygos (įskaitant Užsakovo patikslinimus/paaiškinimus) (atskirai nepridedamos);</w:t>
            </w:r>
          </w:p>
        </w:tc>
      </w:tr>
      <w:tr w:rsidR="008E60FD" w:rsidRPr="00223ED3" w14:paraId="3C66449F" w14:textId="77777777" w:rsidTr="00FF168F">
        <w:tc>
          <w:tcPr>
            <w:tcW w:w="1419" w:type="dxa"/>
            <w:vAlign w:val="center"/>
          </w:tcPr>
          <w:p w14:paraId="221C329C" w14:textId="77777777" w:rsidR="008E60FD" w:rsidRPr="00223ED3" w:rsidRDefault="008E60FD" w:rsidP="00BF28E1">
            <w:pPr>
              <w:pStyle w:val="Sraopastraipa"/>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2ECE5381" w14:textId="1FFB6DD3"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Užsakovo [..................] </w:t>
            </w:r>
            <w:r w:rsidR="00A3014A" w:rsidRPr="00223ED3">
              <w:rPr>
                <w:rFonts w:ascii="Times New Roman" w:hAnsi="Times New Roman" w:cs="Times New Roman"/>
                <w:color w:val="000000"/>
              </w:rPr>
              <w:t xml:space="preserve">pranešimas </w:t>
            </w:r>
            <w:r w:rsidRPr="00223ED3">
              <w:rPr>
                <w:rFonts w:ascii="Times New Roman" w:hAnsi="Times New Roman" w:cs="Times New Roman"/>
                <w:color w:val="000000"/>
              </w:rPr>
              <w:t>Nr. [...................] Tiekėjui apie pirkimą laimėjusį pasiūlymą;</w:t>
            </w:r>
          </w:p>
        </w:tc>
      </w:tr>
      <w:tr w:rsidR="008E60FD" w:rsidRPr="00223ED3" w14:paraId="684DE5FA" w14:textId="77777777" w:rsidTr="00FF168F">
        <w:tc>
          <w:tcPr>
            <w:tcW w:w="1419" w:type="dxa"/>
            <w:vAlign w:val="center"/>
          </w:tcPr>
          <w:p w14:paraId="1A8619E3" w14:textId="77777777" w:rsidR="008E60FD" w:rsidRPr="00223ED3" w:rsidRDefault="008E60FD" w:rsidP="00BF28E1">
            <w:pPr>
              <w:pStyle w:val="Sraopastraipa"/>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259BE286" w14:textId="06AC1538"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Tiekėjo pasiūlymas (Tiekėjo pasiūlymas, pateiktas CVP IS atskirai nepridedamas);</w:t>
            </w:r>
          </w:p>
        </w:tc>
      </w:tr>
      <w:tr w:rsidR="008E60FD" w:rsidRPr="00223ED3" w14:paraId="6B1B0843" w14:textId="77777777" w:rsidTr="00FF168F">
        <w:tc>
          <w:tcPr>
            <w:tcW w:w="1419" w:type="dxa"/>
            <w:vAlign w:val="center"/>
          </w:tcPr>
          <w:p w14:paraId="278DE0B9" w14:textId="77777777" w:rsidR="008E60FD" w:rsidRPr="00223ED3" w:rsidRDefault="008E60FD" w:rsidP="00BF28E1">
            <w:pPr>
              <w:pStyle w:val="Sraopastraipa"/>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08F2F12D" w14:textId="5C526FC8"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Kiti dokumentai </w:t>
            </w:r>
            <w:r w:rsidRPr="00223ED3">
              <w:rPr>
                <w:rFonts w:ascii="Times New Roman" w:eastAsia="MS Mincho" w:hAnsi="Times New Roman" w:cs="Times New Roman"/>
                <w:color w:val="000000"/>
              </w:rPr>
              <w:t>(jei tokių yra).</w:t>
            </w:r>
          </w:p>
        </w:tc>
      </w:tr>
      <w:tr w:rsidR="008E60FD" w:rsidRPr="00223ED3" w14:paraId="39E3DDC8" w14:textId="77777777" w:rsidTr="00FF168F">
        <w:tc>
          <w:tcPr>
            <w:tcW w:w="1419" w:type="dxa"/>
            <w:vAlign w:val="center"/>
          </w:tcPr>
          <w:p w14:paraId="0BB86E6E" w14:textId="77777777" w:rsidR="008E60FD" w:rsidRPr="00223ED3" w:rsidRDefault="008E60FD" w:rsidP="00BF28E1">
            <w:pPr>
              <w:pStyle w:val="Sraopastraipa"/>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3D712D4E" w14:textId="08CA8B1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8E60FD" w:rsidRPr="006253FE" w14:paraId="0C7FF01D" w14:textId="77777777" w:rsidTr="00FF168F">
        <w:tc>
          <w:tcPr>
            <w:tcW w:w="10377" w:type="dxa"/>
            <w:gridSpan w:val="2"/>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446DCA" w:rsidRPr="00223ED3" w14:paraId="6AEA29BE" w14:textId="77777777" w:rsidTr="00781B50">
              <w:tc>
                <w:tcPr>
                  <w:tcW w:w="4998" w:type="dxa"/>
                </w:tcPr>
                <w:p w14:paraId="29CF3415" w14:textId="77777777" w:rsidR="00446DCA" w:rsidRPr="00223ED3" w:rsidRDefault="00446DCA" w:rsidP="00BF28E1">
                  <w:pPr>
                    <w:suppressAutoHyphens/>
                    <w:jc w:val="both"/>
                    <w:rPr>
                      <w:rFonts w:ascii="Times New Roman" w:eastAsia="Calibri" w:hAnsi="Times New Roman" w:cs="Times New Roman"/>
                      <w:bCs/>
                      <w:snapToGrid w:val="0"/>
                    </w:rPr>
                  </w:pPr>
                  <w:r w:rsidRPr="00223ED3">
                    <w:rPr>
                      <w:rFonts w:ascii="Times New Roman" w:eastAsia="Calibri" w:hAnsi="Times New Roman" w:cs="Times New Roman"/>
                      <w:bCs/>
                      <w:snapToGrid w:val="0"/>
                    </w:rPr>
                    <w:t>Užsakovas</w:t>
                  </w:r>
                </w:p>
                <w:p w14:paraId="0D0DD144" w14:textId="77777777" w:rsidR="00CD0647" w:rsidRPr="00223ED3" w:rsidRDefault="00CD0647" w:rsidP="00BF28E1">
                  <w:pPr>
                    <w:jc w:val="both"/>
                    <w:rPr>
                      <w:rStyle w:val="None"/>
                      <w:rFonts w:ascii="Times New Roman" w:hAnsi="Times New Roman" w:cs="Times New Roman"/>
                      <w:b/>
                      <w:bCs/>
                    </w:rPr>
                  </w:pPr>
                  <w:r w:rsidRPr="00223ED3">
                    <w:rPr>
                      <w:rStyle w:val="None"/>
                      <w:rFonts w:ascii="Times New Roman" w:hAnsi="Times New Roman" w:cs="Times New Roman"/>
                      <w:b/>
                      <w:bCs/>
                    </w:rPr>
                    <w:t>Lietuvos sveikatos mokslų universitetas</w:t>
                  </w:r>
                </w:p>
                <w:p w14:paraId="6621C3B1"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Juridinio asmens kodas 302536989</w:t>
                  </w:r>
                </w:p>
                <w:p w14:paraId="385D3AAA"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PVM mokėtojo kodas LT100005579315</w:t>
                  </w:r>
                </w:p>
                <w:p w14:paraId="5C41D453" w14:textId="6BA04BAB" w:rsidR="00CD0647" w:rsidRPr="00223ED3"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rPr>
                    <w:t>A. Mickevičiaus g. 9, LT-44307 Kaunas</w:t>
                  </w:r>
                </w:p>
              </w:tc>
              <w:tc>
                <w:tcPr>
                  <w:tcW w:w="4999" w:type="dxa"/>
                </w:tcPr>
                <w:p w14:paraId="7F2A925F" w14:textId="0DC71D3B" w:rsidR="00446DCA" w:rsidRPr="00223ED3" w:rsidRDefault="00446DCA" w:rsidP="00BF28E1">
                  <w:pPr>
                    <w:suppressAutoHyphens/>
                    <w:jc w:val="both"/>
                    <w:rPr>
                      <w:rFonts w:ascii="Times New Roman" w:hAnsi="Times New Roman" w:cs="Times New Roman"/>
                    </w:rPr>
                  </w:pPr>
                  <w:r w:rsidRPr="00223ED3">
                    <w:rPr>
                      <w:rFonts w:ascii="Times New Roman" w:hAnsi="Times New Roman" w:cs="Times New Roman"/>
                    </w:rPr>
                    <w:t>Tiekėjas</w:t>
                  </w:r>
                </w:p>
                <w:p w14:paraId="1F3E48D0" w14:textId="77777777" w:rsidR="00CD0647" w:rsidRPr="00223ED3" w:rsidRDefault="00CD0647" w:rsidP="00BF28E1">
                  <w:pPr>
                    <w:jc w:val="both"/>
                    <w:rPr>
                      <w:rStyle w:val="None"/>
                      <w:rFonts w:ascii="Times New Roman" w:hAnsi="Times New Roman" w:cs="Times New Roman"/>
                      <w:bCs/>
                    </w:rPr>
                  </w:pPr>
                  <w:r w:rsidRPr="00223ED3">
                    <w:rPr>
                      <w:rFonts w:ascii="Times New Roman" w:hAnsi="Times New Roman" w:cs="Times New Roman"/>
                      <w:b/>
                    </w:rPr>
                    <w:t>[...................................................]</w:t>
                  </w:r>
                </w:p>
                <w:p w14:paraId="337C289B"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 xml:space="preserve">Juridinio asmens kodas </w:t>
                  </w:r>
                  <w:r w:rsidRPr="00223ED3">
                    <w:rPr>
                      <w:rFonts w:ascii="Times New Roman" w:hAnsi="Times New Roman" w:cs="Times New Roman"/>
                    </w:rPr>
                    <w:t>[nurodyti]</w:t>
                  </w:r>
                </w:p>
                <w:p w14:paraId="3D2EA25E"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PVM mokėtojo kodas [</w:t>
                  </w:r>
                  <w:r w:rsidRPr="00223ED3">
                    <w:rPr>
                      <w:rFonts w:ascii="Times New Roman" w:hAnsi="Times New Roman" w:cs="Times New Roman"/>
                    </w:rPr>
                    <w:t>nurodyti</w:t>
                  </w:r>
                  <w:r w:rsidRPr="00223ED3">
                    <w:rPr>
                      <w:rStyle w:val="None"/>
                      <w:rFonts w:ascii="Times New Roman" w:hAnsi="Times New Roman" w:cs="Times New Roman"/>
                      <w:bCs/>
                    </w:rPr>
                    <w:t>]</w:t>
                  </w:r>
                </w:p>
                <w:p w14:paraId="4117C4BE" w14:textId="77777777" w:rsidR="00CD0647" w:rsidRPr="00223ED3" w:rsidRDefault="00CD0647" w:rsidP="00BF28E1">
                  <w:pPr>
                    <w:jc w:val="both"/>
                    <w:rPr>
                      <w:rStyle w:val="None"/>
                      <w:rFonts w:ascii="Times New Roman" w:hAnsi="Times New Roman" w:cs="Times New Roman"/>
                      <w:bCs/>
                    </w:rPr>
                  </w:pPr>
                  <w:r w:rsidRPr="00223ED3">
                    <w:rPr>
                      <w:rFonts w:ascii="Times New Roman" w:hAnsi="Times New Roman" w:cs="Times New Roman"/>
                    </w:rPr>
                    <w:t>[nurodyti adresą]</w:t>
                  </w:r>
                </w:p>
                <w:p w14:paraId="47E389A2"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 xml:space="preserve">A. s. Nr. </w:t>
                  </w:r>
                  <w:r w:rsidRPr="00223ED3">
                    <w:rPr>
                      <w:rFonts w:ascii="Times New Roman" w:eastAsia="Arial Unicode MS" w:hAnsi="Times New Roman" w:cs="Times New Roman"/>
                    </w:rPr>
                    <w:t>[</w:t>
                  </w:r>
                  <w:r w:rsidRPr="00223ED3">
                    <w:rPr>
                      <w:rFonts w:ascii="Times New Roman" w:hAnsi="Times New Roman" w:cs="Times New Roman"/>
                    </w:rPr>
                    <w:t>nurodyti]</w:t>
                  </w:r>
                </w:p>
                <w:p w14:paraId="7F23F92B" w14:textId="2AB927FE"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r w:rsidRPr="00223ED3">
                    <w:rPr>
                      <w:rFonts w:ascii="Times New Roman" w:hAnsi="Times New Roman" w:cs="Times New Roman"/>
                    </w:rPr>
                    <w:t>nurodyti</w:t>
                  </w:r>
                  <w:r w:rsidRPr="00223ED3">
                    <w:rPr>
                      <w:rStyle w:val="None"/>
                      <w:rFonts w:ascii="Times New Roman" w:hAnsi="Times New Roman" w:cs="Times New Roman"/>
                      <w:bCs/>
                    </w:rPr>
                    <w:t xml:space="preserve"> banką]</w:t>
                  </w:r>
                </w:p>
                <w:p w14:paraId="647B57F4" w14:textId="221AE75A" w:rsidR="00CD0647" w:rsidRPr="00223ED3" w:rsidRDefault="00CD0647" w:rsidP="00BF28E1">
                  <w:pPr>
                    <w:suppressAutoHyphens/>
                    <w:spacing w:after="480"/>
                    <w:jc w:val="both"/>
                    <w:rPr>
                      <w:rFonts w:ascii="Times New Roman" w:hAnsi="Times New Roman" w:cs="Times New Roman"/>
                    </w:rPr>
                  </w:pPr>
                  <w:r w:rsidRPr="00223ED3">
                    <w:rPr>
                      <w:rStyle w:val="None"/>
                      <w:rFonts w:ascii="Times New Roman" w:hAnsi="Times New Roman" w:cs="Times New Roman"/>
                      <w:bCs/>
                    </w:rPr>
                    <w:t>Tel. [</w:t>
                  </w:r>
                  <w:r w:rsidRPr="00223ED3">
                    <w:rPr>
                      <w:rFonts w:ascii="Times New Roman" w:hAnsi="Times New Roman" w:cs="Times New Roman"/>
                    </w:rPr>
                    <w:t>nurodyti]</w:t>
                  </w:r>
                </w:p>
              </w:tc>
            </w:tr>
            <w:tr w:rsidR="00446DCA" w:rsidRPr="006253FE" w14:paraId="45B5D0E2" w14:textId="77777777" w:rsidTr="00781B50">
              <w:tc>
                <w:tcPr>
                  <w:tcW w:w="4998" w:type="dxa"/>
                </w:tcPr>
                <w:p w14:paraId="01768BB0" w14:textId="1C4000A9"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Pasirašančiojo vardas, pavardė:</w:t>
                  </w:r>
                </w:p>
                <w:p w14:paraId="3BD9896C"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p>
                <w:p w14:paraId="2379CDB4"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Pareigos: ...........................</w:t>
                  </w:r>
                </w:p>
                <w:p w14:paraId="12D52CB0"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Parašas  ..........................................</w:t>
                  </w:r>
                </w:p>
                <w:p w14:paraId="17201B8E"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Data: ..............................................</w:t>
                  </w:r>
                </w:p>
                <w:p w14:paraId="345052C3" w14:textId="45CDD23B" w:rsidR="00446DCA" w:rsidRPr="00223ED3"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sz w:val="18"/>
                      <w:szCs w:val="18"/>
                    </w:rPr>
                    <w:t>A.V.</w:t>
                  </w:r>
                </w:p>
              </w:tc>
              <w:tc>
                <w:tcPr>
                  <w:tcW w:w="4999" w:type="dxa"/>
                </w:tcPr>
                <w:p w14:paraId="77CFEA74" w14:textId="5E660E83"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Pasirašančiojo vardas, pavardė:</w:t>
                  </w:r>
                </w:p>
                <w:p w14:paraId="7E6266F6"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p>
                <w:p w14:paraId="2014F144"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Pareigos: ...........................</w:t>
                  </w:r>
                </w:p>
                <w:p w14:paraId="5E7887F5"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Parašas  ..........................................</w:t>
                  </w:r>
                </w:p>
                <w:p w14:paraId="51049C11"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Data: ..............................................</w:t>
                  </w:r>
                </w:p>
                <w:p w14:paraId="0883DCAF" w14:textId="38E41EC1" w:rsidR="00446DCA" w:rsidRPr="006253FE"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sz w:val="18"/>
                      <w:szCs w:val="18"/>
                    </w:rPr>
                    <w:t>A.V.</w:t>
                  </w:r>
                </w:p>
              </w:tc>
            </w:tr>
          </w:tbl>
          <w:p w14:paraId="72B7B3F7" w14:textId="77777777" w:rsidR="008E60FD" w:rsidRPr="006253FE" w:rsidRDefault="008E60FD" w:rsidP="00BF28E1">
            <w:pPr>
              <w:suppressAutoHyphens/>
              <w:jc w:val="both"/>
              <w:rPr>
                <w:rFonts w:ascii="Times New Roman" w:hAnsi="Times New Roman" w:cs="Times New Roman"/>
              </w:rPr>
            </w:pPr>
          </w:p>
        </w:tc>
      </w:tr>
    </w:tbl>
    <w:p w14:paraId="2E635D95" w14:textId="3509E283"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57439D12" w14:textId="57EDA171"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52574716" w14:textId="794F0B6D"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4C6212F4" w14:textId="77777777" w:rsidR="0084023E" w:rsidRDefault="0084023E" w:rsidP="00BF28E1">
      <w:pPr>
        <w:spacing w:after="0" w:line="240" w:lineRule="auto"/>
        <w:jc w:val="right"/>
        <w:outlineLvl w:val="1"/>
        <w:rPr>
          <w:rFonts w:ascii="Times New Roman" w:hAnsi="Times New Roman" w:cs="Times New Roman"/>
          <w:b/>
          <w:lang w:eastAsia="ar-SA"/>
        </w:rPr>
      </w:pPr>
    </w:p>
    <w:p w14:paraId="3BDECE17" w14:textId="77777777" w:rsidR="000B4596" w:rsidRDefault="000B4596" w:rsidP="00BF28E1">
      <w:pPr>
        <w:spacing w:after="0" w:line="240" w:lineRule="auto"/>
        <w:jc w:val="right"/>
        <w:outlineLvl w:val="1"/>
        <w:rPr>
          <w:rFonts w:ascii="Times New Roman" w:hAnsi="Times New Roman" w:cs="Times New Roman"/>
          <w:b/>
          <w:lang w:eastAsia="ar-SA"/>
        </w:rPr>
      </w:pPr>
    </w:p>
    <w:p w14:paraId="0EF156F5" w14:textId="77777777" w:rsidR="000B4596" w:rsidRDefault="000B4596" w:rsidP="00BF28E1">
      <w:pPr>
        <w:spacing w:after="0" w:line="240" w:lineRule="auto"/>
        <w:jc w:val="right"/>
        <w:outlineLvl w:val="1"/>
        <w:rPr>
          <w:rFonts w:ascii="Times New Roman" w:hAnsi="Times New Roman" w:cs="Times New Roman"/>
          <w:b/>
          <w:lang w:eastAsia="ar-SA"/>
        </w:rPr>
      </w:pPr>
    </w:p>
    <w:p w14:paraId="6589B42E" w14:textId="77777777" w:rsidR="000B4596" w:rsidRDefault="000B4596" w:rsidP="00BF28E1">
      <w:pPr>
        <w:spacing w:after="0" w:line="240" w:lineRule="auto"/>
        <w:jc w:val="right"/>
        <w:outlineLvl w:val="1"/>
        <w:rPr>
          <w:rFonts w:ascii="Times New Roman" w:hAnsi="Times New Roman" w:cs="Times New Roman"/>
          <w:b/>
          <w:lang w:eastAsia="ar-SA"/>
        </w:rPr>
      </w:pPr>
    </w:p>
    <w:p w14:paraId="0FD77DA3" w14:textId="77777777" w:rsidR="000B4596" w:rsidRDefault="000B4596" w:rsidP="00BF28E1">
      <w:pPr>
        <w:spacing w:after="0" w:line="240" w:lineRule="auto"/>
        <w:jc w:val="right"/>
        <w:outlineLvl w:val="1"/>
        <w:rPr>
          <w:rFonts w:ascii="Times New Roman" w:hAnsi="Times New Roman" w:cs="Times New Roman"/>
          <w:b/>
          <w:lang w:eastAsia="ar-SA"/>
        </w:rPr>
      </w:pPr>
    </w:p>
    <w:p w14:paraId="46AA0848" w14:textId="77777777" w:rsidR="000B4596" w:rsidRDefault="000B4596" w:rsidP="00BF28E1">
      <w:pPr>
        <w:spacing w:after="0" w:line="240" w:lineRule="auto"/>
        <w:jc w:val="right"/>
        <w:outlineLvl w:val="1"/>
        <w:rPr>
          <w:rFonts w:ascii="Times New Roman" w:hAnsi="Times New Roman" w:cs="Times New Roman"/>
          <w:b/>
          <w:lang w:eastAsia="ar-SA"/>
        </w:rPr>
      </w:pPr>
    </w:p>
    <w:p w14:paraId="6F3E547F" w14:textId="77777777" w:rsidR="000B4596" w:rsidRDefault="000B4596" w:rsidP="00BF28E1">
      <w:pPr>
        <w:spacing w:after="0" w:line="240" w:lineRule="auto"/>
        <w:jc w:val="right"/>
        <w:outlineLvl w:val="1"/>
        <w:rPr>
          <w:rFonts w:ascii="Times New Roman" w:hAnsi="Times New Roman" w:cs="Times New Roman"/>
          <w:b/>
          <w:lang w:eastAsia="ar-SA"/>
        </w:rPr>
      </w:pPr>
    </w:p>
    <w:p w14:paraId="3E903AF9" w14:textId="77777777" w:rsidR="000B4596" w:rsidRDefault="000B4596" w:rsidP="00BF28E1">
      <w:pPr>
        <w:spacing w:after="0" w:line="240" w:lineRule="auto"/>
        <w:jc w:val="right"/>
        <w:outlineLvl w:val="1"/>
        <w:rPr>
          <w:rFonts w:ascii="Times New Roman" w:hAnsi="Times New Roman" w:cs="Times New Roman"/>
          <w:b/>
          <w:lang w:eastAsia="ar-SA"/>
        </w:rPr>
      </w:pPr>
    </w:p>
    <w:p w14:paraId="4FA29583" w14:textId="77777777" w:rsidR="000B4596" w:rsidRDefault="000B4596" w:rsidP="00BF28E1">
      <w:pPr>
        <w:spacing w:after="0" w:line="240" w:lineRule="auto"/>
        <w:jc w:val="right"/>
        <w:outlineLvl w:val="1"/>
        <w:rPr>
          <w:rFonts w:ascii="Times New Roman" w:hAnsi="Times New Roman" w:cs="Times New Roman"/>
          <w:b/>
          <w:lang w:eastAsia="ar-SA"/>
        </w:rPr>
      </w:pPr>
    </w:p>
    <w:p w14:paraId="030D4B8A" w14:textId="77777777" w:rsidR="000B4596" w:rsidRDefault="000B4596" w:rsidP="00BF28E1">
      <w:pPr>
        <w:spacing w:after="0" w:line="240" w:lineRule="auto"/>
        <w:jc w:val="right"/>
        <w:outlineLvl w:val="1"/>
        <w:rPr>
          <w:rFonts w:ascii="Times New Roman" w:hAnsi="Times New Roman" w:cs="Times New Roman"/>
          <w:b/>
          <w:lang w:eastAsia="ar-SA"/>
        </w:rPr>
      </w:pPr>
    </w:p>
    <w:p w14:paraId="17145FDB" w14:textId="77777777" w:rsidR="000B4596" w:rsidRDefault="000B4596" w:rsidP="00BF28E1">
      <w:pPr>
        <w:spacing w:after="0" w:line="240" w:lineRule="auto"/>
        <w:jc w:val="right"/>
        <w:outlineLvl w:val="1"/>
        <w:rPr>
          <w:rFonts w:ascii="Times New Roman" w:hAnsi="Times New Roman" w:cs="Times New Roman"/>
          <w:b/>
          <w:lang w:eastAsia="ar-SA"/>
        </w:rPr>
      </w:pPr>
    </w:p>
    <w:p w14:paraId="47C483F0" w14:textId="77777777" w:rsidR="000B4596" w:rsidRDefault="000B4596" w:rsidP="00BF28E1">
      <w:pPr>
        <w:spacing w:after="0" w:line="240" w:lineRule="auto"/>
        <w:jc w:val="right"/>
        <w:outlineLvl w:val="1"/>
        <w:rPr>
          <w:rFonts w:ascii="Times New Roman" w:hAnsi="Times New Roman" w:cs="Times New Roman"/>
          <w:b/>
          <w:lang w:eastAsia="ar-SA"/>
        </w:rPr>
      </w:pPr>
    </w:p>
    <w:p w14:paraId="68D9C34B" w14:textId="77777777" w:rsidR="000B4596" w:rsidRDefault="000B4596" w:rsidP="00BF28E1">
      <w:pPr>
        <w:spacing w:after="0" w:line="240" w:lineRule="auto"/>
        <w:jc w:val="right"/>
        <w:outlineLvl w:val="1"/>
        <w:rPr>
          <w:rFonts w:ascii="Times New Roman" w:hAnsi="Times New Roman" w:cs="Times New Roman"/>
          <w:b/>
          <w:lang w:eastAsia="ar-SA"/>
        </w:rPr>
      </w:pPr>
    </w:p>
    <w:p w14:paraId="20D4527C" w14:textId="77777777" w:rsidR="000B4596" w:rsidRDefault="000B4596" w:rsidP="00BF28E1">
      <w:pPr>
        <w:spacing w:after="0" w:line="240" w:lineRule="auto"/>
        <w:jc w:val="right"/>
        <w:outlineLvl w:val="1"/>
        <w:rPr>
          <w:rFonts w:ascii="Times New Roman" w:hAnsi="Times New Roman" w:cs="Times New Roman"/>
          <w:b/>
          <w:lang w:eastAsia="ar-SA"/>
        </w:rPr>
      </w:pPr>
    </w:p>
    <w:p w14:paraId="544BF839" w14:textId="77777777" w:rsidR="000B4596" w:rsidRDefault="000B4596" w:rsidP="00BF28E1">
      <w:pPr>
        <w:spacing w:after="0" w:line="240" w:lineRule="auto"/>
        <w:jc w:val="right"/>
        <w:outlineLvl w:val="1"/>
        <w:rPr>
          <w:rFonts w:ascii="Times New Roman" w:hAnsi="Times New Roman" w:cs="Times New Roman"/>
          <w:b/>
          <w:lang w:eastAsia="ar-SA"/>
        </w:rPr>
      </w:pPr>
    </w:p>
    <w:p w14:paraId="6E994037" w14:textId="77777777" w:rsidR="000B4596" w:rsidRDefault="000B4596" w:rsidP="00BF28E1">
      <w:pPr>
        <w:spacing w:after="0" w:line="240" w:lineRule="auto"/>
        <w:jc w:val="right"/>
        <w:outlineLvl w:val="1"/>
        <w:rPr>
          <w:rFonts w:ascii="Times New Roman" w:hAnsi="Times New Roman" w:cs="Times New Roman"/>
          <w:b/>
          <w:lang w:eastAsia="ar-SA"/>
        </w:rPr>
      </w:pPr>
    </w:p>
    <w:p w14:paraId="5261FC11" w14:textId="77777777" w:rsidR="000B4596" w:rsidRDefault="000B4596" w:rsidP="00BF28E1">
      <w:pPr>
        <w:spacing w:after="0" w:line="240" w:lineRule="auto"/>
        <w:jc w:val="right"/>
        <w:outlineLvl w:val="1"/>
        <w:rPr>
          <w:rFonts w:ascii="Times New Roman" w:hAnsi="Times New Roman" w:cs="Times New Roman"/>
          <w:b/>
          <w:lang w:eastAsia="ar-SA"/>
        </w:rPr>
      </w:pPr>
    </w:p>
    <w:p w14:paraId="45CF5214" w14:textId="77777777" w:rsidR="000B4596" w:rsidRDefault="000B4596" w:rsidP="00BF28E1">
      <w:pPr>
        <w:spacing w:after="0" w:line="240" w:lineRule="auto"/>
        <w:jc w:val="right"/>
        <w:outlineLvl w:val="1"/>
        <w:rPr>
          <w:rFonts w:ascii="Times New Roman" w:hAnsi="Times New Roman" w:cs="Times New Roman"/>
          <w:b/>
          <w:lang w:eastAsia="ar-SA"/>
        </w:rPr>
      </w:pPr>
    </w:p>
    <w:p w14:paraId="56A4FCA0" w14:textId="77777777" w:rsidR="000B4596" w:rsidRDefault="000B4596" w:rsidP="00BF28E1">
      <w:pPr>
        <w:spacing w:after="0" w:line="240" w:lineRule="auto"/>
        <w:jc w:val="right"/>
        <w:outlineLvl w:val="1"/>
        <w:rPr>
          <w:rFonts w:ascii="Times New Roman" w:hAnsi="Times New Roman" w:cs="Times New Roman"/>
          <w:b/>
          <w:lang w:eastAsia="ar-SA"/>
        </w:rPr>
      </w:pPr>
    </w:p>
    <w:p w14:paraId="4CD2C65A" w14:textId="77777777" w:rsidR="000B4596" w:rsidRDefault="000B4596" w:rsidP="00BF28E1">
      <w:pPr>
        <w:spacing w:after="0" w:line="240" w:lineRule="auto"/>
        <w:jc w:val="right"/>
        <w:outlineLvl w:val="1"/>
        <w:rPr>
          <w:rFonts w:ascii="Times New Roman" w:hAnsi="Times New Roman" w:cs="Times New Roman"/>
          <w:b/>
          <w:lang w:eastAsia="ar-SA"/>
        </w:rPr>
      </w:pPr>
    </w:p>
    <w:p w14:paraId="068651E6" w14:textId="77777777" w:rsidR="000B4596" w:rsidRDefault="000B4596" w:rsidP="00BF28E1">
      <w:pPr>
        <w:spacing w:after="0" w:line="240" w:lineRule="auto"/>
        <w:jc w:val="right"/>
        <w:outlineLvl w:val="1"/>
        <w:rPr>
          <w:rFonts w:ascii="Times New Roman" w:hAnsi="Times New Roman" w:cs="Times New Roman"/>
          <w:b/>
          <w:lang w:eastAsia="ar-SA"/>
        </w:rPr>
      </w:pPr>
    </w:p>
    <w:p w14:paraId="34735577" w14:textId="77777777" w:rsidR="000B4596" w:rsidRDefault="000B4596" w:rsidP="00BF28E1">
      <w:pPr>
        <w:spacing w:after="0" w:line="240" w:lineRule="auto"/>
        <w:jc w:val="right"/>
        <w:outlineLvl w:val="1"/>
        <w:rPr>
          <w:rFonts w:ascii="Times New Roman" w:hAnsi="Times New Roman" w:cs="Times New Roman"/>
          <w:b/>
          <w:lang w:eastAsia="ar-SA"/>
        </w:rPr>
      </w:pPr>
    </w:p>
    <w:p w14:paraId="42F3AEE9" w14:textId="77777777" w:rsidR="000B4596" w:rsidRDefault="000B4596" w:rsidP="00BF28E1">
      <w:pPr>
        <w:spacing w:after="0" w:line="240" w:lineRule="auto"/>
        <w:jc w:val="right"/>
        <w:outlineLvl w:val="1"/>
        <w:rPr>
          <w:rFonts w:ascii="Times New Roman" w:hAnsi="Times New Roman" w:cs="Times New Roman"/>
          <w:b/>
          <w:lang w:eastAsia="ar-SA"/>
        </w:rPr>
      </w:pPr>
    </w:p>
    <w:p w14:paraId="5AF6F444" w14:textId="77777777" w:rsidR="000B4596" w:rsidRDefault="000B4596" w:rsidP="00BF28E1">
      <w:pPr>
        <w:spacing w:after="0" w:line="240" w:lineRule="auto"/>
        <w:jc w:val="right"/>
        <w:outlineLvl w:val="1"/>
        <w:rPr>
          <w:rFonts w:ascii="Times New Roman" w:hAnsi="Times New Roman" w:cs="Times New Roman"/>
          <w:b/>
          <w:lang w:eastAsia="ar-SA"/>
        </w:rPr>
      </w:pPr>
    </w:p>
    <w:p w14:paraId="274544D6" w14:textId="77777777" w:rsidR="000B4596" w:rsidRDefault="000B4596" w:rsidP="00BF28E1">
      <w:pPr>
        <w:spacing w:after="0" w:line="240" w:lineRule="auto"/>
        <w:jc w:val="right"/>
        <w:outlineLvl w:val="1"/>
        <w:rPr>
          <w:rFonts w:ascii="Times New Roman" w:hAnsi="Times New Roman" w:cs="Times New Roman"/>
          <w:b/>
          <w:lang w:eastAsia="ar-SA"/>
        </w:rPr>
      </w:pPr>
    </w:p>
    <w:p w14:paraId="553E3EBB" w14:textId="77777777" w:rsidR="000B4596" w:rsidRDefault="000B4596" w:rsidP="00BF28E1">
      <w:pPr>
        <w:spacing w:after="0" w:line="240" w:lineRule="auto"/>
        <w:jc w:val="right"/>
        <w:outlineLvl w:val="1"/>
        <w:rPr>
          <w:rFonts w:ascii="Times New Roman" w:hAnsi="Times New Roman" w:cs="Times New Roman"/>
          <w:b/>
          <w:lang w:eastAsia="ar-SA"/>
        </w:rPr>
      </w:pPr>
    </w:p>
    <w:p w14:paraId="2C831CF5" w14:textId="77777777" w:rsidR="000B4596" w:rsidRDefault="000B4596" w:rsidP="00BF28E1">
      <w:pPr>
        <w:spacing w:after="0" w:line="240" w:lineRule="auto"/>
        <w:jc w:val="right"/>
        <w:outlineLvl w:val="1"/>
        <w:rPr>
          <w:rFonts w:ascii="Times New Roman" w:hAnsi="Times New Roman" w:cs="Times New Roman"/>
          <w:b/>
          <w:lang w:eastAsia="ar-SA"/>
        </w:rPr>
      </w:pPr>
    </w:p>
    <w:p w14:paraId="79AA21F5" w14:textId="77777777" w:rsidR="000B4596" w:rsidRDefault="000B4596" w:rsidP="00BF28E1">
      <w:pPr>
        <w:spacing w:after="0" w:line="240" w:lineRule="auto"/>
        <w:jc w:val="right"/>
        <w:outlineLvl w:val="1"/>
        <w:rPr>
          <w:rFonts w:ascii="Times New Roman" w:hAnsi="Times New Roman" w:cs="Times New Roman"/>
          <w:b/>
          <w:lang w:eastAsia="ar-SA"/>
        </w:rPr>
      </w:pPr>
    </w:p>
    <w:p w14:paraId="1C3992B2" w14:textId="77777777" w:rsidR="000B4596" w:rsidRDefault="000B4596" w:rsidP="00BF28E1">
      <w:pPr>
        <w:spacing w:after="0" w:line="240" w:lineRule="auto"/>
        <w:jc w:val="right"/>
        <w:outlineLvl w:val="1"/>
        <w:rPr>
          <w:rFonts w:ascii="Times New Roman" w:hAnsi="Times New Roman" w:cs="Times New Roman"/>
          <w:b/>
          <w:lang w:eastAsia="ar-SA"/>
        </w:rPr>
      </w:pPr>
    </w:p>
    <w:p w14:paraId="6D01A62E" w14:textId="77777777" w:rsidR="000B4596" w:rsidRDefault="000B4596" w:rsidP="00BF28E1">
      <w:pPr>
        <w:spacing w:after="0" w:line="240" w:lineRule="auto"/>
        <w:jc w:val="right"/>
        <w:outlineLvl w:val="1"/>
        <w:rPr>
          <w:rFonts w:ascii="Times New Roman" w:hAnsi="Times New Roman" w:cs="Times New Roman"/>
          <w:b/>
          <w:lang w:eastAsia="ar-SA"/>
        </w:rPr>
      </w:pPr>
    </w:p>
    <w:p w14:paraId="0D06ED97" w14:textId="77777777" w:rsidR="000B4596" w:rsidRDefault="000B4596" w:rsidP="00BF28E1">
      <w:pPr>
        <w:spacing w:after="0" w:line="240" w:lineRule="auto"/>
        <w:jc w:val="right"/>
        <w:outlineLvl w:val="1"/>
        <w:rPr>
          <w:rFonts w:ascii="Times New Roman" w:hAnsi="Times New Roman" w:cs="Times New Roman"/>
          <w:b/>
          <w:lang w:eastAsia="ar-SA"/>
        </w:rPr>
      </w:pPr>
    </w:p>
    <w:p w14:paraId="5E54B89F" w14:textId="77777777" w:rsidR="000B4596" w:rsidRDefault="000B4596" w:rsidP="00BF28E1">
      <w:pPr>
        <w:spacing w:after="0" w:line="240" w:lineRule="auto"/>
        <w:jc w:val="right"/>
        <w:outlineLvl w:val="1"/>
        <w:rPr>
          <w:rFonts w:ascii="Times New Roman" w:hAnsi="Times New Roman" w:cs="Times New Roman"/>
          <w:b/>
          <w:lang w:eastAsia="ar-SA"/>
        </w:rPr>
      </w:pPr>
    </w:p>
    <w:p w14:paraId="4E786B7F" w14:textId="77777777" w:rsidR="000B4596" w:rsidRDefault="000B4596" w:rsidP="00BF28E1">
      <w:pPr>
        <w:spacing w:after="0" w:line="240" w:lineRule="auto"/>
        <w:jc w:val="right"/>
        <w:outlineLvl w:val="1"/>
        <w:rPr>
          <w:rFonts w:ascii="Times New Roman" w:hAnsi="Times New Roman" w:cs="Times New Roman"/>
          <w:b/>
          <w:lang w:eastAsia="ar-SA"/>
        </w:rPr>
      </w:pPr>
    </w:p>
    <w:p w14:paraId="0848190D" w14:textId="77777777" w:rsidR="000B4596" w:rsidRDefault="000B4596" w:rsidP="00BF28E1">
      <w:pPr>
        <w:spacing w:after="0" w:line="240" w:lineRule="auto"/>
        <w:jc w:val="right"/>
        <w:outlineLvl w:val="1"/>
        <w:rPr>
          <w:rFonts w:ascii="Times New Roman" w:hAnsi="Times New Roman" w:cs="Times New Roman"/>
          <w:b/>
          <w:lang w:eastAsia="ar-SA"/>
        </w:rPr>
      </w:pPr>
    </w:p>
    <w:p w14:paraId="7C9FF644" w14:textId="77777777" w:rsidR="000B4596" w:rsidRDefault="000B4596" w:rsidP="00BF28E1">
      <w:pPr>
        <w:spacing w:after="0" w:line="240" w:lineRule="auto"/>
        <w:jc w:val="right"/>
        <w:outlineLvl w:val="1"/>
        <w:rPr>
          <w:rFonts w:ascii="Times New Roman" w:hAnsi="Times New Roman" w:cs="Times New Roman"/>
          <w:b/>
          <w:lang w:eastAsia="ar-SA"/>
        </w:rPr>
      </w:pPr>
    </w:p>
    <w:p w14:paraId="50ED8F92" w14:textId="50F5B14F" w:rsidR="000F536E" w:rsidRPr="006226E3" w:rsidRDefault="000F536E" w:rsidP="00BF28E1">
      <w:pPr>
        <w:spacing w:after="0" w:line="240" w:lineRule="auto"/>
        <w:jc w:val="right"/>
        <w:outlineLvl w:val="1"/>
        <w:rPr>
          <w:rFonts w:ascii="Times New Roman" w:hAnsi="Times New Roman" w:cs="Times New Roman"/>
          <w:bCs/>
          <w:lang w:eastAsia="ar-SA"/>
        </w:rPr>
      </w:pPr>
      <w:r w:rsidRPr="006226E3">
        <w:rPr>
          <w:rFonts w:ascii="Times New Roman" w:hAnsi="Times New Roman" w:cs="Times New Roman"/>
          <w:b/>
          <w:lang w:eastAsia="ar-SA"/>
        </w:rPr>
        <w:t xml:space="preserve">  </w:t>
      </w:r>
      <w:r w:rsidRPr="006226E3">
        <w:rPr>
          <w:rFonts w:ascii="Times New Roman" w:hAnsi="Times New Roman" w:cs="Times New Roman"/>
          <w:bCs/>
          <w:lang w:eastAsia="ar-SA"/>
        </w:rPr>
        <w:t>2 PRIEDAS</w:t>
      </w:r>
    </w:p>
    <w:p w14:paraId="4C6FC7C6" w14:textId="77777777" w:rsidR="004916D5" w:rsidRPr="006226E3" w:rsidRDefault="004916D5" w:rsidP="00A07C21">
      <w:pPr>
        <w:spacing w:after="0" w:line="240" w:lineRule="auto"/>
        <w:jc w:val="center"/>
        <w:outlineLvl w:val="1"/>
        <w:rPr>
          <w:rFonts w:ascii="Times New Roman" w:hAnsi="Times New Roman" w:cs="Times New Roman"/>
          <w:b/>
          <w:lang w:eastAsia="ar-SA"/>
        </w:rPr>
      </w:pPr>
    </w:p>
    <w:p w14:paraId="4AE0D48F" w14:textId="77777777" w:rsidR="004916D5" w:rsidRPr="006226E3" w:rsidRDefault="004916D5" w:rsidP="00A07C21">
      <w:pPr>
        <w:spacing w:after="0" w:line="240" w:lineRule="auto"/>
        <w:jc w:val="center"/>
        <w:outlineLvl w:val="1"/>
        <w:rPr>
          <w:rFonts w:ascii="Times New Roman" w:hAnsi="Times New Roman" w:cs="Times New Roman"/>
          <w:b/>
          <w:lang w:eastAsia="ar-SA"/>
        </w:rPr>
      </w:pPr>
    </w:p>
    <w:p w14:paraId="57B85D95" w14:textId="774FC90C" w:rsidR="00A07C21" w:rsidRPr="006226E3" w:rsidRDefault="00A07C21" w:rsidP="00A07C21">
      <w:pPr>
        <w:spacing w:after="0" w:line="240" w:lineRule="auto"/>
        <w:jc w:val="center"/>
        <w:outlineLvl w:val="1"/>
        <w:rPr>
          <w:rFonts w:ascii="Times New Roman" w:hAnsi="Times New Roman" w:cs="Times New Roman"/>
          <w:b/>
          <w:lang w:eastAsia="ar-SA"/>
        </w:rPr>
      </w:pPr>
      <w:r w:rsidRPr="006226E3">
        <w:rPr>
          <w:rFonts w:ascii="Times New Roman" w:hAnsi="Times New Roman" w:cs="Times New Roman"/>
          <w:b/>
          <w:lang w:eastAsia="ar-SA"/>
        </w:rPr>
        <w:t>PASLAUGŲ SĄRAŠAS IR KAINOS</w:t>
      </w:r>
    </w:p>
    <w:p w14:paraId="0DB3E97D" w14:textId="32DA53E2" w:rsidR="00580602" w:rsidRPr="006226E3" w:rsidRDefault="00580602" w:rsidP="00A07C21">
      <w:pPr>
        <w:spacing w:after="0" w:line="240" w:lineRule="auto"/>
        <w:jc w:val="center"/>
        <w:outlineLvl w:val="1"/>
        <w:rPr>
          <w:rFonts w:ascii="Times New Roman" w:hAnsi="Times New Roman" w:cs="Times New Roman"/>
          <w:lang w:eastAsia="ar-SA"/>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394"/>
        <w:gridCol w:w="992"/>
        <w:gridCol w:w="1134"/>
        <w:gridCol w:w="1276"/>
      </w:tblGrid>
      <w:tr w:rsidR="00AE1347" w:rsidRPr="006226E3" w14:paraId="2EA283B5" w14:textId="77777777" w:rsidTr="00BF28E1">
        <w:trPr>
          <w:trHeight w:val="472"/>
          <w:jc w:val="center"/>
        </w:trPr>
        <w:tc>
          <w:tcPr>
            <w:tcW w:w="988" w:type="dxa"/>
            <w:tcBorders>
              <w:bottom w:val="single" w:sz="4" w:space="0" w:color="auto"/>
            </w:tcBorders>
            <w:vAlign w:val="center"/>
          </w:tcPr>
          <w:p w14:paraId="70B87B3E"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Eil.</w:t>
            </w:r>
          </w:p>
          <w:p w14:paraId="705CE93D"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Nr.</w:t>
            </w:r>
          </w:p>
        </w:tc>
        <w:tc>
          <w:tcPr>
            <w:tcW w:w="4394" w:type="dxa"/>
            <w:tcBorders>
              <w:bottom w:val="single" w:sz="4" w:space="0" w:color="auto"/>
            </w:tcBorders>
            <w:vAlign w:val="center"/>
          </w:tcPr>
          <w:p w14:paraId="376CC2C5"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spacing w:val="-4"/>
              </w:rPr>
              <w:t xml:space="preserve">Paslaugų </w:t>
            </w:r>
            <w:r w:rsidRPr="006226E3">
              <w:rPr>
                <w:rFonts w:ascii="Times New Roman" w:eastAsia="Calibri" w:hAnsi="Times New Roman" w:cs="Times New Roman"/>
                <w:b/>
                <w:color w:val="000000" w:themeColor="text1"/>
              </w:rPr>
              <w:t>pavadinimas</w:t>
            </w:r>
          </w:p>
        </w:tc>
        <w:tc>
          <w:tcPr>
            <w:tcW w:w="992" w:type="dxa"/>
            <w:tcBorders>
              <w:bottom w:val="single" w:sz="4" w:space="0" w:color="auto"/>
            </w:tcBorders>
            <w:vAlign w:val="center"/>
          </w:tcPr>
          <w:p w14:paraId="6278D1E9"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Kiekis</w:t>
            </w:r>
          </w:p>
        </w:tc>
        <w:tc>
          <w:tcPr>
            <w:tcW w:w="1134" w:type="dxa"/>
            <w:tcBorders>
              <w:bottom w:val="single" w:sz="4" w:space="0" w:color="auto"/>
            </w:tcBorders>
            <w:vAlign w:val="center"/>
          </w:tcPr>
          <w:p w14:paraId="5019C963" w14:textId="77777777" w:rsidR="00AE1347" w:rsidRPr="006226E3" w:rsidRDefault="00AE1347" w:rsidP="00570D90">
            <w:pPr>
              <w:spacing w:after="0" w:line="240" w:lineRule="auto"/>
              <w:ind w:right="-249"/>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Mato</w:t>
            </w:r>
          </w:p>
          <w:p w14:paraId="084FAA78" w14:textId="77777777" w:rsidR="00AE1347" w:rsidRPr="006226E3" w:rsidRDefault="00AE1347" w:rsidP="00570D90">
            <w:pPr>
              <w:spacing w:after="0" w:line="240" w:lineRule="auto"/>
              <w:ind w:right="-249"/>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vnt.</w:t>
            </w:r>
          </w:p>
        </w:tc>
        <w:tc>
          <w:tcPr>
            <w:tcW w:w="1276" w:type="dxa"/>
            <w:tcBorders>
              <w:bottom w:val="single" w:sz="4" w:space="0" w:color="auto"/>
            </w:tcBorders>
            <w:vAlign w:val="center"/>
          </w:tcPr>
          <w:p w14:paraId="734B665A"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Kaina (be PVM)</w:t>
            </w:r>
          </w:p>
        </w:tc>
      </w:tr>
      <w:tr w:rsidR="00AE1347" w:rsidRPr="006226E3" w14:paraId="5CA9ACDC" w14:textId="77777777" w:rsidTr="00BF28E1">
        <w:trPr>
          <w:trHeight w:val="228"/>
          <w:jc w:val="center"/>
        </w:trPr>
        <w:tc>
          <w:tcPr>
            <w:tcW w:w="988" w:type="dxa"/>
            <w:shd w:val="clear" w:color="auto" w:fill="auto"/>
            <w:vAlign w:val="center"/>
          </w:tcPr>
          <w:p w14:paraId="2BA377B8"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1</w:t>
            </w:r>
          </w:p>
        </w:tc>
        <w:tc>
          <w:tcPr>
            <w:tcW w:w="4394" w:type="dxa"/>
            <w:shd w:val="clear" w:color="auto" w:fill="auto"/>
          </w:tcPr>
          <w:p w14:paraId="393493D4" w14:textId="77777777" w:rsidR="00AE1347" w:rsidRPr="001F5F34" w:rsidRDefault="00AE1347" w:rsidP="00F65B6A">
            <w:pPr>
              <w:spacing w:after="0" w:line="240" w:lineRule="auto"/>
              <w:jc w:val="both"/>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2</w:t>
            </w:r>
          </w:p>
        </w:tc>
        <w:tc>
          <w:tcPr>
            <w:tcW w:w="992" w:type="dxa"/>
            <w:shd w:val="clear" w:color="auto" w:fill="auto"/>
          </w:tcPr>
          <w:p w14:paraId="3117F885"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3</w:t>
            </w:r>
          </w:p>
        </w:tc>
        <w:tc>
          <w:tcPr>
            <w:tcW w:w="1134" w:type="dxa"/>
            <w:shd w:val="clear" w:color="auto" w:fill="auto"/>
          </w:tcPr>
          <w:p w14:paraId="7FA5CB3F"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4</w:t>
            </w:r>
          </w:p>
        </w:tc>
        <w:tc>
          <w:tcPr>
            <w:tcW w:w="1276" w:type="dxa"/>
            <w:shd w:val="clear" w:color="auto" w:fill="auto"/>
          </w:tcPr>
          <w:p w14:paraId="1673344A"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5</w:t>
            </w:r>
          </w:p>
        </w:tc>
      </w:tr>
      <w:tr w:rsidR="00BF28E1" w:rsidRPr="006226E3" w14:paraId="21B3F2E4" w14:textId="77777777" w:rsidTr="00BF28E1">
        <w:trPr>
          <w:trHeight w:val="297"/>
          <w:jc w:val="center"/>
        </w:trPr>
        <w:tc>
          <w:tcPr>
            <w:tcW w:w="988" w:type="dxa"/>
            <w:tcBorders>
              <w:top w:val="single" w:sz="4" w:space="0" w:color="auto"/>
              <w:left w:val="single" w:sz="4" w:space="0" w:color="auto"/>
              <w:bottom w:val="single" w:sz="4" w:space="0" w:color="auto"/>
              <w:right w:val="single" w:sz="4" w:space="0" w:color="auto"/>
            </w:tcBorders>
            <w:vAlign w:val="center"/>
          </w:tcPr>
          <w:p w14:paraId="1CB0A62F" w14:textId="77777777" w:rsidR="00BF28E1" w:rsidRPr="00CF1FC4" w:rsidRDefault="00BF28E1" w:rsidP="00CF1FC4">
            <w:pPr>
              <w:pStyle w:val="Sraopastraipa"/>
              <w:numPr>
                <w:ilvl w:val="0"/>
                <w:numId w:val="15"/>
              </w:numPr>
              <w:spacing w:after="0" w:line="240" w:lineRule="auto"/>
              <w:rPr>
                <w:rFonts w:ascii="Times New Roman" w:hAnsi="Times New Roman" w:cs="Times New Roman"/>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3FE4195D" w14:textId="5125A8C6" w:rsidR="00BF28E1" w:rsidRPr="002C7518" w:rsidRDefault="002C7518" w:rsidP="00F65B6A">
            <w:pPr>
              <w:spacing w:after="0" w:line="240" w:lineRule="auto"/>
              <w:jc w:val="both"/>
              <w:rPr>
                <w:rFonts w:ascii="Times New Roman" w:hAnsi="Times New Roman" w:cs="Times New Roman"/>
                <w:bCs/>
                <w:color w:val="000000" w:themeColor="text1"/>
              </w:rPr>
            </w:pPr>
            <w:r w:rsidRPr="002C7518">
              <w:rPr>
                <w:rFonts w:ascii="Times New Roman" w:hAnsi="Times New Roman" w:cs="Times New Roman"/>
                <w:bCs/>
                <w:color w:val="000000" w:themeColor="text1"/>
              </w:rPr>
              <w:t>„</w:t>
            </w:r>
            <w:r w:rsidRPr="002C7518">
              <w:rPr>
                <w:rFonts w:ascii="Times New Roman" w:hAnsi="Times New Roman" w:cs="Times New Roman"/>
                <w:bCs/>
                <w:i/>
                <w:iCs/>
                <w:color w:val="000000" w:themeColor="text1"/>
              </w:rPr>
              <w:t>Mokslo paskirties pastato (odontologijos fakulteto), Sukilėlių pr. 51, Kaune, statybos projektas</w:t>
            </w:r>
            <w:r w:rsidRPr="002C7518">
              <w:rPr>
                <w:rFonts w:ascii="Times New Roman" w:hAnsi="Times New Roman" w:cs="Times New Roman"/>
                <w:bCs/>
                <w:color w:val="000000" w:themeColor="text1"/>
              </w:rPr>
              <w:t>“ dalinės ekspertizės darbo projektų konstrukcijų dalių, paslaug</w:t>
            </w:r>
            <w:r w:rsidRPr="002C7518">
              <w:rPr>
                <w:rFonts w:ascii="Times New Roman" w:hAnsi="Times New Roman" w:cs="Times New Roman"/>
                <w:bCs/>
                <w:color w:val="000000" w:themeColor="text1"/>
              </w:rPr>
              <w:t>a</w:t>
            </w:r>
          </w:p>
        </w:tc>
        <w:tc>
          <w:tcPr>
            <w:tcW w:w="992" w:type="dxa"/>
            <w:tcBorders>
              <w:top w:val="single" w:sz="4" w:space="0" w:color="auto"/>
              <w:left w:val="single" w:sz="4" w:space="0" w:color="auto"/>
              <w:bottom w:val="single" w:sz="4" w:space="0" w:color="auto"/>
              <w:right w:val="single" w:sz="4" w:space="0" w:color="auto"/>
            </w:tcBorders>
            <w:vAlign w:val="center"/>
          </w:tcPr>
          <w:p w14:paraId="2CADD8C8" w14:textId="500EF464" w:rsidR="00BF28E1" w:rsidRPr="00BF28E1" w:rsidRDefault="00F65B6A" w:rsidP="00F65B6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623BE3" w14:textId="6D47CBA2" w:rsidR="00BF28E1" w:rsidRPr="00BF28E1" w:rsidRDefault="00F65B6A" w:rsidP="00F65B6A">
            <w:pPr>
              <w:spacing w:after="0" w:line="240" w:lineRule="auto"/>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Kompl</w:t>
            </w:r>
            <w:proofErr w:type="spellEnd"/>
            <w:r>
              <w:rPr>
                <w:rFonts w:ascii="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14:paraId="426116C9" w14:textId="3C802FA5" w:rsidR="00BF28E1" w:rsidRPr="00BF28E1" w:rsidRDefault="00BF28E1" w:rsidP="00F65B6A">
            <w:pPr>
              <w:spacing w:after="0" w:line="240" w:lineRule="auto"/>
              <w:jc w:val="center"/>
              <w:rPr>
                <w:rFonts w:ascii="Times New Roman" w:hAnsi="Times New Roman" w:cs="Times New Roman"/>
                <w:color w:val="000000" w:themeColor="text1"/>
              </w:rPr>
            </w:pPr>
          </w:p>
        </w:tc>
      </w:tr>
      <w:tr w:rsidR="00AE1347" w:rsidRPr="006226E3" w14:paraId="4D8328E7"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46A28487" w14:textId="739E7431"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Bendra kaina be PVM</w:t>
            </w:r>
            <w:r w:rsidR="00F62374" w:rsidRPr="006226E3">
              <w:rPr>
                <w:rFonts w:ascii="Times New Roman" w:eastAsia="Calibri" w:hAnsi="Times New Roman" w:cs="Times New Roman"/>
                <w:b/>
                <w:color w:val="000000" w:themeColor="text1"/>
              </w:rPr>
              <w:t>:</w:t>
            </w:r>
            <w:r w:rsidRPr="006226E3">
              <w:rPr>
                <w:rFonts w:ascii="Times New Roman" w:eastAsia="Calibri" w:hAnsi="Times New Roman" w:cs="Times New Roman"/>
                <w:b/>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C3117F"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r w:rsidR="00AE1347" w:rsidRPr="006226E3" w14:paraId="42A23CA4"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3BC4F1BF" w14:textId="20DC77A9"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PVM mokestis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7AFF56"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r w:rsidR="00AE1347" w:rsidRPr="006226E3" w14:paraId="13B8541B"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64FD3478" w14:textId="76CC8BF6"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Bendra kaina su PVM</w:t>
            </w:r>
            <w:r w:rsidR="007872E1" w:rsidRPr="006226E3">
              <w:rPr>
                <w:rFonts w:ascii="Times New Roman" w:eastAsia="Calibri" w:hAnsi="Times New Roman" w:cs="Times New Roman"/>
                <w:b/>
                <w:color w:val="000000" w:themeColor="text1"/>
              </w:rPr>
              <w:t>:</w:t>
            </w:r>
            <w:r w:rsidRPr="006226E3">
              <w:rPr>
                <w:rFonts w:ascii="Times New Roman" w:eastAsia="Calibri" w:hAnsi="Times New Roman" w:cs="Times New Roman"/>
                <w:b/>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2D814"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bl>
    <w:p w14:paraId="16869789" w14:textId="5192A4ED" w:rsidR="00701A17" w:rsidRPr="006226E3" w:rsidRDefault="00701A17" w:rsidP="00701A17">
      <w:pPr>
        <w:spacing w:before="120" w:after="120" w:line="240" w:lineRule="auto"/>
        <w:jc w:val="both"/>
        <w:rPr>
          <w:rStyle w:val="Hyperlink0"/>
          <w:rFonts w:eastAsia="Calibri"/>
        </w:rPr>
      </w:pPr>
      <w:r w:rsidRPr="006226E3">
        <w:rPr>
          <w:rFonts w:ascii="Times New Roman" w:hAnsi="Times New Roman" w:cs="Times New Roman"/>
        </w:rPr>
        <w:t>* PVM mokamas vadovaujantis Lietuvos Respublikos pridėtinės vertės mokesčio įstatymu (</w:t>
      </w:r>
      <w:r w:rsidR="00F24BC6" w:rsidRPr="006226E3">
        <w:rPr>
          <w:rFonts w:ascii="Times New Roman" w:hAnsi="Times New Roman" w:cs="Times New Roman"/>
        </w:rPr>
        <w:t>aktuali redakcija</w:t>
      </w:r>
      <w:r w:rsidRPr="006226E3">
        <w:rPr>
          <w:rStyle w:val="Hyperlink0"/>
          <w:rFonts w:eastAsia="Calibri"/>
        </w:rPr>
        <w:t>).</w:t>
      </w:r>
    </w:p>
    <w:p w14:paraId="46734C89" w14:textId="73195DD4" w:rsidR="003C655B" w:rsidRPr="006226E3" w:rsidRDefault="003C655B" w:rsidP="003C655B">
      <w:pPr>
        <w:spacing w:after="0" w:line="240" w:lineRule="auto"/>
        <w:outlineLvl w:val="1"/>
        <w:rPr>
          <w:rFonts w:ascii="Times New Roman" w:hAnsi="Times New Roman" w:cs="Times New Roman"/>
          <w:b/>
          <w:bCs/>
          <w:iCs/>
          <w:color w:val="000000"/>
          <w:lang w:eastAsia="lt-LT"/>
        </w:rPr>
      </w:pPr>
    </w:p>
    <w:tbl>
      <w:tblPr>
        <w:tblW w:w="18399" w:type="dxa"/>
        <w:tblInd w:w="-108" w:type="dxa"/>
        <w:shd w:val="clear" w:color="auto" w:fill="CED7E7"/>
        <w:tblLayout w:type="fixed"/>
        <w:tblLook w:val="04A0" w:firstRow="1" w:lastRow="0" w:firstColumn="1" w:lastColumn="0" w:noHBand="0" w:noVBand="1"/>
      </w:tblPr>
      <w:tblGrid>
        <w:gridCol w:w="5575"/>
        <w:gridCol w:w="4570"/>
        <w:gridCol w:w="4127"/>
        <w:gridCol w:w="4127"/>
      </w:tblGrid>
      <w:tr w:rsidR="00297C16" w:rsidRPr="006226E3" w14:paraId="32D5C0EE" w14:textId="77777777" w:rsidTr="00297C16">
        <w:trPr>
          <w:trHeight w:val="705"/>
        </w:trPr>
        <w:tc>
          <w:tcPr>
            <w:tcW w:w="5575" w:type="dxa"/>
            <w:shd w:val="clear" w:color="auto" w:fill="auto"/>
            <w:tcMar>
              <w:top w:w="80" w:type="dxa"/>
              <w:left w:w="80" w:type="dxa"/>
              <w:bottom w:w="80" w:type="dxa"/>
              <w:right w:w="80" w:type="dxa"/>
            </w:tcMar>
          </w:tcPr>
          <w:p w14:paraId="70AC604F" w14:textId="77777777" w:rsidR="00297C16" w:rsidRPr="006226E3" w:rsidRDefault="00297C16" w:rsidP="00AD569F">
            <w:pPr>
              <w:spacing w:after="0" w:line="240" w:lineRule="auto"/>
              <w:rPr>
                <w:rStyle w:val="None"/>
                <w:rFonts w:ascii="Times New Roman" w:hAnsi="Times New Roman" w:cs="Times New Roman"/>
              </w:rPr>
            </w:pPr>
            <w:r w:rsidRPr="006226E3">
              <w:rPr>
                <w:rStyle w:val="None"/>
                <w:rFonts w:ascii="Times New Roman" w:hAnsi="Times New Roman" w:cs="Times New Roman"/>
              </w:rPr>
              <w:t>Užsakovas</w:t>
            </w:r>
          </w:p>
          <w:p w14:paraId="0F9C41ED" w14:textId="2B8E54E3" w:rsidR="00297C16" w:rsidRPr="006226E3" w:rsidRDefault="00297C16" w:rsidP="00297C16">
            <w:pPr>
              <w:spacing w:after="0" w:line="240" w:lineRule="auto"/>
              <w:rPr>
                <w:rFonts w:ascii="Times New Roman" w:hAnsi="Times New Roman" w:cs="Times New Roman"/>
                <w:b/>
                <w:bCs/>
              </w:rPr>
            </w:pPr>
            <w:r w:rsidRPr="006226E3">
              <w:rPr>
                <w:rStyle w:val="None"/>
                <w:rFonts w:ascii="Times New Roman" w:hAnsi="Times New Roman" w:cs="Times New Roman"/>
                <w:b/>
                <w:bCs/>
              </w:rPr>
              <w:t>Lietuvos sveikatos mokslų universitetas</w:t>
            </w:r>
          </w:p>
        </w:tc>
        <w:tc>
          <w:tcPr>
            <w:tcW w:w="4570" w:type="dxa"/>
            <w:shd w:val="clear" w:color="auto" w:fill="auto"/>
            <w:tcMar>
              <w:top w:w="80" w:type="dxa"/>
              <w:left w:w="80" w:type="dxa"/>
              <w:bottom w:w="80" w:type="dxa"/>
              <w:right w:w="80" w:type="dxa"/>
            </w:tcMar>
          </w:tcPr>
          <w:p w14:paraId="7899D219" w14:textId="77777777" w:rsidR="00297C16" w:rsidRPr="006226E3" w:rsidRDefault="00297C16" w:rsidP="00AD569F">
            <w:pPr>
              <w:spacing w:after="0" w:line="240" w:lineRule="auto"/>
              <w:rPr>
                <w:rFonts w:ascii="Times New Roman" w:hAnsi="Times New Roman" w:cs="Times New Roman"/>
              </w:rPr>
            </w:pPr>
            <w:r w:rsidRPr="006226E3">
              <w:rPr>
                <w:rFonts w:ascii="Times New Roman" w:hAnsi="Times New Roman" w:cs="Times New Roman"/>
              </w:rPr>
              <w:t>Tiekėjas</w:t>
            </w:r>
          </w:p>
          <w:p w14:paraId="2708F2FC" w14:textId="7CEC6A5F" w:rsidR="00297C16" w:rsidRPr="006226E3" w:rsidRDefault="007D27F3" w:rsidP="00AD569F">
            <w:pPr>
              <w:spacing w:after="0" w:line="240" w:lineRule="auto"/>
              <w:rPr>
                <w:rFonts w:ascii="Times New Roman" w:hAnsi="Times New Roman" w:cs="Times New Roman"/>
                <w:bCs/>
              </w:rPr>
            </w:pPr>
            <w:r w:rsidRPr="006226E3">
              <w:rPr>
                <w:rFonts w:ascii="Times New Roman" w:hAnsi="Times New Roman" w:cs="Times New Roman"/>
                <w:b/>
              </w:rPr>
              <w:t>[.............................................]</w:t>
            </w:r>
          </w:p>
        </w:tc>
        <w:tc>
          <w:tcPr>
            <w:tcW w:w="4127" w:type="dxa"/>
            <w:shd w:val="clear" w:color="auto" w:fill="auto"/>
            <w:tcMar>
              <w:top w:w="80" w:type="dxa"/>
              <w:left w:w="80" w:type="dxa"/>
              <w:bottom w:w="80" w:type="dxa"/>
              <w:right w:w="80" w:type="dxa"/>
            </w:tcMar>
          </w:tcPr>
          <w:p w14:paraId="1D5E7D93" w14:textId="77777777" w:rsidR="00297C16" w:rsidRPr="006226E3" w:rsidRDefault="00297C16" w:rsidP="00AD569F">
            <w:pPr>
              <w:spacing w:after="0" w:line="240" w:lineRule="auto"/>
              <w:rPr>
                <w:rFonts w:ascii="Times New Roman" w:hAnsi="Times New Roman" w:cs="Times New Roman"/>
              </w:rPr>
            </w:pPr>
          </w:p>
        </w:tc>
        <w:tc>
          <w:tcPr>
            <w:tcW w:w="4127" w:type="dxa"/>
            <w:shd w:val="clear" w:color="auto" w:fill="auto"/>
            <w:tcMar>
              <w:top w:w="80" w:type="dxa"/>
              <w:left w:w="80" w:type="dxa"/>
              <w:bottom w:w="80" w:type="dxa"/>
              <w:right w:w="80" w:type="dxa"/>
            </w:tcMar>
          </w:tcPr>
          <w:p w14:paraId="4D042394" w14:textId="77777777" w:rsidR="00297C16" w:rsidRPr="006226E3" w:rsidRDefault="00297C16" w:rsidP="00AD569F">
            <w:pPr>
              <w:spacing w:after="0" w:line="240" w:lineRule="auto"/>
              <w:rPr>
                <w:rFonts w:ascii="Times New Roman" w:hAnsi="Times New Roman" w:cs="Times New Roman"/>
              </w:rPr>
            </w:pPr>
          </w:p>
        </w:tc>
      </w:tr>
      <w:tr w:rsidR="00297C16" w:rsidRPr="00D2780E" w14:paraId="1676CF3B" w14:textId="77777777" w:rsidTr="00297C16">
        <w:trPr>
          <w:trHeight w:val="2037"/>
        </w:trPr>
        <w:tc>
          <w:tcPr>
            <w:tcW w:w="5575" w:type="dxa"/>
            <w:shd w:val="clear" w:color="auto" w:fill="auto"/>
            <w:tcMar>
              <w:top w:w="80" w:type="dxa"/>
              <w:left w:w="80" w:type="dxa"/>
              <w:bottom w:w="80" w:type="dxa"/>
              <w:right w:w="80" w:type="dxa"/>
            </w:tcMar>
          </w:tcPr>
          <w:p w14:paraId="4D572DF9" w14:textId="77777777"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 xml:space="preserve">Pasirašančiojo vardas, pavardė: </w:t>
            </w:r>
          </w:p>
          <w:p w14:paraId="1847177B" w14:textId="77777777" w:rsidR="00A84A71" w:rsidRDefault="00A84A71" w:rsidP="00AD569F">
            <w:pPr>
              <w:spacing w:after="0" w:line="240" w:lineRule="auto"/>
              <w:jc w:val="both"/>
              <w:rPr>
                <w:rStyle w:val="None"/>
                <w:rFonts w:ascii="Times New Roman" w:hAnsi="Times New Roman" w:cs="Times New Roman"/>
                <w:bCs/>
              </w:rPr>
            </w:pPr>
            <w:r>
              <w:rPr>
                <w:rStyle w:val="None"/>
                <w:rFonts w:ascii="Times New Roman" w:hAnsi="Times New Roman" w:cs="Times New Roman"/>
                <w:bCs/>
              </w:rPr>
              <w:t>......................................</w:t>
            </w:r>
          </w:p>
          <w:p w14:paraId="1541C2EB" w14:textId="27709171"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 xml:space="preserve">Pareigos: </w:t>
            </w:r>
            <w:r w:rsidR="00A84A71">
              <w:rPr>
                <w:rStyle w:val="None"/>
                <w:rFonts w:ascii="Times New Roman" w:hAnsi="Times New Roman" w:cs="Times New Roman"/>
                <w:bCs/>
              </w:rPr>
              <w:t>...............................</w:t>
            </w:r>
          </w:p>
          <w:p w14:paraId="16DF5CAF" w14:textId="77777777" w:rsidR="00297C16" w:rsidRPr="006226E3" w:rsidRDefault="00297C16" w:rsidP="00AD569F">
            <w:pPr>
              <w:spacing w:after="0" w:line="240" w:lineRule="auto"/>
              <w:jc w:val="both"/>
              <w:rPr>
                <w:rStyle w:val="None"/>
                <w:rFonts w:ascii="Times New Roman" w:hAnsi="Times New Roman" w:cs="Times New Roman"/>
                <w:bCs/>
              </w:rPr>
            </w:pPr>
          </w:p>
          <w:p w14:paraId="11F3589B" w14:textId="77777777"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Parašas  ..........................................</w:t>
            </w:r>
          </w:p>
          <w:p w14:paraId="3F9ADA2C" w14:textId="77777777" w:rsidR="00297C16" w:rsidRPr="006226E3" w:rsidRDefault="00297C16" w:rsidP="00AD569F">
            <w:pPr>
              <w:spacing w:after="0" w:line="240" w:lineRule="auto"/>
              <w:jc w:val="both"/>
              <w:rPr>
                <w:rStyle w:val="None"/>
                <w:rFonts w:ascii="Times New Roman" w:hAnsi="Times New Roman" w:cs="Times New Roman"/>
                <w:bCs/>
              </w:rPr>
            </w:pPr>
          </w:p>
          <w:p w14:paraId="32B095BD"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Data: ..............................................</w:t>
            </w:r>
          </w:p>
          <w:p w14:paraId="3B6D3FA3" w14:textId="77777777" w:rsidR="00297C16" w:rsidRPr="006226E3" w:rsidRDefault="00297C16" w:rsidP="00AD569F">
            <w:pPr>
              <w:spacing w:after="0" w:line="240" w:lineRule="auto"/>
              <w:rPr>
                <w:rFonts w:ascii="Times New Roman" w:hAnsi="Times New Roman" w:cs="Times New Roman"/>
                <w:bCs/>
                <w:sz w:val="18"/>
                <w:szCs w:val="18"/>
              </w:rPr>
            </w:pPr>
            <w:r w:rsidRPr="006226E3">
              <w:rPr>
                <w:rStyle w:val="None"/>
                <w:rFonts w:ascii="Times New Roman" w:hAnsi="Times New Roman" w:cs="Times New Roman"/>
                <w:bCs/>
                <w:sz w:val="18"/>
                <w:szCs w:val="18"/>
              </w:rPr>
              <w:t>A.V.</w:t>
            </w:r>
          </w:p>
        </w:tc>
        <w:tc>
          <w:tcPr>
            <w:tcW w:w="4570" w:type="dxa"/>
            <w:shd w:val="clear" w:color="auto" w:fill="auto"/>
            <w:tcMar>
              <w:top w:w="80" w:type="dxa"/>
              <w:left w:w="80" w:type="dxa"/>
              <w:bottom w:w="80" w:type="dxa"/>
              <w:right w:w="80" w:type="dxa"/>
            </w:tcMar>
          </w:tcPr>
          <w:p w14:paraId="692F3118"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 xml:space="preserve">Pasirašančiojo vardas, pavardė: </w:t>
            </w:r>
          </w:p>
          <w:p w14:paraId="527B609A"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w:t>
            </w:r>
          </w:p>
          <w:p w14:paraId="6235C996"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Pareigos: ..........................................</w:t>
            </w:r>
          </w:p>
          <w:p w14:paraId="448370EF" w14:textId="77777777" w:rsidR="00297C16" w:rsidRPr="006226E3" w:rsidRDefault="00297C16" w:rsidP="00AD569F">
            <w:pPr>
              <w:spacing w:after="0" w:line="240" w:lineRule="auto"/>
              <w:rPr>
                <w:rStyle w:val="None"/>
                <w:rFonts w:ascii="Times New Roman" w:hAnsi="Times New Roman" w:cs="Times New Roman"/>
                <w:bCs/>
              </w:rPr>
            </w:pPr>
          </w:p>
          <w:p w14:paraId="01905AD1"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Parašas: ……………………………</w:t>
            </w:r>
          </w:p>
          <w:p w14:paraId="19F8BD2C" w14:textId="77777777" w:rsidR="00297C16" w:rsidRPr="006226E3" w:rsidRDefault="00297C16" w:rsidP="00AD569F">
            <w:pPr>
              <w:spacing w:after="0" w:line="240" w:lineRule="auto"/>
              <w:rPr>
                <w:rStyle w:val="None"/>
                <w:rFonts w:ascii="Times New Roman" w:hAnsi="Times New Roman" w:cs="Times New Roman"/>
                <w:bCs/>
              </w:rPr>
            </w:pPr>
          </w:p>
          <w:p w14:paraId="767E1221"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Data: ..……………………………...</w:t>
            </w:r>
          </w:p>
          <w:p w14:paraId="5D8A7CD3" w14:textId="77777777" w:rsidR="00297C16" w:rsidRPr="00DA7D2C" w:rsidRDefault="00297C16" w:rsidP="00AD569F">
            <w:pPr>
              <w:spacing w:after="0" w:line="240" w:lineRule="auto"/>
              <w:rPr>
                <w:rFonts w:ascii="Times New Roman" w:hAnsi="Times New Roman" w:cs="Times New Roman"/>
                <w:bCs/>
                <w:sz w:val="18"/>
                <w:szCs w:val="18"/>
              </w:rPr>
            </w:pPr>
            <w:r w:rsidRPr="006226E3">
              <w:rPr>
                <w:rStyle w:val="None"/>
                <w:rFonts w:ascii="Times New Roman" w:hAnsi="Times New Roman" w:cs="Times New Roman"/>
                <w:bCs/>
                <w:sz w:val="18"/>
                <w:szCs w:val="18"/>
              </w:rPr>
              <w:t>A.V.</w:t>
            </w:r>
          </w:p>
        </w:tc>
        <w:tc>
          <w:tcPr>
            <w:tcW w:w="4127" w:type="dxa"/>
            <w:shd w:val="clear" w:color="auto" w:fill="auto"/>
            <w:tcMar>
              <w:top w:w="80" w:type="dxa"/>
              <w:left w:w="80" w:type="dxa"/>
              <w:bottom w:w="80" w:type="dxa"/>
              <w:right w:w="80" w:type="dxa"/>
            </w:tcMar>
          </w:tcPr>
          <w:p w14:paraId="24E3A46A" w14:textId="77777777" w:rsidR="00297C16" w:rsidRPr="00D2780E" w:rsidRDefault="00297C16" w:rsidP="00AD569F">
            <w:pPr>
              <w:spacing w:after="0" w:line="240" w:lineRule="auto"/>
              <w:rPr>
                <w:rFonts w:ascii="Times New Roman" w:hAnsi="Times New Roman" w:cs="Times New Roman"/>
              </w:rPr>
            </w:pPr>
          </w:p>
        </w:tc>
        <w:tc>
          <w:tcPr>
            <w:tcW w:w="4127" w:type="dxa"/>
            <w:shd w:val="clear" w:color="auto" w:fill="auto"/>
            <w:tcMar>
              <w:top w:w="80" w:type="dxa"/>
              <w:left w:w="80" w:type="dxa"/>
              <w:bottom w:w="80" w:type="dxa"/>
              <w:right w:w="80" w:type="dxa"/>
            </w:tcMar>
          </w:tcPr>
          <w:p w14:paraId="4C27305A" w14:textId="77777777" w:rsidR="00297C16" w:rsidRPr="00D2780E" w:rsidRDefault="00297C16" w:rsidP="00AD569F">
            <w:pPr>
              <w:spacing w:after="0" w:line="240" w:lineRule="auto"/>
              <w:rPr>
                <w:rFonts w:ascii="Times New Roman" w:hAnsi="Times New Roman" w:cs="Times New Roman"/>
              </w:rPr>
            </w:pPr>
          </w:p>
        </w:tc>
      </w:tr>
    </w:tbl>
    <w:p w14:paraId="66F8B870" w14:textId="77777777" w:rsidR="00297C16" w:rsidRPr="00D2780E" w:rsidRDefault="00297C16" w:rsidP="00297C16">
      <w:pPr>
        <w:tabs>
          <w:tab w:val="left" w:pos="5335"/>
        </w:tabs>
        <w:spacing w:after="0" w:line="240" w:lineRule="auto"/>
        <w:outlineLvl w:val="1"/>
        <w:rPr>
          <w:rFonts w:ascii="Times New Roman" w:hAnsi="Times New Roman" w:cs="Times New Roman"/>
          <w:b/>
          <w:bCs/>
          <w:iCs/>
          <w:color w:val="000000"/>
          <w:lang w:eastAsia="lt-LT"/>
        </w:rPr>
      </w:pPr>
      <w:r w:rsidRPr="00D2780E">
        <w:rPr>
          <w:rFonts w:ascii="Times New Roman" w:hAnsi="Times New Roman" w:cs="Times New Roman"/>
          <w:b/>
          <w:bCs/>
          <w:iCs/>
          <w:color w:val="000000"/>
          <w:lang w:eastAsia="lt-LT"/>
        </w:rPr>
        <w:tab/>
      </w:r>
    </w:p>
    <w:p w14:paraId="09526EA6" w14:textId="3B9C27B7" w:rsidR="003C655B" w:rsidRPr="00D2780E" w:rsidRDefault="003C655B" w:rsidP="003C655B">
      <w:pPr>
        <w:spacing w:after="0" w:line="240" w:lineRule="auto"/>
        <w:outlineLvl w:val="1"/>
        <w:rPr>
          <w:rFonts w:ascii="Times New Roman" w:hAnsi="Times New Roman" w:cs="Times New Roman"/>
          <w:b/>
          <w:bCs/>
          <w:iCs/>
          <w:color w:val="000000"/>
          <w:lang w:eastAsia="lt-LT"/>
        </w:rPr>
      </w:pPr>
    </w:p>
    <w:p w14:paraId="40741DF8" w14:textId="77777777" w:rsidR="003C655B" w:rsidRPr="00D2780E" w:rsidRDefault="003C655B" w:rsidP="003C655B">
      <w:pPr>
        <w:spacing w:after="0" w:line="240" w:lineRule="auto"/>
        <w:outlineLvl w:val="1"/>
        <w:rPr>
          <w:rFonts w:ascii="Times New Roman" w:hAnsi="Times New Roman" w:cs="Times New Roman"/>
          <w:b/>
          <w:bCs/>
          <w:iCs/>
          <w:color w:val="000000"/>
          <w:lang w:eastAsia="lt-LT"/>
        </w:rPr>
      </w:pPr>
    </w:p>
    <w:sectPr w:rsidR="003C655B" w:rsidRPr="00D2780E" w:rsidSect="003A61AC">
      <w:headerReference w:type="default" r:id="rId21"/>
      <w:footerReference w:type="default" r:id="rId22"/>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C4EC" w14:textId="77777777" w:rsidR="00223B0E" w:rsidRDefault="00223B0E" w:rsidP="00F363C4">
      <w:pPr>
        <w:spacing w:after="0" w:line="240" w:lineRule="auto"/>
      </w:pPr>
      <w:r>
        <w:separator/>
      </w:r>
    </w:p>
  </w:endnote>
  <w:endnote w:type="continuationSeparator" w:id="0">
    <w:p w14:paraId="6ACD460A" w14:textId="77777777" w:rsidR="00223B0E" w:rsidRDefault="00223B0E" w:rsidP="00F363C4">
      <w:pPr>
        <w:spacing w:after="0" w:line="240" w:lineRule="auto"/>
      </w:pPr>
      <w:r>
        <w:continuationSeparator/>
      </w:r>
    </w:p>
  </w:endnote>
  <w:endnote w:type="continuationNotice" w:id="1">
    <w:p w14:paraId="35C957A6" w14:textId="77777777" w:rsidR="00223B0E" w:rsidRDefault="00223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633689"/>
      <w:docPartObj>
        <w:docPartGallery w:val="Page Numbers (Bottom of Page)"/>
        <w:docPartUnique/>
      </w:docPartObj>
    </w:sdtPr>
    <w:sdtEndPr/>
    <w:sdtContent>
      <w:p w14:paraId="211731DD" w14:textId="74C6A783" w:rsidR="008E02C6" w:rsidRDefault="008E02C6" w:rsidP="0051130A">
        <w:pPr>
          <w:pStyle w:val="Porat"/>
          <w:jc w:val="center"/>
        </w:pPr>
        <w:r>
          <w:fldChar w:fldCharType="begin"/>
        </w:r>
        <w:r>
          <w:instrText>PAGE   \* MERGEFORMAT</w:instrText>
        </w:r>
        <w:r>
          <w:fldChar w:fldCharType="separate"/>
        </w:r>
        <w:r w:rsidR="00F340FC">
          <w:rPr>
            <w:noProof/>
          </w:rPr>
          <w:t>1</w:t>
        </w:r>
        <w:r>
          <w:fldChar w:fldCharType="end"/>
        </w:r>
      </w:p>
    </w:sdtContent>
  </w:sdt>
  <w:p w14:paraId="1C438735" w14:textId="77777777" w:rsidR="008E02C6" w:rsidRDefault="008E02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0F94" w14:textId="77777777" w:rsidR="00223B0E" w:rsidRDefault="00223B0E" w:rsidP="00F363C4">
      <w:pPr>
        <w:spacing w:after="0" w:line="240" w:lineRule="auto"/>
      </w:pPr>
      <w:r>
        <w:separator/>
      </w:r>
    </w:p>
  </w:footnote>
  <w:footnote w:type="continuationSeparator" w:id="0">
    <w:p w14:paraId="0A69A9A0" w14:textId="77777777" w:rsidR="00223B0E" w:rsidRDefault="00223B0E" w:rsidP="00F363C4">
      <w:pPr>
        <w:spacing w:after="0" w:line="240" w:lineRule="auto"/>
      </w:pPr>
      <w:r>
        <w:continuationSeparator/>
      </w:r>
    </w:p>
  </w:footnote>
  <w:footnote w:type="continuationNotice" w:id="1">
    <w:p w14:paraId="2CE58661" w14:textId="77777777" w:rsidR="00223B0E" w:rsidRDefault="00223B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60C8E3E9" w14:paraId="6639A4EB" w14:textId="77777777" w:rsidTr="60C8E3E9">
      <w:tc>
        <w:tcPr>
          <w:tcW w:w="3213" w:type="dxa"/>
        </w:tcPr>
        <w:p w14:paraId="73D68495" w14:textId="05055852" w:rsidR="60C8E3E9" w:rsidRDefault="60C8E3E9" w:rsidP="60C8E3E9">
          <w:pPr>
            <w:pStyle w:val="Antrats"/>
            <w:ind w:left="-115"/>
          </w:pPr>
        </w:p>
      </w:tc>
      <w:tc>
        <w:tcPr>
          <w:tcW w:w="3213" w:type="dxa"/>
        </w:tcPr>
        <w:p w14:paraId="2EE1C900" w14:textId="0A017637" w:rsidR="60C8E3E9" w:rsidRDefault="60C8E3E9" w:rsidP="60C8E3E9">
          <w:pPr>
            <w:pStyle w:val="Antrats"/>
            <w:jc w:val="center"/>
          </w:pPr>
        </w:p>
      </w:tc>
      <w:tc>
        <w:tcPr>
          <w:tcW w:w="3213" w:type="dxa"/>
        </w:tcPr>
        <w:p w14:paraId="752E52C1" w14:textId="0D9A643C" w:rsidR="60C8E3E9" w:rsidRDefault="60C8E3E9" w:rsidP="60C8E3E9">
          <w:pPr>
            <w:pStyle w:val="Antrats"/>
            <w:ind w:right="-115"/>
            <w:jc w:val="right"/>
          </w:pPr>
        </w:p>
      </w:tc>
    </w:tr>
  </w:tbl>
  <w:p w14:paraId="10CB0255" w14:textId="3A97A2C4" w:rsidR="60C8E3E9" w:rsidRDefault="60C8E3E9" w:rsidP="60C8E3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0E046AF"/>
    <w:multiLevelType w:val="multilevel"/>
    <w:tmpl w:val="88F6B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B7C40"/>
    <w:multiLevelType w:val="hybridMultilevel"/>
    <w:tmpl w:val="E3E45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7"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8" w15:restartNumberingAfterBreak="0">
    <w:nsid w:val="58335EE0"/>
    <w:multiLevelType w:val="multilevel"/>
    <w:tmpl w:val="E8F4615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2" w15:restartNumberingAfterBreak="0">
    <w:nsid w:val="6B3B7BE8"/>
    <w:multiLevelType w:val="multilevel"/>
    <w:tmpl w:val="83922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6E2427E5"/>
    <w:multiLevelType w:val="hybridMultilevel"/>
    <w:tmpl w:val="F64EC976"/>
    <w:numStyleLink w:val="ImportedStyle1"/>
  </w:abstractNum>
  <w:abstractNum w:abstractNumId="15"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1899702463">
    <w:abstractNumId w:val="6"/>
  </w:num>
  <w:num w:numId="2" w16cid:durableId="1872255210">
    <w:abstractNumId w:val="3"/>
  </w:num>
  <w:num w:numId="3" w16cid:durableId="1689259018">
    <w:abstractNumId w:val="14"/>
    <w:lvlOverride w:ilvl="0">
      <w:lvl w:ilvl="0" w:tplc="8A5A46D6">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F963F3A">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87C3812">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A580E0A">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6BA22E4">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FF88430">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8EAA3D4">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AF237E6">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EF01FCE">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801002503">
    <w:abstractNumId w:val="10"/>
  </w:num>
  <w:num w:numId="5" w16cid:durableId="928735492">
    <w:abstractNumId w:val="7"/>
  </w:num>
  <w:num w:numId="6" w16cid:durableId="1348755150">
    <w:abstractNumId w:val="11"/>
  </w:num>
  <w:num w:numId="7" w16cid:durableId="1285117792">
    <w:abstractNumId w:val="16"/>
  </w:num>
  <w:num w:numId="8" w16cid:durableId="362097737">
    <w:abstractNumId w:val="4"/>
  </w:num>
  <w:num w:numId="9" w16cid:durableId="1295063945">
    <w:abstractNumId w:val="5"/>
  </w:num>
  <w:num w:numId="10" w16cid:durableId="850526877">
    <w:abstractNumId w:val="15"/>
  </w:num>
  <w:num w:numId="11" w16cid:durableId="967055047">
    <w:abstractNumId w:val="9"/>
  </w:num>
  <w:num w:numId="12" w16cid:durableId="942155629">
    <w:abstractNumId w:val="13"/>
  </w:num>
  <w:num w:numId="13" w16cid:durableId="1267735109">
    <w:abstractNumId w:val="0"/>
  </w:num>
  <w:num w:numId="14" w16cid:durableId="809901261">
    <w:abstractNumId w:val="12"/>
  </w:num>
  <w:num w:numId="15" w16cid:durableId="1537885900">
    <w:abstractNumId w:val="1"/>
  </w:num>
  <w:num w:numId="16" w16cid:durableId="1105155410">
    <w:abstractNumId w:val="2"/>
  </w:num>
  <w:num w:numId="17" w16cid:durableId="1074007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C6"/>
    <w:rsid w:val="00000284"/>
    <w:rsid w:val="000015D7"/>
    <w:rsid w:val="00002773"/>
    <w:rsid w:val="00002D8F"/>
    <w:rsid w:val="00003C16"/>
    <w:rsid w:val="000078CF"/>
    <w:rsid w:val="00011442"/>
    <w:rsid w:val="0001184B"/>
    <w:rsid w:val="00012785"/>
    <w:rsid w:val="000142F9"/>
    <w:rsid w:val="000209E4"/>
    <w:rsid w:val="0002336A"/>
    <w:rsid w:val="0002356B"/>
    <w:rsid w:val="0002451B"/>
    <w:rsid w:val="000245CB"/>
    <w:rsid w:val="00024652"/>
    <w:rsid w:val="00024D6D"/>
    <w:rsid w:val="00025B6C"/>
    <w:rsid w:val="00025D3A"/>
    <w:rsid w:val="0002653B"/>
    <w:rsid w:val="000265FC"/>
    <w:rsid w:val="000268E3"/>
    <w:rsid w:val="00027EE0"/>
    <w:rsid w:val="00030D98"/>
    <w:rsid w:val="00032346"/>
    <w:rsid w:val="00033EFE"/>
    <w:rsid w:val="00036C39"/>
    <w:rsid w:val="000407B3"/>
    <w:rsid w:val="000412A2"/>
    <w:rsid w:val="000471FE"/>
    <w:rsid w:val="000529DE"/>
    <w:rsid w:val="00053C15"/>
    <w:rsid w:val="00056235"/>
    <w:rsid w:val="000570CC"/>
    <w:rsid w:val="0006023F"/>
    <w:rsid w:val="00060707"/>
    <w:rsid w:val="00061B3F"/>
    <w:rsid w:val="00063921"/>
    <w:rsid w:val="0006440E"/>
    <w:rsid w:val="00066647"/>
    <w:rsid w:val="00066CA3"/>
    <w:rsid w:val="00070147"/>
    <w:rsid w:val="0007261C"/>
    <w:rsid w:val="00073921"/>
    <w:rsid w:val="00075F80"/>
    <w:rsid w:val="00076890"/>
    <w:rsid w:val="00076DA8"/>
    <w:rsid w:val="0007727C"/>
    <w:rsid w:val="00081347"/>
    <w:rsid w:val="00081607"/>
    <w:rsid w:val="00081B4B"/>
    <w:rsid w:val="0008248A"/>
    <w:rsid w:val="00084BB0"/>
    <w:rsid w:val="00085C3D"/>
    <w:rsid w:val="00086932"/>
    <w:rsid w:val="000876B5"/>
    <w:rsid w:val="00090A02"/>
    <w:rsid w:val="00090FEC"/>
    <w:rsid w:val="00092AF7"/>
    <w:rsid w:val="000944D2"/>
    <w:rsid w:val="00094EF5"/>
    <w:rsid w:val="000953D1"/>
    <w:rsid w:val="00095728"/>
    <w:rsid w:val="0009750E"/>
    <w:rsid w:val="000A0F7C"/>
    <w:rsid w:val="000A1B14"/>
    <w:rsid w:val="000A35F9"/>
    <w:rsid w:val="000A3780"/>
    <w:rsid w:val="000A3948"/>
    <w:rsid w:val="000A49BE"/>
    <w:rsid w:val="000A58CD"/>
    <w:rsid w:val="000A64A5"/>
    <w:rsid w:val="000B1044"/>
    <w:rsid w:val="000B11FC"/>
    <w:rsid w:val="000B3B3A"/>
    <w:rsid w:val="000B4596"/>
    <w:rsid w:val="000B790C"/>
    <w:rsid w:val="000C0014"/>
    <w:rsid w:val="000C2BCE"/>
    <w:rsid w:val="000C2DFE"/>
    <w:rsid w:val="000D03DF"/>
    <w:rsid w:val="000D18EC"/>
    <w:rsid w:val="000D241B"/>
    <w:rsid w:val="000D7164"/>
    <w:rsid w:val="000D7A5E"/>
    <w:rsid w:val="000E022A"/>
    <w:rsid w:val="000E3234"/>
    <w:rsid w:val="000E3683"/>
    <w:rsid w:val="000E3A76"/>
    <w:rsid w:val="000E4740"/>
    <w:rsid w:val="000E5022"/>
    <w:rsid w:val="000E6D89"/>
    <w:rsid w:val="000F077D"/>
    <w:rsid w:val="000F0893"/>
    <w:rsid w:val="000F171A"/>
    <w:rsid w:val="000F2204"/>
    <w:rsid w:val="000F399D"/>
    <w:rsid w:val="000F3C37"/>
    <w:rsid w:val="000F3EB8"/>
    <w:rsid w:val="000F536E"/>
    <w:rsid w:val="000F7CF3"/>
    <w:rsid w:val="0010104F"/>
    <w:rsid w:val="00101937"/>
    <w:rsid w:val="00101C8C"/>
    <w:rsid w:val="001026CD"/>
    <w:rsid w:val="00104F40"/>
    <w:rsid w:val="001053F0"/>
    <w:rsid w:val="00113610"/>
    <w:rsid w:val="001143DF"/>
    <w:rsid w:val="001171C1"/>
    <w:rsid w:val="0011784B"/>
    <w:rsid w:val="00120407"/>
    <w:rsid w:val="00123C16"/>
    <w:rsid w:val="0012655B"/>
    <w:rsid w:val="0012702D"/>
    <w:rsid w:val="00127B2B"/>
    <w:rsid w:val="00133489"/>
    <w:rsid w:val="00135612"/>
    <w:rsid w:val="00136210"/>
    <w:rsid w:val="001364B2"/>
    <w:rsid w:val="00136BDB"/>
    <w:rsid w:val="001373D0"/>
    <w:rsid w:val="00137582"/>
    <w:rsid w:val="00141E20"/>
    <w:rsid w:val="0014319B"/>
    <w:rsid w:val="00143BE3"/>
    <w:rsid w:val="00143BFE"/>
    <w:rsid w:val="00146C0E"/>
    <w:rsid w:val="00150D23"/>
    <w:rsid w:val="00151928"/>
    <w:rsid w:val="00152EBF"/>
    <w:rsid w:val="00153F3E"/>
    <w:rsid w:val="001540DC"/>
    <w:rsid w:val="001547B5"/>
    <w:rsid w:val="00154F8D"/>
    <w:rsid w:val="00157BFC"/>
    <w:rsid w:val="0016117F"/>
    <w:rsid w:val="001619E8"/>
    <w:rsid w:val="00162647"/>
    <w:rsid w:val="00164301"/>
    <w:rsid w:val="00167E2B"/>
    <w:rsid w:val="0017083A"/>
    <w:rsid w:val="00171DE9"/>
    <w:rsid w:val="0017321D"/>
    <w:rsid w:val="0017346E"/>
    <w:rsid w:val="00173BD6"/>
    <w:rsid w:val="00175329"/>
    <w:rsid w:val="001771D4"/>
    <w:rsid w:val="001809EE"/>
    <w:rsid w:val="001832B6"/>
    <w:rsid w:val="00185933"/>
    <w:rsid w:val="00185EAD"/>
    <w:rsid w:val="001860FF"/>
    <w:rsid w:val="001861F7"/>
    <w:rsid w:val="0018707A"/>
    <w:rsid w:val="00187C52"/>
    <w:rsid w:val="0019173D"/>
    <w:rsid w:val="00191F2F"/>
    <w:rsid w:val="0019222C"/>
    <w:rsid w:val="00192FCB"/>
    <w:rsid w:val="00194B67"/>
    <w:rsid w:val="00194ED6"/>
    <w:rsid w:val="001965D9"/>
    <w:rsid w:val="00196C2A"/>
    <w:rsid w:val="00196EA6"/>
    <w:rsid w:val="001973B6"/>
    <w:rsid w:val="00197823"/>
    <w:rsid w:val="001A2730"/>
    <w:rsid w:val="001A4511"/>
    <w:rsid w:val="001B0107"/>
    <w:rsid w:val="001B0A9D"/>
    <w:rsid w:val="001B1CC0"/>
    <w:rsid w:val="001B22EE"/>
    <w:rsid w:val="001B4884"/>
    <w:rsid w:val="001B776B"/>
    <w:rsid w:val="001C0581"/>
    <w:rsid w:val="001C089B"/>
    <w:rsid w:val="001C098C"/>
    <w:rsid w:val="001C0BFD"/>
    <w:rsid w:val="001C1C03"/>
    <w:rsid w:val="001C2F34"/>
    <w:rsid w:val="001C43C3"/>
    <w:rsid w:val="001C4C25"/>
    <w:rsid w:val="001C5ECB"/>
    <w:rsid w:val="001C78FC"/>
    <w:rsid w:val="001D2F9C"/>
    <w:rsid w:val="001D5E63"/>
    <w:rsid w:val="001E12EB"/>
    <w:rsid w:val="001E5E53"/>
    <w:rsid w:val="001E627B"/>
    <w:rsid w:val="001F3F31"/>
    <w:rsid w:val="001F42F9"/>
    <w:rsid w:val="001F4B01"/>
    <w:rsid w:val="001F5F34"/>
    <w:rsid w:val="001F62A4"/>
    <w:rsid w:val="001F7C08"/>
    <w:rsid w:val="00201317"/>
    <w:rsid w:val="00202D96"/>
    <w:rsid w:val="00203FAD"/>
    <w:rsid w:val="0020464B"/>
    <w:rsid w:val="00206A10"/>
    <w:rsid w:val="00206E4C"/>
    <w:rsid w:val="002122CB"/>
    <w:rsid w:val="002144C0"/>
    <w:rsid w:val="00214694"/>
    <w:rsid w:val="00214A3B"/>
    <w:rsid w:val="00216195"/>
    <w:rsid w:val="00216DF8"/>
    <w:rsid w:val="00220CE1"/>
    <w:rsid w:val="00222864"/>
    <w:rsid w:val="00223B0E"/>
    <w:rsid w:val="00223ED3"/>
    <w:rsid w:val="0022481D"/>
    <w:rsid w:val="0022526C"/>
    <w:rsid w:val="00226DF7"/>
    <w:rsid w:val="00230D36"/>
    <w:rsid w:val="002321A8"/>
    <w:rsid w:val="002321C5"/>
    <w:rsid w:val="002344A4"/>
    <w:rsid w:val="00237947"/>
    <w:rsid w:val="00240A6F"/>
    <w:rsid w:val="00241E18"/>
    <w:rsid w:val="00241EF6"/>
    <w:rsid w:val="0024307B"/>
    <w:rsid w:val="0024314D"/>
    <w:rsid w:val="002435BB"/>
    <w:rsid w:val="00243A49"/>
    <w:rsid w:val="00243A4A"/>
    <w:rsid w:val="002443C6"/>
    <w:rsid w:val="00244771"/>
    <w:rsid w:val="00245CEF"/>
    <w:rsid w:val="0025050C"/>
    <w:rsid w:val="002508D5"/>
    <w:rsid w:val="0025093E"/>
    <w:rsid w:val="0025198D"/>
    <w:rsid w:val="00252EDA"/>
    <w:rsid w:val="0025432C"/>
    <w:rsid w:val="00254E9C"/>
    <w:rsid w:val="0025541C"/>
    <w:rsid w:val="00255600"/>
    <w:rsid w:val="0025561F"/>
    <w:rsid w:val="00255F3E"/>
    <w:rsid w:val="0026304D"/>
    <w:rsid w:val="00264831"/>
    <w:rsid w:val="00266325"/>
    <w:rsid w:val="002666CF"/>
    <w:rsid w:val="00266FBD"/>
    <w:rsid w:val="002671FE"/>
    <w:rsid w:val="00267333"/>
    <w:rsid w:val="002706C0"/>
    <w:rsid w:val="002706C4"/>
    <w:rsid w:val="00271901"/>
    <w:rsid w:val="00271BFD"/>
    <w:rsid w:val="00272A6A"/>
    <w:rsid w:val="00272F01"/>
    <w:rsid w:val="00276BF5"/>
    <w:rsid w:val="00276F36"/>
    <w:rsid w:val="002809F5"/>
    <w:rsid w:val="0028104B"/>
    <w:rsid w:val="00281D14"/>
    <w:rsid w:val="00282FA6"/>
    <w:rsid w:val="002840B9"/>
    <w:rsid w:val="00284F1F"/>
    <w:rsid w:val="00285998"/>
    <w:rsid w:val="00291F6B"/>
    <w:rsid w:val="00291FD0"/>
    <w:rsid w:val="002925C0"/>
    <w:rsid w:val="00292891"/>
    <w:rsid w:val="00292A06"/>
    <w:rsid w:val="00293F3E"/>
    <w:rsid w:val="00296760"/>
    <w:rsid w:val="00297C16"/>
    <w:rsid w:val="002A025D"/>
    <w:rsid w:val="002A2CC2"/>
    <w:rsid w:val="002A5685"/>
    <w:rsid w:val="002A7063"/>
    <w:rsid w:val="002B0692"/>
    <w:rsid w:val="002B1257"/>
    <w:rsid w:val="002B19BB"/>
    <w:rsid w:val="002B5652"/>
    <w:rsid w:val="002B765E"/>
    <w:rsid w:val="002C4E9D"/>
    <w:rsid w:val="002C7044"/>
    <w:rsid w:val="002C7409"/>
    <w:rsid w:val="002C7518"/>
    <w:rsid w:val="002D1BD0"/>
    <w:rsid w:val="002D35E8"/>
    <w:rsid w:val="002D65B0"/>
    <w:rsid w:val="002D7377"/>
    <w:rsid w:val="002E23D4"/>
    <w:rsid w:val="002E4932"/>
    <w:rsid w:val="002E4AD7"/>
    <w:rsid w:val="002E5C47"/>
    <w:rsid w:val="002F2C7D"/>
    <w:rsid w:val="002F4C5D"/>
    <w:rsid w:val="002F5083"/>
    <w:rsid w:val="002F5213"/>
    <w:rsid w:val="0030085D"/>
    <w:rsid w:val="003020E6"/>
    <w:rsid w:val="0030230A"/>
    <w:rsid w:val="003101AC"/>
    <w:rsid w:val="00311446"/>
    <w:rsid w:val="003114FD"/>
    <w:rsid w:val="00312290"/>
    <w:rsid w:val="00312875"/>
    <w:rsid w:val="00313AE4"/>
    <w:rsid w:val="00314C6E"/>
    <w:rsid w:val="00317B22"/>
    <w:rsid w:val="00320E5F"/>
    <w:rsid w:val="003212AC"/>
    <w:rsid w:val="00321658"/>
    <w:rsid w:val="00321909"/>
    <w:rsid w:val="00321F8C"/>
    <w:rsid w:val="00322384"/>
    <w:rsid w:val="00322AFF"/>
    <w:rsid w:val="003238D8"/>
    <w:rsid w:val="003255EC"/>
    <w:rsid w:val="003261BE"/>
    <w:rsid w:val="00326C6B"/>
    <w:rsid w:val="00326D0B"/>
    <w:rsid w:val="0033273E"/>
    <w:rsid w:val="00332FAA"/>
    <w:rsid w:val="003337F4"/>
    <w:rsid w:val="00334BE2"/>
    <w:rsid w:val="00335975"/>
    <w:rsid w:val="003369D4"/>
    <w:rsid w:val="00341416"/>
    <w:rsid w:val="00341831"/>
    <w:rsid w:val="00341D93"/>
    <w:rsid w:val="003459BE"/>
    <w:rsid w:val="00347F2E"/>
    <w:rsid w:val="00350D0A"/>
    <w:rsid w:val="003510AF"/>
    <w:rsid w:val="00351912"/>
    <w:rsid w:val="0035244F"/>
    <w:rsid w:val="00352696"/>
    <w:rsid w:val="00353EDB"/>
    <w:rsid w:val="00354468"/>
    <w:rsid w:val="00356237"/>
    <w:rsid w:val="00356A4D"/>
    <w:rsid w:val="00357606"/>
    <w:rsid w:val="00360103"/>
    <w:rsid w:val="003608B4"/>
    <w:rsid w:val="0036342D"/>
    <w:rsid w:val="00363B07"/>
    <w:rsid w:val="003651DA"/>
    <w:rsid w:val="003657BE"/>
    <w:rsid w:val="00365C27"/>
    <w:rsid w:val="00366C67"/>
    <w:rsid w:val="00371B8C"/>
    <w:rsid w:val="0037701B"/>
    <w:rsid w:val="00377242"/>
    <w:rsid w:val="00380B18"/>
    <w:rsid w:val="00380F08"/>
    <w:rsid w:val="0038120D"/>
    <w:rsid w:val="0038257B"/>
    <w:rsid w:val="00385BD8"/>
    <w:rsid w:val="003864DF"/>
    <w:rsid w:val="0039129D"/>
    <w:rsid w:val="003914F6"/>
    <w:rsid w:val="00391F62"/>
    <w:rsid w:val="00392A17"/>
    <w:rsid w:val="0039375F"/>
    <w:rsid w:val="00396BDC"/>
    <w:rsid w:val="00396E38"/>
    <w:rsid w:val="003A1291"/>
    <w:rsid w:val="003A1FB2"/>
    <w:rsid w:val="003A2026"/>
    <w:rsid w:val="003A2D20"/>
    <w:rsid w:val="003A43BA"/>
    <w:rsid w:val="003A4C12"/>
    <w:rsid w:val="003A5B8E"/>
    <w:rsid w:val="003A6128"/>
    <w:rsid w:val="003A61AC"/>
    <w:rsid w:val="003B03E8"/>
    <w:rsid w:val="003B057D"/>
    <w:rsid w:val="003B09FB"/>
    <w:rsid w:val="003B10F7"/>
    <w:rsid w:val="003B363B"/>
    <w:rsid w:val="003B521B"/>
    <w:rsid w:val="003B5B0B"/>
    <w:rsid w:val="003B5BC9"/>
    <w:rsid w:val="003B6D6B"/>
    <w:rsid w:val="003C0FC1"/>
    <w:rsid w:val="003C11E5"/>
    <w:rsid w:val="003C14DF"/>
    <w:rsid w:val="003C23AC"/>
    <w:rsid w:val="003C2DB3"/>
    <w:rsid w:val="003C5DFC"/>
    <w:rsid w:val="003C655B"/>
    <w:rsid w:val="003C6CA5"/>
    <w:rsid w:val="003D0476"/>
    <w:rsid w:val="003D09B7"/>
    <w:rsid w:val="003D161F"/>
    <w:rsid w:val="003D4AED"/>
    <w:rsid w:val="003D5360"/>
    <w:rsid w:val="003D5925"/>
    <w:rsid w:val="003D6879"/>
    <w:rsid w:val="003E12AD"/>
    <w:rsid w:val="003E15D6"/>
    <w:rsid w:val="003E1D6C"/>
    <w:rsid w:val="003E3232"/>
    <w:rsid w:val="003E5345"/>
    <w:rsid w:val="003E59E3"/>
    <w:rsid w:val="003E7262"/>
    <w:rsid w:val="003F0380"/>
    <w:rsid w:val="003F38FE"/>
    <w:rsid w:val="003F4CCB"/>
    <w:rsid w:val="003F4CE8"/>
    <w:rsid w:val="003F55CA"/>
    <w:rsid w:val="0040337B"/>
    <w:rsid w:val="00404A2A"/>
    <w:rsid w:val="00405318"/>
    <w:rsid w:val="00405320"/>
    <w:rsid w:val="00405FA6"/>
    <w:rsid w:val="00410FE5"/>
    <w:rsid w:val="00411248"/>
    <w:rsid w:val="00411DBF"/>
    <w:rsid w:val="00411F10"/>
    <w:rsid w:val="00412124"/>
    <w:rsid w:val="004124FC"/>
    <w:rsid w:val="004128C8"/>
    <w:rsid w:val="00412F61"/>
    <w:rsid w:val="00414981"/>
    <w:rsid w:val="00414B24"/>
    <w:rsid w:val="0041541E"/>
    <w:rsid w:val="004155A1"/>
    <w:rsid w:val="004156C0"/>
    <w:rsid w:val="004171F7"/>
    <w:rsid w:val="0042098B"/>
    <w:rsid w:val="004217A6"/>
    <w:rsid w:val="00421C8C"/>
    <w:rsid w:val="00424F23"/>
    <w:rsid w:val="004262CA"/>
    <w:rsid w:val="00426747"/>
    <w:rsid w:val="00427138"/>
    <w:rsid w:val="00430F46"/>
    <w:rsid w:val="00431C5D"/>
    <w:rsid w:val="00433CCB"/>
    <w:rsid w:val="00433CD6"/>
    <w:rsid w:val="00433EC4"/>
    <w:rsid w:val="0043493D"/>
    <w:rsid w:val="004413E4"/>
    <w:rsid w:val="00443325"/>
    <w:rsid w:val="00443D61"/>
    <w:rsid w:val="004466BB"/>
    <w:rsid w:val="00446DCA"/>
    <w:rsid w:val="004478F5"/>
    <w:rsid w:val="00447ED4"/>
    <w:rsid w:val="00451D99"/>
    <w:rsid w:val="00455CA7"/>
    <w:rsid w:val="004565F9"/>
    <w:rsid w:val="00456A62"/>
    <w:rsid w:val="00457B92"/>
    <w:rsid w:val="00463EC7"/>
    <w:rsid w:val="00464EE7"/>
    <w:rsid w:val="00466578"/>
    <w:rsid w:val="004676F2"/>
    <w:rsid w:val="004736B4"/>
    <w:rsid w:val="00477D72"/>
    <w:rsid w:val="00477F0B"/>
    <w:rsid w:val="00486177"/>
    <w:rsid w:val="004869C4"/>
    <w:rsid w:val="0049029E"/>
    <w:rsid w:val="004916D5"/>
    <w:rsid w:val="00491ECC"/>
    <w:rsid w:val="004927D0"/>
    <w:rsid w:val="0049296B"/>
    <w:rsid w:val="0049312F"/>
    <w:rsid w:val="00495BD2"/>
    <w:rsid w:val="0049681D"/>
    <w:rsid w:val="00496912"/>
    <w:rsid w:val="00497875"/>
    <w:rsid w:val="00497AB4"/>
    <w:rsid w:val="004A2FFE"/>
    <w:rsid w:val="004A32A3"/>
    <w:rsid w:val="004A369C"/>
    <w:rsid w:val="004A3AC0"/>
    <w:rsid w:val="004A75AF"/>
    <w:rsid w:val="004A7AFA"/>
    <w:rsid w:val="004A7BD2"/>
    <w:rsid w:val="004B0B40"/>
    <w:rsid w:val="004B0CED"/>
    <w:rsid w:val="004B53B4"/>
    <w:rsid w:val="004B653F"/>
    <w:rsid w:val="004B7764"/>
    <w:rsid w:val="004C024B"/>
    <w:rsid w:val="004C10E5"/>
    <w:rsid w:val="004C4F35"/>
    <w:rsid w:val="004C66F3"/>
    <w:rsid w:val="004C6851"/>
    <w:rsid w:val="004C6CA9"/>
    <w:rsid w:val="004C7529"/>
    <w:rsid w:val="004C7C28"/>
    <w:rsid w:val="004D04FA"/>
    <w:rsid w:val="004D20E8"/>
    <w:rsid w:val="004D2777"/>
    <w:rsid w:val="004D2983"/>
    <w:rsid w:val="004D350C"/>
    <w:rsid w:val="004D359B"/>
    <w:rsid w:val="004E0603"/>
    <w:rsid w:val="004E0A1B"/>
    <w:rsid w:val="004E2287"/>
    <w:rsid w:val="004E4930"/>
    <w:rsid w:val="004E4B29"/>
    <w:rsid w:val="004E5971"/>
    <w:rsid w:val="004E6B30"/>
    <w:rsid w:val="004E6F44"/>
    <w:rsid w:val="004E7483"/>
    <w:rsid w:val="004F06B5"/>
    <w:rsid w:val="004F0C39"/>
    <w:rsid w:val="004F1A4D"/>
    <w:rsid w:val="004F1B70"/>
    <w:rsid w:val="004F1C1B"/>
    <w:rsid w:val="004F431F"/>
    <w:rsid w:val="004F6DF8"/>
    <w:rsid w:val="004F7E0E"/>
    <w:rsid w:val="00502C65"/>
    <w:rsid w:val="005046A5"/>
    <w:rsid w:val="00505BE0"/>
    <w:rsid w:val="00506610"/>
    <w:rsid w:val="00506697"/>
    <w:rsid w:val="00507272"/>
    <w:rsid w:val="00510A3E"/>
    <w:rsid w:val="00510B07"/>
    <w:rsid w:val="0051130A"/>
    <w:rsid w:val="005126CD"/>
    <w:rsid w:val="00521EFD"/>
    <w:rsid w:val="005224C4"/>
    <w:rsid w:val="00522B12"/>
    <w:rsid w:val="005230D1"/>
    <w:rsid w:val="00533490"/>
    <w:rsid w:val="00534A83"/>
    <w:rsid w:val="005353E4"/>
    <w:rsid w:val="00536554"/>
    <w:rsid w:val="00540BF2"/>
    <w:rsid w:val="00541911"/>
    <w:rsid w:val="00544CB3"/>
    <w:rsid w:val="00544FC0"/>
    <w:rsid w:val="00547C53"/>
    <w:rsid w:val="00550AE6"/>
    <w:rsid w:val="0055257B"/>
    <w:rsid w:val="00555606"/>
    <w:rsid w:val="0056528F"/>
    <w:rsid w:val="0056698C"/>
    <w:rsid w:val="00570083"/>
    <w:rsid w:val="005715AA"/>
    <w:rsid w:val="005715B5"/>
    <w:rsid w:val="0057162E"/>
    <w:rsid w:val="00571708"/>
    <w:rsid w:val="00572F45"/>
    <w:rsid w:val="00574033"/>
    <w:rsid w:val="005745DE"/>
    <w:rsid w:val="00580602"/>
    <w:rsid w:val="0058066C"/>
    <w:rsid w:val="00580C5F"/>
    <w:rsid w:val="0058112E"/>
    <w:rsid w:val="005811DF"/>
    <w:rsid w:val="0058167F"/>
    <w:rsid w:val="00581D01"/>
    <w:rsid w:val="00585888"/>
    <w:rsid w:val="00592C7D"/>
    <w:rsid w:val="00594AEC"/>
    <w:rsid w:val="00596202"/>
    <w:rsid w:val="00597D70"/>
    <w:rsid w:val="005A047E"/>
    <w:rsid w:val="005A26CF"/>
    <w:rsid w:val="005B08FF"/>
    <w:rsid w:val="005B139F"/>
    <w:rsid w:val="005B18FF"/>
    <w:rsid w:val="005B1F82"/>
    <w:rsid w:val="005B295A"/>
    <w:rsid w:val="005B3902"/>
    <w:rsid w:val="005B464D"/>
    <w:rsid w:val="005B4C48"/>
    <w:rsid w:val="005B5E41"/>
    <w:rsid w:val="005B63E4"/>
    <w:rsid w:val="005B6DA5"/>
    <w:rsid w:val="005B7ED5"/>
    <w:rsid w:val="005C0669"/>
    <w:rsid w:val="005C1EBB"/>
    <w:rsid w:val="005C2E4B"/>
    <w:rsid w:val="005C2F6A"/>
    <w:rsid w:val="005C3320"/>
    <w:rsid w:val="005C408D"/>
    <w:rsid w:val="005D0540"/>
    <w:rsid w:val="005D0962"/>
    <w:rsid w:val="005D2438"/>
    <w:rsid w:val="005D37AE"/>
    <w:rsid w:val="005D57E1"/>
    <w:rsid w:val="005D64D3"/>
    <w:rsid w:val="005D686F"/>
    <w:rsid w:val="005D6D34"/>
    <w:rsid w:val="005E17CB"/>
    <w:rsid w:val="005E76A1"/>
    <w:rsid w:val="005F0181"/>
    <w:rsid w:val="005F192A"/>
    <w:rsid w:val="005F2B25"/>
    <w:rsid w:val="005F37C9"/>
    <w:rsid w:val="005F42CB"/>
    <w:rsid w:val="005F44D1"/>
    <w:rsid w:val="005F55BF"/>
    <w:rsid w:val="005F6759"/>
    <w:rsid w:val="005F76F7"/>
    <w:rsid w:val="006016C4"/>
    <w:rsid w:val="00602372"/>
    <w:rsid w:val="00602AFB"/>
    <w:rsid w:val="00604D21"/>
    <w:rsid w:val="00610C49"/>
    <w:rsid w:val="006120D1"/>
    <w:rsid w:val="00612CD8"/>
    <w:rsid w:val="00613E52"/>
    <w:rsid w:val="0061427C"/>
    <w:rsid w:val="00615602"/>
    <w:rsid w:val="00615DCA"/>
    <w:rsid w:val="0061777F"/>
    <w:rsid w:val="00617D6F"/>
    <w:rsid w:val="00620C4F"/>
    <w:rsid w:val="006226DB"/>
    <w:rsid w:val="006226E3"/>
    <w:rsid w:val="0062356C"/>
    <w:rsid w:val="00624BD9"/>
    <w:rsid w:val="006253FE"/>
    <w:rsid w:val="00625846"/>
    <w:rsid w:val="00625D1D"/>
    <w:rsid w:val="00627C02"/>
    <w:rsid w:val="00630096"/>
    <w:rsid w:val="00632EFD"/>
    <w:rsid w:val="0063441A"/>
    <w:rsid w:val="0064058D"/>
    <w:rsid w:val="006448B1"/>
    <w:rsid w:val="00644936"/>
    <w:rsid w:val="00645E2E"/>
    <w:rsid w:val="00646A8F"/>
    <w:rsid w:val="0065035B"/>
    <w:rsid w:val="00654992"/>
    <w:rsid w:val="00655053"/>
    <w:rsid w:val="00656E0F"/>
    <w:rsid w:val="0066133D"/>
    <w:rsid w:val="006631D4"/>
    <w:rsid w:val="0066340E"/>
    <w:rsid w:val="0066410B"/>
    <w:rsid w:val="00665DC9"/>
    <w:rsid w:val="0066667C"/>
    <w:rsid w:val="00673EFB"/>
    <w:rsid w:val="00673F2A"/>
    <w:rsid w:val="006751EA"/>
    <w:rsid w:val="0067523D"/>
    <w:rsid w:val="00675736"/>
    <w:rsid w:val="006766B0"/>
    <w:rsid w:val="00680389"/>
    <w:rsid w:val="0068125A"/>
    <w:rsid w:val="00681550"/>
    <w:rsid w:val="00682C92"/>
    <w:rsid w:val="00682CEB"/>
    <w:rsid w:val="00682D6F"/>
    <w:rsid w:val="006833EF"/>
    <w:rsid w:val="006835F4"/>
    <w:rsid w:val="00683A44"/>
    <w:rsid w:val="0068652E"/>
    <w:rsid w:val="006871F0"/>
    <w:rsid w:val="00690AD1"/>
    <w:rsid w:val="00692F92"/>
    <w:rsid w:val="00692FA1"/>
    <w:rsid w:val="00694125"/>
    <w:rsid w:val="0069471E"/>
    <w:rsid w:val="006956F6"/>
    <w:rsid w:val="00696E02"/>
    <w:rsid w:val="00697896"/>
    <w:rsid w:val="006A173D"/>
    <w:rsid w:val="006A1B04"/>
    <w:rsid w:val="006A5D16"/>
    <w:rsid w:val="006A68B7"/>
    <w:rsid w:val="006A6A83"/>
    <w:rsid w:val="006A7452"/>
    <w:rsid w:val="006B0174"/>
    <w:rsid w:val="006B0FD6"/>
    <w:rsid w:val="006B5E2B"/>
    <w:rsid w:val="006B6DEF"/>
    <w:rsid w:val="006C0B6D"/>
    <w:rsid w:val="006C0EFB"/>
    <w:rsid w:val="006C1861"/>
    <w:rsid w:val="006C1E3A"/>
    <w:rsid w:val="006C4282"/>
    <w:rsid w:val="006C5E08"/>
    <w:rsid w:val="006C6839"/>
    <w:rsid w:val="006E2E2D"/>
    <w:rsid w:val="006E3445"/>
    <w:rsid w:val="006E355D"/>
    <w:rsid w:val="006E4C05"/>
    <w:rsid w:val="006E6405"/>
    <w:rsid w:val="006E6BAA"/>
    <w:rsid w:val="006F07C1"/>
    <w:rsid w:val="00701835"/>
    <w:rsid w:val="00701A17"/>
    <w:rsid w:val="00702A78"/>
    <w:rsid w:val="0070434C"/>
    <w:rsid w:val="00704689"/>
    <w:rsid w:val="0070504E"/>
    <w:rsid w:val="00706283"/>
    <w:rsid w:val="00711F0C"/>
    <w:rsid w:val="00714A6E"/>
    <w:rsid w:val="007152F5"/>
    <w:rsid w:val="007164C8"/>
    <w:rsid w:val="007168CA"/>
    <w:rsid w:val="0072029C"/>
    <w:rsid w:val="007219BC"/>
    <w:rsid w:val="00721DCE"/>
    <w:rsid w:val="00722E53"/>
    <w:rsid w:val="00723F9E"/>
    <w:rsid w:val="0072433E"/>
    <w:rsid w:val="007246ED"/>
    <w:rsid w:val="00726D5E"/>
    <w:rsid w:val="00726FB0"/>
    <w:rsid w:val="00731D96"/>
    <w:rsid w:val="00732364"/>
    <w:rsid w:val="00736135"/>
    <w:rsid w:val="00736177"/>
    <w:rsid w:val="007421A1"/>
    <w:rsid w:val="00746589"/>
    <w:rsid w:val="0074745D"/>
    <w:rsid w:val="00747614"/>
    <w:rsid w:val="00752F3B"/>
    <w:rsid w:val="0075376D"/>
    <w:rsid w:val="00754112"/>
    <w:rsid w:val="00754F0B"/>
    <w:rsid w:val="00760DC6"/>
    <w:rsid w:val="00762499"/>
    <w:rsid w:val="00762CC9"/>
    <w:rsid w:val="007630F1"/>
    <w:rsid w:val="00763816"/>
    <w:rsid w:val="00764272"/>
    <w:rsid w:val="0076503C"/>
    <w:rsid w:val="0076556D"/>
    <w:rsid w:val="00765B37"/>
    <w:rsid w:val="007661BA"/>
    <w:rsid w:val="007663AF"/>
    <w:rsid w:val="0076646B"/>
    <w:rsid w:val="00766E24"/>
    <w:rsid w:val="00767D44"/>
    <w:rsid w:val="007716C7"/>
    <w:rsid w:val="00773BC7"/>
    <w:rsid w:val="00773F0B"/>
    <w:rsid w:val="00774BD2"/>
    <w:rsid w:val="00775263"/>
    <w:rsid w:val="00775292"/>
    <w:rsid w:val="00775F18"/>
    <w:rsid w:val="00776A24"/>
    <w:rsid w:val="007804E3"/>
    <w:rsid w:val="00781B50"/>
    <w:rsid w:val="0078208B"/>
    <w:rsid w:val="00783035"/>
    <w:rsid w:val="00784F03"/>
    <w:rsid w:val="007872E1"/>
    <w:rsid w:val="00792AE7"/>
    <w:rsid w:val="00792BFA"/>
    <w:rsid w:val="00793639"/>
    <w:rsid w:val="00794352"/>
    <w:rsid w:val="00794936"/>
    <w:rsid w:val="00797D16"/>
    <w:rsid w:val="007A006F"/>
    <w:rsid w:val="007A0807"/>
    <w:rsid w:val="007A0D0C"/>
    <w:rsid w:val="007A18CE"/>
    <w:rsid w:val="007A310A"/>
    <w:rsid w:val="007A3642"/>
    <w:rsid w:val="007A506D"/>
    <w:rsid w:val="007A78EC"/>
    <w:rsid w:val="007B2EEF"/>
    <w:rsid w:val="007B31FD"/>
    <w:rsid w:val="007B3596"/>
    <w:rsid w:val="007B51A3"/>
    <w:rsid w:val="007C0748"/>
    <w:rsid w:val="007C0BD5"/>
    <w:rsid w:val="007C1A1C"/>
    <w:rsid w:val="007C26A1"/>
    <w:rsid w:val="007C2E63"/>
    <w:rsid w:val="007C4330"/>
    <w:rsid w:val="007C470A"/>
    <w:rsid w:val="007C5FEA"/>
    <w:rsid w:val="007D0A08"/>
    <w:rsid w:val="007D0CB1"/>
    <w:rsid w:val="007D2783"/>
    <w:rsid w:val="007D27F3"/>
    <w:rsid w:val="007D324E"/>
    <w:rsid w:val="007D4B8D"/>
    <w:rsid w:val="007D4B96"/>
    <w:rsid w:val="007D5383"/>
    <w:rsid w:val="007D70D6"/>
    <w:rsid w:val="007D7C20"/>
    <w:rsid w:val="007E23AA"/>
    <w:rsid w:val="007E2A4D"/>
    <w:rsid w:val="007E2B57"/>
    <w:rsid w:val="007E564F"/>
    <w:rsid w:val="007E6491"/>
    <w:rsid w:val="007E66BF"/>
    <w:rsid w:val="007E6886"/>
    <w:rsid w:val="007E6BE1"/>
    <w:rsid w:val="007E7244"/>
    <w:rsid w:val="007E7814"/>
    <w:rsid w:val="007F0FE9"/>
    <w:rsid w:val="007F22D1"/>
    <w:rsid w:val="007F248F"/>
    <w:rsid w:val="007F273B"/>
    <w:rsid w:val="007F3D46"/>
    <w:rsid w:val="007F52DA"/>
    <w:rsid w:val="00801D9C"/>
    <w:rsid w:val="00802FE2"/>
    <w:rsid w:val="0080608D"/>
    <w:rsid w:val="008065F8"/>
    <w:rsid w:val="0081067F"/>
    <w:rsid w:val="00810CA6"/>
    <w:rsid w:val="00810DA7"/>
    <w:rsid w:val="00811879"/>
    <w:rsid w:val="008133CF"/>
    <w:rsid w:val="008152BC"/>
    <w:rsid w:val="00816448"/>
    <w:rsid w:val="0081669B"/>
    <w:rsid w:val="00820B7E"/>
    <w:rsid w:val="00820BFC"/>
    <w:rsid w:val="00820DA5"/>
    <w:rsid w:val="00821293"/>
    <w:rsid w:val="0082280B"/>
    <w:rsid w:val="00823CB7"/>
    <w:rsid w:val="00823EDE"/>
    <w:rsid w:val="00824FA4"/>
    <w:rsid w:val="008254DB"/>
    <w:rsid w:val="00825851"/>
    <w:rsid w:val="00830925"/>
    <w:rsid w:val="008324DA"/>
    <w:rsid w:val="00834132"/>
    <w:rsid w:val="00835B8E"/>
    <w:rsid w:val="00836382"/>
    <w:rsid w:val="00836ACA"/>
    <w:rsid w:val="0084016C"/>
    <w:rsid w:val="0084023E"/>
    <w:rsid w:val="008425BB"/>
    <w:rsid w:val="00843819"/>
    <w:rsid w:val="00847341"/>
    <w:rsid w:val="00851753"/>
    <w:rsid w:val="008546C3"/>
    <w:rsid w:val="00856060"/>
    <w:rsid w:val="008610A6"/>
    <w:rsid w:val="0086173D"/>
    <w:rsid w:val="0086195E"/>
    <w:rsid w:val="0086438E"/>
    <w:rsid w:val="00865EDE"/>
    <w:rsid w:val="00865FB9"/>
    <w:rsid w:val="00867BA4"/>
    <w:rsid w:val="00874E93"/>
    <w:rsid w:val="008755DC"/>
    <w:rsid w:val="008756B5"/>
    <w:rsid w:val="00875D68"/>
    <w:rsid w:val="0087778F"/>
    <w:rsid w:val="008808F7"/>
    <w:rsid w:val="00880C6A"/>
    <w:rsid w:val="00881603"/>
    <w:rsid w:val="00881EC1"/>
    <w:rsid w:val="00881FF5"/>
    <w:rsid w:val="008829CD"/>
    <w:rsid w:val="008854CD"/>
    <w:rsid w:val="00887C81"/>
    <w:rsid w:val="008909F2"/>
    <w:rsid w:val="008920A4"/>
    <w:rsid w:val="008923AE"/>
    <w:rsid w:val="0089445A"/>
    <w:rsid w:val="008950C6"/>
    <w:rsid w:val="00895C03"/>
    <w:rsid w:val="008A10E2"/>
    <w:rsid w:val="008A1402"/>
    <w:rsid w:val="008A4776"/>
    <w:rsid w:val="008A62AF"/>
    <w:rsid w:val="008A6FA7"/>
    <w:rsid w:val="008A7D9C"/>
    <w:rsid w:val="008B0493"/>
    <w:rsid w:val="008B2AA9"/>
    <w:rsid w:val="008B34F6"/>
    <w:rsid w:val="008B55AB"/>
    <w:rsid w:val="008B73F5"/>
    <w:rsid w:val="008C143B"/>
    <w:rsid w:val="008C16E8"/>
    <w:rsid w:val="008C58F9"/>
    <w:rsid w:val="008C69BA"/>
    <w:rsid w:val="008C7402"/>
    <w:rsid w:val="008C7DE5"/>
    <w:rsid w:val="008D216C"/>
    <w:rsid w:val="008D23AC"/>
    <w:rsid w:val="008D6A5B"/>
    <w:rsid w:val="008D6A63"/>
    <w:rsid w:val="008E01DC"/>
    <w:rsid w:val="008E02C6"/>
    <w:rsid w:val="008E42EE"/>
    <w:rsid w:val="008E60FD"/>
    <w:rsid w:val="008E7C7D"/>
    <w:rsid w:val="008F0CC3"/>
    <w:rsid w:val="008F0EB1"/>
    <w:rsid w:val="008F17D8"/>
    <w:rsid w:val="008F24E2"/>
    <w:rsid w:val="008F33F2"/>
    <w:rsid w:val="008F3840"/>
    <w:rsid w:val="008F3972"/>
    <w:rsid w:val="008F50CD"/>
    <w:rsid w:val="0090055E"/>
    <w:rsid w:val="00901AAB"/>
    <w:rsid w:val="00902853"/>
    <w:rsid w:val="00902BE8"/>
    <w:rsid w:val="00903285"/>
    <w:rsid w:val="00904B9A"/>
    <w:rsid w:val="00905B62"/>
    <w:rsid w:val="00905CBB"/>
    <w:rsid w:val="00906A53"/>
    <w:rsid w:val="00907C93"/>
    <w:rsid w:val="00910047"/>
    <w:rsid w:val="00910E0B"/>
    <w:rsid w:val="00911249"/>
    <w:rsid w:val="00911300"/>
    <w:rsid w:val="00911F9D"/>
    <w:rsid w:val="009124D9"/>
    <w:rsid w:val="0091459D"/>
    <w:rsid w:val="009145ED"/>
    <w:rsid w:val="00915A81"/>
    <w:rsid w:val="0091715A"/>
    <w:rsid w:val="00920043"/>
    <w:rsid w:val="00921261"/>
    <w:rsid w:val="0092254B"/>
    <w:rsid w:val="0092264E"/>
    <w:rsid w:val="009309A0"/>
    <w:rsid w:val="00930F13"/>
    <w:rsid w:val="00932271"/>
    <w:rsid w:val="00933D5B"/>
    <w:rsid w:val="00933F27"/>
    <w:rsid w:val="00937137"/>
    <w:rsid w:val="00937C82"/>
    <w:rsid w:val="00940C98"/>
    <w:rsid w:val="00941A73"/>
    <w:rsid w:val="00944D6A"/>
    <w:rsid w:val="00944EB3"/>
    <w:rsid w:val="009461E2"/>
    <w:rsid w:val="00951D62"/>
    <w:rsid w:val="00957B14"/>
    <w:rsid w:val="009611F6"/>
    <w:rsid w:val="00961834"/>
    <w:rsid w:val="00962524"/>
    <w:rsid w:val="00962775"/>
    <w:rsid w:val="00962838"/>
    <w:rsid w:val="00962A40"/>
    <w:rsid w:val="00962A55"/>
    <w:rsid w:val="00962C5B"/>
    <w:rsid w:val="00963651"/>
    <w:rsid w:val="00967BEA"/>
    <w:rsid w:val="00967C05"/>
    <w:rsid w:val="00972A36"/>
    <w:rsid w:val="00973D19"/>
    <w:rsid w:val="009744BF"/>
    <w:rsid w:val="0097458B"/>
    <w:rsid w:val="0097515C"/>
    <w:rsid w:val="00975EB9"/>
    <w:rsid w:val="00976820"/>
    <w:rsid w:val="00977574"/>
    <w:rsid w:val="00980809"/>
    <w:rsid w:val="009817D4"/>
    <w:rsid w:val="00982199"/>
    <w:rsid w:val="009841CC"/>
    <w:rsid w:val="00984631"/>
    <w:rsid w:val="00984ECD"/>
    <w:rsid w:val="00986C4D"/>
    <w:rsid w:val="00987E2B"/>
    <w:rsid w:val="00987F47"/>
    <w:rsid w:val="00991716"/>
    <w:rsid w:val="00992949"/>
    <w:rsid w:val="009936E1"/>
    <w:rsid w:val="00994714"/>
    <w:rsid w:val="00995910"/>
    <w:rsid w:val="009A0549"/>
    <w:rsid w:val="009A3104"/>
    <w:rsid w:val="009A4DC1"/>
    <w:rsid w:val="009B0B9D"/>
    <w:rsid w:val="009B29AA"/>
    <w:rsid w:val="009B3802"/>
    <w:rsid w:val="009B60A1"/>
    <w:rsid w:val="009B76EF"/>
    <w:rsid w:val="009C07B3"/>
    <w:rsid w:val="009C09F8"/>
    <w:rsid w:val="009C37AA"/>
    <w:rsid w:val="009C72E5"/>
    <w:rsid w:val="009C74B6"/>
    <w:rsid w:val="009C783C"/>
    <w:rsid w:val="009C7BBF"/>
    <w:rsid w:val="009C7F96"/>
    <w:rsid w:val="009D1774"/>
    <w:rsid w:val="009D3671"/>
    <w:rsid w:val="009D4422"/>
    <w:rsid w:val="009E0EF6"/>
    <w:rsid w:val="009E121A"/>
    <w:rsid w:val="009E1B08"/>
    <w:rsid w:val="009E26A4"/>
    <w:rsid w:val="009E3737"/>
    <w:rsid w:val="009E3FCA"/>
    <w:rsid w:val="009E40A9"/>
    <w:rsid w:val="009E586B"/>
    <w:rsid w:val="009E5E66"/>
    <w:rsid w:val="009E6DB2"/>
    <w:rsid w:val="009F0820"/>
    <w:rsid w:val="009F48F0"/>
    <w:rsid w:val="009F649B"/>
    <w:rsid w:val="009F7528"/>
    <w:rsid w:val="00A03CDF"/>
    <w:rsid w:val="00A04286"/>
    <w:rsid w:val="00A049AB"/>
    <w:rsid w:val="00A06A4B"/>
    <w:rsid w:val="00A06E06"/>
    <w:rsid w:val="00A07C21"/>
    <w:rsid w:val="00A07DF5"/>
    <w:rsid w:val="00A1024A"/>
    <w:rsid w:val="00A14403"/>
    <w:rsid w:val="00A15659"/>
    <w:rsid w:val="00A20C8D"/>
    <w:rsid w:val="00A20D06"/>
    <w:rsid w:val="00A22C6D"/>
    <w:rsid w:val="00A233F7"/>
    <w:rsid w:val="00A24F04"/>
    <w:rsid w:val="00A2589D"/>
    <w:rsid w:val="00A27D7A"/>
    <w:rsid w:val="00A27DFA"/>
    <w:rsid w:val="00A3014A"/>
    <w:rsid w:val="00A31403"/>
    <w:rsid w:val="00A3575F"/>
    <w:rsid w:val="00A43624"/>
    <w:rsid w:val="00A436D7"/>
    <w:rsid w:val="00A436EF"/>
    <w:rsid w:val="00A43E46"/>
    <w:rsid w:val="00A54090"/>
    <w:rsid w:val="00A558C6"/>
    <w:rsid w:val="00A6087F"/>
    <w:rsid w:val="00A60B52"/>
    <w:rsid w:val="00A61365"/>
    <w:rsid w:val="00A61AA9"/>
    <w:rsid w:val="00A63EA8"/>
    <w:rsid w:val="00A6406A"/>
    <w:rsid w:val="00A651E3"/>
    <w:rsid w:val="00A65E0A"/>
    <w:rsid w:val="00A66FBF"/>
    <w:rsid w:val="00A70B4B"/>
    <w:rsid w:val="00A71FCC"/>
    <w:rsid w:val="00A72EF6"/>
    <w:rsid w:val="00A74106"/>
    <w:rsid w:val="00A7537C"/>
    <w:rsid w:val="00A76971"/>
    <w:rsid w:val="00A76D96"/>
    <w:rsid w:val="00A76D9E"/>
    <w:rsid w:val="00A806F6"/>
    <w:rsid w:val="00A80A9F"/>
    <w:rsid w:val="00A82C42"/>
    <w:rsid w:val="00A8303D"/>
    <w:rsid w:val="00A833AE"/>
    <w:rsid w:val="00A837FC"/>
    <w:rsid w:val="00A83BBC"/>
    <w:rsid w:val="00A84A71"/>
    <w:rsid w:val="00A84FE6"/>
    <w:rsid w:val="00A87131"/>
    <w:rsid w:val="00A9004C"/>
    <w:rsid w:val="00A92801"/>
    <w:rsid w:val="00A93EB3"/>
    <w:rsid w:val="00A94048"/>
    <w:rsid w:val="00A9412A"/>
    <w:rsid w:val="00A94AED"/>
    <w:rsid w:val="00A951F9"/>
    <w:rsid w:val="00AA0DA2"/>
    <w:rsid w:val="00AA10EC"/>
    <w:rsid w:val="00AA2ED9"/>
    <w:rsid w:val="00AA3BF6"/>
    <w:rsid w:val="00AA49F3"/>
    <w:rsid w:val="00AA5610"/>
    <w:rsid w:val="00AA59EB"/>
    <w:rsid w:val="00AA5FE6"/>
    <w:rsid w:val="00AB103A"/>
    <w:rsid w:val="00AB2BD7"/>
    <w:rsid w:val="00AB3193"/>
    <w:rsid w:val="00AB3690"/>
    <w:rsid w:val="00AB3B3C"/>
    <w:rsid w:val="00AB59A4"/>
    <w:rsid w:val="00AC095F"/>
    <w:rsid w:val="00AC2763"/>
    <w:rsid w:val="00AC2A72"/>
    <w:rsid w:val="00AC3AAD"/>
    <w:rsid w:val="00AD0064"/>
    <w:rsid w:val="00AD470D"/>
    <w:rsid w:val="00AD62B7"/>
    <w:rsid w:val="00AD6F08"/>
    <w:rsid w:val="00AD7417"/>
    <w:rsid w:val="00AE0472"/>
    <w:rsid w:val="00AE1347"/>
    <w:rsid w:val="00AE163B"/>
    <w:rsid w:val="00AE2967"/>
    <w:rsid w:val="00AE3163"/>
    <w:rsid w:val="00AE3952"/>
    <w:rsid w:val="00AE4C8D"/>
    <w:rsid w:val="00AE7687"/>
    <w:rsid w:val="00AF137E"/>
    <w:rsid w:val="00AF3554"/>
    <w:rsid w:val="00AF3B03"/>
    <w:rsid w:val="00AF4799"/>
    <w:rsid w:val="00AF546D"/>
    <w:rsid w:val="00AF65B3"/>
    <w:rsid w:val="00AF6CFF"/>
    <w:rsid w:val="00B01902"/>
    <w:rsid w:val="00B04090"/>
    <w:rsid w:val="00B04415"/>
    <w:rsid w:val="00B058DC"/>
    <w:rsid w:val="00B069C2"/>
    <w:rsid w:val="00B12C4F"/>
    <w:rsid w:val="00B13163"/>
    <w:rsid w:val="00B1319A"/>
    <w:rsid w:val="00B139A2"/>
    <w:rsid w:val="00B13FA3"/>
    <w:rsid w:val="00B159B0"/>
    <w:rsid w:val="00B168D5"/>
    <w:rsid w:val="00B1765B"/>
    <w:rsid w:val="00B206A7"/>
    <w:rsid w:val="00B2146D"/>
    <w:rsid w:val="00B242D8"/>
    <w:rsid w:val="00B261F2"/>
    <w:rsid w:val="00B3054E"/>
    <w:rsid w:val="00B30701"/>
    <w:rsid w:val="00B310B9"/>
    <w:rsid w:val="00B3348F"/>
    <w:rsid w:val="00B3365A"/>
    <w:rsid w:val="00B35811"/>
    <w:rsid w:val="00B36B00"/>
    <w:rsid w:val="00B36E83"/>
    <w:rsid w:val="00B36F76"/>
    <w:rsid w:val="00B377EB"/>
    <w:rsid w:val="00B40D09"/>
    <w:rsid w:val="00B41A03"/>
    <w:rsid w:val="00B433C8"/>
    <w:rsid w:val="00B43F4F"/>
    <w:rsid w:val="00B448A4"/>
    <w:rsid w:val="00B45095"/>
    <w:rsid w:val="00B46FB4"/>
    <w:rsid w:val="00B520F6"/>
    <w:rsid w:val="00B53860"/>
    <w:rsid w:val="00B56805"/>
    <w:rsid w:val="00B56C72"/>
    <w:rsid w:val="00B56EAB"/>
    <w:rsid w:val="00B60A64"/>
    <w:rsid w:val="00B61211"/>
    <w:rsid w:val="00B61C5B"/>
    <w:rsid w:val="00B646A3"/>
    <w:rsid w:val="00B65224"/>
    <w:rsid w:val="00B6644F"/>
    <w:rsid w:val="00B67CEB"/>
    <w:rsid w:val="00B70B6C"/>
    <w:rsid w:val="00B75146"/>
    <w:rsid w:val="00B75A04"/>
    <w:rsid w:val="00B80652"/>
    <w:rsid w:val="00B82994"/>
    <w:rsid w:val="00B8371E"/>
    <w:rsid w:val="00B83D91"/>
    <w:rsid w:val="00B84680"/>
    <w:rsid w:val="00B872A4"/>
    <w:rsid w:val="00B87EBD"/>
    <w:rsid w:val="00B9063D"/>
    <w:rsid w:val="00B90CC8"/>
    <w:rsid w:val="00B91EAE"/>
    <w:rsid w:val="00B92129"/>
    <w:rsid w:val="00B92325"/>
    <w:rsid w:val="00B92BC6"/>
    <w:rsid w:val="00B92E4B"/>
    <w:rsid w:val="00B9660A"/>
    <w:rsid w:val="00BA19A9"/>
    <w:rsid w:val="00BA3EC7"/>
    <w:rsid w:val="00BB03CF"/>
    <w:rsid w:val="00BB7D46"/>
    <w:rsid w:val="00BC0C03"/>
    <w:rsid w:val="00BC0D96"/>
    <w:rsid w:val="00BC2B72"/>
    <w:rsid w:val="00BC5CAB"/>
    <w:rsid w:val="00BC7429"/>
    <w:rsid w:val="00BC796C"/>
    <w:rsid w:val="00BD41C8"/>
    <w:rsid w:val="00BD4A74"/>
    <w:rsid w:val="00BD4AAF"/>
    <w:rsid w:val="00BD5C74"/>
    <w:rsid w:val="00BE0D1C"/>
    <w:rsid w:val="00BE13FA"/>
    <w:rsid w:val="00BE1EE6"/>
    <w:rsid w:val="00BE50C0"/>
    <w:rsid w:val="00BE5C10"/>
    <w:rsid w:val="00BE5D28"/>
    <w:rsid w:val="00BE69AB"/>
    <w:rsid w:val="00BE72BA"/>
    <w:rsid w:val="00BF05BE"/>
    <w:rsid w:val="00BF08FF"/>
    <w:rsid w:val="00BF1B54"/>
    <w:rsid w:val="00BF2106"/>
    <w:rsid w:val="00BF28E1"/>
    <w:rsid w:val="00BF37F3"/>
    <w:rsid w:val="00BF3903"/>
    <w:rsid w:val="00BF47B9"/>
    <w:rsid w:val="00BF7127"/>
    <w:rsid w:val="00BF7420"/>
    <w:rsid w:val="00BF7A41"/>
    <w:rsid w:val="00BF7A50"/>
    <w:rsid w:val="00C00216"/>
    <w:rsid w:val="00C002BB"/>
    <w:rsid w:val="00C00331"/>
    <w:rsid w:val="00C00567"/>
    <w:rsid w:val="00C0075C"/>
    <w:rsid w:val="00C00E27"/>
    <w:rsid w:val="00C01115"/>
    <w:rsid w:val="00C01E70"/>
    <w:rsid w:val="00C0325E"/>
    <w:rsid w:val="00C04DC4"/>
    <w:rsid w:val="00C07B41"/>
    <w:rsid w:val="00C13A36"/>
    <w:rsid w:val="00C13CAE"/>
    <w:rsid w:val="00C13F17"/>
    <w:rsid w:val="00C145D1"/>
    <w:rsid w:val="00C14611"/>
    <w:rsid w:val="00C15285"/>
    <w:rsid w:val="00C1649F"/>
    <w:rsid w:val="00C169F0"/>
    <w:rsid w:val="00C16E41"/>
    <w:rsid w:val="00C17BA0"/>
    <w:rsid w:val="00C21FA3"/>
    <w:rsid w:val="00C23B88"/>
    <w:rsid w:val="00C23CF1"/>
    <w:rsid w:val="00C24213"/>
    <w:rsid w:val="00C25128"/>
    <w:rsid w:val="00C275A1"/>
    <w:rsid w:val="00C27E81"/>
    <w:rsid w:val="00C31BFF"/>
    <w:rsid w:val="00C31CF9"/>
    <w:rsid w:val="00C32F9A"/>
    <w:rsid w:val="00C34866"/>
    <w:rsid w:val="00C35590"/>
    <w:rsid w:val="00C364EA"/>
    <w:rsid w:val="00C4077E"/>
    <w:rsid w:val="00C407B0"/>
    <w:rsid w:val="00C41A21"/>
    <w:rsid w:val="00C4297A"/>
    <w:rsid w:val="00C4465D"/>
    <w:rsid w:val="00C4475F"/>
    <w:rsid w:val="00C45841"/>
    <w:rsid w:val="00C46BB0"/>
    <w:rsid w:val="00C52A02"/>
    <w:rsid w:val="00C5328B"/>
    <w:rsid w:val="00C54774"/>
    <w:rsid w:val="00C60FCF"/>
    <w:rsid w:val="00C61140"/>
    <w:rsid w:val="00C643F1"/>
    <w:rsid w:val="00C64832"/>
    <w:rsid w:val="00C65FC0"/>
    <w:rsid w:val="00C673F1"/>
    <w:rsid w:val="00C7143D"/>
    <w:rsid w:val="00C73415"/>
    <w:rsid w:val="00C74052"/>
    <w:rsid w:val="00C74484"/>
    <w:rsid w:val="00C7593F"/>
    <w:rsid w:val="00C75B62"/>
    <w:rsid w:val="00C8073F"/>
    <w:rsid w:val="00C83EAF"/>
    <w:rsid w:val="00C85196"/>
    <w:rsid w:val="00C85289"/>
    <w:rsid w:val="00C8531F"/>
    <w:rsid w:val="00C85444"/>
    <w:rsid w:val="00C858C2"/>
    <w:rsid w:val="00C86BF1"/>
    <w:rsid w:val="00C8790E"/>
    <w:rsid w:val="00C90B2C"/>
    <w:rsid w:val="00C9148D"/>
    <w:rsid w:val="00C915DF"/>
    <w:rsid w:val="00C9307E"/>
    <w:rsid w:val="00C94188"/>
    <w:rsid w:val="00C95EC4"/>
    <w:rsid w:val="00C9618D"/>
    <w:rsid w:val="00C97178"/>
    <w:rsid w:val="00CA05F0"/>
    <w:rsid w:val="00CA3081"/>
    <w:rsid w:val="00CA39B7"/>
    <w:rsid w:val="00CA3B12"/>
    <w:rsid w:val="00CA4134"/>
    <w:rsid w:val="00CA48CE"/>
    <w:rsid w:val="00CA7A7D"/>
    <w:rsid w:val="00CB1B42"/>
    <w:rsid w:val="00CB2553"/>
    <w:rsid w:val="00CB295B"/>
    <w:rsid w:val="00CB2D83"/>
    <w:rsid w:val="00CB3658"/>
    <w:rsid w:val="00CB3A18"/>
    <w:rsid w:val="00CB3EAC"/>
    <w:rsid w:val="00CB4673"/>
    <w:rsid w:val="00CB4976"/>
    <w:rsid w:val="00CB56F2"/>
    <w:rsid w:val="00CB74CE"/>
    <w:rsid w:val="00CC246F"/>
    <w:rsid w:val="00CC3B3B"/>
    <w:rsid w:val="00CC51AE"/>
    <w:rsid w:val="00CC5B0D"/>
    <w:rsid w:val="00CC5BAF"/>
    <w:rsid w:val="00CC63C7"/>
    <w:rsid w:val="00CC6490"/>
    <w:rsid w:val="00CC753C"/>
    <w:rsid w:val="00CC7702"/>
    <w:rsid w:val="00CD0647"/>
    <w:rsid w:val="00CD3C10"/>
    <w:rsid w:val="00CD40AE"/>
    <w:rsid w:val="00CD546D"/>
    <w:rsid w:val="00CD5ADC"/>
    <w:rsid w:val="00CE08D8"/>
    <w:rsid w:val="00CE0F07"/>
    <w:rsid w:val="00CE195C"/>
    <w:rsid w:val="00CE219F"/>
    <w:rsid w:val="00CE25E3"/>
    <w:rsid w:val="00CE278E"/>
    <w:rsid w:val="00CE43F9"/>
    <w:rsid w:val="00CE489E"/>
    <w:rsid w:val="00CE4D3E"/>
    <w:rsid w:val="00CE6754"/>
    <w:rsid w:val="00CE704C"/>
    <w:rsid w:val="00CE7B84"/>
    <w:rsid w:val="00CE7C26"/>
    <w:rsid w:val="00CF1342"/>
    <w:rsid w:val="00CF1FC4"/>
    <w:rsid w:val="00CF38EF"/>
    <w:rsid w:val="00CF3AB5"/>
    <w:rsid w:val="00CF3D36"/>
    <w:rsid w:val="00CF4A3A"/>
    <w:rsid w:val="00CF620F"/>
    <w:rsid w:val="00D0107B"/>
    <w:rsid w:val="00D013AE"/>
    <w:rsid w:val="00D01828"/>
    <w:rsid w:val="00D01D83"/>
    <w:rsid w:val="00D01EB4"/>
    <w:rsid w:val="00D04CCA"/>
    <w:rsid w:val="00D04E94"/>
    <w:rsid w:val="00D0513F"/>
    <w:rsid w:val="00D07A23"/>
    <w:rsid w:val="00D11451"/>
    <w:rsid w:val="00D117ED"/>
    <w:rsid w:val="00D14534"/>
    <w:rsid w:val="00D15D40"/>
    <w:rsid w:val="00D17A5D"/>
    <w:rsid w:val="00D20547"/>
    <w:rsid w:val="00D20AD8"/>
    <w:rsid w:val="00D21A95"/>
    <w:rsid w:val="00D22075"/>
    <w:rsid w:val="00D22E67"/>
    <w:rsid w:val="00D23012"/>
    <w:rsid w:val="00D2436D"/>
    <w:rsid w:val="00D2729C"/>
    <w:rsid w:val="00D2780E"/>
    <w:rsid w:val="00D301C8"/>
    <w:rsid w:val="00D314BC"/>
    <w:rsid w:val="00D315B8"/>
    <w:rsid w:val="00D31713"/>
    <w:rsid w:val="00D33F99"/>
    <w:rsid w:val="00D3496F"/>
    <w:rsid w:val="00D35288"/>
    <w:rsid w:val="00D35328"/>
    <w:rsid w:val="00D36355"/>
    <w:rsid w:val="00D3797E"/>
    <w:rsid w:val="00D403D9"/>
    <w:rsid w:val="00D4164E"/>
    <w:rsid w:val="00D45688"/>
    <w:rsid w:val="00D47198"/>
    <w:rsid w:val="00D47B1A"/>
    <w:rsid w:val="00D5198C"/>
    <w:rsid w:val="00D52047"/>
    <w:rsid w:val="00D523D5"/>
    <w:rsid w:val="00D56FDC"/>
    <w:rsid w:val="00D57422"/>
    <w:rsid w:val="00D57C02"/>
    <w:rsid w:val="00D6154C"/>
    <w:rsid w:val="00D62CEA"/>
    <w:rsid w:val="00D64125"/>
    <w:rsid w:val="00D64367"/>
    <w:rsid w:val="00D66B92"/>
    <w:rsid w:val="00D67602"/>
    <w:rsid w:val="00D710BF"/>
    <w:rsid w:val="00D71DA6"/>
    <w:rsid w:val="00D73DDA"/>
    <w:rsid w:val="00D744A7"/>
    <w:rsid w:val="00D779F6"/>
    <w:rsid w:val="00D80CA0"/>
    <w:rsid w:val="00D8147F"/>
    <w:rsid w:val="00D827ED"/>
    <w:rsid w:val="00D84430"/>
    <w:rsid w:val="00D84667"/>
    <w:rsid w:val="00D84949"/>
    <w:rsid w:val="00D84A83"/>
    <w:rsid w:val="00D8699E"/>
    <w:rsid w:val="00D86BF0"/>
    <w:rsid w:val="00D91BE6"/>
    <w:rsid w:val="00D91F31"/>
    <w:rsid w:val="00D925DF"/>
    <w:rsid w:val="00D94C94"/>
    <w:rsid w:val="00D95B73"/>
    <w:rsid w:val="00D97AB8"/>
    <w:rsid w:val="00DA0F42"/>
    <w:rsid w:val="00DA1F5B"/>
    <w:rsid w:val="00DA23FF"/>
    <w:rsid w:val="00DA349F"/>
    <w:rsid w:val="00DA6292"/>
    <w:rsid w:val="00DA7D2C"/>
    <w:rsid w:val="00DA7E83"/>
    <w:rsid w:val="00DB0156"/>
    <w:rsid w:val="00DB09CA"/>
    <w:rsid w:val="00DB7094"/>
    <w:rsid w:val="00DC1B0D"/>
    <w:rsid w:val="00DC2B1E"/>
    <w:rsid w:val="00DC53DD"/>
    <w:rsid w:val="00DC55BF"/>
    <w:rsid w:val="00DD01EE"/>
    <w:rsid w:val="00DD04FE"/>
    <w:rsid w:val="00DD08A7"/>
    <w:rsid w:val="00DD115C"/>
    <w:rsid w:val="00DD21A0"/>
    <w:rsid w:val="00DD28EB"/>
    <w:rsid w:val="00DD3B59"/>
    <w:rsid w:val="00DD68E7"/>
    <w:rsid w:val="00DD73DD"/>
    <w:rsid w:val="00DE080B"/>
    <w:rsid w:val="00DE2533"/>
    <w:rsid w:val="00DE2A98"/>
    <w:rsid w:val="00DE2B7C"/>
    <w:rsid w:val="00DE2E12"/>
    <w:rsid w:val="00DF4D64"/>
    <w:rsid w:val="00DF529F"/>
    <w:rsid w:val="00DF5AE1"/>
    <w:rsid w:val="00DF72D8"/>
    <w:rsid w:val="00DF7EB2"/>
    <w:rsid w:val="00E004E2"/>
    <w:rsid w:val="00E02509"/>
    <w:rsid w:val="00E02D72"/>
    <w:rsid w:val="00E052D6"/>
    <w:rsid w:val="00E059C5"/>
    <w:rsid w:val="00E06AEC"/>
    <w:rsid w:val="00E06C1A"/>
    <w:rsid w:val="00E1075E"/>
    <w:rsid w:val="00E111F6"/>
    <w:rsid w:val="00E11E9E"/>
    <w:rsid w:val="00E12211"/>
    <w:rsid w:val="00E13401"/>
    <w:rsid w:val="00E15A6D"/>
    <w:rsid w:val="00E21198"/>
    <w:rsid w:val="00E21BF0"/>
    <w:rsid w:val="00E21D13"/>
    <w:rsid w:val="00E23E4B"/>
    <w:rsid w:val="00E25724"/>
    <w:rsid w:val="00E30E73"/>
    <w:rsid w:val="00E31532"/>
    <w:rsid w:val="00E31879"/>
    <w:rsid w:val="00E31B93"/>
    <w:rsid w:val="00E40300"/>
    <w:rsid w:val="00E409A1"/>
    <w:rsid w:val="00E40FDD"/>
    <w:rsid w:val="00E412E5"/>
    <w:rsid w:val="00E412F4"/>
    <w:rsid w:val="00E46E9C"/>
    <w:rsid w:val="00E47811"/>
    <w:rsid w:val="00E51E4F"/>
    <w:rsid w:val="00E5241B"/>
    <w:rsid w:val="00E53FC6"/>
    <w:rsid w:val="00E54177"/>
    <w:rsid w:val="00E56F8D"/>
    <w:rsid w:val="00E5749B"/>
    <w:rsid w:val="00E60015"/>
    <w:rsid w:val="00E60A54"/>
    <w:rsid w:val="00E60B30"/>
    <w:rsid w:val="00E60D00"/>
    <w:rsid w:val="00E62ACC"/>
    <w:rsid w:val="00E63399"/>
    <w:rsid w:val="00E63BEB"/>
    <w:rsid w:val="00E64D86"/>
    <w:rsid w:val="00E65EB8"/>
    <w:rsid w:val="00E67BC9"/>
    <w:rsid w:val="00E67DED"/>
    <w:rsid w:val="00E71E2D"/>
    <w:rsid w:val="00E75797"/>
    <w:rsid w:val="00E77720"/>
    <w:rsid w:val="00E8051C"/>
    <w:rsid w:val="00E8154C"/>
    <w:rsid w:val="00E81696"/>
    <w:rsid w:val="00E82F58"/>
    <w:rsid w:val="00E83FF3"/>
    <w:rsid w:val="00E84995"/>
    <w:rsid w:val="00E849C8"/>
    <w:rsid w:val="00E855AA"/>
    <w:rsid w:val="00E85C81"/>
    <w:rsid w:val="00E86519"/>
    <w:rsid w:val="00E874B1"/>
    <w:rsid w:val="00E90AB4"/>
    <w:rsid w:val="00E92B42"/>
    <w:rsid w:val="00E93923"/>
    <w:rsid w:val="00E93EFF"/>
    <w:rsid w:val="00E943C9"/>
    <w:rsid w:val="00E963AE"/>
    <w:rsid w:val="00E97CA4"/>
    <w:rsid w:val="00EA0344"/>
    <w:rsid w:val="00EA059A"/>
    <w:rsid w:val="00EA0DAA"/>
    <w:rsid w:val="00EA0F6F"/>
    <w:rsid w:val="00EA2DD7"/>
    <w:rsid w:val="00EA44F8"/>
    <w:rsid w:val="00EA7FCC"/>
    <w:rsid w:val="00EB033C"/>
    <w:rsid w:val="00EB0812"/>
    <w:rsid w:val="00EB287C"/>
    <w:rsid w:val="00EB471C"/>
    <w:rsid w:val="00EB479D"/>
    <w:rsid w:val="00EB5CB6"/>
    <w:rsid w:val="00EC3C88"/>
    <w:rsid w:val="00EC4BCD"/>
    <w:rsid w:val="00EC558C"/>
    <w:rsid w:val="00EC7AC0"/>
    <w:rsid w:val="00ED01B0"/>
    <w:rsid w:val="00ED0B10"/>
    <w:rsid w:val="00ED315D"/>
    <w:rsid w:val="00ED3B7D"/>
    <w:rsid w:val="00ED518B"/>
    <w:rsid w:val="00ED6CF4"/>
    <w:rsid w:val="00EE026C"/>
    <w:rsid w:val="00EE12E9"/>
    <w:rsid w:val="00EE1D7A"/>
    <w:rsid w:val="00EE2660"/>
    <w:rsid w:val="00EE2981"/>
    <w:rsid w:val="00EE3061"/>
    <w:rsid w:val="00EE4580"/>
    <w:rsid w:val="00EE4822"/>
    <w:rsid w:val="00EE75EC"/>
    <w:rsid w:val="00EE7E37"/>
    <w:rsid w:val="00EF254C"/>
    <w:rsid w:val="00EF2FE1"/>
    <w:rsid w:val="00EF390E"/>
    <w:rsid w:val="00F00C4B"/>
    <w:rsid w:val="00F01F58"/>
    <w:rsid w:val="00F023E6"/>
    <w:rsid w:val="00F0509D"/>
    <w:rsid w:val="00F06249"/>
    <w:rsid w:val="00F075E7"/>
    <w:rsid w:val="00F12BC0"/>
    <w:rsid w:val="00F13124"/>
    <w:rsid w:val="00F140EC"/>
    <w:rsid w:val="00F171CB"/>
    <w:rsid w:val="00F213A1"/>
    <w:rsid w:val="00F21FBC"/>
    <w:rsid w:val="00F242C3"/>
    <w:rsid w:val="00F247DF"/>
    <w:rsid w:val="00F24BC6"/>
    <w:rsid w:val="00F2562D"/>
    <w:rsid w:val="00F266E4"/>
    <w:rsid w:val="00F30B0F"/>
    <w:rsid w:val="00F316B4"/>
    <w:rsid w:val="00F31C50"/>
    <w:rsid w:val="00F32BCD"/>
    <w:rsid w:val="00F32ECD"/>
    <w:rsid w:val="00F340FC"/>
    <w:rsid w:val="00F36180"/>
    <w:rsid w:val="00F363C4"/>
    <w:rsid w:val="00F36F2F"/>
    <w:rsid w:val="00F37675"/>
    <w:rsid w:val="00F377FB"/>
    <w:rsid w:val="00F4022F"/>
    <w:rsid w:val="00F40CDF"/>
    <w:rsid w:val="00F41ABE"/>
    <w:rsid w:val="00F4458A"/>
    <w:rsid w:val="00F453C8"/>
    <w:rsid w:val="00F45529"/>
    <w:rsid w:val="00F46DDE"/>
    <w:rsid w:val="00F474F5"/>
    <w:rsid w:val="00F50D4E"/>
    <w:rsid w:val="00F51E82"/>
    <w:rsid w:val="00F52C7A"/>
    <w:rsid w:val="00F531C6"/>
    <w:rsid w:val="00F543CB"/>
    <w:rsid w:val="00F55864"/>
    <w:rsid w:val="00F55A3A"/>
    <w:rsid w:val="00F55DD6"/>
    <w:rsid w:val="00F62374"/>
    <w:rsid w:val="00F64F26"/>
    <w:rsid w:val="00F65420"/>
    <w:rsid w:val="00F65B6A"/>
    <w:rsid w:val="00F66845"/>
    <w:rsid w:val="00F70033"/>
    <w:rsid w:val="00F716AF"/>
    <w:rsid w:val="00F7276F"/>
    <w:rsid w:val="00F73562"/>
    <w:rsid w:val="00F742AA"/>
    <w:rsid w:val="00F77A67"/>
    <w:rsid w:val="00F80407"/>
    <w:rsid w:val="00F80482"/>
    <w:rsid w:val="00F805B7"/>
    <w:rsid w:val="00F805C5"/>
    <w:rsid w:val="00F819D9"/>
    <w:rsid w:val="00F83E5A"/>
    <w:rsid w:val="00F86C73"/>
    <w:rsid w:val="00F90493"/>
    <w:rsid w:val="00F90619"/>
    <w:rsid w:val="00F9100C"/>
    <w:rsid w:val="00F93CEE"/>
    <w:rsid w:val="00F93F15"/>
    <w:rsid w:val="00F949FF"/>
    <w:rsid w:val="00F96B20"/>
    <w:rsid w:val="00F978AB"/>
    <w:rsid w:val="00FA0352"/>
    <w:rsid w:val="00FA16A5"/>
    <w:rsid w:val="00FA4534"/>
    <w:rsid w:val="00FA530C"/>
    <w:rsid w:val="00FA5B85"/>
    <w:rsid w:val="00FB5670"/>
    <w:rsid w:val="00FB70CA"/>
    <w:rsid w:val="00FC0C9C"/>
    <w:rsid w:val="00FC4C5E"/>
    <w:rsid w:val="00FC6530"/>
    <w:rsid w:val="00FC6626"/>
    <w:rsid w:val="00FC7359"/>
    <w:rsid w:val="00FD057E"/>
    <w:rsid w:val="00FD092D"/>
    <w:rsid w:val="00FD18BC"/>
    <w:rsid w:val="00FD3CEC"/>
    <w:rsid w:val="00FD46C5"/>
    <w:rsid w:val="00FD5A24"/>
    <w:rsid w:val="00FD7281"/>
    <w:rsid w:val="00FD79D3"/>
    <w:rsid w:val="00FE0DE7"/>
    <w:rsid w:val="00FE32BC"/>
    <w:rsid w:val="00FE5E90"/>
    <w:rsid w:val="00FE615A"/>
    <w:rsid w:val="00FE7E19"/>
    <w:rsid w:val="00FF168F"/>
    <w:rsid w:val="00FF2ECA"/>
    <w:rsid w:val="00FF313A"/>
    <w:rsid w:val="00FF574C"/>
    <w:rsid w:val="00FF6814"/>
    <w:rsid w:val="00FF6D45"/>
    <w:rsid w:val="00FF70AE"/>
    <w:rsid w:val="00FF75B2"/>
    <w:rsid w:val="00FF7DE0"/>
    <w:rsid w:val="60C8E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3C93"/>
  <w15:docId w15:val="{4BBA789F-C291-4D5B-94DB-B9FC7CC2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64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31C6"/>
    <w:rPr>
      <w:color w:val="0563C1" w:themeColor="hyperlink"/>
      <w:u w:val="single"/>
    </w:rPr>
  </w:style>
  <w:style w:type="character" w:customStyle="1" w:styleId="UnresolvedMention1">
    <w:name w:val="Unresolved Mention1"/>
    <w:basedOn w:val="Numatytasispastraiposriftas"/>
    <w:uiPriority w:val="99"/>
    <w:semiHidden/>
    <w:unhideWhenUsed/>
    <w:rsid w:val="00F531C6"/>
    <w:rPr>
      <w:color w:val="605E5C"/>
      <w:shd w:val="clear" w:color="auto" w:fill="E1DFDD"/>
    </w:rPr>
  </w:style>
  <w:style w:type="paragraph" w:styleId="Sraopastraipa">
    <w:name w:val="List Paragraph"/>
    <w:uiPriority w:val="34"/>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8F3972"/>
    <w:rPr>
      <w:sz w:val="16"/>
      <w:szCs w:val="16"/>
    </w:rPr>
  </w:style>
  <w:style w:type="paragraph" w:styleId="Komentarotekstas">
    <w:name w:val="annotation text"/>
    <w:basedOn w:val="prastasis"/>
    <w:link w:val="KomentarotekstasDiagrama"/>
    <w:uiPriority w:val="99"/>
    <w:semiHidden/>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KomentarotekstasDiagrama">
    <w:name w:val="Komentaro tekstas Diagrama"/>
    <w:basedOn w:val="Numatytasispastraiposriftas"/>
    <w:link w:val="Komentarotekstas"/>
    <w:uiPriority w:val="99"/>
    <w:semiHidden/>
    <w:rsid w:val="008F3972"/>
    <w:rPr>
      <w:rFonts w:ascii="Calibri" w:eastAsia="Calibri" w:hAnsi="Calibri" w:cs="Calibri"/>
      <w:color w:val="000000"/>
      <w:sz w:val="20"/>
      <w:szCs w:val="20"/>
      <w:u w:color="000000"/>
      <w:bdr w:val="nil"/>
      <w:lang w:val="en-US" w:eastAsia="lt-LT"/>
    </w:rPr>
  </w:style>
  <w:style w:type="paragraph" w:styleId="Debesliotekstas">
    <w:name w:val="Balloon Text"/>
    <w:basedOn w:val="prastasis"/>
    <w:link w:val="DebesliotekstasDiagrama"/>
    <w:uiPriority w:val="99"/>
    <w:semiHidden/>
    <w:unhideWhenUsed/>
    <w:rsid w:val="008F39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Pagrindinistekstas">
    <w:name w:val="Body Text"/>
    <w:link w:val="PagrindinistekstasDiagrama"/>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PagrindinistekstasDiagrama">
    <w:name w:val="Pagrindinis tekstas Diagrama"/>
    <w:basedOn w:val="Numatytasispastraiposriftas"/>
    <w:link w:val="Pagrindinistekstas"/>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Puslapioinaosnuoroda">
    <w:name w:val="footnote reference"/>
    <w:rsid w:val="00F363C4"/>
    <w:rPr>
      <w:vertAlign w:val="superscript"/>
    </w:rPr>
  </w:style>
  <w:style w:type="paragraph" w:styleId="Puslapioinaostekstas">
    <w:name w:val="footnote text"/>
    <w:basedOn w:val="prastasis"/>
    <w:link w:val="PuslapioinaostekstasDiagrama"/>
    <w:rsid w:val="00F363C4"/>
    <w:pPr>
      <w:suppressAutoHyphens/>
      <w:spacing w:after="0" w:line="240" w:lineRule="auto"/>
    </w:pPr>
    <w:rPr>
      <w:rFonts w:ascii="Calibri" w:eastAsia="Times New Roman" w:hAnsi="Calibri" w:cs="Times New Roman"/>
      <w:sz w:val="20"/>
      <w:szCs w:val="20"/>
      <w:lang w:eastAsia="zh-CN"/>
    </w:rPr>
  </w:style>
  <w:style w:type="character" w:customStyle="1" w:styleId="PuslapioinaostekstasDiagrama">
    <w:name w:val="Puslapio išnašos tekstas Diagrama"/>
    <w:basedOn w:val="Numatytasispastraiposriftas"/>
    <w:link w:val="Puslapioinaostekstas"/>
    <w:rsid w:val="00F363C4"/>
    <w:rPr>
      <w:rFonts w:ascii="Calibri" w:eastAsia="Times New Roman" w:hAnsi="Calibri" w:cs="Times New Roman"/>
      <w:sz w:val="20"/>
      <w:szCs w:val="20"/>
      <w:lang w:eastAsia="zh-CN"/>
    </w:rPr>
  </w:style>
  <w:style w:type="paragraph" w:styleId="Antrats">
    <w:name w:val="header"/>
    <w:basedOn w:val="prastasis"/>
    <w:link w:val="AntratsDiagrama"/>
    <w:uiPriority w:val="99"/>
    <w:unhideWhenUsed/>
    <w:rsid w:val="005113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30A"/>
  </w:style>
  <w:style w:type="paragraph" w:styleId="Porat">
    <w:name w:val="footer"/>
    <w:basedOn w:val="prastasis"/>
    <w:link w:val="PoratDiagrama"/>
    <w:uiPriority w:val="99"/>
    <w:unhideWhenUsed/>
    <w:rsid w:val="005113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Komentarotema">
    <w:name w:val="annotation subject"/>
    <w:basedOn w:val="Komentarotekstas"/>
    <w:next w:val="Komentarotekstas"/>
    <w:link w:val="KomentarotemaDiagrama"/>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KomentarotemaDiagrama">
    <w:name w:val="Komentaro tema Diagrama"/>
    <w:basedOn w:val="KomentarotekstasDiagrama"/>
    <w:link w:val="Komentarotema"/>
    <w:uiPriority w:val="99"/>
    <w:semiHidden/>
    <w:rsid w:val="0072029C"/>
    <w:rPr>
      <w:rFonts w:ascii="Calibri" w:eastAsia="Calibri" w:hAnsi="Calibri" w:cs="Calibri"/>
      <w:b/>
      <w:bCs/>
      <w:color w:val="000000"/>
      <w:sz w:val="20"/>
      <w:szCs w:val="20"/>
      <w:u w:color="000000"/>
      <w:bdr w:val="nil"/>
      <w:lang w:val="en-US"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46A8F"/>
    <w:pPr>
      <w:spacing w:after="0" w:line="240" w:lineRule="auto"/>
    </w:pPr>
  </w:style>
  <w:style w:type="character" w:customStyle="1" w:styleId="fontstyle01">
    <w:name w:val="fontstyle01"/>
    <w:basedOn w:val="Numatytasispastraiposriftas"/>
    <w:rsid w:val="005353E4"/>
    <w:rPr>
      <w:rFonts w:ascii="TimesNewRomanPSMT" w:hAnsi="TimesNewRomanPSMT" w:hint="default"/>
      <w:b w:val="0"/>
      <w:bCs w:val="0"/>
      <w:i w:val="0"/>
      <w:iCs w:val="0"/>
      <w:color w:val="000000"/>
      <w:sz w:val="22"/>
      <w:szCs w:val="22"/>
    </w:rPr>
  </w:style>
  <w:style w:type="character" w:styleId="Vietosrezervavimoenklotekstas">
    <w:name w:val="Placeholder Text"/>
    <w:basedOn w:val="Numatytasispastraiposriftas"/>
    <w:uiPriority w:val="99"/>
    <w:semiHidden/>
    <w:rsid w:val="00C1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792676857">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137C58B09D343A9D1A53DC4E102BB" ma:contentTypeVersion="11" ma:contentTypeDescription="Create a new document." ma:contentTypeScope="" ma:versionID="22d0003f2478b2a353502154c450f7ab">
  <xsd:schema xmlns:xsd="http://www.w3.org/2001/XMLSchema" xmlns:xs="http://www.w3.org/2001/XMLSchema" xmlns:p="http://schemas.microsoft.com/office/2006/metadata/properties" xmlns:ns3="9c0053a3-a0be-415a-9dd6-a1dbec91b0ae" xmlns:ns4="3dfc22ca-a22a-4f5e-9161-805058557f15" targetNamespace="http://schemas.microsoft.com/office/2006/metadata/properties" ma:root="true" ma:fieldsID="1fd97886d0dc3e1660d20a3bb2c5ee6f" ns3:_="" ns4:_="">
    <xsd:import namespace="9c0053a3-a0be-415a-9dd6-a1dbec91b0ae"/>
    <xsd:import namespace="3dfc22ca-a22a-4f5e-9161-805058557f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53a3-a0be-415a-9dd6-a1dbec91b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c22ca-a22a-4f5e-9161-805058557f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BB4E-F6AC-4164-9DA9-A0C0FF240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53a3-a0be-415a-9dd6-a1dbec91b0ae"/>
    <ds:schemaRef ds:uri="3dfc22ca-a22a-4f5e-9161-805058557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86DDC-1820-46F3-BCAE-75B2FB00C607}">
  <ds:schemaRefs>
    <ds:schemaRef ds:uri="http://schemas.microsoft.com/sharepoint/v3/contenttype/forms"/>
  </ds:schemaRefs>
</ds:datastoreItem>
</file>

<file path=customXml/itemProps3.xml><?xml version="1.0" encoding="utf-8"?>
<ds:datastoreItem xmlns:ds="http://schemas.openxmlformats.org/officeDocument/2006/customXml" ds:itemID="{EC85B09F-A6B5-40CC-84EC-35E73DF431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B2BBA9-ABEE-4E68-82FA-68F1611F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31616</Words>
  <Characters>18022</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Plėštienė</dc:creator>
  <cp:lastModifiedBy>Daiva Jankauskaitė</cp:lastModifiedBy>
  <cp:revision>10</cp:revision>
  <cp:lastPrinted>2020-10-12T04:37:00Z</cp:lastPrinted>
  <dcterms:created xsi:type="dcterms:W3CDTF">2025-06-20T06:03:00Z</dcterms:created>
  <dcterms:modified xsi:type="dcterms:W3CDTF">2025-06-20T07:13:00Z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0x01010082B137C58B09D343A9D1A53DC4E102BB</vt:lpwstr>
  </property>
</Properties>
</file>