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F131E" w14:textId="77777777" w:rsidR="00D51E41" w:rsidRPr="002F54F7" w:rsidRDefault="00D51E41" w:rsidP="002F54F7">
      <w:pPr>
        <w:tabs>
          <w:tab w:val="left" w:pos="567"/>
        </w:tabs>
        <w:spacing w:after="0" w:line="240" w:lineRule="auto"/>
        <w:contextualSpacing/>
        <w:jc w:val="right"/>
        <w:rPr>
          <w:rFonts w:eastAsia="Times New Roman"/>
          <w:szCs w:val="24"/>
          <w:lang w:eastAsia="en-US"/>
        </w:rPr>
      </w:pPr>
      <w:r w:rsidRPr="002F54F7">
        <w:rPr>
          <w:rFonts w:eastAsia="Times New Roman"/>
          <w:szCs w:val="24"/>
          <w:lang w:eastAsia="en-US"/>
        </w:rPr>
        <w:t>Pirkimo sąlygų 1 priedas</w:t>
      </w:r>
    </w:p>
    <w:p w14:paraId="3A7D3CD1" w14:textId="77777777" w:rsidR="00D51E41" w:rsidRPr="002F54F7" w:rsidRDefault="00D51E41" w:rsidP="002F54F7">
      <w:pPr>
        <w:spacing w:after="0" w:line="240" w:lineRule="auto"/>
        <w:ind w:right="120"/>
        <w:jc w:val="center"/>
        <w:rPr>
          <w:szCs w:val="24"/>
          <w:lang w:eastAsia="en-US"/>
        </w:rPr>
      </w:pPr>
      <w:r w:rsidRPr="002F54F7">
        <w:rPr>
          <w:szCs w:val="24"/>
          <w:lang w:eastAsia="en-US"/>
        </w:rPr>
        <w:t>(</w:t>
      </w:r>
      <w:r w:rsidRPr="002F54F7">
        <w:rPr>
          <w:i/>
          <w:szCs w:val="24"/>
          <w:lang w:eastAsia="en-US"/>
        </w:rPr>
        <w:t>herbas arba prekių ženklas</w:t>
      </w:r>
      <w:r w:rsidRPr="002F54F7">
        <w:rPr>
          <w:szCs w:val="24"/>
          <w:lang w:eastAsia="en-US"/>
        </w:rPr>
        <w:t>)</w:t>
      </w:r>
    </w:p>
    <w:p w14:paraId="7192EC5F" w14:textId="77777777" w:rsidR="00D51E41" w:rsidRPr="002F54F7" w:rsidRDefault="00D51E41" w:rsidP="002F54F7">
      <w:pPr>
        <w:pBdr>
          <w:bottom w:val="single" w:sz="4" w:space="1" w:color="auto"/>
        </w:pBdr>
        <w:spacing w:after="0" w:line="240" w:lineRule="auto"/>
        <w:ind w:right="120"/>
        <w:jc w:val="center"/>
        <w:rPr>
          <w:szCs w:val="24"/>
          <w:lang w:eastAsia="en-US"/>
        </w:rPr>
      </w:pPr>
    </w:p>
    <w:p w14:paraId="2C82FF89" w14:textId="77777777" w:rsidR="00D51E41" w:rsidRPr="002F54F7" w:rsidRDefault="00D51E41" w:rsidP="002F54F7">
      <w:pPr>
        <w:spacing w:after="0" w:line="240" w:lineRule="auto"/>
        <w:ind w:right="120"/>
        <w:jc w:val="center"/>
        <w:rPr>
          <w:szCs w:val="24"/>
          <w:lang w:eastAsia="en-US"/>
        </w:rPr>
      </w:pPr>
      <w:r w:rsidRPr="002F54F7">
        <w:rPr>
          <w:szCs w:val="24"/>
          <w:lang w:eastAsia="en-US"/>
        </w:rPr>
        <w:t>(tiekėjo pavadinimas)</w:t>
      </w:r>
    </w:p>
    <w:p w14:paraId="3891EA89" w14:textId="6C6F5646" w:rsidR="00D51E41" w:rsidRPr="002F54F7" w:rsidRDefault="00D51E41" w:rsidP="002F54F7">
      <w:pPr>
        <w:spacing w:after="0" w:line="240" w:lineRule="auto"/>
        <w:ind w:right="120"/>
        <w:jc w:val="center"/>
        <w:rPr>
          <w:szCs w:val="24"/>
          <w:lang w:eastAsia="en-US"/>
        </w:rPr>
      </w:pPr>
      <w:r w:rsidRPr="002F54F7">
        <w:rPr>
          <w:szCs w:val="24"/>
          <w:lang w:eastAsia="en-US"/>
        </w:rPr>
        <w:t>__________________________________________________________________________</w:t>
      </w:r>
    </w:p>
    <w:p w14:paraId="50DF5359" w14:textId="77777777" w:rsidR="00D51E41" w:rsidRPr="002F54F7" w:rsidRDefault="00D51E41" w:rsidP="002F54F7">
      <w:pPr>
        <w:spacing w:after="0" w:line="240" w:lineRule="auto"/>
        <w:ind w:right="120"/>
        <w:jc w:val="center"/>
        <w:rPr>
          <w:szCs w:val="24"/>
          <w:lang w:eastAsia="en-US"/>
        </w:rPr>
      </w:pPr>
      <w:r w:rsidRPr="002F54F7">
        <w:rPr>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8D6569" w14:textId="77777777" w:rsidR="00D51E41" w:rsidRPr="002F54F7" w:rsidRDefault="00D51E41" w:rsidP="002F54F7">
      <w:pPr>
        <w:pBdr>
          <w:bottom w:val="single" w:sz="4" w:space="1" w:color="auto"/>
        </w:pBdr>
        <w:spacing w:after="0" w:line="240" w:lineRule="auto"/>
        <w:ind w:right="120"/>
        <w:jc w:val="center"/>
        <w:rPr>
          <w:szCs w:val="24"/>
          <w:lang w:eastAsia="en-US"/>
        </w:rPr>
      </w:pPr>
      <w:r w:rsidRPr="002F54F7">
        <w:rPr>
          <w:szCs w:val="24"/>
          <w:lang w:eastAsia="en-US"/>
        </w:rPr>
        <w:t>Lietuvos Respublikos specialiųjų tyrimų tarnybai</w:t>
      </w:r>
    </w:p>
    <w:p w14:paraId="25782C16" w14:textId="77777777" w:rsidR="00D51E41" w:rsidRPr="002F54F7" w:rsidRDefault="00D51E41" w:rsidP="002F54F7">
      <w:pPr>
        <w:spacing w:after="0" w:line="240" w:lineRule="auto"/>
        <w:ind w:right="120"/>
        <w:jc w:val="center"/>
        <w:rPr>
          <w:szCs w:val="24"/>
          <w:lang w:eastAsia="en-US"/>
        </w:rPr>
      </w:pPr>
    </w:p>
    <w:p w14:paraId="0E4011A6" w14:textId="77777777" w:rsidR="00D51E41" w:rsidRPr="002F54F7" w:rsidRDefault="00D51E41" w:rsidP="002F54F7">
      <w:pPr>
        <w:spacing w:after="0" w:line="240" w:lineRule="auto"/>
        <w:ind w:right="120"/>
        <w:jc w:val="center"/>
        <w:rPr>
          <w:b/>
          <w:szCs w:val="24"/>
          <w:lang w:eastAsia="en-US"/>
        </w:rPr>
      </w:pPr>
      <w:r w:rsidRPr="002F54F7">
        <w:rPr>
          <w:b/>
          <w:szCs w:val="24"/>
          <w:lang w:eastAsia="en-US"/>
        </w:rPr>
        <w:t>PASIŪLYMAS</w:t>
      </w:r>
    </w:p>
    <w:p w14:paraId="4AF1D5FC" w14:textId="690E8424" w:rsidR="00D51E41" w:rsidRPr="002F54F7" w:rsidRDefault="00A0144E" w:rsidP="002F54F7">
      <w:pPr>
        <w:spacing w:after="0" w:line="240" w:lineRule="auto"/>
        <w:jc w:val="center"/>
        <w:rPr>
          <w:b/>
          <w:szCs w:val="24"/>
          <w:lang w:eastAsia="en-US"/>
        </w:rPr>
      </w:pPr>
      <w:bookmarkStart w:id="0" w:name="_Hlk98406456"/>
      <w:r w:rsidRPr="002F54F7">
        <w:rPr>
          <w:b/>
          <w:szCs w:val="24"/>
        </w:rPr>
        <w:t xml:space="preserve">DĖL </w:t>
      </w:r>
      <w:bookmarkEnd w:id="0"/>
      <w:r w:rsidR="00D34A33" w:rsidRPr="00E47EAA">
        <w:rPr>
          <w:b/>
          <w:szCs w:val="24"/>
        </w:rPr>
        <w:t>ORO KONDICIONAVIMO SISTEMOS ĮRENGIMO</w:t>
      </w:r>
      <w:r w:rsidR="00D34A33" w:rsidRPr="000D7BFC">
        <w:rPr>
          <w:b/>
          <w:szCs w:val="24"/>
        </w:rPr>
        <w:t xml:space="preserve"> </w:t>
      </w:r>
      <w:r w:rsidR="00595268" w:rsidRPr="000D7BFC">
        <w:rPr>
          <w:b/>
          <w:szCs w:val="24"/>
        </w:rPr>
        <w:t>DARBŲ</w:t>
      </w:r>
      <w:r w:rsidR="00595268" w:rsidRPr="00F27E9A">
        <w:rPr>
          <w:b/>
          <w:szCs w:val="24"/>
        </w:rPr>
        <w:t xml:space="preserve"> </w:t>
      </w:r>
      <w:r w:rsidR="00D51E41" w:rsidRPr="002F54F7">
        <w:rPr>
          <w:b/>
          <w:szCs w:val="24"/>
          <w:lang w:eastAsia="en-US"/>
        </w:rPr>
        <w:t>PIRKIMO</w:t>
      </w:r>
    </w:p>
    <w:p w14:paraId="3AAB05BB" w14:textId="77777777" w:rsidR="00D51E41" w:rsidRPr="002F54F7" w:rsidRDefault="00D51E41" w:rsidP="002F54F7">
      <w:pPr>
        <w:spacing w:after="0" w:line="240" w:lineRule="auto"/>
        <w:jc w:val="center"/>
        <w:rPr>
          <w:i/>
          <w:szCs w:val="24"/>
          <w:lang w:eastAsia="en-US"/>
        </w:rPr>
      </w:pPr>
    </w:p>
    <w:p w14:paraId="4E07A0F6"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szCs w:val="24"/>
          <w:lang w:eastAsia="en-US"/>
        </w:rPr>
        <w:t>____________</w:t>
      </w:r>
      <w:r w:rsidRPr="002F54F7">
        <w:rPr>
          <w:color w:val="000000"/>
          <w:szCs w:val="24"/>
          <w:lang w:eastAsia="en-US"/>
        </w:rPr>
        <w:t xml:space="preserve"> </w:t>
      </w:r>
      <w:r w:rsidRPr="002F54F7">
        <w:rPr>
          <w:szCs w:val="24"/>
          <w:lang w:eastAsia="en-US"/>
        </w:rPr>
        <w:t>Nr.______</w:t>
      </w:r>
    </w:p>
    <w:p w14:paraId="15B6E8E4" w14:textId="77777777" w:rsidR="00D51E41" w:rsidRPr="002F54F7" w:rsidRDefault="00D51E41" w:rsidP="002F54F7">
      <w:pPr>
        <w:shd w:val="clear" w:color="auto" w:fill="FFFFFF"/>
        <w:tabs>
          <w:tab w:val="left" w:pos="709"/>
        </w:tabs>
        <w:spacing w:after="0" w:line="240" w:lineRule="auto"/>
        <w:ind w:right="120" w:firstLine="3969"/>
        <w:rPr>
          <w:color w:val="000000"/>
          <w:szCs w:val="24"/>
          <w:lang w:eastAsia="en-US"/>
        </w:rPr>
      </w:pPr>
      <w:r w:rsidRPr="002F54F7">
        <w:rPr>
          <w:color w:val="000000"/>
          <w:szCs w:val="24"/>
          <w:lang w:eastAsia="en-US"/>
        </w:rPr>
        <w:t>(data)</w:t>
      </w:r>
    </w:p>
    <w:p w14:paraId="25113F68"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color w:val="000000"/>
          <w:szCs w:val="24"/>
          <w:lang w:eastAsia="en-US"/>
        </w:rPr>
        <w:t>_____________</w:t>
      </w:r>
    </w:p>
    <w:p w14:paraId="21BA44B0"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color w:val="000000"/>
          <w:szCs w:val="24"/>
          <w:lang w:eastAsia="en-US"/>
        </w:rPr>
        <w:t>(sudarymo vieta)</w:t>
      </w:r>
    </w:p>
    <w:p w14:paraId="01E9C77E" w14:textId="77777777" w:rsidR="00D51E41" w:rsidRPr="002F54F7" w:rsidRDefault="00D51E41" w:rsidP="002F54F7">
      <w:pPr>
        <w:shd w:val="clear" w:color="auto" w:fill="FFFFFF"/>
        <w:spacing w:after="0" w:line="240" w:lineRule="auto"/>
        <w:ind w:right="120"/>
        <w:jc w:val="center"/>
        <w:rPr>
          <w:color w:val="000000"/>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D51E41" w:rsidRPr="002F54F7" w14:paraId="5BBED86E" w14:textId="77777777" w:rsidTr="007F329A">
        <w:tc>
          <w:tcPr>
            <w:tcW w:w="5353" w:type="dxa"/>
            <w:tcBorders>
              <w:top w:val="single" w:sz="4" w:space="0" w:color="auto"/>
              <w:left w:val="single" w:sz="4" w:space="0" w:color="auto"/>
              <w:bottom w:val="single" w:sz="4" w:space="0" w:color="auto"/>
              <w:right w:val="single" w:sz="4" w:space="0" w:color="auto"/>
            </w:tcBorders>
          </w:tcPr>
          <w:p w14:paraId="0096DF0E" w14:textId="77777777" w:rsidR="00D51E41" w:rsidRPr="002F54F7" w:rsidRDefault="00D51E41" w:rsidP="002F54F7">
            <w:pPr>
              <w:tabs>
                <w:tab w:val="center" w:pos="1134"/>
                <w:tab w:val="left" w:pos="1276"/>
                <w:tab w:val="left" w:pos="2127"/>
              </w:tabs>
              <w:spacing w:after="0" w:line="240" w:lineRule="auto"/>
              <w:ind w:right="120"/>
              <w:jc w:val="both"/>
              <w:rPr>
                <w:i/>
                <w:szCs w:val="24"/>
                <w:lang w:eastAsia="en-US"/>
              </w:rPr>
            </w:pPr>
            <w:r w:rsidRPr="002F54F7">
              <w:rPr>
                <w:szCs w:val="24"/>
                <w:lang w:eastAsia="en-US"/>
              </w:rPr>
              <w:t xml:space="preserve">Tiekėjo pavadinimas </w:t>
            </w:r>
            <w:r w:rsidRPr="002F54F7">
              <w:rPr>
                <w:i/>
                <w:szCs w:val="24"/>
                <w:lang w:eastAsia="en-US"/>
              </w:rPr>
              <w:t>(jeigu dalyvauja Tiekėjų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36F7CAFF"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p w14:paraId="5B3357DE"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1B467C25" w14:textId="77777777" w:rsidTr="007F329A">
        <w:tc>
          <w:tcPr>
            <w:tcW w:w="5353" w:type="dxa"/>
            <w:tcBorders>
              <w:top w:val="single" w:sz="4" w:space="0" w:color="auto"/>
              <w:left w:val="single" w:sz="4" w:space="0" w:color="auto"/>
              <w:bottom w:val="single" w:sz="4" w:space="0" w:color="auto"/>
              <w:right w:val="single" w:sz="4" w:space="0" w:color="auto"/>
            </w:tcBorders>
          </w:tcPr>
          <w:p w14:paraId="4381ECAC"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Tiekėjo adresas ir kodas</w:t>
            </w:r>
            <w:r w:rsidRPr="002F54F7">
              <w:rPr>
                <w:i/>
                <w:szCs w:val="24"/>
                <w:lang w:eastAsia="en-US"/>
              </w:rPr>
              <w:t xml:space="preserve"> (jeigu dalyvauja Tiekėjų grupė, surašomi visi dalyvių adresai ir kodai)</w:t>
            </w:r>
          </w:p>
        </w:tc>
        <w:tc>
          <w:tcPr>
            <w:tcW w:w="4394" w:type="dxa"/>
            <w:tcBorders>
              <w:top w:val="single" w:sz="4" w:space="0" w:color="auto"/>
              <w:left w:val="single" w:sz="4" w:space="0" w:color="auto"/>
              <w:bottom w:val="single" w:sz="4" w:space="0" w:color="auto"/>
              <w:right w:val="single" w:sz="4" w:space="0" w:color="auto"/>
            </w:tcBorders>
          </w:tcPr>
          <w:p w14:paraId="6A614DDC"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p w14:paraId="31F4E6C9"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179CF10E" w14:textId="77777777" w:rsidTr="007F329A">
        <w:tc>
          <w:tcPr>
            <w:tcW w:w="5353" w:type="dxa"/>
            <w:tcBorders>
              <w:top w:val="single" w:sz="4" w:space="0" w:color="auto"/>
              <w:left w:val="single" w:sz="4" w:space="0" w:color="auto"/>
              <w:bottom w:val="single" w:sz="4" w:space="0" w:color="auto"/>
              <w:right w:val="single" w:sz="4" w:space="0" w:color="auto"/>
            </w:tcBorders>
          </w:tcPr>
          <w:p w14:paraId="7A156A16"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tcPr>
          <w:p w14:paraId="2293B53F"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49963E1F" w14:textId="77777777" w:rsidTr="007F329A">
        <w:tc>
          <w:tcPr>
            <w:tcW w:w="5353" w:type="dxa"/>
            <w:tcBorders>
              <w:top w:val="single" w:sz="4" w:space="0" w:color="auto"/>
              <w:left w:val="single" w:sz="4" w:space="0" w:color="auto"/>
              <w:bottom w:val="single" w:sz="4" w:space="0" w:color="auto"/>
              <w:right w:val="single" w:sz="4" w:space="0" w:color="auto"/>
            </w:tcBorders>
          </w:tcPr>
          <w:p w14:paraId="7AD85E47"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Telefono numeris</w:t>
            </w:r>
          </w:p>
        </w:tc>
        <w:tc>
          <w:tcPr>
            <w:tcW w:w="4394" w:type="dxa"/>
            <w:tcBorders>
              <w:top w:val="single" w:sz="4" w:space="0" w:color="auto"/>
              <w:left w:val="single" w:sz="4" w:space="0" w:color="auto"/>
              <w:bottom w:val="single" w:sz="4" w:space="0" w:color="auto"/>
              <w:right w:val="single" w:sz="4" w:space="0" w:color="auto"/>
            </w:tcBorders>
          </w:tcPr>
          <w:p w14:paraId="59A5D2D6"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3DC366A0" w14:textId="77777777" w:rsidTr="007F329A">
        <w:tc>
          <w:tcPr>
            <w:tcW w:w="5353" w:type="dxa"/>
            <w:tcBorders>
              <w:top w:val="single" w:sz="4" w:space="0" w:color="auto"/>
              <w:left w:val="single" w:sz="4" w:space="0" w:color="auto"/>
              <w:bottom w:val="single" w:sz="4" w:space="0" w:color="auto"/>
              <w:right w:val="single" w:sz="4" w:space="0" w:color="auto"/>
            </w:tcBorders>
          </w:tcPr>
          <w:p w14:paraId="23DA180F"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El. pašto adresas</w:t>
            </w:r>
          </w:p>
        </w:tc>
        <w:tc>
          <w:tcPr>
            <w:tcW w:w="4394" w:type="dxa"/>
            <w:tcBorders>
              <w:top w:val="single" w:sz="4" w:space="0" w:color="auto"/>
              <w:left w:val="single" w:sz="4" w:space="0" w:color="auto"/>
              <w:bottom w:val="single" w:sz="4" w:space="0" w:color="auto"/>
              <w:right w:val="single" w:sz="4" w:space="0" w:color="auto"/>
            </w:tcBorders>
          </w:tcPr>
          <w:p w14:paraId="00D9C767"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bl>
    <w:p w14:paraId="0C44E86A" w14:textId="77777777" w:rsidR="00D51E41" w:rsidRPr="002F54F7" w:rsidRDefault="00D51E41" w:rsidP="002F54F7">
      <w:pPr>
        <w:widowControl w:val="0"/>
        <w:autoSpaceDE w:val="0"/>
        <w:autoSpaceDN w:val="0"/>
        <w:adjustRightInd w:val="0"/>
        <w:spacing w:after="0" w:line="240" w:lineRule="auto"/>
        <w:ind w:firstLine="142"/>
        <w:jc w:val="both"/>
        <w:rPr>
          <w:rFonts w:eastAsia="Times New Roman"/>
          <w:szCs w:val="24"/>
          <w:lang w:eastAsia="en-US"/>
        </w:rPr>
      </w:pPr>
    </w:p>
    <w:p w14:paraId="4A94D2BE" w14:textId="77777777" w:rsidR="00D51E41" w:rsidRPr="002F54F7" w:rsidRDefault="00D51E41" w:rsidP="002F54F7">
      <w:pPr>
        <w:widowControl w:val="0"/>
        <w:autoSpaceDE w:val="0"/>
        <w:autoSpaceDN w:val="0"/>
        <w:adjustRightInd w:val="0"/>
        <w:spacing w:after="0" w:line="240" w:lineRule="auto"/>
        <w:ind w:firstLine="709"/>
        <w:jc w:val="both"/>
        <w:rPr>
          <w:rFonts w:eastAsia="Times New Roman"/>
          <w:szCs w:val="24"/>
          <w:lang w:eastAsia="en-US"/>
        </w:rPr>
      </w:pPr>
      <w:r w:rsidRPr="002F54F7">
        <w:rPr>
          <w:rFonts w:eastAsia="Times New Roman"/>
          <w:szCs w:val="24"/>
          <w:lang w:eastAsia="en-US"/>
        </w:rPr>
        <w:t>Šiuo pasiūlymu pažymime, kad sutinkame su visomis pirkimo sąlygomis, nustatytomis:</w:t>
      </w:r>
    </w:p>
    <w:p w14:paraId="4A65B19E" w14:textId="77777777" w:rsidR="00D51E41" w:rsidRPr="002F54F7" w:rsidRDefault="00D51E41" w:rsidP="002F54F7">
      <w:pPr>
        <w:widowControl w:val="0"/>
        <w:numPr>
          <w:ilvl w:val="0"/>
          <w:numId w:val="1"/>
        </w:numPr>
        <w:autoSpaceDE w:val="0"/>
        <w:autoSpaceDN w:val="0"/>
        <w:adjustRightInd w:val="0"/>
        <w:spacing w:after="0" w:line="240" w:lineRule="auto"/>
        <w:ind w:left="0" w:firstLine="709"/>
        <w:jc w:val="both"/>
        <w:rPr>
          <w:rFonts w:eastAsia="Times New Roman"/>
          <w:szCs w:val="24"/>
          <w:lang w:eastAsia="en-US"/>
        </w:rPr>
      </w:pPr>
      <w:r w:rsidRPr="002F54F7">
        <w:rPr>
          <w:rFonts w:eastAsia="Times New Roman"/>
          <w:szCs w:val="24"/>
          <w:lang w:eastAsia="en-US"/>
        </w:rPr>
        <w:t xml:space="preserve">pirkimo skelbime; </w:t>
      </w:r>
    </w:p>
    <w:p w14:paraId="3A5BD822" w14:textId="77777777" w:rsidR="00D51E41" w:rsidRPr="002F54F7" w:rsidRDefault="00D51E41" w:rsidP="002F54F7">
      <w:pPr>
        <w:widowControl w:val="0"/>
        <w:numPr>
          <w:ilvl w:val="0"/>
          <w:numId w:val="1"/>
        </w:numPr>
        <w:autoSpaceDE w:val="0"/>
        <w:autoSpaceDN w:val="0"/>
        <w:adjustRightInd w:val="0"/>
        <w:spacing w:after="0" w:line="240" w:lineRule="auto"/>
        <w:ind w:left="0" w:firstLine="709"/>
        <w:jc w:val="both"/>
        <w:rPr>
          <w:rFonts w:eastAsia="Times New Roman"/>
          <w:szCs w:val="24"/>
          <w:lang w:eastAsia="en-US"/>
        </w:rPr>
      </w:pPr>
      <w:r w:rsidRPr="002F54F7">
        <w:rPr>
          <w:rFonts w:eastAsia="Times New Roman"/>
          <w:szCs w:val="24"/>
          <w:lang w:eastAsia="en-US"/>
        </w:rPr>
        <w:t>pirkimo sąlygose, kituose pirkimo dokumentuose (jų paaiškinimuose, papildymuose);</w:t>
      </w:r>
    </w:p>
    <w:p w14:paraId="707F731B" w14:textId="77777777" w:rsidR="00D51E41" w:rsidRPr="002F54F7" w:rsidRDefault="00D51E41" w:rsidP="002F54F7">
      <w:pPr>
        <w:spacing w:after="0" w:line="240" w:lineRule="auto"/>
        <w:ind w:firstLine="709"/>
        <w:jc w:val="both"/>
        <w:rPr>
          <w:szCs w:val="24"/>
          <w:lang w:eastAsia="en-US"/>
        </w:rPr>
      </w:pPr>
    </w:p>
    <w:p w14:paraId="646FBC15" w14:textId="701B2D2B" w:rsidR="00D51E41" w:rsidRPr="002F54F7" w:rsidRDefault="00D51E41" w:rsidP="002F54F7">
      <w:pPr>
        <w:spacing w:after="0" w:line="240" w:lineRule="auto"/>
        <w:ind w:firstLine="709"/>
        <w:jc w:val="both"/>
        <w:rPr>
          <w:szCs w:val="24"/>
          <w:lang w:eastAsia="en-US"/>
        </w:rPr>
      </w:pPr>
      <w:r w:rsidRPr="002F54F7">
        <w:rPr>
          <w:szCs w:val="24"/>
          <w:lang w:eastAsia="en-US"/>
        </w:rPr>
        <w:t xml:space="preserve">Mūsų siūloma </w:t>
      </w:r>
      <w:r w:rsidRPr="002F54F7">
        <w:rPr>
          <w:szCs w:val="24"/>
          <w:bdr w:val="none" w:sz="0" w:space="0" w:color="auto" w:frame="1"/>
        </w:rPr>
        <w:t>darbų</w:t>
      </w:r>
      <w:r w:rsidRPr="002F54F7">
        <w:rPr>
          <w:b/>
          <w:color w:val="000000"/>
          <w:szCs w:val="24"/>
        </w:rPr>
        <w:t xml:space="preserve"> </w:t>
      </w:r>
      <w:r w:rsidRPr="002F54F7">
        <w:rPr>
          <w:szCs w:val="24"/>
          <w:lang w:eastAsia="en-US"/>
        </w:rPr>
        <w:t>kaina yra: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029"/>
        <w:gridCol w:w="3969"/>
      </w:tblGrid>
      <w:tr w:rsidR="00D51E41" w:rsidRPr="002F54F7" w14:paraId="729F1112" w14:textId="77777777" w:rsidTr="004B18A3">
        <w:tc>
          <w:tcPr>
            <w:tcW w:w="920" w:type="dxa"/>
            <w:vAlign w:val="center"/>
          </w:tcPr>
          <w:p w14:paraId="2D8F5369"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Eil.</w:t>
            </w:r>
          </w:p>
          <w:p w14:paraId="6E7FBE8E"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Nr.</w:t>
            </w:r>
          </w:p>
        </w:tc>
        <w:tc>
          <w:tcPr>
            <w:tcW w:w="5029" w:type="dxa"/>
            <w:vAlign w:val="center"/>
          </w:tcPr>
          <w:p w14:paraId="35BE3E81"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 xml:space="preserve">Darbų pavadinimas </w:t>
            </w:r>
          </w:p>
        </w:tc>
        <w:tc>
          <w:tcPr>
            <w:tcW w:w="3969" w:type="dxa"/>
            <w:vAlign w:val="center"/>
          </w:tcPr>
          <w:p w14:paraId="5E70AA83" w14:textId="171E5964" w:rsidR="00D51E41" w:rsidRPr="002F54F7" w:rsidRDefault="00D51E41" w:rsidP="002F54F7">
            <w:pPr>
              <w:tabs>
                <w:tab w:val="right" w:leader="underscore" w:pos="8505"/>
              </w:tabs>
              <w:spacing w:after="0" w:line="240" w:lineRule="auto"/>
              <w:jc w:val="center"/>
              <w:rPr>
                <w:b/>
                <w:szCs w:val="24"/>
              </w:rPr>
            </w:pPr>
            <w:r w:rsidRPr="002F54F7">
              <w:rPr>
                <w:b/>
                <w:szCs w:val="24"/>
              </w:rPr>
              <w:t>Kaina*</w:t>
            </w:r>
          </w:p>
          <w:p w14:paraId="234A40A7"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Eur be PVM</w:t>
            </w:r>
          </w:p>
        </w:tc>
      </w:tr>
      <w:tr w:rsidR="00D51E41" w:rsidRPr="002F54F7" w14:paraId="6624D8D1" w14:textId="77777777" w:rsidTr="004B18A3">
        <w:trPr>
          <w:trHeight w:val="448"/>
        </w:trPr>
        <w:tc>
          <w:tcPr>
            <w:tcW w:w="920" w:type="dxa"/>
          </w:tcPr>
          <w:p w14:paraId="5B5EC78A" w14:textId="77777777" w:rsidR="00D51E41" w:rsidRPr="002D5388" w:rsidRDefault="00D51E41" w:rsidP="002F54F7">
            <w:pPr>
              <w:pStyle w:val="ListParagraph"/>
              <w:tabs>
                <w:tab w:val="right" w:leader="underscore" w:pos="8505"/>
              </w:tabs>
              <w:spacing w:line="240" w:lineRule="auto"/>
              <w:ind w:left="29"/>
              <w:jc w:val="center"/>
              <w:rPr>
                <w:szCs w:val="24"/>
                <w:lang w:val="lt-LT"/>
              </w:rPr>
            </w:pPr>
            <w:r w:rsidRPr="002D5388">
              <w:rPr>
                <w:szCs w:val="24"/>
                <w:lang w:val="lt-LT"/>
              </w:rPr>
              <w:t>1.</w:t>
            </w:r>
          </w:p>
        </w:tc>
        <w:tc>
          <w:tcPr>
            <w:tcW w:w="5029" w:type="dxa"/>
            <w:vAlign w:val="center"/>
          </w:tcPr>
          <w:p w14:paraId="1EC6BEEB" w14:textId="1104A160" w:rsidR="0057023B" w:rsidRDefault="00D34A33" w:rsidP="002F54F7">
            <w:pPr>
              <w:spacing w:after="0" w:line="240" w:lineRule="auto"/>
              <w:jc w:val="both"/>
              <w:rPr>
                <w:color w:val="000000" w:themeColor="text1"/>
                <w:szCs w:val="24"/>
              </w:rPr>
            </w:pPr>
            <w:r w:rsidRPr="00FC6BF1">
              <w:rPr>
                <w:color w:val="000000" w:themeColor="text1"/>
                <w:szCs w:val="24"/>
              </w:rPr>
              <w:t xml:space="preserve">Oro kondicionavimo sistemos </w:t>
            </w:r>
            <w:r w:rsidR="003A33D0">
              <w:rPr>
                <w:color w:val="000000" w:themeColor="text1"/>
                <w:szCs w:val="24"/>
              </w:rPr>
              <w:t>_________</w:t>
            </w:r>
            <w:r w:rsidR="0057023B">
              <w:rPr>
                <w:color w:val="000000" w:themeColor="text1"/>
                <w:szCs w:val="24"/>
              </w:rPr>
              <w:t>_______</w:t>
            </w:r>
          </w:p>
          <w:p w14:paraId="62F92FBB" w14:textId="48E1C8D5" w:rsidR="0057023B" w:rsidRPr="00D040D7" w:rsidRDefault="0057023B" w:rsidP="002F54F7">
            <w:pPr>
              <w:spacing w:after="0" w:line="240" w:lineRule="auto"/>
              <w:jc w:val="both"/>
              <w:rPr>
                <w:color w:val="000000" w:themeColor="text1"/>
                <w:szCs w:val="24"/>
              </w:rPr>
            </w:pPr>
            <w:r w:rsidRPr="00D040D7">
              <w:rPr>
                <w:color w:val="000000" w:themeColor="text1"/>
                <w:szCs w:val="24"/>
              </w:rPr>
              <w:t>(</w:t>
            </w:r>
            <w:r w:rsidRPr="00D040D7">
              <w:rPr>
                <w:i/>
                <w:iCs/>
                <w:color w:val="000000" w:themeColor="text1"/>
                <w:szCs w:val="24"/>
              </w:rPr>
              <w:t>nurodyti gamintoją ir modelį</w:t>
            </w:r>
            <w:r w:rsidRPr="00D040D7">
              <w:rPr>
                <w:color w:val="000000" w:themeColor="text1"/>
                <w:szCs w:val="24"/>
              </w:rPr>
              <w:t>)</w:t>
            </w:r>
          </w:p>
          <w:p w14:paraId="7E6F690F" w14:textId="73182A8E" w:rsidR="00D34A33" w:rsidRPr="00FC6BF1" w:rsidRDefault="003A33D0" w:rsidP="002F54F7">
            <w:pPr>
              <w:spacing w:after="0" w:line="240" w:lineRule="auto"/>
              <w:jc w:val="both"/>
              <w:rPr>
                <w:bCs/>
                <w:iCs/>
                <w:color w:val="000000" w:themeColor="text1"/>
                <w:szCs w:val="24"/>
              </w:rPr>
            </w:pPr>
            <w:r>
              <w:rPr>
                <w:color w:val="000000" w:themeColor="text1"/>
                <w:szCs w:val="24"/>
              </w:rPr>
              <w:t xml:space="preserve"> </w:t>
            </w:r>
            <w:r w:rsidR="00D34A33" w:rsidRPr="00FC6BF1">
              <w:rPr>
                <w:color w:val="000000" w:themeColor="text1"/>
                <w:szCs w:val="24"/>
              </w:rPr>
              <w:t>įrengimo darbai</w:t>
            </w:r>
            <w:r w:rsidR="004B18A3" w:rsidRPr="00FC6BF1">
              <w:rPr>
                <w:color w:val="000000" w:themeColor="text1"/>
                <w:szCs w:val="24"/>
              </w:rPr>
              <w:t xml:space="preserve"> Klaipėdoje, Pilies g. 12</w:t>
            </w:r>
            <w:r w:rsidR="00296D28">
              <w:rPr>
                <w:color w:val="000000" w:themeColor="text1"/>
                <w:szCs w:val="24"/>
              </w:rPr>
              <w:t>.</w:t>
            </w:r>
          </w:p>
          <w:p w14:paraId="5E19D777" w14:textId="01257A5B" w:rsidR="00D51E41" w:rsidRPr="00FC6BF1" w:rsidRDefault="003F2797" w:rsidP="002F54F7">
            <w:pPr>
              <w:spacing w:after="0" w:line="240" w:lineRule="auto"/>
              <w:jc w:val="both"/>
              <w:rPr>
                <w:color w:val="000000" w:themeColor="text1"/>
                <w:szCs w:val="24"/>
              </w:rPr>
            </w:pPr>
            <w:r w:rsidRPr="00FC6BF1">
              <w:rPr>
                <w:iCs/>
                <w:color w:val="000000" w:themeColor="text1"/>
                <w:szCs w:val="24"/>
              </w:rPr>
              <w:t>Numatomų</w:t>
            </w:r>
            <w:r w:rsidR="00454743" w:rsidRPr="00FC6BF1">
              <w:rPr>
                <w:iCs/>
                <w:color w:val="000000" w:themeColor="text1"/>
                <w:szCs w:val="24"/>
              </w:rPr>
              <w:t xml:space="preserve"> atlikti darbų preliminarūs kiekiai (įskaitant </w:t>
            </w:r>
            <w:r w:rsidR="002D5388" w:rsidRPr="00FC6BF1">
              <w:rPr>
                <w:iCs/>
                <w:color w:val="000000" w:themeColor="text1"/>
                <w:szCs w:val="24"/>
              </w:rPr>
              <w:t xml:space="preserve">prekes ir </w:t>
            </w:r>
            <w:r w:rsidR="00454743" w:rsidRPr="00FC6BF1">
              <w:rPr>
                <w:iCs/>
                <w:color w:val="000000" w:themeColor="text1"/>
                <w:szCs w:val="24"/>
              </w:rPr>
              <w:t>medžiagas) pateikti Darbų ir medžiagų kiekių žiniaraštyje</w:t>
            </w:r>
            <w:r w:rsidR="002D5388" w:rsidRPr="00FC6BF1">
              <w:rPr>
                <w:iCs/>
                <w:color w:val="000000" w:themeColor="text1"/>
                <w:szCs w:val="24"/>
              </w:rPr>
              <w:t xml:space="preserve"> (Pirkimo sąlygų 3 priedas)</w:t>
            </w:r>
          </w:p>
        </w:tc>
        <w:tc>
          <w:tcPr>
            <w:tcW w:w="3969" w:type="dxa"/>
            <w:vAlign w:val="center"/>
          </w:tcPr>
          <w:p w14:paraId="206BE45F" w14:textId="77777777" w:rsidR="00D51E41" w:rsidRPr="002F54F7" w:rsidRDefault="00D51E41" w:rsidP="002F54F7">
            <w:pPr>
              <w:tabs>
                <w:tab w:val="right" w:leader="underscore" w:pos="8505"/>
              </w:tabs>
              <w:spacing w:after="0" w:line="240" w:lineRule="auto"/>
              <w:jc w:val="center"/>
              <w:rPr>
                <w:szCs w:val="24"/>
              </w:rPr>
            </w:pPr>
          </w:p>
        </w:tc>
      </w:tr>
      <w:tr w:rsidR="00D51E41" w:rsidRPr="002F54F7" w14:paraId="0868CFEA" w14:textId="77777777" w:rsidTr="004B18A3">
        <w:trPr>
          <w:trHeight w:val="448"/>
        </w:trPr>
        <w:tc>
          <w:tcPr>
            <w:tcW w:w="5949" w:type="dxa"/>
            <w:gridSpan w:val="2"/>
            <w:tcBorders>
              <w:right w:val="single" w:sz="4" w:space="0" w:color="auto"/>
            </w:tcBorders>
          </w:tcPr>
          <w:p w14:paraId="2E9EAEA1" w14:textId="2C959658" w:rsidR="00D51E41" w:rsidRPr="002D5388" w:rsidRDefault="00D51E41" w:rsidP="002F54F7">
            <w:pPr>
              <w:spacing w:after="0" w:line="240" w:lineRule="auto"/>
              <w:jc w:val="right"/>
              <w:rPr>
                <w:szCs w:val="24"/>
              </w:rPr>
            </w:pPr>
            <w:r w:rsidRPr="002D5388">
              <w:rPr>
                <w:rFonts w:eastAsia="SimSun"/>
                <w:b/>
                <w:i/>
                <w:kern w:val="3"/>
                <w:szCs w:val="24"/>
                <w:lang w:eastAsia="hi-IN" w:bidi="hi-IN"/>
              </w:rPr>
              <w:t xml:space="preserve">PVM </w:t>
            </w:r>
            <w:r w:rsidR="0057023B" w:rsidRPr="0057023B">
              <w:rPr>
                <w:rFonts w:eastAsia="SimSun"/>
                <w:bCs/>
                <w:i/>
                <w:kern w:val="3"/>
                <w:szCs w:val="24"/>
                <w:lang w:eastAsia="hi-IN" w:bidi="hi-IN"/>
              </w:rPr>
              <w:t>(pildoma, jei taikoma)</w:t>
            </w:r>
          </w:p>
        </w:tc>
        <w:tc>
          <w:tcPr>
            <w:tcW w:w="3969" w:type="dxa"/>
            <w:tcBorders>
              <w:top w:val="single" w:sz="4" w:space="0" w:color="auto"/>
              <w:left w:val="single" w:sz="4" w:space="0" w:color="auto"/>
              <w:bottom w:val="single" w:sz="4" w:space="0" w:color="auto"/>
              <w:right w:val="single" w:sz="4" w:space="0" w:color="auto"/>
            </w:tcBorders>
          </w:tcPr>
          <w:p w14:paraId="189E3520" w14:textId="77777777" w:rsidR="00D51E41" w:rsidRPr="002F54F7" w:rsidRDefault="00D51E41" w:rsidP="002F54F7">
            <w:pPr>
              <w:tabs>
                <w:tab w:val="right" w:leader="underscore" w:pos="8505"/>
              </w:tabs>
              <w:spacing w:after="0" w:line="240" w:lineRule="auto"/>
              <w:jc w:val="center"/>
              <w:rPr>
                <w:szCs w:val="24"/>
              </w:rPr>
            </w:pPr>
          </w:p>
        </w:tc>
      </w:tr>
      <w:tr w:rsidR="00D51E41" w:rsidRPr="002F54F7" w14:paraId="1BA166E5" w14:textId="77777777" w:rsidTr="004B18A3">
        <w:trPr>
          <w:trHeight w:val="448"/>
        </w:trPr>
        <w:tc>
          <w:tcPr>
            <w:tcW w:w="5949" w:type="dxa"/>
            <w:gridSpan w:val="2"/>
            <w:tcBorders>
              <w:right w:val="single" w:sz="4" w:space="0" w:color="auto"/>
            </w:tcBorders>
          </w:tcPr>
          <w:p w14:paraId="37FCFBD5" w14:textId="68414B7A" w:rsidR="00D51E41" w:rsidRPr="002D5388" w:rsidRDefault="000C76F0" w:rsidP="002F54F7">
            <w:pPr>
              <w:spacing w:after="0" w:line="240" w:lineRule="auto"/>
              <w:jc w:val="right"/>
              <w:rPr>
                <w:szCs w:val="24"/>
              </w:rPr>
            </w:pPr>
            <w:r w:rsidRPr="002D5388">
              <w:rPr>
                <w:rFonts w:eastAsia="SimSun"/>
                <w:b/>
                <w:i/>
                <w:kern w:val="3"/>
                <w:szCs w:val="24"/>
                <w:lang w:eastAsia="hi-IN" w:bidi="hi-IN"/>
              </w:rPr>
              <w:t xml:space="preserve">Bendra pasiūlymo kaina, </w:t>
            </w:r>
            <w:r w:rsidR="00D51E41" w:rsidRPr="002D5388">
              <w:rPr>
                <w:rFonts w:eastAsia="SimSun"/>
                <w:b/>
                <w:i/>
                <w:kern w:val="3"/>
                <w:szCs w:val="24"/>
                <w:lang w:eastAsia="hi-IN" w:bidi="hi-IN"/>
              </w:rPr>
              <w:t>Eur su PVM</w:t>
            </w:r>
          </w:p>
        </w:tc>
        <w:tc>
          <w:tcPr>
            <w:tcW w:w="3969" w:type="dxa"/>
            <w:tcBorders>
              <w:top w:val="single" w:sz="4" w:space="0" w:color="auto"/>
              <w:left w:val="single" w:sz="4" w:space="0" w:color="auto"/>
              <w:bottom w:val="single" w:sz="4" w:space="0" w:color="auto"/>
              <w:right w:val="single" w:sz="4" w:space="0" w:color="auto"/>
            </w:tcBorders>
          </w:tcPr>
          <w:p w14:paraId="7F55DA37" w14:textId="77777777" w:rsidR="00D51E41" w:rsidRPr="002F54F7" w:rsidRDefault="00D51E41" w:rsidP="002F54F7">
            <w:pPr>
              <w:tabs>
                <w:tab w:val="right" w:leader="underscore" w:pos="8505"/>
              </w:tabs>
              <w:spacing w:after="0" w:line="240" w:lineRule="auto"/>
              <w:jc w:val="center"/>
              <w:rPr>
                <w:szCs w:val="24"/>
              </w:rPr>
            </w:pPr>
          </w:p>
        </w:tc>
      </w:tr>
    </w:tbl>
    <w:p w14:paraId="332CD81A" w14:textId="77777777" w:rsidR="00D51E41" w:rsidRPr="002F54F7" w:rsidRDefault="00D51E41" w:rsidP="002F54F7">
      <w:pPr>
        <w:tabs>
          <w:tab w:val="right" w:leader="underscore" w:pos="8505"/>
        </w:tabs>
        <w:spacing w:after="0" w:line="240" w:lineRule="auto"/>
        <w:jc w:val="both"/>
        <w:rPr>
          <w:i/>
          <w:szCs w:val="24"/>
        </w:rPr>
      </w:pPr>
    </w:p>
    <w:p w14:paraId="5A6B1F02" w14:textId="77777777" w:rsidR="00D51E41" w:rsidRPr="002F54F7" w:rsidRDefault="00D51E41" w:rsidP="002F54F7">
      <w:pPr>
        <w:tabs>
          <w:tab w:val="right" w:leader="underscore" w:pos="8505"/>
        </w:tabs>
        <w:spacing w:after="0" w:line="240" w:lineRule="auto"/>
        <w:jc w:val="both"/>
        <w:rPr>
          <w:i/>
          <w:szCs w:val="24"/>
        </w:rPr>
      </w:pPr>
      <w:r w:rsidRPr="002D5388">
        <w:rPr>
          <w:i/>
          <w:szCs w:val="24"/>
        </w:rPr>
        <w:t>* Visos lentelėje nurodomos kainos pateikiamos (nurodomos) ne daugiau kaip su dviem skaičiais po kablelio.</w:t>
      </w:r>
    </w:p>
    <w:p w14:paraId="172CD59E" w14:textId="1FDE743E" w:rsidR="00D51E41" w:rsidRPr="002F54F7" w:rsidRDefault="00D51E41" w:rsidP="002F54F7">
      <w:pPr>
        <w:spacing w:after="0" w:line="240" w:lineRule="auto"/>
        <w:ind w:firstLine="567"/>
        <w:jc w:val="both"/>
        <w:rPr>
          <w:szCs w:val="24"/>
        </w:rPr>
      </w:pPr>
      <w:r w:rsidRPr="002F54F7">
        <w:rPr>
          <w:szCs w:val="24"/>
        </w:rPr>
        <w:t>Pastabos:</w:t>
      </w:r>
    </w:p>
    <w:p w14:paraId="7B8D7CCE" w14:textId="2D91C991" w:rsidR="00A63CDD" w:rsidRPr="00FC6BF1" w:rsidRDefault="00D51E41" w:rsidP="002F54F7">
      <w:pPr>
        <w:tabs>
          <w:tab w:val="left" w:pos="707"/>
        </w:tabs>
        <w:spacing w:after="0" w:line="240" w:lineRule="auto"/>
        <w:ind w:firstLine="567"/>
        <w:jc w:val="both"/>
        <w:rPr>
          <w:color w:val="000000" w:themeColor="text1"/>
          <w:szCs w:val="24"/>
        </w:rPr>
      </w:pPr>
      <w:r w:rsidRPr="00FC6BF1">
        <w:rPr>
          <w:color w:val="000000" w:themeColor="text1"/>
          <w:szCs w:val="24"/>
        </w:rPr>
        <w:lastRenderedPageBreak/>
        <w:t xml:space="preserve">1. </w:t>
      </w:r>
      <w:r w:rsidR="00A63CDD" w:rsidRPr="00FC6BF1">
        <w:rPr>
          <w:color w:val="000000" w:themeColor="text1"/>
          <w:szCs w:val="24"/>
        </w:rPr>
        <w:t xml:space="preserve">Tiekėjas į darbų kainą turėtų įskaičiuoti bendrą medžiagų, </w:t>
      </w:r>
      <w:r w:rsidR="002D5388" w:rsidRPr="00FC6BF1">
        <w:rPr>
          <w:color w:val="000000" w:themeColor="text1"/>
          <w:szCs w:val="24"/>
        </w:rPr>
        <w:t xml:space="preserve">įskaičiuojant </w:t>
      </w:r>
      <w:r w:rsidR="002D5388" w:rsidRPr="00FC6BF1">
        <w:rPr>
          <w:iCs/>
          <w:color w:val="000000" w:themeColor="text1"/>
          <w:szCs w:val="24"/>
        </w:rPr>
        <w:t xml:space="preserve">naujų kondicionierių kainą, </w:t>
      </w:r>
      <w:r w:rsidR="00A63CDD" w:rsidRPr="00FC6BF1">
        <w:rPr>
          <w:color w:val="000000" w:themeColor="text1"/>
          <w:szCs w:val="24"/>
        </w:rPr>
        <w:t>įrangos bei darbų</w:t>
      </w:r>
      <w:r w:rsidR="002D5388" w:rsidRPr="00FC6BF1">
        <w:rPr>
          <w:color w:val="000000" w:themeColor="text1"/>
          <w:szCs w:val="24"/>
        </w:rPr>
        <w:t xml:space="preserve">, </w:t>
      </w:r>
      <w:r w:rsidR="002D5388" w:rsidRPr="00FC6BF1">
        <w:rPr>
          <w:iCs/>
          <w:color w:val="000000" w:themeColor="text1"/>
          <w:szCs w:val="24"/>
        </w:rPr>
        <w:t>įskaitant apdailos atkūrimo (po montavimo),</w:t>
      </w:r>
      <w:r w:rsidR="00A63CDD" w:rsidRPr="00FC6BF1">
        <w:rPr>
          <w:color w:val="000000" w:themeColor="text1"/>
          <w:szCs w:val="24"/>
        </w:rPr>
        <w:t xml:space="preserve"> </w:t>
      </w:r>
      <w:r w:rsidR="002D5388" w:rsidRPr="00FC6BF1">
        <w:rPr>
          <w:iCs/>
          <w:color w:val="000000" w:themeColor="text1"/>
          <w:szCs w:val="24"/>
          <w:u w:val="single"/>
        </w:rPr>
        <w:t>taip pat įtraukti Tiekėjo techninės profilaktikos pagal įrenginio gamintojo numatytą apimtį ir dažnumą kondicionierių garantiniu laikotarpiu kainą</w:t>
      </w:r>
      <w:r w:rsidR="002D5388" w:rsidRPr="00FC6BF1">
        <w:rPr>
          <w:iCs/>
          <w:color w:val="000000" w:themeColor="text1"/>
          <w:szCs w:val="24"/>
        </w:rPr>
        <w:t xml:space="preserve">, į kurią įskaičiuotas pridėtinės vertės mokestis, ir visas su Darbais susijusias išlaidas (atvykimo į patalpas, reikalingų įrankių, įrangos įsigijimo ar nuomos, bei visas kitas, su Darbų atlikimu susijusias išlaidas), </w:t>
      </w:r>
      <w:r w:rsidR="00A63CDD" w:rsidRPr="00FC6BF1">
        <w:rPr>
          <w:color w:val="000000" w:themeColor="text1"/>
          <w:szCs w:val="24"/>
        </w:rPr>
        <w:t>bei tuos darbus, kurie nors ir nebuvo tiesiogiai nurodyti, bet yra būtini sutarčiai įvykdyti, o tiekėjas turėjo ir galėjo juos numatyti ir įvertinti dar iki pasiūlymų pateikimo termino pabaigos</w:t>
      </w:r>
      <w:r w:rsidR="002D5388" w:rsidRPr="00FC6BF1">
        <w:rPr>
          <w:color w:val="000000" w:themeColor="text1"/>
          <w:szCs w:val="24"/>
        </w:rPr>
        <w:t xml:space="preserve">. </w:t>
      </w:r>
      <w:r w:rsidR="002D5388" w:rsidRPr="00FC6BF1">
        <w:rPr>
          <w:iCs/>
          <w:color w:val="000000" w:themeColor="text1"/>
          <w:szCs w:val="24"/>
          <w:u w:val="single"/>
        </w:rPr>
        <w:t>Tiekėjui iki pasiūlymo pateikimo neatvykus į objektą ir dėl to neįvertinus galimų papildomų sąnaudų, sutarties vykdymo metu atsiradusias papildomas išlaidas Tiekėjas privalės padengti savo sąskaita.</w:t>
      </w:r>
    </w:p>
    <w:p w14:paraId="172A3CBE" w14:textId="4C48DC67" w:rsidR="00D51E41" w:rsidRPr="002F54F7" w:rsidRDefault="00D51E41" w:rsidP="002F54F7">
      <w:pPr>
        <w:pStyle w:val="ListParagraph"/>
        <w:numPr>
          <w:ilvl w:val="0"/>
          <w:numId w:val="2"/>
        </w:numPr>
        <w:pBdr>
          <w:bottom w:val="single" w:sz="12" w:space="1" w:color="auto"/>
        </w:pBd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szCs w:val="24"/>
          <w:lang w:val="lt-LT"/>
        </w:rPr>
      </w:pPr>
      <w:r w:rsidRPr="00654BF2">
        <w:rPr>
          <w:szCs w:val="24"/>
          <w:lang w:val="lt-LT"/>
        </w:rPr>
        <w:t>Prie pasiūlymo turi būti pridėt</w:t>
      </w:r>
      <w:r w:rsidR="009D0BB0" w:rsidRPr="00654BF2">
        <w:rPr>
          <w:szCs w:val="24"/>
          <w:lang w:val="lt-LT"/>
        </w:rPr>
        <w:t>as</w:t>
      </w:r>
      <w:r w:rsidRPr="00654BF2">
        <w:rPr>
          <w:szCs w:val="24"/>
          <w:lang w:val="lt-LT"/>
        </w:rPr>
        <w:t xml:space="preserve"> darbų</w:t>
      </w:r>
      <w:r w:rsidR="009D0BB0" w:rsidRPr="00654BF2">
        <w:rPr>
          <w:szCs w:val="24"/>
          <w:lang w:val="lt-LT"/>
        </w:rPr>
        <w:t xml:space="preserve"> ir medžiagų</w:t>
      </w:r>
      <w:r w:rsidR="00A63CDD" w:rsidRPr="00654BF2">
        <w:rPr>
          <w:szCs w:val="24"/>
          <w:lang w:val="lt-LT"/>
        </w:rPr>
        <w:t xml:space="preserve"> kiekių žiniaraš</w:t>
      </w:r>
      <w:r w:rsidR="009D0BB0" w:rsidRPr="00654BF2">
        <w:rPr>
          <w:szCs w:val="24"/>
          <w:lang w:val="lt-LT"/>
        </w:rPr>
        <w:t>ti</w:t>
      </w:r>
      <w:r w:rsidR="003D1158">
        <w:rPr>
          <w:szCs w:val="24"/>
          <w:lang w:val="lt-LT"/>
        </w:rPr>
        <w:t>s (</w:t>
      </w:r>
      <w:r w:rsidR="0035013A" w:rsidRPr="00654BF2">
        <w:rPr>
          <w:szCs w:val="24"/>
          <w:lang w:val="lt-LT"/>
        </w:rPr>
        <w:t xml:space="preserve">Pirkimo sąlygų </w:t>
      </w:r>
      <w:r w:rsidR="00F352B4" w:rsidRPr="00FC6BF1">
        <w:rPr>
          <w:rFonts w:eastAsia="Times New Roman"/>
          <w:iCs/>
          <w:kern w:val="36"/>
          <w:szCs w:val="24"/>
          <w:lang w:val="lt-LT"/>
        </w:rPr>
        <w:t>3</w:t>
      </w:r>
      <w:r w:rsidR="0035013A" w:rsidRPr="00FC6BF1">
        <w:rPr>
          <w:rFonts w:eastAsia="Times New Roman"/>
          <w:iCs/>
          <w:kern w:val="36"/>
          <w:szCs w:val="24"/>
          <w:lang w:val="lt-LT"/>
        </w:rPr>
        <w:t xml:space="preserve"> </w:t>
      </w:r>
      <w:r w:rsidR="0035013A" w:rsidRPr="00FC6BF1">
        <w:rPr>
          <w:szCs w:val="24"/>
          <w:lang w:val="lt-LT"/>
        </w:rPr>
        <w:t>pried</w:t>
      </w:r>
      <w:r w:rsidR="003D1158" w:rsidRPr="00FC6BF1">
        <w:rPr>
          <w:szCs w:val="24"/>
          <w:lang w:val="lt-LT"/>
        </w:rPr>
        <w:t>as),</w:t>
      </w:r>
      <w:r w:rsidR="003D1158">
        <w:rPr>
          <w:szCs w:val="24"/>
          <w:lang w:val="lt-LT"/>
        </w:rPr>
        <w:t xml:space="preserve"> kuriame turi būti nurodytos naujų oro kondicionierių</w:t>
      </w:r>
      <w:r w:rsidR="00E171A3">
        <w:rPr>
          <w:szCs w:val="24"/>
          <w:lang w:val="lt-LT"/>
        </w:rPr>
        <w:t>, jų priedų</w:t>
      </w:r>
      <w:r w:rsidR="003D1158">
        <w:rPr>
          <w:szCs w:val="24"/>
          <w:lang w:val="lt-LT"/>
        </w:rPr>
        <w:t xml:space="preserve"> ir medžiagų kainos, montavimo</w:t>
      </w:r>
      <w:r w:rsidR="00E171A3">
        <w:rPr>
          <w:szCs w:val="24"/>
          <w:lang w:val="lt-LT"/>
        </w:rPr>
        <w:t xml:space="preserve"> </w:t>
      </w:r>
      <w:r w:rsidR="003D1158">
        <w:rPr>
          <w:szCs w:val="24"/>
          <w:lang w:val="lt-LT"/>
        </w:rPr>
        <w:t>ir kitos išlaidos</w:t>
      </w:r>
      <w:r w:rsidR="00E171A3">
        <w:rPr>
          <w:szCs w:val="24"/>
          <w:lang w:val="lt-LT"/>
        </w:rPr>
        <w:t xml:space="preserve"> bei dokumentai, </w:t>
      </w:r>
      <w:r w:rsidR="00E171A3" w:rsidRPr="00B80608">
        <w:rPr>
          <w:iCs/>
          <w:szCs w:val="24"/>
        </w:rPr>
        <w:t>pagrindžiantys siūlomos kondicionavimo įrangos atitikimą nustatytiems reikalavimams</w:t>
      </w:r>
      <w:r w:rsidR="00E171A3">
        <w:rPr>
          <w:iCs/>
          <w:szCs w:val="24"/>
        </w:rPr>
        <w:t>.</w:t>
      </w:r>
      <w:r w:rsidR="00E171A3">
        <w:rPr>
          <w:rFonts w:eastAsia="Times New Roman"/>
          <w:b/>
          <w:bCs/>
          <w:szCs w:val="24"/>
          <w:u w:val="single"/>
          <w:lang w:val="lt-LT"/>
        </w:rPr>
        <w:t xml:space="preserve"> </w:t>
      </w:r>
      <w:r w:rsidR="009B1B25" w:rsidRPr="00654BF2">
        <w:rPr>
          <w:rFonts w:eastAsia="Times New Roman"/>
          <w:b/>
          <w:bCs/>
          <w:szCs w:val="24"/>
          <w:u w:val="single"/>
          <w:lang w:val="lt-LT"/>
        </w:rPr>
        <w:t xml:space="preserve">Jei </w:t>
      </w:r>
      <w:r w:rsidR="009B1B25" w:rsidRPr="002F54F7">
        <w:rPr>
          <w:rFonts w:eastAsia="Times New Roman"/>
          <w:b/>
          <w:bCs/>
          <w:szCs w:val="24"/>
          <w:u w:val="single"/>
          <w:lang w:val="lt-LT"/>
        </w:rPr>
        <w:t>Tiekėjas numato į darbų</w:t>
      </w:r>
      <w:r w:rsidR="009D0BB0" w:rsidRPr="002F54F7">
        <w:rPr>
          <w:rFonts w:eastAsia="Times New Roman"/>
          <w:b/>
          <w:bCs/>
          <w:szCs w:val="24"/>
          <w:u w:val="single"/>
          <w:lang w:val="lt-LT"/>
        </w:rPr>
        <w:t xml:space="preserve"> ir medžiagų</w:t>
      </w:r>
      <w:r w:rsidR="009B1B25" w:rsidRPr="002F54F7">
        <w:rPr>
          <w:rFonts w:eastAsia="Times New Roman"/>
          <w:b/>
          <w:bCs/>
          <w:szCs w:val="24"/>
          <w:u w:val="single"/>
          <w:lang w:val="lt-LT"/>
        </w:rPr>
        <w:t xml:space="preserve"> kiekių žiniaraš</w:t>
      </w:r>
      <w:r w:rsidR="009D0BB0" w:rsidRPr="002F54F7">
        <w:rPr>
          <w:rFonts w:eastAsia="Times New Roman"/>
          <w:b/>
          <w:bCs/>
          <w:szCs w:val="24"/>
          <w:u w:val="single"/>
          <w:lang w:val="lt-LT"/>
        </w:rPr>
        <w:t>tį</w:t>
      </w:r>
      <w:r w:rsidR="009B1B25" w:rsidRPr="002F54F7">
        <w:rPr>
          <w:rFonts w:eastAsia="Times New Roman"/>
          <w:b/>
          <w:bCs/>
          <w:szCs w:val="24"/>
          <w:u w:val="single"/>
          <w:lang w:val="lt-LT"/>
        </w:rPr>
        <w:t xml:space="preserve"> įtraukti kitų, žiniaraš</w:t>
      </w:r>
      <w:r w:rsidR="003C7ABD">
        <w:rPr>
          <w:rFonts w:eastAsia="Times New Roman"/>
          <w:b/>
          <w:bCs/>
          <w:szCs w:val="24"/>
          <w:u w:val="single"/>
          <w:lang w:val="lt-LT"/>
        </w:rPr>
        <w:t>tyje</w:t>
      </w:r>
      <w:r w:rsidR="009B1B25" w:rsidRPr="002F54F7">
        <w:rPr>
          <w:rFonts w:eastAsia="Times New Roman"/>
          <w:b/>
          <w:bCs/>
          <w:szCs w:val="24"/>
          <w:u w:val="single"/>
          <w:lang w:val="lt-LT"/>
        </w:rPr>
        <w:t xml:space="preserve"> nenumatytų darbų, darbų </w:t>
      </w:r>
      <w:r w:rsidR="009D0BB0" w:rsidRPr="002F54F7">
        <w:rPr>
          <w:rFonts w:eastAsia="Times New Roman"/>
          <w:b/>
          <w:bCs/>
          <w:szCs w:val="24"/>
          <w:u w:val="single"/>
          <w:lang w:val="lt-LT"/>
        </w:rPr>
        <w:t xml:space="preserve">ir medžiagų </w:t>
      </w:r>
      <w:r w:rsidR="009B1B25" w:rsidRPr="002F54F7">
        <w:rPr>
          <w:rFonts w:eastAsia="Times New Roman"/>
          <w:b/>
          <w:bCs/>
          <w:szCs w:val="24"/>
          <w:u w:val="single"/>
          <w:lang w:val="lt-LT"/>
        </w:rPr>
        <w:t>kiekių žiniaraš</w:t>
      </w:r>
      <w:r w:rsidR="009D0BB0" w:rsidRPr="002F54F7">
        <w:rPr>
          <w:rFonts w:eastAsia="Times New Roman"/>
          <w:b/>
          <w:bCs/>
          <w:szCs w:val="24"/>
          <w:u w:val="single"/>
          <w:lang w:val="lt-LT"/>
        </w:rPr>
        <w:t>tyje</w:t>
      </w:r>
      <w:r w:rsidR="009B1B25" w:rsidRPr="002F54F7">
        <w:rPr>
          <w:rFonts w:eastAsia="Times New Roman"/>
          <w:b/>
          <w:bCs/>
          <w:szCs w:val="24"/>
          <w:u w:val="single"/>
          <w:lang w:val="lt-LT"/>
        </w:rPr>
        <w:t xml:space="preserve"> įrašo tik „Kitų darbų kainą“ ir pateikia detalią lokalinę sąmatą darbų</w:t>
      </w:r>
      <w:r w:rsidR="009D0BB0" w:rsidRPr="002F54F7">
        <w:rPr>
          <w:rFonts w:eastAsia="Times New Roman"/>
          <w:b/>
          <w:bCs/>
          <w:szCs w:val="24"/>
          <w:u w:val="single"/>
          <w:lang w:val="lt-LT"/>
        </w:rPr>
        <w:t xml:space="preserve"> ir medžiagų kiekių</w:t>
      </w:r>
      <w:r w:rsidR="009B1B25" w:rsidRPr="002F54F7">
        <w:rPr>
          <w:rFonts w:eastAsia="Times New Roman"/>
          <w:b/>
          <w:bCs/>
          <w:szCs w:val="24"/>
          <w:u w:val="single"/>
          <w:lang w:val="lt-LT"/>
        </w:rPr>
        <w:t xml:space="preserve"> žiniaraš</w:t>
      </w:r>
      <w:r w:rsidR="009D0BB0" w:rsidRPr="002F54F7">
        <w:rPr>
          <w:rFonts w:eastAsia="Times New Roman"/>
          <w:b/>
          <w:bCs/>
          <w:szCs w:val="24"/>
          <w:u w:val="single"/>
          <w:lang w:val="lt-LT"/>
        </w:rPr>
        <w:t xml:space="preserve">tyje </w:t>
      </w:r>
      <w:r w:rsidR="009B1B25" w:rsidRPr="002F54F7">
        <w:rPr>
          <w:rFonts w:eastAsia="Times New Roman"/>
          <w:b/>
          <w:bCs/>
          <w:szCs w:val="24"/>
          <w:u w:val="single"/>
          <w:lang w:val="lt-LT"/>
        </w:rPr>
        <w:t>nenurodytiems darbams</w:t>
      </w:r>
      <w:r w:rsidR="0035013A" w:rsidRPr="002F54F7">
        <w:rPr>
          <w:rFonts w:eastAsia="Times New Roman"/>
          <w:b/>
          <w:bCs/>
          <w:szCs w:val="24"/>
          <w:u w:val="single"/>
          <w:lang w:val="lt-LT"/>
        </w:rPr>
        <w:t xml:space="preserve">. </w:t>
      </w:r>
      <w:r w:rsidR="0035013A" w:rsidRPr="002F54F7">
        <w:rPr>
          <w:szCs w:val="24"/>
          <w:lang w:val="lt-LT"/>
        </w:rPr>
        <w:t xml:space="preserve">Į darbų </w:t>
      </w:r>
      <w:r w:rsidR="009D0BB0" w:rsidRPr="002F54F7">
        <w:rPr>
          <w:szCs w:val="24"/>
          <w:lang w:val="lt-LT"/>
        </w:rPr>
        <w:t xml:space="preserve">ir medžiagų </w:t>
      </w:r>
      <w:r w:rsidR="0035013A" w:rsidRPr="002F54F7">
        <w:rPr>
          <w:szCs w:val="24"/>
          <w:lang w:val="lt-LT"/>
        </w:rPr>
        <w:t xml:space="preserve">kiekių </w:t>
      </w:r>
      <w:r w:rsidR="002F54F7" w:rsidRPr="002F54F7">
        <w:rPr>
          <w:szCs w:val="24"/>
          <w:lang w:val="lt-LT"/>
        </w:rPr>
        <w:t>žiniaraštyje</w:t>
      </w:r>
      <w:r w:rsidR="0035013A" w:rsidRPr="002F54F7">
        <w:rPr>
          <w:szCs w:val="24"/>
          <w:lang w:val="lt-LT"/>
        </w:rPr>
        <w:t xml:space="preserve"> nurodytą kainą privaloma įskaičiuoti būtinąsias medžiagas, įrangos ir darbų kainą bei įvertinti statybinių atliekų apimtis, pridėtinės vertės mokestį. </w:t>
      </w:r>
    </w:p>
    <w:p w14:paraId="08D8F8BA" w14:textId="77777777" w:rsidR="0035013A" w:rsidRPr="002F54F7" w:rsidRDefault="0035013A" w:rsidP="002F54F7">
      <w:pPr>
        <w:pBdr>
          <w:bottom w:val="single" w:sz="12" w:space="1" w:color="auto"/>
        </w:pBd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p w14:paraId="4A6911E6" w14:textId="2BED0E04" w:rsidR="00D51E41" w:rsidRPr="002F54F7" w:rsidRDefault="00D51E41" w:rsidP="002F54F7">
      <w:pPr>
        <w:spacing w:after="0" w:line="240" w:lineRule="auto"/>
        <w:ind w:firstLine="709"/>
        <w:jc w:val="both"/>
        <w:rPr>
          <w:rFonts w:eastAsia="Times New Roman"/>
          <w:bCs/>
          <w:szCs w:val="24"/>
          <w:lang w:eastAsia="en-US"/>
        </w:rPr>
      </w:pPr>
      <w:r w:rsidRPr="002F54F7">
        <w:rPr>
          <w:rFonts w:eastAsia="Times New Roman"/>
          <w:bCs/>
          <w:szCs w:val="24"/>
          <w:lang w:eastAsia="en-US"/>
        </w:rPr>
        <w:t>Bendra pasiūlymo kaina s</w:t>
      </w:r>
      <w:r w:rsidR="000C76F0" w:rsidRPr="002F54F7">
        <w:rPr>
          <w:rFonts w:eastAsia="Times New Roman"/>
          <w:bCs/>
          <w:szCs w:val="24"/>
          <w:lang w:eastAsia="en-US"/>
        </w:rPr>
        <w:t>u PVM</w:t>
      </w:r>
      <w:r w:rsidRPr="002F54F7">
        <w:rPr>
          <w:rFonts w:eastAsia="Times New Roman"/>
          <w:bCs/>
          <w:szCs w:val="24"/>
          <w:lang w:eastAsia="en-US"/>
        </w:rPr>
        <w:t xml:space="preserve">, Eur (žodžiais): </w:t>
      </w:r>
    </w:p>
    <w:p w14:paraId="3BE08C55" w14:textId="26982B1D" w:rsidR="00D51E41" w:rsidRPr="002F54F7" w:rsidRDefault="00D51E41" w:rsidP="002F54F7">
      <w:pPr>
        <w:spacing w:after="0" w:line="240" w:lineRule="auto"/>
        <w:jc w:val="both"/>
        <w:rPr>
          <w:i/>
          <w:szCs w:val="24"/>
        </w:rPr>
      </w:pPr>
      <w:r w:rsidRPr="002F54F7">
        <w:rPr>
          <w:i/>
          <w:szCs w:val="24"/>
        </w:rPr>
        <w:t>___________________________________________________________________________</w:t>
      </w:r>
    </w:p>
    <w:p w14:paraId="278A7707" w14:textId="77777777" w:rsidR="0057023B" w:rsidRDefault="0057023B" w:rsidP="002F54F7">
      <w:pPr>
        <w:spacing w:after="0" w:line="240" w:lineRule="auto"/>
        <w:jc w:val="both"/>
        <w:rPr>
          <w:i/>
          <w:szCs w:val="24"/>
        </w:rPr>
      </w:pPr>
    </w:p>
    <w:p w14:paraId="3074624F" w14:textId="01B56904" w:rsidR="00D51E41" w:rsidRPr="002F54F7" w:rsidRDefault="00D51E41" w:rsidP="002F54F7">
      <w:pPr>
        <w:spacing w:after="0" w:line="240" w:lineRule="auto"/>
        <w:jc w:val="both"/>
        <w:rPr>
          <w:i/>
          <w:szCs w:val="24"/>
        </w:rPr>
      </w:pPr>
      <w:r w:rsidRPr="002F54F7">
        <w:rPr>
          <w:i/>
          <w:szCs w:val="24"/>
        </w:rPr>
        <w:t>Kai pagal galiojančius teisės aktus tiekėjui nereikia mokėti PVM, jis nurodo priežastis, dėl kurių PVM nemoka:_____________________________________ .</w:t>
      </w:r>
    </w:p>
    <w:p w14:paraId="7BEC4AD6" w14:textId="5D997F51" w:rsidR="00D51E41" w:rsidRPr="002F54F7" w:rsidRDefault="00D51E41" w:rsidP="002F54F7">
      <w:pPr>
        <w:spacing w:after="0" w:line="240" w:lineRule="auto"/>
        <w:jc w:val="both"/>
        <w:rPr>
          <w:b/>
          <w:i/>
          <w:szCs w:val="24"/>
        </w:rPr>
      </w:pPr>
      <w:r w:rsidRPr="002F54F7">
        <w:rPr>
          <w:b/>
          <w:i/>
          <w:szCs w:val="24"/>
        </w:rPr>
        <w:t>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w:t>
      </w:r>
      <w:r w:rsidR="00FC6BF1">
        <w:rPr>
          <w:b/>
          <w:i/>
          <w:szCs w:val="24"/>
        </w:rPr>
        <w:t>os prekės ir</w:t>
      </w:r>
      <w:r w:rsidRPr="002F54F7">
        <w:rPr>
          <w:b/>
          <w:i/>
          <w:szCs w:val="24"/>
        </w:rPr>
        <w:t xml:space="preserve"> darbai visiškai atitinka Pirkimo sąlygose nustatytus reikalavimus ir kad visa pasiūlyme pateikta informacija yra teisinga, atitinka tikrovę ir apima viską, ko reikia, kad sutartis būtų tinkamai įvykdyta.</w:t>
      </w:r>
    </w:p>
    <w:p w14:paraId="32FFE14A" w14:textId="77777777" w:rsidR="00D51E41" w:rsidRPr="002F54F7" w:rsidRDefault="00D51E41" w:rsidP="002F54F7">
      <w:pPr>
        <w:spacing w:after="0" w:line="240" w:lineRule="auto"/>
        <w:jc w:val="both"/>
        <w:rPr>
          <w:i/>
          <w:color w:val="00B0F0"/>
          <w:szCs w:val="24"/>
        </w:rPr>
      </w:pPr>
    </w:p>
    <w:p w14:paraId="1D729CF1" w14:textId="77777777" w:rsidR="00D51E41" w:rsidRPr="002F54F7" w:rsidRDefault="00D51E41" w:rsidP="002F54F7">
      <w:pPr>
        <w:spacing w:after="0" w:line="240" w:lineRule="auto"/>
        <w:ind w:right="282" w:firstLine="709"/>
        <w:jc w:val="both"/>
        <w:rPr>
          <w:rFonts w:eastAsia="Times New Roman"/>
          <w:szCs w:val="24"/>
          <w:lang w:eastAsia="en-US"/>
        </w:rPr>
      </w:pPr>
      <w:r w:rsidRPr="002F54F7">
        <w:rPr>
          <w:rFonts w:eastAsia="Times New Roman"/>
          <w:szCs w:val="24"/>
          <w:lang w:eastAsia="en-US"/>
        </w:rPr>
        <w:t>Kartu su pasiūlymu pateikiami dokumentai:</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4"/>
        <w:gridCol w:w="1733"/>
      </w:tblGrid>
      <w:tr w:rsidR="00D51E41" w:rsidRPr="002F54F7" w14:paraId="6DBD1F13" w14:textId="77777777" w:rsidTr="00595268">
        <w:tc>
          <w:tcPr>
            <w:tcW w:w="959" w:type="dxa"/>
            <w:tcBorders>
              <w:top w:val="single" w:sz="4" w:space="0" w:color="auto"/>
              <w:left w:val="single" w:sz="4" w:space="0" w:color="auto"/>
              <w:bottom w:val="single" w:sz="4" w:space="0" w:color="auto"/>
              <w:right w:val="single" w:sz="4" w:space="0" w:color="auto"/>
            </w:tcBorders>
            <w:vAlign w:val="center"/>
          </w:tcPr>
          <w:p w14:paraId="50FB80D9" w14:textId="77777777" w:rsidR="00D51E41" w:rsidRPr="002F54F7" w:rsidRDefault="00D51E41" w:rsidP="002F54F7">
            <w:pPr>
              <w:spacing w:after="0" w:line="240" w:lineRule="auto"/>
              <w:ind w:right="-108"/>
              <w:jc w:val="center"/>
              <w:rPr>
                <w:b/>
                <w:szCs w:val="24"/>
                <w:lang w:eastAsia="en-US"/>
              </w:rPr>
            </w:pPr>
            <w:r w:rsidRPr="002F54F7">
              <w:rPr>
                <w:b/>
                <w:szCs w:val="24"/>
                <w:lang w:eastAsia="en-US"/>
              </w:rPr>
              <w:t>Eil. Nr.</w:t>
            </w:r>
          </w:p>
        </w:tc>
        <w:tc>
          <w:tcPr>
            <w:tcW w:w="6234" w:type="dxa"/>
            <w:tcBorders>
              <w:top w:val="single" w:sz="4" w:space="0" w:color="auto"/>
              <w:left w:val="single" w:sz="4" w:space="0" w:color="auto"/>
              <w:bottom w:val="single" w:sz="4" w:space="0" w:color="auto"/>
              <w:right w:val="single" w:sz="4" w:space="0" w:color="auto"/>
            </w:tcBorders>
            <w:vAlign w:val="center"/>
          </w:tcPr>
          <w:p w14:paraId="5B8AE09E" w14:textId="77777777" w:rsidR="00D51E41" w:rsidRPr="002F54F7" w:rsidRDefault="00D51E41" w:rsidP="002F54F7">
            <w:pPr>
              <w:spacing w:after="0" w:line="240" w:lineRule="auto"/>
              <w:ind w:right="120"/>
              <w:jc w:val="center"/>
              <w:rPr>
                <w:b/>
                <w:szCs w:val="24"/>
                <w:lang w:eastAsia="en-US"/>
              </w:rPr>
            </w:pPr>
            <w:r w:rsidRPr="002F54F7">
              <w:rPr>
                <w:b/>
                <w:szCs w:val="24"/>
                <w:lang w:eastAsia="en-US"/>
              </w:rPr>
              <w:t>Pateikto dokumento pavadinimas</w:t>
            </w:r>
          </w:p>
        </w:tc>
        <w:tc>
          <w:tcPr>
            <w:tcW w:w="1733" w:type="dxa"/>
            <w:tcBorders>
              <w:top w:val="single" w:sz="4" w:space="0" w:color="auto"/>
              <w:left w:val="single" w:sz="4" w:space="0" w:color="auto"/>
              <w:bottom w:val="single" w:sz="4" w:space="0" w:color="auto"/>
              <w:right w:val="single" w:sz="4" w:space="0" w:color="auto"/>
            </w:tcBorders>
            <w:vAlign w:val="center"/>
          </w:tcPr>
          <w:p w14:paraId="79D7FACA" w14:textId="77777777" w:rsidR="00D51E41" w:rsidRPr="002F54F7" w:rsidRDefault="00D51E41" w:rsidP="002F54F7">
            <w:pPr>
              <w:spacing w:after="0" w:line="240" w:lineRule="auto"/>
              <w:ind w:right="120"/>
              <w:jc w:val="center"/>
              <w:rPr>
                <w:b/>
                <w:szCs w:val="24"/>
                <w:lang w:eastAsia="en-US"/>
              </w:rPr>
            </w:pPr>
            <w:r w:rsidRPr="002F54F7">
              <w:rPr>
                <w:b/>
                <w:szCs w:val="24"/>
                <w:lang w:eastAsia="en-US"/>
              </w:rPr>
              <w:t>Dokumento puslapių skaičius</w:t>
            </w:r>
          </w:p>
        </w:tc>
      </w:tr>
      <w:tr w:rsidR="00F0339B" w:rsidRPr="002F54F7" w14:paraId="3D9EBFBD" w14:textId="77777777" w:rsidTr="00595268">
        <w:tc>
          <w:tcPr>
            <w:tcW w:w="959" w:type="dxa"/>
            <w:tcBorders>
              <w:top w:val="single" w:sz="4" w:space="0" w:color="auto"/>
              <w:left w:val="single" w:sz="4" w:space="0" w:color="auto"/>
              <w:bottom w:val="single" w:sz="4" w:space="0" w:color="auto"/>
              <w:right w:val="single" w:sz="4" w:space="0" w:color="auto"/>
            </w:tcBorders>
            <w:vAlign w:val="center"/>
          </w:tcPr>
          <w:p w14:paraId="78EA998C" w14:textId="2CFE9F42" w:rsidR="00F0339B" w:rsidRPr="00F0339B" w:rsidRDefault="00F0339B" w:rsidP="00F0339B">
            <w:pPr>
              <w:spacing w:after="0" w:line="240" w:lineRule="auto"/>
              <w:ind w:right="-108"/>
              <w:rPr>
                <w:bCs/>
                <w:szCs w:val="24"/>
                <w:lang w:eastAsia="en-US"/>
              </w:rPr>
            </w:pPr>
            <w:r w:rsidRPr="00F0339B">
              <w:rPr>
                <w:bCs/>
                <w:szCs w:val="24"/>
                <w:lang w:eastAsia="en-US"/>
              </w:rPr>
              <w:t>1.</w:t>
            </w:r>
          </w:p>
        </w:tc>
        <w:tc>
          <w:tcPr>
            <w:tcW w:w="6234" w:type="dxa"/>
            <w:tcBorders>
              <w:top w:val="single" w:sz="4" w:space="0" w:color="auto"/>
              <w:left w:val="single" w:sz="4" w:space="0" w:color="auto"/>
              <w:bottom w:val="single" w:sz="4" w:space="0" w:color="auto"/>
              <w:right w:val="single" w:sz="4" w:space="0" w:color="auto"/>
            </w:tcBorders>
            <w:vAlign w:val="center"/>
          </w:tcPr>
          <w:p w14:paraId="544E8F97" w14:textId="22199468" w:rsidR="00CF65BC" w:rsidRDefault="0057023B" w:rsidP="00B97CA7">
            <w:pPr>
              <w:spacing w:after="0" w:line="240" w:lineRule="auto"/>
              <w:ind w:right="120"/>
              <w:jc w:val="both"/>
              <w:rPr>
                <w:szCs w:val="24"/>
                <w:lang w:eastAsia="en-US"/>
              </w:rPr>
            </w:pPr>
            <w:r>
              <w:rPr>
                <w:b/>
                <w:bCs/>
                <w:szCs w:val="24"/>
                <w:lang w:eastAsia="en-US"/>
              </w:rPr>
              <w:t>Užpildyta Techninė specifikacija</w:t>
            </w:r>
            <w:r w:rsidR="00301551" w:rsidRPr="002F54F7">
              <w:rPr>
                <w:b/>
                <w:bCs/>
                <w:szCs w:val="24"/>
                <w:lang w:eastAsia="en-US"/>
              </w:rPr>
              <w:t xml:space="preserve"> </w:t>
            </w:r>
            <w:r w:rsidR="00301551" w:rsidRPr="00CF65BC">
              <w:rPr>
                <w:szCs w:val="24"/>
                <w:lang w:eastAsia="en-US"/>
              </w:rPr>
              <w:t>pagal Pirkimo sąlygų 2 priedą</w:t>
            </w:r>
          </w:p>
          <w:p w14:paraId="5B11862B" w14:textId="4ECE5D0F" w:rsidR="00794E30" w:rsidRPr="00CF65BC" w:rsidRDefault="00301551" w:rsidP="00B97CA7">
            <w:pPr>
              <w:spacing w:after="0" w:line="240" w:lineRule="auto"/>
              <w:ind w:right="120"/>
              <w:jc w:val="both"/>
              <w:rPr>
                <w:b/>
                <w:bCs/>
                <w:i/>
                <w:iCs/>
                <w:szCs w:val="24"/>
                <w:lang w:eastAsia="ar-SA"/>
              </w:rPr>
            </w:pPr>
            <w:r w:rsidRPr="00CF65BC">
              <w:rPr>
                <w:szCs w:val="24"/>
                <w:lang w:eastAsia="en-US"/>
              </w:rPr>
              <w:t xml:space="preserve"> </w:t>
            </w:r>
          </w:p>
        </w:tc>
        <w:tc>
          <w:tcPr>
            <w:tcW w:w="1733" w:type="dxa"/>
            <w:tcBorders>
              <w:top w:val="single" w:sz="4" w:space="0" w:color="auto"/>
              <w:left w:val="single" w:sz="4" w:space="0" w:color="auto"/>
              <w:bottom w:val="single" w:sz="4" w:space="0" w:color="auto"/>
              <w:right w:val="single" w:sz="4" w:space="0" w:color="auto"/>
            </w:tcBorders>
            <w:vAlign w:val="center"/>
          </w:tcPr>
          <w:p w14:paraId="4A5518A1" w14:textId="77777777" w:rsidR="00F0339B" w:rsidRPr="002F54F7" w:rsidRDefault="00F0339B" w:rsidP="002F54F7">
            <w:pPr>
              <w:spacing w:after="0" w:line="240" w:lineRule="auto"/>
              <w:ind w:right="120"/>
              <w:jc w:val="center"/>
              <w:rPr>
                <w:b/>
                <w:szCs w:val="24"/>
                <w:lang w:eastAsia="en-US"/>
              </w:rPr>
            </w:pPr>
          </w:p>
        </w:tc>
      </w:tr>
      <w:tr w:rsidR="00595268" w:rsidRPr="002F54F7" w14:paraId="2258C527" w14:textId="77777777" w:rsidTr="00595268">
        <w:tc>
          <w:tcPr>
            <w:tcW w:w="959" w:type="dxa"/>
            <w:tcBorders>
              <w:top w:val="single" w:sz="4" w:space="0" w:color="auto"/>
              <w:left w:val="single" w:sz="4" w:space="0" w:color="auto"/>
              <w:bottom w:val="single" w:sz="4" w:space="0" w:color="auto"/>
              <w:right w:val="single" w:sz="4" w:space="0" w:color="auto"/>
            </w:tcBorders>
          </w:tcPr>
          <w:p w14:paraId="0B5E1A4F" w14:textId="3F9A4854" w:rsidR="00595268" w:rsidRPr="002F54F7" w:rsidRDefault="00F0339B" w:rsidP="00595268">
            <w:pPr>
              <w:spacing w:after="0" w:line="240" w:lineRule="auto"/>
              <w:ind w:right="120"/>
              <w:jc w:val="both"/>
              <w:rPr>
                <w:szCs w:val="24"/>
                <w:lang w:eastAsia="en-US"/>
              </w:rPr>
            </w:pPr>
            <w:r>
              <w:rPr>
                <w:szCs w:val="24"/>
                <w:lang w:eastAsia="en-US"/>
              </w:rPr>
              <w:t>2</w:t>
            </w:r>
            <w:r w:rsidR="00595268" w:rsidRPr="002F54F7">
              <w:rPr>
                <w:szCs w:val="24"/>
                <w:lang w:eastAsia="en-US"/>
              </w:rPr>
              <w:t>.</w:t>
            </w:r>
          </w:p>
        </w:tc>
        <w:tc>
          <w:tcPr>
            <w:tcW w:w="6234" w:type="dxa"/>
            <w:tcBorders>
              <w:top w:val="single" w:sz="4" w:space="0" w:color="auto"/>
              <w:left w:val="single" w:sz="4" w:space="0" w:color="auto"/>
              <w:bottom w:val="single" w:sz="4" w:space="0" w:color="auto"/>
              <w:right w:val="single" w:sz="4" w:space="0" w:color="auto"/>
            </w:tcBorders>
          </w:tcPr>
          <w:p w14:paraId="7486DB21" w14:textId="0F7F7A0A" w:rsidR="00CF65BC" w:rsidRDefault="0057023B" w:rsidP="00595268">
            <w:pPr>
              <w:spacing w:after="0" w:line="240" w:lineRule="auto"/>
              <w:jc w:val="both"/>
              <w:rPr>
                <w:rFonts w:eastAsia="Times New Roman"/>
                <w:b/>
                <w:bCs/>
                <w:szCs w:val="24"/>
                <w:u w:val="single"/>
              </w:rPr>
            </w:pPr>
            <w:r>
              <w:rPr>
                <w:b/>
                <w:bCs/>
                <w:szCs w:val="24"/>
              </w:rPr>
              <w:t>Užpildytas D</w:t>
            </w:r>
            <w:r w:rsidR="00595268" w:rsidRPr="00CF65BC">
              <w:rPr>
                <w:b/>
                <w:bCs/>
                <w:szCs w:val="24"/>
              </w:rPr>
              <w:t xml:space="preserve">arbų </w:t>
            </w:r>
            <w:r w:rsidR="000D7D40" w:rsidRPr="00CF65BC">
              <w:rPr>
                <w:b/>
                <w:bCs/>
                <w:szCs w:val="24"/>
              </w:rPr>
              <w:t xml:space="preserve">ir medžiagų </w:t>
            </w:r>
            <w:r w:rsidR="00595268" w:rsidRPr="00CF65BC">
              <w:rPr>
                <w:b/>
                <w:bCs/>
                <w:szCs w:val="24"/>
              </w:rPr>
              <w:t>kiekių žiniaraštis</w:t>
            </w:r>
            <w:r w:rsidR="00595268" w:rsidRPr="002F54F7">
              <w:rPr>
                <w:szCs w:val="24"/>
              </w:rPr>
              <w:t xml:space="preserve"> pagal Pirkimo sąlygų </w:t>
            </w:r>
            <w:r w:rsidR="000D7D40">
              <w:rPr>
                <w:rFonts w:eastAsia="Times New Roman"/>
                <w:iCs/>
                <w:kern w:val="36"/>
                <w:szCs w:val="24"/>
              </w:rPr>
              <w:t>3</w:t>
            </w:r>
            <w:r w:rsidR="00595268" w:rsidRPr="002F54F7">
              <w:rPr>
                <w:rFonts w:eastAsia="Times New Roman"/>
                <w:iCs/>
                <w:kern w:val="36"/>
                <w:szCs w:val="24"/>
              </w:rPr>
              <w:t xml:space="preserve"> </w:t>
            </w:r>
            <w:r w:rsidR="00595268" w:rsidRPr="002F54F7">
              <w:rPr>
                <w:szCs w:val="24"/>
              </w:rPr>
              <w:t>priedą.</w:t>
            </w:r>
          </w:p>
          <w:p w14:paraId="34240CA9" w14:textId="705EDDDC" w:rsidR="00595268" w:rsidRPr="00CF65BC" w:rsidRDefault="00CF65BC" w:rsidP="00595268">
            <w:pPr>
              <w:spacing w:after="0" w:line="240" w:lineRule="auto"/>
              <w:jc w:val="both"/>
              <w:rPr>
                <w:szCs w:val="24"/>
              </w:rPr>
            </w:pPr>
            <w:r w:rsidRPr="00CF65BC">
              <w:rPr>
                <w:rFonts w:eastAsia="Times New Roman"/>
                <w:szCs w:val="24"/>
                <w:u w:val="single"/>
              </w:rPr>
              <w:t>(</w:t>
            </w:r>
            <w:r w:rsidR="00595268" w:rsidRPr="00CF65BC">
              <w:rPr>
                <w:rFonts w:eastAsia="Times New Roman"/>
                <w:szCs w:val="24"/>
                <w:u w:val="single"/>
              </w:rPr>
              <w:t>Jei Tiekėjas numato į darbų ir medžiagų kiekių žiniaraštį įtraukti kitų, žiniaraštyje nenumatytų darbų, darbų ir medžiagų kiekių žiniaraščiuose įrašo tik „Kitų darbų kainą“ ir pateikia detalią lokalinę sąmatą darbų žiniaraštyje nenurodytiems darbams</w:t>
            </w:r>
            <w:r w:rsidRPr="00CF65BC">
              <w:rPr>
                <w:szCs w:val="24"/>
              </w:rPr>
              <w:t>)</w:t>
            </w:r>
          </w:p>
        </w:tc>
        <w:tc>
          <w:tcPr>
            <w:tcW w:w="1733" w:type="dxa"/>
            <w:tcBorders>
              <w:top w:val="single" w:sz="4" w:space="0" w:color="auto"/>
              <w:left w:val="single" w:sz="4" w:space="0" w:color="auto"/>
              <w:bottom w:val="single" w:sz="4" w:space="0" w:color="auto"/>
              <w:right w:val="single" w:sz="4" w:space="0" w:color="auto"/>
            </w:tcBorders>
          </w:tcPr>
          <w:p w14:paraId="66067F91" w14:textId="77777777" w:rsidR="00595268" w:rsidRPr="002F54F7" w:rsidRDefault="00595268" w:rsidP="00595268">
            <w:pPr>
              <w:spacing w:after="0" w:line="240" w:lineRule="auto"/>
              <w:ind w:right="120"/>
              <w:jc w:val="both"/>
              <w:rPr>
                <w:szCs w:val="24"/>
                <w:lang w:eastAsia="en-US"/>
              </w:rPr>
            </w:pPr>
          </w:p>
        </w:tc>
      </w:tr>
      <w:tr w:rsidR="00595268" w:rsidRPr="002F54F7" w14:paraId="011E6EDA" w14:textId="77777777" w:rsidTr="00595268">
        <w:tc>
          <w:tcPr>
            <w:tcW w:w="959" w:type="dxa"/>
            <w:tcBorders>
              <w:top w:val="single" w:sz="4" w:space="0" w:color="auto"/>
              <w:left w:val="single" w:sz="4" w:space="0" w:color="auto"/>
              <w:bottom w:val="single" w:sz="4" w:space="0" w:color="auto"/>
              <w:right w:val="single" w:sz="4" w:space="0" w:color="auto"/>
            </w:tcBorders>
          </w:tcPr>
          <w:p w14:paraId="58AFF52B" w14:textId="0B625767" w:rsidR="00595268" w:rsidRPr="002F54F7" w:rsidRDefault="00B97CA7" w:rsidP="00595268">
            <w:pPr>
              <w:spacing w:after="0" w:line="240" w:lineRule="auto"/>
              <w:ind w:right="120"/>
              <w:jc w:val="both"/>
              <w:rPr>
                <w:szCs w:val="24"/>
                <w:lang w:eastAsia="en-US"/>
              </w:rPr>
            </w:pPr>
            <w:r>
              <w:rPr>
                <w:szCs w:val="24"/>
                <w:lang w:eastAsia="en-US"/>
              </w:rPr>
              <w:t>3</w:t>
            </w:r>
            <w:r w:rsidR="00595268" w:rsidRPr="002F54F7">
              <w:rPr>
                <w:szCs w:val="24"/>
                <w:lang w:eastAsia="en-US"/>
              </w:rPr>
              <w:t>.</w:t>
            </w:r>
          </w:p>
        </w:tc>
        <w:tc>
          <w:tcPr>
            <w:tcW w:w="6234" w:type="dxa"/>
            <w:tcBorders>
              <w:top w:val="single" w:sz="4" w:space="0" w:color="auto"/>
              <w:left w:val="single" w:sz="4" w:space="0" w:color="auto"/>
              <w:bottom w:val="single" w:sz="4" w:space="0" w:color="auto"/>
              <w:right w:val="single" w:sz="4" w:space="0" w:color="auto"/>
            </w:tcBorders>
          </w:tcPr>
          <w:p w14:paraId="715D69C1" w14:textId="358146F0" w:rsidR="00595268" w:rsidRPr="00CF65BC" w:rsidRDefault="0057023B" w:rsidP="00595268">
            <w:pPr>
              <w:spacing w:after="0" w:line="240" w:lineRule="auto"/>
              <w:ind w:right="120"/>
              <w:jc w:val="both"/>
              <w:rPr>
                <w:bCs/>
                <w:szCs w:val="24"/>
                <w:lang w:eastAsia="en-US"/>
              </w:rPr>
            </w:pPr>
            <w:r>
              <w:rPr>
                <w:b/>
                <w:color w:val="000000"/>
                <w:szCs w:val="24"/>
              </w:rPr>
              <w:t>Užpildyta T</w:t>
            </w:r>
            <w:r w:rsidR="00595268" w:rsidRPr="00CF65BC">
              <w:rPr>
                <w:b/>
                <w:color w:val="000000"/>
                <w:szCs w:val="24"/>
              </w:rPr>
              <w:t>iekėjo deklaracija</w:t>
            </w:r>
            <w:r w:rsidR="00595268" w:rsidRPr="00CF65BC">
              <w:rPr>
                <w:bCs/>
                <w:color w:val="000000"/>
                <w:szCs w:val="24"/>
              </w:rPr>
              <w:t xml:space="preserve"> (Pirkimo sąlygų </w:t>
            </w:r>
            <w:r w:rsidR="000D7D40" w:rsidRPr="00CF65BC">
              <w:rPr>
                <w:bCs/>
                <w:color w:val="000000"/>
                <w:szCs w:val="24"/>
              </w:rPr>
              <w:t>5</w:t>
            </w:r>
            <w:r w:rsidR="00595268" w:rsidRPr="00CF65BC">
              <w:rPr>
                <w:bCs/>
                <w:color w:val="000000"/>
                <w:szCs w:val="24"/>
              </w:rPr>
              <w:t xml:space="preserve"> priedas)</w:t>
            </w:r>
          </w:p>
        </w:tc>
        <w:tc>
          <w:tcPr>
            <w:tcW w:w="1733" w:type="dxa"/>
            <w:tcBorders>
              <w:top w:val="single" w:sz="4" w:space="0" w:color="auto"/>
              <w:left w:val="single" w:sz="4" w:space="0" w:color="auto"/>
              <w:bottom w:val="single" w:sz="4" w:space="0" w:color="auto"/>
              <w:right w:val="single" w:sz="4" w:space="0" w:color="auto"/>
            </w:tcBorders>
          </w:tcPr>
          <w:p w14:paraId="27AF09F9" w14:textId="77777777" w:rsidR="00595268" w:rsidRPr="002F54F7" w:rsidRDefault="00595268" w:rsidP="00595268">
            <w:pPr>
              <w:spacing w:after="0" w:line="240" w:lineRule="auto"/>
              <w:ind w:right="120"/>
              <w:jc w:val="both"/>
              <w:rPr>
                <w:szCs w:val="24"/>
                <w:lang w:eastAsia="en-US"/>
              </w:rPr>
            </w:pPr>
          </w:p>
        </w:tc>
      </w:tr>
      <w:tr w:rsidR="00861588" w:rsidRPr="002F54F7" w14:paraId="2AB19BAB" w14:textId="77777777" w:rsidTr="00595268">
        <w:tc>
          <w:tcPr>
            <w:tcW w:w="959" w:type="dxa"/>
            <w:tcBorders>
              <w:top w:val="single" w:sz="4" w:space="0" w:color="auto"/>
              <w:left w:val="single" w:sz="4" w:space="0" w:color="auto"/>
              <w:bottom w:val="single" w:sz="4" w:space="0" w:color="auto"/>
              <w:right w:val="single" w:sz="4" w:space="0" w:color="auto"/>
            </w:tcBorders>
          </w:tcPr>
          <w:p w14:paraId="6926E80B" w14:textId="7562B54C" w:rsidR="00861588" w:rsidRDefault="00861588" w:rsidP="00595268">
            <w:pPr>
              <w:spacing w:after="0" w:line="240" w:lineRule="auto"/>
              <w:ind w:right="120"/>
              <w:jc w:val="both"/>
              <w:rPr>
                <w:szCs w:val="24"/>
                <w:lang w:eastAsia="en-US"/>
              </w:rPr>
            </w:pPr>
            <w:r>
              <w:rPr>
                <w:szCs w:val="24"/>
                <w:lang w:eastAsia="en-US"/>
              </w:rPr>
              <w:t>4.</w:t>
            </w:r>
          </w:p>
        </w:tc>
        <w:tc>
          <w:tcPr>
            <w:tcW w:w="6234" w:type="dxa"/>
            <w:tcBorders>
              <w:top w:val="single" w:sz="4" w:space="0" w:color="auto"/>
              <w:left w:val="single" w:sz="4" w:space="0" w:color="auto"/>
              <w:bottom w:val="single" w:sz="4" w:space="0" w:color="auto"/>
              <w:right w:val="single" w:sz="4" w:space="0" w:color="auto"/>
            </w:tcBorders>
          </w:tcPr>
          <w:p w14:paraId="14A0ED01" w14:textId="68549373" w:rsidR="00861588" w:rsidRDefault="00D57DF6" w:rsidP="00595268">
            <w:pPr>
              <w:spacing w:after="0" w:line="240" w:lineRule="auto"/>
              <w:ind w:right="120"/>
              <w:jc w:val="both"/>
              <w:rPr>
                <w:b/>
                <w:color w:val="000000"/>
                <w:szCs w:val="24"/>
              </w:rPr>
            </w:pPr>
            <w:r w:rsidRPr="009D63DB">
              <w:rPr>
                <w:rFonts w:eastAsia="Times New Roman"/>
                <w:b/>
                <w:color w:val="000000" w:themeColor="text1"/>
                <w:szCs w:val="24"/>
              </w:rPr>
              <w:t>Nauj</w:t>
            </w:r>
            <w:r>
              <w:rPr>
                <w:rFonts w:eastAsia="Times New Roman"/>
                <w:b/>
                <w:color w:val="000000" w:themeColor="text1"/>
                <w:szCs w:val="24"/>
              </w:rPr>
              <w:t>os</w:t>
            </w:r>
            <w:r w:rsidRPr="009D63DB">
              <w:rPr>
                <w:rFonts w:eastAsia="Times New Roman"/>
                <w:b/>
                <w:color w:val="000000" w:themeColor="text1"/>
                <w:szCs w:val="24"/>
              </w:rPr>
              <w:t xml:space="preserve"> </w:t>
            </w:r>
            <w:r w:rsidRPr="009D63DB">
              <w:rPr>
                <w:rFonts w:eastAsia="Times New Roman"/>
                <w:color w:val="000000" w:themeColor="text1"/>
                <w:szCs w:val="24"/>
              </w:rPr>
              <w:t>kondicionavimo įrang</w:t>
            </w:r>
            <w:r>
              <w:rPr>
                <w:rFonts w:eastAsia="Times New Roman"/>
                <w:color w:val="000000" w:themeColor="text1"/>
                <w:szCs w:val="24"/>
              </w:rPr>
              <w:t>os</w:t>
            </w:r>
            <w:r w:rsidRPr="009D63DB">
              <w:rPr>
                <w:rFonts w:eastAsia="Times New Roman"/>
                <w:color w:val="000000" w:themeColor="text1"/>
                <w:szCs w:val="24"/>
              </w:rPr>
              <w:t xml:space="preserve"> EUROVENT sertifikat</w:t>
            </w:r>
            <w:r>
              <w:rPr>
                <w:rFonts w:eastAsia="Times New Roman"/>
                <w:color w:val="000000" w:themeColor="text1"/>
                <w:szCs w:val="24"/>
              </w:rPr>
              <w:t>as</w:t>
            </w:r>
            <w:r w:rsidRPr="009D63DB">
              <w:rPr>
                <w:rFonts w:eastAsia="Times New Roman"/>
                <w:color w:val="000000" w:themeColor="text1"/>
                <w:szCs w:val="24"/>
              </w:rPr>
              <w:t xml:space="preserve"> arba lygiavert</w:t>
            </w:r>
            <w:r>
              <w:rPr>
                <w:rFonts w:eastAsia="Times New Roman"/>
                <w:color w:val="000000" w:themeColor="text1"/>
                <w:szCs w:val="24"/>
              </w:rPr>
              <w:t>is</w:t>
            </w:r>
          </w:p>
        </w:tc>
        <w:tc>
          <w:tcPr>
            <w:tcW w:w="1733" w:type="dxa"/>
            <w:tcBorders>
              <w:top w:val="single" w:sz="4" w:space="0" w:color="auto"/>
              <w:left w:val="single" w:sz="4" w:space="0" w:color="auto"/>
              <w:bottom w:val="single" w:sz="4" w:space="0" w:color="auto"/>
              <w:right w:val="single" w:sz="4" w:space="0" w:color="auto"/>
            </w:tcBorders>
          </w:tcPr>
          <w:p w14:paraId="7CB0EE44" w14:textId="77777777" w:rsidR="00861588" w:rsidRPr="002F54F7" w:rsidRDefault="00861588" w:rsidP="00595268">
            <w:pPr>
              <w:spacing w:after="0" w:line="240" w:lineRule="auto"/>
              <w:ind w:right="120"/>
              <w:jc w:val="both"/>
              <w:rPr>
                <w:szCs w:val="24"/>
                <w:lang w:eastAsia="en-US"/>
              </w:rPr>
            </w:pPr>
          </w:p>
        </w:tc>
      </w:tr>
      <w:tr w:rsidR="0076331D" w:rsidRPr="002F54F7" w14:paraId="12F15BE0" w14:textId="77777777" w:rsidTr="00595268">
        <w:tc>
          <w:tcPr>
            <w:tcW w:w="959" w:type="dxa"/>
            <w:tcBorders>
              <w:top w:val="single" w:sz="4" w:space="0" w:color="auto"/>
              <w:left w:val="single" w:sz="4" w:space="0" w:color="auto"/>
              <w:bottom w:val="single" w:sz="4" w:space="0" w:color="auto"/>
              <w:right w:val="single" w:sz="4" w:space="0" w:color="auto"/>
            </w:tcBorders>
          </w:tcPr>
          <w:p w14:paraId="3786F97A" w14:textId="4DDD82B4" w:rsidR="0076331D" w:rsidRDefault="0076331D" w:rsidP="00595268">
            <w:pPr>
              <w:spacing w:after="0" w:line="240" w:lineRule="auto"/>
              <w:ind w:right="120"/>
              <w:jc w:val="both"/>
              <w:rPr>
                <w:szCs w:val="24"/>
                <w:lang w:eastAsia="en-US"/>
              </w:rPr>
            </w:pPr>
            <w:r>
              <w:rPr>
                <w:szCs w:val="24"/>
                <w:lang w:eastAsia="en-US"/>
              </w:rPr>
              <w:lastRenderedPageBreak/>
              <w:t>5.</w:t>
            </w:r>
          </w:p>
        </w:tc>
        <w:tc>
          <w:tcPr>
            <w:tcW w:w="6234" w:type="dxa"/>
            <w:tcBorders>
              <w:top w:val="single" w:sz="4" w:space="0" w:color="auto"/>
              <w:left w:val="single" w:sz="4" w:space="0" w:color="auto"/>
              <w:bottom w:val="single" w:sz="4" w:space="0" w:color="auto"/>
              <w:right w:val="single" w:sz="4" w:space="0" w:color="auto"/>
            </w:tcBorders>
          </w:tcPr>
          <w:p w14:paraId="501D8A45" w14:textId="59893070" w:rsidR="0076331D" w:rsidRPr="009D63DB" w:rsidRDefault="0076331D" w:rsidP="00595268">
            <w:pPr>
              <w:spacing w:after="0" w:line="240" w:lineRule="auto"/>
              <w:ind w:right="120"/>
              <w:jc w:val="both"/>
              <w:rPr>
                <w:rFonts w:eastAsia="Times New Roman"/>
                <w:b/>
                <w:color w:val="000000" w:themeColor="text1"/>
                <w:szCs w:val="24"/>
              </w:rPr>
            </w:pPr>
            <w:r>
              <w:rPr>
                <w:rFonts w:eastAsia="Times New Roman"/>
                <w:b/>
                <w:color w:val="000000" w:themeColor="text1"/>
                <w:szCs w:val="24"/>
              </w:rPr>
              <w:t>Atitiktį minimali</w:t>
            </w:r>
            <w:r w:rsidR="0090514E">
              <w:rPr>
                <w:rFonts w:eastAsia="Times New Roman"/>
                <w:b/>
                <w:color w:val="000000" w:themeColor="text1"/>
                <w:szCs w:val="24"/>
              </w:rPr>
              <w:t>u</w:t>
            </w:r>
            <w:r>
              <w:rPr>
                <w:rFonts w:eastAsia="Times New Roman"/>
                <w:b/>
                <w:color w:val="000000" w:themeColor="text1"/>
                <w:szCs w:val="24"/>
              </w:rPr>
              <w:t>s aplinkos apsaugos reikalavi</w:t>
            </w:r>
            <w:r w:rsidR="0090514E">
              <w:rPr>
                <w:rFonts w:eastAsia="Times New Roman"/>
                <w:b/>
                <w:color w:val="000000" w:themeColor="text1"/>
                <w:szCs w:val="24"/>
              </w:rPr>
              <w:t>mu</w:t>
            </w:r>
            <w:r>
              <w:rPr>
                <w:rFonts w:eastAsia="Times New Roman"/>
                <w:b/>
                <w:color w:val="000000" w:themeColor="text1"/>
                <w:szCs w:val="24"/>
              </w:rPr>
              <w:t xml:space="preserve">s įrodantys dokumentai </w:t>
            </w:r>
            <w:r w:rsidRPr="0076331D">
              <w:rPr>
                <w:rFonts w:eastAsia="Times New Roman"/>
                <w:bCs/>
                <w:color w:val="000000" w:themeColor="text1"/>
                <w:szCs w:val="24"/>
              </w:rPr>
              <w:t xml:space="preserve">(Pirkimo sąlygų 2 priedo </w:t>
            </w:r>
            <w:r w:rsidR="00FA5A09">
              <w:rPr>
                <w:rFonts w:eastAsia="Times New Roman"/>
                <w:bCs/>
                <w:color w:val="000000" w:themeColor="text1"/>
                <w:szCs w:val="24"/>
              </w:rPr>
              <w:t xml:space="preserve">4 lentelės </w:t>
            </w:r>
            <w:r w:rsidRPr="0076331D">
              <w:rPr>
                <w:rFonts w:eastAsia="Times New Roman"/>
                <w:bCs/>
                <w:color w:val="000000" w:themeColor="text1"/>
                <w:szCs w:val="24"/>
              </w:rPr>
              <w:t>1 p.)</w:t>
            </w:r>
          </w:p>
        </w:tc>
        <w:tc>
          <w:tcPr>
            <w:tcW w:w="1733" w:type="dxa"/>
            <w:tcBorders>
              <w:top w:val="single" w:sz="4" w:space="0" w:color="auto"/>
              <w:left w:val="single" w:sz="4" w:space="0" w:color="auto"/>
              <w:bottom w:val="single" w:sz="4" w:space="0" w:color="auto"/>
              <w:right w:val="single" w:sz="4" w:space="0" w:color="auto"/>
            </w:tcBorders>
          </w:tcPr>
          <w:p w14:paraId="184E67D0" w14:textId="77777777" w:rsidR="0076331D" w:rsidRPr="002F54F7" w:rsidRDefault="0076331D" w:rsidP="00595268">
            <w:pPr>
              <w:spacing w:after="0" w:line="240" w:lineRule="auto"/>
              <w:ind w:right="120"/>
              <w:jc w:val="both"/>
              <w:rPr>
                <w:szCs w:val="24"/>
                <w:lang w:eastAsia="en-US"/>
              </w:rPr>
            </w:pPr>
          </w:p>
        </w:tc>
      </w:tr>
      <w:tr w:rsidR="00595268" w:rsidRPr="002F54F7" w14:paraId="25715A9F" w14:textId="77777777" w:rsidTr="00595268">
        <w:tc>
          <w:tcPr>
            <w:tcW w:w="959" w:type="dxa"/>
            <w:tcBorders>
              <w:top w:val="single" w:sz="4" w:space="0" w:color="auto"/>
              <w:left w:val="single" w:sz="4" w:space="0" w:color="auto"/>
              <w:bottom w:val="single" w:sz="4" w:space="0" w:color="auto"/>
              <w:right w:val="single" w:sz="4" w:space="0" w:color="auto"/>
            </w:tcBorders>
          </w:tcPr>
          <w:p w14:paraId="42903D16" w14:textId="0BE400B0" w:rsidR="00595268" w:rsidRPr="002F54F7" w:rsidRDefault="0076331D" w:rsidP="00595268">
            <w:pPr>
              <w:spacing w:after="0" w:line="240" w:lineRule="auto"/>
              <w:ind w:right="120"/>
              <w:jc w:val="both"/>
              <w:rPr>
                <w:szCs w:val="24"/>
                <w:lang w:eastAsia="en-US"/>
              </w:rPr>
            </w:pPr>
            <w:r>
              <w:rPr>
                <w:szCs w:val="24"/>
                <w:lang w:eastAsia="en-US"/>
              </w:rPr>
              <w:t>6</w:t>
            </w:r>
            <w:r w:rsidR="00595268" w:rsidRPr="002F54F7">
              <w:rPr>
                <w:szCs w:val="24"/>
                <w:lang w:eastAsia="en-US"/>
              </w:rPr>
              <w:t>.</w:t>
            </w:r>
          </w:p>
        </w:tc>
        <w:tc>
          <w:tcPr>
            <w:tcW w:w="6234" w:type="dxa"/>
            <w:tcBorders>
              <w:top w:val="single" w:sz="4" w:space="0" w:color="auto"/>
              <w:left w:val="single" w:sz="4" w:space="0" w:color="auto"/>
              <w:bottom w:val="single" w:sz="4" w:space="0" w:color="auto"/>
              <w:right w:val="single" w:sz="4" w:space="0" w:color="auto"/>
            </w:tcBorders>
          </w:tcPr>
          <w:p w14:paraId="32845F9E" w14:textId="311D843B" w:rsidR="00595268" w:rsidRPr="004B18A3" w:rsidRDefault="00FC6BF1" w:rsidP="00595268">
            <w:pPr>
              <w:tabs>
                <w:tab w:val="left" w:pos="1296"/>
                <w:tab w:val="center" w:pos="4153"/>
                <w:tab w:val="right" w:pos="8306"/>
              </w:tabs>
              <w:spacing w:after="0" w:line="240" w:lineRule="auto"/>
              <w:ind w:right="120"/>
              <w:jc w:val="both"/>
              <w:rPr>
                <w:rFonts w:eastAsia="Times New Roman"/>
                <w:szCs w:val="24"/>
                <w:highlight w:val="yellow"/>
              </w:rPr>
            </w:pPr>
            <w:r w:rsidRPr="00FC6BF1">
              <w:rPr>
                <w:rFonts w:eastAsia="Times New Roman"/>
                <w:szCs w:val="24"/>
              </w:rPr>
              <w:t>Kiti dokumentai</w:t>
            </w:r>
          </w:p>
        </w:tc>
        <w:tc>
          <w:tcPr>
            <w:tcW w:w="1733" w:type="dxa"/>
            <w:tcBorders>
              <w:top w:val="single" w:sz="4" w:space="0" w:color="auto"/>
              <w:left w:val="single" w:sz="4" w:space="0" w:color="auto"/>
              <w:bottom w:val="single" w:sz="4" w:space="0" w:color="auto"/>
              <w:right w:val="single" w:sz="4" w:space="0" w:color="auto"/>
            </w:tcBorders>
          </w:tcPr>
          <w:p w14:paraId="1B54F616" w14:textId="77777777" w:rsidR="00595268" w:rsidRPr="002F54F7" w:rsidRDefault="00595268" w:rsidP="00595268">
            <w:pPr>
              <w:spacing w:after="0" w:line="240" w:lineRule="auto"/>
              <w:ind w:right="120"/>
              <w:jc w:val="both"/>
              <w:rPr>
                <w:szCs w:val="24"/>
                <w:lang w:eastAsia="en-US"/>
              </w:rPr>
            </w:pPr>
          </w:p>
        </w:tc>
      </w:tr>
    </w:tbl>
    <w:p w14:paraId="210FA51A" w14:textId="77777777" w:rsidR="00A0144E" w:rsidRPr="002F54F7" w:rsidRDefault="00A0144E" w:rsidP="002F54F7">
      <w:pPr>
        <w:spacing w:after="0" w:line="240" w:lineRule="auto"/>
        <w:ind w:right="-1" w:firstLine="709"/>
        <w:jc w:val="both"/>
        <w:rPr>
          <w:rFonts w:eastAsia="Times New Roman"/>
          <w:szCs w:val="24"/>
          <w:lang w:eastAsia="en-US"/>
        </w:rPr>
      </w:pPr>
    </w:p>
    <w:p w14:paraId="77272562" w14:textId="77777777" w:rsidR="000C76F0" w:rsidRPr="002F54F7" w:rsidRDefault="000C76F0" w:rsidP="002F54F7">
      <w:pPr>
        <w:spacing w:after="0" w:line="240" w:lineRule="auto"/>
        <w:ind w:right="-1" w:firstLine="709"/>
        <w:jc w:val="both"/>
        <w:rPr>
          <w:rFonts w:eastAsia="Times New Roman"/>
          <w:szCs w:val="24"/>
          <w:lang w:eastAsia="en-US"/>
        </w:rPr>
      </w:pPr>
      <w:r w:rsidRPr="002F54F7">
        <w:rPr>
          <w:rFonts w:eastAsia="Times New Roman"/>
          <w:szCs w:val="24"/>
          <w:lang w:eastAsia="en-US"/>
        </w:rPr>
        <w:t>Ši pasiūlyme nurodyta informacija yra konfidenciali (perkančioji organizacija šios informacijos negali atskleisti tretiesiems asmenims)</w:t>
      </w:r>
      <w:r w:rsidRPr="002F54F7">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72"/>
        <w:gridCol w:w="4874"/>
      </w:tblGrid>
      <w:tr w:rsidR="000C76F0" w:rsidRPr="002F54F7" w14:paraId="4ED4601B" w14:textId="77777777" w:rsidTr="00C20F23">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D20DD9" w14:textId="77777777" w:rsidR="000C76F0" w:rsidRPr="002F54F7" w:rsidRDefault="000C76F0" w:rsidP="002F54F7">
            <w:pPr>
              <w:spacing w:line="240" w:lineRule="auto"/>
              <w:jc w:val="center"/>
              <w:rPr>
                <w:b/>
                <w:bCs/>
                <w:szCs w:val="24"/>
              </w:rPr>
            </w:pPr>
            <w:r w:rsidRPr="002F54F7">
              <w:rPr>
                <w:b/>
                <w:bCs/>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6A1161" w14:textId="77777777" w:rsidR="000C76F0" w:rsidRPr="002F54F7" w:rsidRDefault="000C76F0" w:rsidP="002F54F7">
            <w:pPr>
              <w:spacing w:line="240" w:lineRule="auto"/>
              <w:jc w:val="center"/>
              <w:rPr>
                <w:b/>
                <w:bCs/>
                <w:szCs w:val="24"/>
              </w:rPr>
            </w:pPr>
            <w:r w:rsidRPr="002F54F7">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2C297E05" w14:textId="77777777" w:rsidR="000C76F0" w:rsidRPr="002F54F7" w:rsidRDefault="000C76F0" w:rsidP="002F54F7">
            <w:pPr>
              <w:spacing w:line="240" w:lineRule="auto"/>
              <w:jc w:val="center"/>
              <w:rPr>
                <w:b/>
                <w:bCs/>
                <w:szCs w:val="24"/>
              </w:rPr>
            </w:pPr>
            <w:r w:rsidRPr="002F54F7">
              <w:rPr>
                <w:b/>
                <w:bCs/>
                <w:szCs w:val="24"/>
              </w:rPr>
              <w:t>Paaiškinimai, įrodantys, kad šios lentelės 2 stulpelyje nurodyta informacija yra konfidenciali</w:t>
            </w:r>
          </w:p>
        </w:tc>
      </w:tr>
      <w:tr w:rsidR="000C76F0" w:rsidRPr="002F54F7" w14:paraId="1EF80B12" w14:textId="77777777" w:rsidTr="00C20F23">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7C0ED" w14:textId="77777777" w:rsidR="000C76F0" w:rsidRPr="002F54F7" w:rsidRDefault="000C76F0" w:rsidP="002F54F7">
            <w:pPr>
              <w:spacing w:after="0" w:line="240" w:lineRule="auto"/>
              <w:jc w:val="center"/>
              <w:rPr>
                <w:bCs/>
                <w:i/>
                <w:iCs/>
                <w:szCs w:val="24"/>
              </w:rPr>
            </w:pPr>
            <w:r w:rsidRPr="002F54F7">
              <w:rPr>
                <w:bCs/>
                <w:i/>
                <w:iCs/>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12B20" w14:textId="77777777" w:rsidR="000C76F0" w:rsidRPr="002F54F7" w:rsidRDefault="000C76F0" w:rsidP="002F54F7">
            <w:pPr>
              <w:spacing w:after="0" w:line="240" w:lineRule="auto"/>
              <w:jc w:val="center"/>
              <w:rPr>
                <w:bCs/>
                <w:i/>
                <w:iCs/>
                <w:szCs w:val="24"/>
              </w:rPr>
            </w:pPr>
            <w:r w:rsidRPr="002F54F7">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16503B1A" w14:textId="77777777" w:rsidR="000C76F0" w:rsidRPr="002F54F7" w:rsidRDefault="000C76F0" w:rsidP="002F54F7">
            <w:pPr>
              <w:spacing w:after="0" w:line="240" w:lineRule="auto"/>
              <w:jc w:val="center"/>
              <w:rPr>
                <w:bCs/>
                <w:i/>
                <w:iCs/>
                <w:szCs w:val="24"/>
              </w:rPr>
            </w:pPr>
            <w:r w:rsidRPr="002F54F7">
              <w:rPr>
                <w:bCs/>
                <w:i/>
                <w:iCs/>
                <w:szCs w:val="24"/>
              </w:rPr>
              <w:t>3</w:t>
            </w:r>
          </w:p>
        </w:tc>
      </w:tr>
      <w:tr w:rsidR="000C76F0" w:rsidRPr="002F54F7" w14:paraId="5DE60FDE" w14:textId="77777777" w:rsidTr="00C20F23">
        <w:tc>
          <w:tcPr>
            <w:tcW w:w="280" w:type="pct"/>
            <w:tcBorders>
              <w:top w:val="single" w:sz="4" w:space="0" w:color="auto"/>
              <w:left w:val="single" w:sz="4" w:space="0" w:color="auto"/>
              <w:bottom w:val="single" w:sz="4" w:space="0" w:color="auto"/>
              <w:right w:val="single" w:sz="4" w:space="0" w:color="auto"/>
            </w:tcBorders>
          </w:tcPr>
          <w:p w14:paraId="2CCD74FA" w14:textId="77777777" w:rsidR="000C76F0" w:rsidRPr="002F54F7" w:rsidRDefault="000C76F0" w:rsidP="002F54F7">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610D6094" w14:textId="77777777" w:rsidR="000C76F0" w:rsidRPr="002F54F7" w:rsidRDefault="000C76F0" w:rsidP="002F54F7">
            <w:pPr>
              <w:spacing w:after="0" w:line="240" w:lineRule="auto"/>
              <w:jc w:val="both"/>
              <w:rPr>
                <w:szCs w:val="24"/>
              </w:rPr>
            </w:pPr>
          </w:p>
        </w:tc>
        <w:tc>
          <w:tcPr>
            <w:tcW w:w="2720" w:type="pct"/>
            <w:tcBorders>
              <w:left w:val="single" w:sz="4" w:space="0" w:color="auto"/>
              <w:right w:val="single" w:sz="4" w:space="0" w:color="auto"/>
            </w:tcBorders>
          </w:tcPr>
          <w:p w14:paraId="593EEBB9" w14:textId="77777777" w:rsidR="000C76F0" w:rsidRPr="002F54F7" w:rsidRDefault="000C76F0" w:rsidP="002F54F7">
            <w:pPr>
              <w:spacing w:after="0" w:line="240" w:lineRule="auto"/>
              <w:jc w:val="both"/>
              <w:rPr>
                <w:szCs w:val="24"/>
              </w:rPr>
            </w:pPr>
          </w:p>
        </w:tc>
      </w:tr>
      <w:tr w:rsidR="000C76F0" w:rsidRPr="002F54F7" w14:paraId="0300935C" w14:textId="77777777" w:rsidTr="00C20F23">
        <w:tc>
          <w:tcPr>
            <w:tcW w:w="280" w:type="pct"/>
            <w:tcBorders>
              <w:top w:val="single" w:sz="4" w:space="0" w:color="auto"/>
              <w:left w:val="single" w:sz="4" w:space="0" w:color="auto"/>
              <w:bottom w:val="single" w:sz="4" w:space="0" w:color="auto"/>
              <w:right w:val="single" w:sz="4" w:space="0" w:color="auto"/>
            </w:tcBorders>
          </w:tcPr>
          <w:p w14:paraId="5DFB948F" w14:textId="77777777" w:rsidR="000C76F0" w:rsidRPr="002F54F7" w:rsidRDefault="000C76F0" w:rsidP="002F54F7">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177F14C8" w14:textId="77777777" w:rsidR="000C76F0" w:rsidRPr="002F54F7" w:rsidRDefault="000C76F0" w:rsidP="002F54F7">
            <w:pPr>
              <w:pStyle w:val="Header"/>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014D068A" w14:textId="77777777" w:rsidR="000C76F0" w:rsidRPr="002F54F7" w:rsidRDefault="000C76F0" w:rsidP="002F54F7">
            <w:pPr>
              <w:spacing w:after="0" w:line="240" w:lineRule="auto"/>
              <w:jc w:val="both"/>
              <w:rPr>
                <w:szCs w:val="24"/>
              </w:rPr>
            </w:pPr>
          </w:p>
        </w:tc>
      </w:tr>
    </w:tbl>
    <w:p w14:paraId="4821DEE1" w14:textId="77777777" w:rsidR="000C76F0" w:rsidRPr="002F54F7" w:rsidRDefault="000C76F0" w:rsidP="002F54F7">
      <w:pPr>
        <w:spacing w:after="0" w:line="240" w:lineRule="auto"/>
        <w:ind w:right="-1"/>
        <w:jc w:val="both"/>
        <w:rPr>
          <w:rFonts w:eastAsia="Times New Roman"/>
          <w:i/>
          <w:szCs w:val="24"/>
          <w:lang w:eastAsia="en-US"/>
        </w:rPr>
      </w:pPr>
      <w:r w:rsidRPr="002F54F7">
        <w:rPr>
          <w:rFonts w:eastAsia="Times New Roman"/>
          <w:i/>
          <w:szCs w:val="24"/>
          <w:lang w:eastAsia="en-US"/>
        </w:rPr>
        <w:t>***Tiekėjui</w:t>
      </w:r>
      <w:r w:rsidRPr="002F54F7">
        <w:rPr>
          <w:rFonts w:eastAsia="Times New Roman"/>
          <w:szCs w:val="24"/>
          <w:lang w:eastAsia="en-US"/>
        </w:rPr>
        <w:t xml:space="preserve"> nenurodžius, kokia informacija yra konfidenciali, laikoma, kad konfidencialios informacijos pasiūlyme nėra. </w:t>
      </w:r>
      <w:r w:rsidRPr="002F54F7">
        <w:rPr>
          <w:b/>
          <w:szCs w:val="24"/>
          <w:lang w:eastAsia="en-US"/>
        </w:rPr>
        <w:t>Vadovaujantis VPĮ, perkančioji organizacija įpareigota viešinti laimėjusį pasiūlymą ir sudarytą sutartį. Perkančioji organizacija nebus atsakinga už paviešintą informaciją, kuri Tiekėjo nebuvo nurodyta kaip konfidenciali.</w:t>
      </w:r>
    </w:p>
    <w:p w14:paraId="0811242C" w14:textId="77777777" w:rsidR="00A0144E" w:rsidRPr="002F54F7" w:rsidRDefault="00A0144E"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72BC634C" w14:textId="703DA5DE" w:rsidR="00A63CDD" w:rsidRPr="002F54F7" w:rsidRDefault="00A63CDD"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r w:rsidRPr="002F54F7">
        <w:rPr>
          <w:szCs w:val="24"/>
        </w:rPr>
        <w:t>Vykdant sutartį pasitelksime šiuos subrangovus: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237"/>
      </w:tblGrid>
      <w:tr w:rsidR="00A63CDD" w:rsidRPr="002F54F7" w14:paraId="3FC8FF9D" w14:textId="77777777" w:rsidTr="00896280">
        <w:tc>
          <w:tcPr>
            <w:tcW w:w="2694" w:type="dxa"/>
            <w:tcBorders>
              <w:top w:val="single" w:sz="4" w:space="0" w:color="auto"/>
              <w:left w:val="single" w:sz="4" w:space="0" w:color="auto"/>
              <w:bottom w:val="single" w:sz="4" w:space="0" w:color="auto"/>
              <w:right w:val="single" w:sz="4" w:space="0" w:color="auto"/>
            </w:tcBorders>
            <w:vAlign w:val="center"/>
            <w:hideMark/>
          </w:tcPr>
          <w:p w14:paraId="403A5185" w14:textId="233AA984" w:rsidR="00A63CDD" w:rsidRPr="002F54F7" w:rsidRDefault="00A63CDD"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18563F59" w14:textId="7AECC20D" w:rsidR="00A63CDD" w:rsidRPr="002F54F7" w:rsidRDefault="00A63CDD"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r w:rsidRPr="002F54F7">
              <w:rPr>
                <w:b/>
                <w:szCs w:val="24"/>
              </w:rPr>
              <w:t>Subrangovo pavadinimas*</w:t>
            </w:r>
          </w:p>
        </w:tc>
      </w:tr>
      <w:tr w:rsidR="0035013A" w:rsidRPr="002F54F7" w14:paraId="2C8B368A" w14:textId="77777777" w:rsidTr="00896280">
        <w:tc>
          <w:tcPr>
            <w:tcW w:w="2694" w:type="dxa"/>
            <w:shd w:val="clear" w:color="auto" w:fill="F2F2F2" w:themeFill="background1" w:themeFillShade="F2"/>
          </w:tcPr>
          <w:p w14:paraId="1D03126A" w14:textId="1BFFB0D4" w:rsidR="0035013A" w:rsidRPr="002F54F7" w:rsidRDefault="0035013A"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2F54F7">
              <w:rPr>
                <w:szCs w:val="24"/>
              </w:rPr>
              <w:t>Sutartinių prievolių dalis (</w:t>
            </w:r>
            <w:r w:rsidRPr="002F54F7">
              <w:rPr>
                <w:i/>
                <w:iCs/>
                <w:szCs w:val="24"/>
              </w:rPr>
              <w:t>nurodant konkrečius darbus</w:t>
            </w:r>
            <w:r w:rsidRPr="002F54F7">
              <w:rPr>
                <w:szCs w:val="24"/>
              </w:rPr>
              <w:t>), kurią ketinama perduoti vykdyti subrangovui</w:t>
            </w:r>
          </w:p>
        </w:tc>
        <w:tc>
          <w:tcPr>
            <w:tcW w:w="6237" w:type="dxa"/>
            <w:tcBorders>
              <w:top w:val="single" w:sz="4" w:space="0" w:color="auto"/>
              <w:left w:val="single" w:sz="4" w:space="0" w:color="auto"/>
              <w:bottom w:val="single" w:sz="4" w:space="0" w:color="auto"/>
              <w:right w:val="single" w:sz="4" w:space="0" w:color="auto"/>
            </w:tcBorders>
          </w:tcPr>
          <w:p w14:paraId="19E620F6" w14:textId="77777777" w:rsidR="0035013A" w:rsidRPr="002F54F7" w:rsidRDefault="0035013A"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tc>
      </w:tr>
      <w:tr w:rsidR="0035013A" w:rsidRPr="002F54F7" w14:paraId="577644B8" w14:textId="77777777" w:rsidTr="00896280">
        <w:tc>
          <w:tcPr>
            <w:tcW w:w="2694" w:type="dxa"/>
            <w:shd w:val="clear" w:color="auto" w:fill="F2F2F2" w:themeFill="background1" w:themeFillShade="F2"/>
          </w:tcPr>
          <w:p w14:paraId="52687B54" w14:textId="3334F1D1" w:rsidR="0035013A" w:rsidRPr="002F54F7" w:rsidRDefault="0035013A"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2F54F7">
              <w:rPr>
                <w:szCs w:val="24"/>
              </w:rPr>
              <w:t>Subrangovui perduodamos vykdyti sutartinės prievolės</w:t>
            </w:r>
          </w:p>
        </w:tc>
        <w:tc>
          <w:tcPr>
            <w:tcW w:w="6237" w:type="dxa"/>
            <w:tcBorders>
              <w:top w:val="single" w:sz="4" w:space="0" w:color="auto"/>
              <w:left w:val="single" w:sz="4" w:space="0" w:color="auto"/>
              <w:bottom w:val="single" w:sz="4" w:space="0" w:color="auto"/>
              <w:right w:val="single" w:sz="4" w:space="0" w:color="auto"/>
            </w:tcBorders>
          </w:tcPr>
          <w:p w14:paraId="0D502A5F" w14:textId="77777777" w:rsidR="0035013A" w:rsidRPr="002F54F7" w:rsidRDefault="0035013A"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tc>
      </w:tr>
    </w:tbl>
    <w:p w14:paraId="632469D0" w14:textId="15122033" w:rsidR="00896280" w:rsidRPr="00F04120" w:rsidRDefault="00A63CDD" w:rsidP="00896280">
      <w:pPr>
        <w:tabs>
          <w:tab w:val="left" w:pos="0"/>
          <w:tab w:val="left" w:pos="426"/>
        </w:tabs>
        <w:spacing w:after="0" w:line="240" w:lineRule="auto"/>
        <w:ind w:right="95" w:firstLine="567"/>
        <w:jc w:val="both"/>
        <w:rPr>
          <w:i/>
          <w:iCs/>
        </w:rPr>
      </w:pPr>
      <w:r w:rsidRPr="00F04120">
        <w:rPr>
          <w:i/>
          <w:iCs/>
          <w:szCs w:val="24"/>
        </w:rPr>
        <w:t>*Pildyti tuomet, jei sutarties vykdymui bus pasitelkti subrangovai.</w:t>
      </w:r>
      <w:r w:rsidR="00896280" w:rsidRPr="00F04120">
        <w:rPr>
          <w:i/>
          <w:iCs/>
        </w:rPr>
        <w:t xml:space="preserve"> Subrangovai privalo atitikti Pirkimo sąlygų 13.1-13.2 punkto reikalavimus, kurių atitikimą patvirtinančius dokumentus subrangovai privalės pateikti kartu su tiekėju.</w:t>
      </w:r>
    </w:p>
    <w:p w14:paraId="73B8164F" w14:textId="06FC3E7C" w:rsidR="00A63CDD" w:rsidRPr="002F54F7" w:rsidRDefault="00A63CDD"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szCs w:val="24"/>
        </w:rPr>
      </w:pPr>
    </w:p>
    <w:p w14:paraId="783CCE28" w14:textId="77777777" w:rsidR="00A63CDD" w:rsidRPr="002F54F7" w:rsidRDefault="00A63CDD" w:rsidP="002F54F7">
      <w:pPr>
        <w:spacing w:after="0" w:line="240" w:lineRule="auto"/>
        <w:ind w:right="282"/>
        <w:jc w:val="both"/>
        <w:rPr>
          <w:rFonts w:eastAsia="Times New Roman"/>
          <w:szCs w:val="24"/>
          <w:lang w:eastAsia="en-US"/>
        </w:rPr>
      </w:pPr>
    </w:p>
    <w:p w14:paraId="374EF784" w14:textId="77777777" w:rsidR="00D51E41" w:rsidRPr="002F54F7" w:rsidRDefault="00D51E41" w:rsidP="002F54F7">
      <w:pPr>
        <w:shd w:val="clear" w:color="auto" w:fill="FFFFFF"/>
        <w:spacing w:after="0" w:line="240" w:lineRule="auto"/>
        <w:jc w:val="both"/>
        <w:rPr>
          <w:szCs w:val="24"/>
          <w:lang w:eastAsia="en-US"/>
        </w:rPr>
      </w:pPr>
      <w:r w:rsidRPr="002F54F7">
        <w:rPr>
          <w:szCs w:val="24"/>
          <w:lang w:eastAsia="en-US"/>
        </w:rPr>
        <w:t>Pasiūlymas galioja iki ................................</w:t>
      </w:r>
    </w:p>
    <w:p w14:paraId="6B7A5E10" w14:textId="77777777" w:rsidR="00D51E41" w:rsidRPr="002F54F7" w:rsidRDefault="00D51E41" w:rsidP="002F54F7">
      <w:pPr>
        <w:spacing w:after="0" w:line="240" w:lineRule="auto"/>
        <w:ind w:right="-108" w:firstLine="720"/>
        <w:jc w:val="both"/>
        <w:rPr>
          <w:i/>
          <w:szCs w:val="24"/>
        </w:rPr>
      </w:pPr>
      <w:r w:rsidRPr="002F54F7">
        <w:rPr>
          <w:i/>
          <w:szCs w:val="24"/>
        </w:rPr>
        <w:t>(Jei nenurodoma data, laikoma, kad pasiūlymas galioja iki termino, nustatyto Pirkimo sąlygose).</w:t>
      </w:r>
    </w:p>
    <w:p w14:paraId="50778738" w14:textId="77777777" w:rsidR="00D51E41" w:rsidRPr="002F54F7" w:rsidRDefault="00D51E41" w:rsidP="002F54F7">
      <w:pPr>
        <w:shd w:val="clear" w:color="auto" w:fill="FFFFFF"/>
        <w:spacing w:after="0" w:line="240" w:lineRule="auto"/>
        <w:ind w:firstLine="709"/>
        <w:jc w:val="both"/>
        <w:rPr>
          <w:rFonts w:eastAsia="Times New Roman"/>
          <w:szCs w:val="24"/>
          <w:lang w:eastAsia="en-US"/>
        </w:rPr>
      </w:pPr>
      <w:r w:rsidRPr="002F54F7">
        <w:rPr>
          <w:szCs w:val="24"/>
          <w:lang w:eastAsia="en-US"/>
        </w:rPr>
        <w:t>Pasirašydamas CVP IS priemonėmis pateiktą pasiūlymą kvalifikuotu elektroniniu parašu, patvirtinu, kad dokumentų skaitmeninės kopijos ir elektroninėmis priemonėmis pateikti duomenys yra teisingi.</w:t>
      </w:r>
    </w:p>
    <w:tbl>
      <w:tblPr>
        <w:tblW w:w="10827" w:type="dxa"/>
        <w:tblInd w:w="-5" w:type="dxa"/>
        <w:tblLayout w:type="fixed"/>
        <w:tblLook w:val="01E0" w:firstRow="1" w:lastRow="1" w:firstColumn="1" w:lastColumn="1" w:noHBand="0" w:noVBand="0"/>
      </w:tblPr>
      <w:tblGrid>
        <w:gridCol w:w="3237"/>
        <w:gridCol w:w="2530"/>
        <w:gridCol w:w="1609"/>
        <w:gridCol w:w="2675"/>
        <w:gridCol w:w="776"/>
      </w:tblGrid>
      <w:tr w:rsidR="00D51E41" w:rsidRPr="002F54F7" w14:paraId="3F74D6E2" w14:textId="77777777" w:rsidTr="007F329A">
        <w:trPr>
          <w:gridAfter w:val="1"/>
          <w:wAfter w:w="776" w:type="dxa"/>
          <w:trHeight w:val="324"/>
        </w:trPr>
        <w:tc>
          <w:tcPr>
            <w:tcW w:w="10051" w:type="dxa"/>
            <w:gridSpan w:val="4"/>
          </w:tcPr>
          <w:p w14:paraId="148B4F7B" w14:textId="77777777" w:rsidR="00D51E41" w:rsidRPr="002F54F7" w:rsidRDefault="00D51E41" w:rsidP="002F54F7">
            <w:pPr>
              <w:spacing w:after="0" w:line="240" w:lineRule="auto"/>
              <w:ind w:right="-108"/>
              <w:jc w:val="both"/>
              <w:rPr>
                <w:szCs w:val="24"/>
              </w:rPr>
            </w:pPr>
          </w:p>
        </w:tc>
      </w:tr>
      <w:tr w:rsidR="00D51E41" w:rsidRPr="002F54F7" w14:paraId="374551FB" w14:textId="77777777" w:rsidTr="007F329A">
        <w:tblPrEx>
          <w:tblLook w:val="04A0" w:firstRow="1" w:lastRow="0" w:firstColumn="1" w:lastColumn="0" w:noHBand="0" w:noVBand="1"/>
        </w:tblPrEx>
        <w:trPr>
          <w:trHeight w:val="186"/>
        </w:trPr>
        <w:tc>
          <w:tcPr>
            <w:tcW w:w="3237" w:type="dxa"/>
            <w:tcBorders>
              <w:top w:val="single" w:sz="4" w:space="0" w:color="auto"/>
              <w:left w:val="nil"/>
              <w:bottom w:val="nil"/>
              <w:right w:val="nil"/>
            </w:tcBorders>
          </w:tcPr>
          <w:p w14:paraId="00647499" w14:textId="77777777" w:rsidR="00D51E41" w:rsidRPr="002F54F7" w:rsidRDefault="00D51E41" w:rsidP="002F54F7">
            <w:pPr>
              <w:pStyle w:val="Pagrindinistekstas1"/>
              <w:spacing w:line="240" w:lineRule="auto"/>
              <w:ind w:firstLine="0"/>
              <w:jc w:val="center"/>
              <w:rPr>
                <w:rFonts w:ascii="Times New Roman" w:hAnsi="Times New Roman" w:cs="Times New Roman"/>
                <w:i/>
                <w:position w:val="6"/>
                <w:sz w:val="24"/>
                <w:szCs w:val="24"/>
                <w:lang w:val="lt-LT"/>
              </w:rPr>
            </w:pPr>
            <w:r w:rsidRPr="002F54F7">
              <w:rPr>
                <w:rFonts w:ascii="Times New Roman" w:hAnsi="Times New Roman" w:cs="Times New Roman"/>
                <w:i/>
                <w:position w:val="6"/>
                <w:sz w:val="24"/>
                <w:szCs w:val="24"/>
                <w:lang w:val="lt-LT"/>
              </w:rPr>
              <w:t>(Tiekėjo arba jo įgalioto asmens pareigų pavadinimas)</w:t>
            </w:r>
          </w:p>
        </w:tc>
        <w:tc>
          <w:tcPr>
            <w:tcW w:w="2530" w:type="dxa"/>
          </w:tcPr>
          <w:p w14:paraId="28D9B28D" w14:textId="77777777" w:rsidR="00D51E41" w:rsidRPr="002F54F7" w:rsidRDefault="00D51E41" w:rsidP="002F54F7">
            <w:pPr>
              <w:spacing w:after="0" w:line="240" w:lineRule="auto"/>
              <w:rPr>
                <w:i/>
                <w:position w:val="6"/>
                <w:szCs w:val="24"/>
              </w:rPr>
            </w:pPr>
            <w:r w:rsidRPr="002F54F7">
              <w:rPr>
                <w:i/>
                <w:position w:val="6"/>
                <w:szCs w:val="24"/>
              </w:rPr>
              <w:t xml:space="preserve">     (Parašas)</w:t>
            </w:r>
          </w:p>
        </w:tc>
        <w:tc>
          <w:tcPr>
            <w:tcW w:w="1609" w:type="dxa"/>
          </w:tcPr>
          <w:p w14:paraId="42A3A211" w14:textId="77777777" w:rsidR="00D51E41" w:rsidRPr="002F54F7" w:rsidRDefault="00D51E41" w:rsidP="002F54F7">
            <w:pPr>
              <w:spacing w:after="0" w:line="240" w:lineRule="auto"/>
              <w:rPr>
                <w:i/>
                <w:position w:val="6"/>
                <w:szCs w:val="24"/>
              </w:rPr>
            </w:pPr>
          </w:p>
        </w:tc>
        <w:tc>
          <w:tcPr>
            <w:tcW w:w="3451" w:type="dxa"/>
            <w:gridSpan w:val="2"/>
          </w:tcPr>
          <w:p w14:paraId="1A8D3C0C" w14:textId="77777777" w:rsidR="00D51E41" w:rsidRPr="002F54F7" w:rsidRDefault="00D51E41" w:rsidP="002F54F7">
            <w:pPr>
              <w:spacing w:after="0" w:line="240" w:lineRule="auto"/>
              <w:rPr>
                <w:i/>
                <w:position w:val="6"/>
                <w:szCs w:val="24"/>
              </w:rPr>
            </w:pPr>
            <w:r w:rsidRPr="002F54F7">
              <w:rPr>
                <w:i/>
                <w:position w:val="6"/>
                <w:szCs w:val="24"/>
              </w:rPr>
              <w:t>(Vardas ir pavardė)</w:t>
            </w:r>
          </w:p>
        </w:tc>
      </w:tr>
    </w:tbl>
    <w:p w14:paraId="4CE6EC9F" w14:textId="77777777" w:rsidR="002D2D98" w:rsidRPr="002F54F7" w:rsidRDefault="002D2D98" w:rsidP="002F54F7">
      <w:pPr>
        <w:spacing w:line="240" w:lineRule="auto"/>
        <w:rPr>
          <w:szCs w:val="24"/>
        </w:rPr>
      </w:pPr>
    </w:p>
    <w:sectPr w:rsidR="002D2D98" w:rsidRPr="002F54F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57391"/>
    <w:multiLevelType w:val="multilevel"/>
    <w:tmpl w:val="C018F526"/>
    <w:lvl w:ilvl="0">
      <w:start w:val="2"/>
      <w:numFmt w:val="decimal"/>
      <w:lvlText w:val="%1."/>
      <w:lvlJc w:val="left"/>
      <w:pPr>
        <w:ind w:left="480" w:hanging="480"/>
      </w:pPr>
      <w:rPr>
        <w:rFonts w:hint="default"/>
      </w:rPr>
    </w:lvl>
    <w:lvl w:ilvl="1">
      <w:start w:val="16"/>
      <w:numFmt w:val="decimal"/>
      <w:lvlText w:val="%1.%2."/>
      <w:lvlJc w:val="left"/>
      <w:pPr>
        <w:ind w:left="7143" w:hanging="480"/>
      </w:pPr>
      <w:rPr>
        <w:rFonts w:hint="default"/>
      </w:rPr>
    </w:lvl>
    <w:lvl w:ilvl="2">
      <w:start w:val="1"/>
      <w:numFmt w:val="decimal"/>
      <w:lvlText w:val="%1.%2.%3."/>
      <w:lvlJc w:val="left"/>
      <w:pPr>
        <w:ind w:left="14046" w:hanging="720"/>
      </w:pPr>
      <w:rPr>
        <w:rFonts w:hint="default"/>
      </w:rPr>
    </w:lvl>
    <w:lvl w:ilvl="3">
      <w:start w:val="1"/>
      <w:numFmt w:val="decimal"/>
      <w:lvlText w:val="%1.%2.%3.%4."/>
      <w:lvlJc w:val="left"/>
      <w:pPr>
        <w:ind w:left="20709" w:hanging="720"/>
      </w:pPr>
      <w:rPr>
        <w:rFonts w:hint="default"/>
      </w:rPr>
    </w:lvl>
    <w:lvl w:ilvl="4">
      <w:start w:val="1"/>
      <w:numFmt w:val="decimal"/>
      <w:lvlText w:val="%1.%2.%3.%4.%5."/>
      <w:lvlJc w:val="left"/>
      <w:pPr>
        <w:ind w:left="27732" w:hanging="1080"/>
      </w:pPr>
      <w:rPr>
        <w:rFonts w:hint="default"/>
      </w:rPr>
    </w:lvl>
    <w:lvl w:ilvl="5">
      <w:start w:val="1"/>
      <w:numFmt w:val="decimal"/>
      <w:lvlText w:val="%1.%2.%3.%4.%5.%6."/>
      <w:lvlJc w:val="left"/>
      <w:pPr>
        <w:ind w:left="-31141" w:hanging="1080"/>
      </w:pPr>
      <w:rPr>
        <w:rFonts w:hint="default"/>
      </w:rPr>
    </w:lvl>
    <w:lvl w:ilvl="6">
      <w:start w:val="1"/>
      <w:numFmt w:val="decimal"/>
      <w:lvlText w:val="%1.%2.%3.%4.%5.%6.%7."/>
      <w:lvlJc w:val="left"/>
      <w:pPr>
        <w:ind w:left="-24118" w:hanging="1440"/>
      </w:pPr>
      <w:rPr>
        <w:rFonts w:hint="default"/>
      </w:rPr>
    </w:lvl>
    <w:lvl w:ilvl="7">
      <w:start w:val="1"/>
      <w:numFmt w:val="decimal"/>
      <w:lvlText w:val="%1.%2.%3.%4.%5.%6.%7.%8."/>
      <w:lvlJc w:val="left"/>
      <w:pPr>
        <w:ind w:left="-17455" w:hanging="1440"/>
      </w:pPr>
      <w:rPr>
        <w:rFonts w:hint="default"/>
      </w:rPr>
    </w:lvl>
    <w:lvl w:ilvl="8">
      <w:start w:val="1"/>
      <w:numFmt w:val="decimal"/>
      <w:lvlText w:val="%1.%2.%3.%4.%5.%6.%7.%8.%9."/>
      <w:lvlJc w:val="left"/>
      <w:pPr>
        <w:ind w:left="-10432" w:hanging="1800"/>
      </w:pPr>
      <w:rPr>
        <w:rFonts w:hint="default"/>
      </w:rPr>
    </w:lvl>
  </w:abstractNum>
  <w:abstractNum w:abstractNumId="1" w15:restartNumberingAfterBreak="0">
    <w:nsid w:val="5B756955"/>
    <w:multiLevelType w:val="hybridMultilevel"/>
    <w:tmpl w:val="762E3896"/>
    <w:lvl w:ilvl="0" w:tplc="FB14C71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5E652339"/>
    <w:multiLevelType w:val="multilevel"/>
    <w:tmpl w:val="13D2C01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84059939">
    <w:abstractNumId w:val="1"/>
  </w:num>
  <w:num w:numId="2" w16cid:durableId="1660305098">
    <w:abstractNumId w:val="0"/>
  </w:num>
  <w:num w:numId="3" w16cid:durableId="280040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E41"/>
    <w:rsid w:val="000169E3"/>
    <w:rsid w:val="000B5C02"/>
    <w:rsid w:val="000C76F0"/>
    <w:rsid w:val="000D7D40"/>
    <w:rsid w:val="00167712"/>
    <w:rsid w:val="00190343"/>
    <w:rsid w:val="002358F6"/>
    <w:rsid w:val="00277E0B"/>
    <w:rsid w:val="00296D28"/>
    <w:rsid w:val="002D2D98"/>
    <w:rsid w:val="002D5388"/>
    <w:rsid w:val="002F0AAA"/>
    <w:rsid w:val="002F35D7"/>
    <w:rsid w:val="002F54F7"/>
    <w:rsid w:val="00301551"/>
    <w:rsid w:val="00340B93"/>
    <w:rsid w:val="0035013A"/>
    <w:rsid w:val="003821B6"/>
    <w:rsid w:val="00384D4D"/>
    <w:rsid w:val="00390E5C"/>
    <w:rsid w:val="003A33D0"/>
    <w:rsid w:val="003C7ABD"/>
    <w:rsid w:val="003D1158"/>
    <w:rsid w:val="003F2797"/>
    <w:rsid w:val="00454743"/>
    <w:rsid w:val="004B18A3"/>
    <w:rsid w:val="00551007"/>
    <w:rsid w:val="005600CD"/>
    <w:rsid w:val="0057023B"/>
    <w:rsid w:val="00595268"/>
    <w:rsid w:val="00602863"/>
    <w:rsid w:val="00654BF2"/>
    <w:rsid w:val="00671656"/>
    <w:rsid w:val="006A0DAD"/>
    <w:rsid w:val="007078D5"/>
    <w:rsid w:val="00721BD6"/>
    <w:rsid w:val="0076331D"/>
    <w:rsid w:val="00794E30"/>
    <w:rsid w:val="007E095C"/>
    <w:rsid w:val="00861588"/>
    <w:rsid w:val="008853A6"/>
    <w:rsid w:val="00896280"/>
    <w:rsid w:val="008C69BF"/>
    <w:rsid w:val="0090514E"/>
    <w:rsid w:val="00972E92"/>
    <w:rsid w:val="009B1B25"/>
    <w:rsid w:val="009D0BB0"/>
    <w:rsid w:val="009D2137"/>
    <w:rsid w:val="009E2F6B"/>
    <w:rsid w:val="00A0144E"/>
    <w:rsid w:val="00A133C4"/>
    <w:rsid w:val="00A62F02"/>
    <w:rsid w:val="00A63CDD"/>
    <w:rsid w:val="00A807C1"/>
    <w:rsid w:val="00A847E3"/>
    <w:rsid w:val="00AE00CA"/>
    <w:rsid w:val="00B04ADA"/>
    <w:rsid w:val="00B25BE4"/>
    <w:rsid w:val="00B9376A"/>
    <w:rsid w:val="00B948DB"/>
    <w:rsid w:val="00B97CA7"/>
    <w:rsid w:val="00BB40EB"/>
    <w:rsid w:val="00BD1BD9"/>
    <w:rsid w:val="00C57DE7"/>
    <w:rsid w:val="00CF65BC"/>
    <w:rsid w:val="00D040D7"/>
    <w:rsid w:val="00D1598D"/>
    <w:rsid w:val="00D34A33"/>
    <w:rsid w:val="00D51E41"/>
    <w:rsid w:val="00D57DF6"/>
    <w:rsid w:val="00E171A3"/>
    <w:rsid w:val="00E8259D"/>
    <w:rsid w:val="00F0339B"/>
    <w:rsid w:val="00F04120"/>
    <w:rsid w:val="00F33936"/>
    <w:rsid w:val="00F352B4"/>
    <w:rsid w:val="00F81CEA"/>
    <w:rsid w:val="00FA5A09"/>
    <w:rsid w:val="00FC6BF1"/>
    <w:rsid w:val="00FD2C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C879"/>
  <w15:chartTrackingRefBased/>
  <w15:docId w15:val="{AA3D7FA4-D908-49E1-8732-37D3D205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E41"/>
    <w:pPr>
      <w:spacing w:after="200" w:line="276" w:lineRule="auto"/>
    </w:pPr>
    <w:rPr>
      <w:rFonts w:ascii="Times New Roman" w:eastAsia="Calibri" w:hAnsi="Times New Roman" w:cs="Times New Roman"/>
      <w:kern w:val="0"/>
      <w:sz w:val="24"/>
      <w:szCs w:val="20"/>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99"/>
    <w:qFormat/>
    <w:rsid w:val="00D51E41"/>
    <w:pPr>
      <w:ind w:left="720"/>
      <w:contextualSpacing/>
    </w:pPr>
    <w:rPr>
      <w:szCs w:val="22"/>
      <w:lang w:val="x-none"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D51E41"/>
    <w:rPr>
      <w:rFonts w:ascii="Times New Roman" w:eastAsia="Calibri" w:hAnsi="Times New Roman" w:cs="Times New Roman"/>
      <w:kern w:val="0"/>
      <w:sz w:val="24"/>
      <w:lang w:val="x-none"/>
      <w14:ligatures w14:val="none"/>
    </w:rPr>
  </w:style>
  <w:style w:type="paragraph" w:customStyle="1" w:styleId="Pagrindinistekstas1">
    <w:name w:val="Pagrindinis tekstas1"/>
    <w:link w:val="BodytextChar"/>
    <w:rsid w:val="00D51E41"/>
    <w:pPr>
      <w:snapToGrid w:val="0"/>
      <w:ind w:firstLine="312"/>
      <w:jc w:val="both"/>
    </w:pPr>
    <w:rPr>
      <w:rFonts w:ascii="TimesLT" w:eastAsiaTheme="minorEastAsia" w:hAnsi="TimesLT"/>
      <w:kern w:val="0"/>
      <w:lang w:val="en-US"/>
      <w14:ligatures w14:val="none"/>
    </w:rPr>
  </w:style>
  <w:style w:type="character" w:customStyle="1" w:styleId="BodytextChar">
    <w:name w:val="Body text Char"/>
    <w:link w:val="Pagrindinistekstas1"/>
    <w:rsid w:val="00D51E41"/>
    <w:rPr>
      <w:rFonts w:ascii="TimesLT" w:eastAsiaTheme="minorEastAsia" w:hAnsi="TimesLT"/>
      <w:kern w:val="0"/>
      <w:lang w:val="en-US"/>
      <w14:ligatures w14:val="none"/>
    </w:rPr>
  </w:style>
  <w:style w:type="character" w:styleId="CommentReference">
    <w:name w:val="annotation reference"/>
    <w:basedOn w:val="DefaultParagraphFont"/>
    <w:uiPriority w:val="99"/>
    <w:semiHidden/>
    <w:unhideWhenUsed/>
    <w:rsid w:val="00390E5C"/>
    <w:rPr>
      <w:sz w:val="16"/>
      <w:szCs w:val="16"/>
    </w:rPr>
  </w:style>
  <w:style w:type="paragraph" w:styleId="CommentText">
    <w:name w:val="annotation text"/>
    <w:basedOn w:val="Normal"/>
    <w:link w:val="CommentTextChar"/>
    <w:uiPriority w:val="99"/>
    <w:semiHidden/>
    <w:unhideWhenUsed/>
    <w:rsid w:val="00390E5C"/>
    <w:pPr>
      <w:spacing w:line="240" w:lineRule="auto"/>
    </w:pPr>
    <w:rPr>
      <w:sz w:val="20"/>
    </w:rPr>
  </w:style>
  <w:style w:type="character" w:customStyle="1" w:styleId="CommentTextChar">
    <w:name w:val="Comment Text Char"/>
    <w:basedOn w:val="DefaultParagraphFont"/>
    <w:link w:val="CommentText"/>
    <w:uiPriority w:val="99"/>
    <w:semiHidden/>
    <w:rsid w:val="00390E5C"/>
    <w:rPr>
      <w:rFonts w:ascii="Times New Roman" w:eastAsia="Calibri" w:hAnsi="Times New Roman" w:cs="Times New Roman"/>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390E5C"/>
    <w:rPr>
      <w:b/>
      <w:bCs/>
    </w:rPr>
  </w:style>
  <w:style w:type="character" w:customStyle="1" w:styleId="CommentSubjectChar">
    <w:name w:val="Comment Subject Char"/>
    <w:basedOn w:val="CommentTextChar"/>
    <w:link w:val="CommentSubject"/>
    <w:uiPriority w:val="99"/>
    <w:semiHidden/>
    <w:rsid w:val="00390E5C"/>
    <w:rPr>
      <w:rFonts w:ascii="Times New Roman" w:eastAsia="Calibri" w:hAnsi="Times New Roman" w:cs="Times New Roman"/>
      <w:b/>
      <w:bCs/>
      <w:kern w:val="0"/>
      <w:sz w:val="20"/>
      <w:szCs w:val="20"/>
      <w:lang w:eastAsia="lt-LT"/>
      <w14:ligatures w14:val="none"/>
    </w:rPr>
  </w:style>
  <w:style w:type="paragraph" w:styleId="BalloonText">
    <w:name w:val="Balloon Text"/>
    <w:basedOn w:val="Normal"/>
    <w:link w:val="BalloonTextChar"/>
    <w:uiPriority w:val="99"/>
    <w:semiHidden/>
    <w:unhideWhenUsed/>
    <w:rsid w:val="00390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E5C"/>
    <w:rPr>
      <w:rFonts w:ascii="Segoe UI" w:eastAsia="Calibri" w:hAnsi="Segoe UI" w:cs="Segoe UI"/>
      <w:kern w:val="0"/>
      <w:sz w:val="18"/>
      <w:szCs w:val="18"/>
      <w:lang w:eastAsia="lt-LT"/>
      <w14:ligatures w14:val="none"/>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0C76F0"/>
    <w:pPr>
      <w:tabs>
        <w:tab w:val="center" w:pos="4819"/>
        <w:tab w:val="right" w:pos="9638"/>
      </w:tabs>
      <w:autoSpaceDN w:val="0"/>
      <w:spacing w:after="0" w:line="240" w:lineRule="auto"/>
      <w:textAlignment w:val="baseline"/>
    </w:pPr>
    <w:rPr>
      <w:rFonts w:ascii="Calibri" w:hAnsi="Calibri"/>
      <w:sz w:val="22"/>
      <w:szCs w:val="22"/>
      <w:lang w:eastAsia="en-US"/>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0C76F0"/>
    <w:rPr>
      <w:rFonts w:ascii="Calibri" w:eastAsia="Calibri" w:hAnsi="Calibri" w:cs="Times New Roman"/>
      <w:kern w:val="0"/>
      <w14:ligatures w14:val="none"/>
    </w:rPr>
  </w:style>
  <w:style w:type="paragraph" w:styleId="FootnoteText">
    <w:name w:val="footnote text"/>
    <w:basedOn w:val="Normal"/>
    <w:link w:val="FootnoteTextChar"/>
    <w:uiPriority w:val="99"/>
    <w:semiHidden/>
    <w:unhideWhenUsed/>
    <w:rsid w:val="004B18A3"/>
    <w:pPr>
      <w:spacing w:after="0" w:line="240" w:lineRule="auto"/>
    </w:pPr>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semiHidden/>
    <w:rsid w:val="004B18A3"/>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65A02-73AC-4520-8E87-C6B0A1A42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4111</Words>
  <Characters>2344</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Laima Ratkevičienė</cp:lastModifiedBy>
  <cp:revision>66</cp:revision>
  <dcterms:created xsi:type="dcterms:W3CDTF">2025-04-22T06:17:00Z</dcterms:created>
  <dcterms:modified xsi:type="dcterms:W3CDTF">2025-06-19T06:42:00Z</dcterms:modified>
</cp:coreProperties>
</file>