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597DC2" w:rsidRDefault="00597DC2" w:rsidP="008F475A">
          <w:pPr>
            <w:spacing w:after="120" w:line="20" w:lineRule="atLeast"/>
            <w:contextualSpacing/>
            <w:rPr>
              <w:rFonts w:ascii="Arial" w:hAnsi="Arial" w:cs="Arial"/>
              <w:b/>
              <w:bCs/>
              <w:sz w:val="24"/>
              <w:szCs w:val="24"/>
            </w:rPr>
          </w:pPr>
        </w:p>
        <w:p w:rsidR="00597DC2" w:rsidRPr="00597DC2" w:rsidRDefault="00597DC2" w:rsidP="00731AA7">
          <w:pPr>
            <w:spacing w:after="0" w:line="240" w:lineRule="auto"/>
            <w:ind w:left="288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PATVIRTINTA:</w:t>
          </w:r>
        </w:p>
        <w:p w:rsidR="00597DC2" w:rsidRPr="00597DC2" w:rsidRDefault="00597DC2" w:rsidP="00597DC2">
          <w:pPr>
            <w:spacing w:after="0" w:line="240" w:lineRule="auto"/>
            <w:ind w:left="4320" w:firstLine="720"/>
            <w:jc w:val="center"/>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Kaišiadorių rajono savivaldybės</w:t>
          </w:r>
        </w:p>
        <w:p w:rsidR="00597DC2" w:rsidRDefault="00597DC2" w:rsidP="00597DC2">
          <w:pPr>
            <w:spacing w:after="0" w:line="240" w:lineRule="auto"/>
            <w:jc w:val="right"/>
            <w:rPr>
              <w:rFonts w:ascii="Times New Roman" w:eastAsia="Times New Roman" w:hAnsi="Times New Roman" w:cs="Times New Roman"/>
              <w:bCs/>
              <w:sz w:val="24"/>
              <w:szCs w:val="24"/>
            </w:rPr>
          </w:pPr>
          <w:r w:rsidRPr="00597DC2">
            <w:rPr>
              <w:rFonts w:ascii="Times New Roman" w:eastAsia="Times New Roman" w:hAnsi="Times New Roman" w:cs="Times New Roman"/>
              <w:bCs/>
              <w:sz w:val="24"/>
              <w:szCs w:val="24"/>
            </w:rPr>
            <w:t>administracijos direktoriaus 2025 m.</w:t>
          </w:r>
        </w:p>
        <w:p w:rsidR="00597DC2" w:rsidRPr="00597DC2" w:rsidRDefault="00597DC2" w:rsidP="00597DC2">
          <w:pPr>
            <w:spacing w:after="0" w:line="240" w:lineRule="auto"/>
            <w:ind w:left="432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A702E3">
            <w:rPr>
              <w:rFonts w:ascii="Times New Roman" w:eastAsia="Times New Roman" w:hAnsi="Times New Roman" w:cs="Times New Roman"/>
              <w:bCs/>
              <w:sz w:val="24"/>
              <w:szCs w:val="24"/>
            </w:rPr>
            <w:t xml:space="preserve">   </w:t>
          </w:r>
          <w:r w:rsidR="0013578D">
            <w:rPr>
              <w:rFonts w:ascii="Times New Roman" w:eastAsia="Times New Roman" w:hAnsi="Times New Roman" w:cs="Times New Roman"/>
              <w:bCs/>
              <w:sz w:val="24"/>
              <w:szCs w:val="24"/>
            </w:rPr>
            <w:t xml:space="preserve">         </w:t>
          </w:r>
          <w:r w:rsidR="00A702E3">
            <w:rPr>
              <w:rFonts w:ascii="Times New Roman" w:eastAsia="Times New Roman" w:hAnsi="Times New Roman" w:cs="Times New Roman"/>
              <w:bCs/>
              <w:sz w:val="24"/>
              <w:szCs w:val="24"/>
            </w:rPr>
            <w:t>birželio</w:t>
          </w:r>
          <w:r w:rsidRPr="00597DC2">
            <w:rPr>
              <w:rFonts w:ascii="Times New Roman" w:eastAsia="Times New Roman" w:hAnsi="Times New Roman" w:cs="Times New Roman"/>
              <w:bCs/>
              <w:sz w:val="24"/>
              <w:szCs w:val="24"/>
            </w:rPr>
            <w:t xml:space="preserve"> </w:t>
          </w:r>
          <w:r w:rsidR="0013578D">
            <w:rPr>
              <w:rFonts w:ascii="Times New Roman" w:eastAsia="Times New Roman" w:hAnsi="Times New Roman" w:cs="Times New Roman"/>
              <w:bCs/>
              <w:sz w:val="24"/>
              <w:szCs w:val="24"/>
            </w:rPr>
            <w:t xml:space="preserve">19 </w:t>
          </w:r>
          <w:r w:rsidRPr="00597DC2">
            <w:rPr>
              <w:rFonts w:ascii="Times New Roman" w:eastAsia="Times New Roman" w:hAnsi="Times New Roman" w:cs="Times New Roman"/>
              <w:bCs/>
              <w:sz w:val="24"/>
              <w:szCs w:val="24"/>
            </w:rPr>
            <w:t>d. įsakymu Nr. V42E-</w:t>
          </w:r>
          <w:r w:rsidR="0013578D">
            <w:rPr>
              <w:rFonts w:ascii="Times New Roman" w:eastAsia="Times New Roman" w:hAnsi="Times New Roman" w:cs="Times New Roman"/>
              <w:bCs/>
              <w:sz w:val="24"/>
              <w:szCs w:val="24"/>
            </w:rPr>
            <w:t>51</w:t>
          </w:r>
        </w:p>
        <w:p w:rsidR="00597DC2" w:rsidRPr="00597DC2" w:rsidRDefault="00597DC2" w:rsidP="00597DC2">
          <w:pPr>
            <w:spacing w:after="120" w:line="300" w:lineRule="auto"/>
            <w:ind w:left="567"/>
            <w:contextualSpacing/>
            <w:jc w:val="center"/>
            <w:rPr>
              <w:rFonts w:ascii="Arial" w:hAnsi="Arial" w:cs="Arial"/>
              <w:b/>
              <w:color w:val="00B050"/>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AA7D66" w:rsidRPr="00AA7D66" w:rsidRDefault="00597DC2" w:rsidP="00AA7D66">
          <w:pPr>
            <w:spacing w:after="0"/>
            <w:jc w:val="center"/>
            <w:rPr>
              <w:rFonts w:ascii="Times New Roman" w:eastAsia="Times New Roman" w:hAnsi="Times New Roman" w:cs="Times New Roman"/>
              <w:b/>
              <w:bCs/>
              <w:sz w:val="24"/>
              <w:szCs w:val="24"/>
              <w:lang w:eastAsia="ar-SA"/>
            </w:rPr>
          </w:pPr>
          <w:r w:rsidRPr="00AA7D66">
            <w:rPr>
              <w:rFonts w:ascii="Times New Roman" w:hAnsi="Times New Roman" w:cs="Times New Roman"/>
              <w:b/>
              <w:bCs/>
              <w:sz w:val="24"/>
              <w:szCs w:val="24"/>
            </w:rPr>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w:t>
          </w:r>
          <w:r w:rsidR="00AA7D66">
            <w:rPr>
              <w:rFonts w:ascii="Times New Roman" w:eastAsia="Times New Roman" w:hAnsi="Times New Roman" w:cs="Times New Roman"/>
              <w:b/>
              <w:bCs/>
              <w:sz w:val="24"/>
              <w:szCs w:val="24"/>
              <w:lang w:eastAsia="ar-SA"/>
            </w:rPr>
            <w:t xml:space="preserve"> </w:t>
          </w:r>
          <w:r w:rsidR="00AA7D66" w:rsidRPr="00AA7D66">
            <w:rPr>
              <w:rFonts w:ascii="Times New Roman" w:eastAsia="Times New Roman" w:hAnsi="Times New Roman" w:cs="Times New Roman"/>
              <w:b/>
              <w:bCs/>
              <w:sz w:val="24"/>
              <w:szCs w:val="24"/>
              <w:lang w:eastAsia="ar-SA"/>
            </w:rPr>
            <w:t>AIKŠTELĖS PRIE MOKYKLOS - DARŽELIO „VAIKYSTĖS</w:t>
          </w:r>
          <w:r w:rsidR="00AA7D66">
            <w:rPr>
              <w:rFonts w:ascii="Times New Roman" w:eastAsia="Times New Roman" w:hAnsi="Times New Roman" w:cs="Times New Roman"/>
              <w:b/>
              <w:bCs/>
              <w:sz w:val="24"/>
              <w:szCs w:val="24"/>
              <w:lang w:eastAsia="ar-SA"/>
            </w:rPr>
            <w:t xml:space="preserve"> </w:t>
          </w:r>
          <w:r w:rsidR="00AA7D66" w:rsidRPr="00AA7D66">
            <w:rPr>
              <w:rFonts w:ascii="Times New Roman" w:eastAsia="Times New Roman" w:hAnsi="Times New Roman" w:cs="Times New Roman"/>
              <w:b/>
              <w:bCs/>
              <w:sz w:val="24"/>
              <w:szCs w:val="24"/>
              <w:lang w:eastAsia="ar-SA"/>
            </w:rPr>
            <w:t>DVARAS“ VYTAUTO G. 44A, ŽIEŽMARIAI, KAIŠIADORIŲ R.</w:t>
          </w:r>
          <w:r w:rsidR="00AA7D66" w:rsidRPr="00AA7D66">
            <w:rPr>
              <w:rFonts w:ascii="Times New Roman" w:eastAsia="Times New Roman" w:hAnsi="Times New Roman" w:cs="Times New Roman"/>
              <w:b/>
              <w:kern w:val="24"/>
              <w:sz w:val="24"/>
              <w:szCs w:val="24"/>
              <w:lang w:eastAsia="ar-SA"/>
            </w:rPr>
            <w:t xml:space="preserve"> </w:t>
          </w:r>
        </w:p>
        <w:p w:rsidR="00AA7D66" w:rsidRPr="00AA7D66" w:rsidRDefault="00AA7D66" w:rsidP="00AA7D66">
          <w:pPr>
            <w:spacing w:after="0"/>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kern w:val="24"/>
              <w:sz w:val="24"/>
              <w:szCs w:val="24"/>
              <w:lang w:eastAsia="ar-SA"/>
            </w:rPr>
            <w:t>STATYBOS RANGOS DA</w:t>
          </w:r>
          <w:r w:rsidRPr="00AA7D66">
            <w:rPr>
              <w:rFonts w:ascii="Times New Roman" w:eastAsia="Times New Roman" w:hAnsi="Times New Roman" w:cs="Times New Roman"/>
              <w:b/>
              <w:sz w:val="24"/>
              <w:szCs w:val="24"/>
              <w:lang w:eastAsia="ar-SA"/>
            </w:rPr>
            <w:t xml:space="preserve">RBAI IR </w:t>
          </w:r>
          <w:r w:rsidRPr="00AA7D66">
            <w:rPr>
              <w:rFonts w:ascii="Times New Roman" w:eastAsia="Times New Roman" w:hAnsi="Times New Roman" w:cs="Times New Roman"/>
              <w:b/>
              <w:bCs/>
              <w:sz w:val="24"/>
              <w:szCs w:val="24"/>
              <w:lang w:eastAsia="ar-SA"/>
            </w:rPr>
            <w:t>VALSTYBINĖS REIKŠMĖS RAJONINIO KELIO NR. 4718</w:t>
          </w:r>
          <w:r>
            <w:rPr>
              <w:rFonts w:ascii="Times New Roman" w:eastAsia="Times New Roman" w:hAnsi="Times New Roman" w:cs="Times New Roman"/>
              <w:b/>
              <w:bCs/>
              <w:sz w:val="24"/>
              <w:szCs w:val="24"/>
              <w:lang w:eastAsia="ar-SA"/>
            </w:rPr>
            <w:t xml:space="preserve"> </w:t>
          </w:r>
          <w:r w:rsidRPr="00AA7D66">
            <w:rPr>
              <w:rFonts w:ascii="Times New Roman" w:eastAsia="Times New Roman" w:hAnsi="Times New Roman" w:cs="Times New Roman"/>
              <w:b/>
              <w:bCs/>
              <w:sz w:val="24"/>
              <w:szCs w:val="24"/>
              <w:lang w:eastAsia="ar-SA"/>
            </w:rPr>
            <w:t>SEMELIŠKĖS – JAGĖLONYS – MŪRO STRĖVININKAI –</w:t>
          </w:r>
          <w:r>
            <w:rPr>
              <w:rFonts w:ascii="Times New Roman" w:eastAsia="Times New Roman" w:hAnsi="Times New Roman" w:cs="Times New Roman"/>
              <w:b/>
              <w:bCs/>
              <w:sz w:val="24"/>
              <w:szCs w:val="24"/>
              <w:lang w:eastAsia="ar-SA"/>
            </w:rPr>
            <w:t xml:space="preserve"> </w:t>
          </w:r>
          <w:r w:rsidR="008F49DA">
            <w:rPr>
              <w:rFonts w:ascii="Times New Roman" w:eastAsia="Times New Roman" w:hAnsi="Times New Roman" w:cs="Times New Roman"/>
              <w:b/>
              <w:bCs/>
              <w:sz w:val="24"/>
              <w:szCs w:val="24"/>
              <w:lang w:eastAsia="ar-SA"/>
            </w:rPr>
            <w:t>ŽIEŽMARIAI PAPRASTASIS REMONTAS</w:t>
          </w:r>
          <w:r w:rsidRPr="00AA7D66">
            <w:rPr>
              <w:rFonts w:ascii="Times New Roman" w:eastAsia="Times New Roman" w:hAnsi="Times New Roman" w:cs="Times New Roman"/>
              <w:b/>
              <w:bCs/>
              <w:sz w:val="24"/>
              <w:szCs w:val="24"/>
              <w:lang w:eastAsia="ar-SA"/>
            </w:rPr>
            <w:t>, REMONTUOJANT</w:t>
          </w:r>
        </w:p>
        <w:p w:rsidR="00597DC2" w:rsidRPr="00AA7D66" w:rsidRDefault="00AA7D66" w:rsidP="00AA7D66">
          <w:pPr>
            <w:spacing w:after="0" w:line="20" w:lineRule="atLeast"/>
            <w:contextualSpacing/>
            <w:jc w:val="center"/>
            <w:rPr>
              <w:rFonts w:ascii="Arial" w:hAnsi="Arial" w:cs="Arial"/>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kern w:val="24"/>
              <w:sz w:val="24"/>
              <w:szCs w:val="24"/>
              <w:lang w:eastAsia="ar-SA"/>
            </w:rPr>
            <w:t>STATYBOS RANGOS DA</w:t>
          </w:r>
          <w:r w:rsidRPr="00AA7D66">
            <w:rPr>
              <w:rFonts w:ascii="Times New Roman" w:eastAsia="Times New Roman" w:hAnsi="Times New Roman" w:cs="Times New Roman"/>
              <w:b/>
              <w:sz w:val="24"/>
              <w:szCs w:val="24"/>
              <w:lang w:eastAsia="ar-SA"/>
            </w:rPr>
            <w:t>RBAI</w:t>
          </w:r>
          <w:r w:rsidR="00597DC2" w:rsidRPr="00AA7D66">
            <w:rPr>
              <w:rFonts w:ascii="Times New Roman" w:hAnsi="Times New Roman" w:cs="Times New Roman"/>
              <w:b/>
              <w:bCs/>
              <w:sz w:val="24"/>
              <w:szCs w:val="24"/>
            </w:rPr>
            <w:t>“ SKELBIAMOS APKLAUSOS SĄLYGOS</w:t>
          </w: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597DC2" w:rsidRDefault="00597DC2" w:rsidP="00B67FB4">
          <w:pPr>
            <w:spacing w:after="120" w:line="20" w:lineRule="atLeast"/>
            <w:ind w:firstLine="851"/>
            <w:contextualSpacing/>
            <w:jc w:val="center"/>
            <w:rPr>
              <w:rFonts w:ascii="Arial" w:hAnsi="Arial" w:cs="Arial"/>
              <w:b/>
              <w:bCs/>
              <w:sz w:val="24"/>
              <w:szCs w:val="24"/>
            </w:rPr>
          </w:pPr>
        </w:p>
        <w:p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rsidR="00AA7D66" w:rsidRPr="00AA7D66" w:rsidRDefault="002E2E5C" w:rsidP="00AA7D66">
          <w:pPr>
            <w:spacing w:after="120" w:line="20" w:lineRule="atLeast"/>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lastRenderedPageBreak/>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 AIKŠTELĖS PRIE MOKYKLOS - DARŽELIO „VAIKYSTĖS DVARAS“ VYTAUTO G. 44A, ŽIEŽMARIAI, KAIŠIADORIŲ R.</w:t>
          </w:r>
          <w:r w:rsidR="00AA7D66" w:rsidRPr="00AA7D66">
            <w:rPr>
              <w:rFonts w:ascii="Times New Roman" w:eastAsia="Times New Roman" w:hAnsi="Times New Roman" w:cs="Times New Roman"/>
              <w:b/>
              <w:sz w:val="24"/>
              <w:szCs w:val="24"/>
              <w:lang w:eastAsia="ar-SA"/>
            </w:rPr>
            <w:t xml:space="preserve"> </w:t>
          </w:r>
        </w:p>
        <w:p w:rsidR="00AA7D66" w:rsidRPr="00AA7D66" w:rsidRDefault="00AA7D66" w:rsidP="00AA7D66">
          <w:pPr>
            <w:spacing w:after="120" w:line="20" w:lineRule="atLeast"/>
            <w:contextualSpacing/>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sz w:val="24"/>
              <w:szCs w:val="24"/>
              <w:lang w:eastAsia="ar-SA"/>
            </w:rPr>
            <w:t xml:space="preserve">STATYBOS RANGOS DARBAI IR </w:t>
          </w:r>
          <w:r w:rsidRPr="00AA7D66">
            <w:rPr>
              <w:rFonts w:ascii="Times New Roman" w:eastAsia="Times New Roman" w:hAnsi="Times New Roman" w:cs="Times New Roman"/>
              <w:b/>
              <w:bCs/>
              <w:sz w:val="24"/>
              <w:szCs w:val="24"/>
              <w:lang w:eastAsia="ar-SA"/>
            </w:rPr>
            <w:t>VALSTYBINĖS REIKŠMĖS RAJONINIO KELIO NR. 4718 SEMELIŠKĖS – JAGĖLONYS – MŪRO STRĖVININKAI – ŽIEŽMARIAI PAPRASTASIS REMONTAS, REMONTUOJANT</w:t>
          </w:r>
        </w:p>
        <w:p w:rsidR="002E2E5C" w:rsidRDefault="00AA7D66" w:rsidP="00AA7D66">
          <w:pPr>
            <w:spacing w:after="120" w:line="20" w:lineRule="atLeast"/>
            <w:contextualSpacing/>
            <w:jc w:val="center"/>
            <w:rPr>
              <w:rFonts w:ascii="Arial" w:hAnsi="Arial" w:cs="Arial"/>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sz w:val="24"/>
              <w:szCs w:val="24"/>
              <w:lang w:eastAsia="ar-SA"/>
            </w:rPr>
            <w:t>STATYBOS 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rsidR="00597DC2" w:rsidRDefault="00597DC2" w:rsidP="00B67FB4">
          <w:pPr>
            <w:spacing w:after="120" w:line="20" w:lineRule="atLeast"/>
            <w:ind w:firstLine="851"/>
            <w:contextualSpacing/>
            <w:jc w:val="center"/>
            <w:rPr>
              <w:rFonts w:ascii="Arial" w:hAnsi="Arial" w:cs="Arial"/>
              <w:b/>
              <w:bCs/>
              <w:sz w:val="24"/>
              <w:szCs w:val="24"/>
            </w:rPr>
          </w:pPr>
        </w:p>
        <w:p w:rsidR="003611FD" w:rsidRDefault="003611FD" w:rsidP="0046594D">
          <w:pPr>
            <w:pStyle w:val="Default"/>
          </w:pPr>
        </w:p>
        <w:p w:rsidR="003611FD" w:rsidRPr="003D77E3" w:rsidRDefault="003611FD" w:rsidP="003D77E3">
          <w:pPr>
            <w:pStyle w:val="Default"/>
            <w:numPr>
              <w:ilvl w:val="0"/>
              <w:numId w:val="1"/>
            </w:numPr>
            <w:ind w:left="0" w:firstLine="851"/>
          </w:pPr>
          <w:r w:rsidRPr="003611FD">
            <w:rPr>
              <w:b/>
              <w:bCs/>
            </w:rPr>
            <w:t xml:space="preserve">Sąvokos ir sutrumpinimai </w:t>
          </w:r>
        </w:p>
        <w:p w:rsidR="003D77E3" w:rsidRPr="003D77E3" w:rsidRDefault="003D77E3" w:rsidP="003D77E3">
          <w:pPr>
            <w:pStyle w:val="Default"/>
            <w:ind w:left="851"/>
          </w:pP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w:t>
          </w:r>
          <w:proofErr w:type="spellStart"/>
          <w:r w:rsidRPr="003611FD">
            <w:rPr>
              <w:rFonts w:ascii="Times New Roman" w:hAnsi="Times New Roman" w:cs="Times New Roman"/>
              <w:sz w:val="24"/>
              <w:szCs w:val="24"/>
            </w:rPr>
            <w:t>subtiekėjai</w:t>
          </w:r>
          <w:proofErr w:type="spellEnd"/>
          <w:r w:rsidRPr="003611FD">
            <w:rPr>
              <w:rFonts w:ascii="Times New Roman" w:hAnsi="Times New Roman" w:cs="Times New Roman"/>
              <w:sz w:val="24"/>
              <w:szCs w:val="24"/>
            </w:rPr>
            <w:t xml:space="preserve">,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rPr>
          </w:pPr>
          <w:proofErr w:type="spellStart"/>
          <w:r w:rsidRPr="003611FD">
            <w:rPr>
              <w:rFonts w:ascii="Times New Roman" w:hAnsi="Times New Roman" w:cs="Times New Roman"/>
              <w:b/>
              <w:bCs/>
              <w:sz w:val="24"/>
              <w:szCs w:val="24"/>
            </w:rPr>
            <w:t>Subtiekėjas</w:t>
          </w:r>
          <w:proofErr w:type="spellEnd"/>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subtiekėjas</w:t>
          </w:r>
          <w:proofErr w:type="spellEnd"/>
          <w:r w:rsidRPr="003611FD">
            <w:rPr>
              <w:rFonts w:ascii="Times New Roman" w:hAnsi="Times New Roman" w:cs="Times New Roman"/>
              <w:sz w:val="24"/>
              <w:szCs w:val="24"/>
            </w:rPr>
            <w:t xml:space="preserve">, </w:t>
          </w:r>
          <w:proofErr w:type="spellStart"/>
          <w:r w:rsidRPr="003611FD">
            <w:rPr>
              <w:rFonts w:ascii="Times New Roman" w:hAnsi="Times New Roman" w:cs="Times New Roman"/>
              <w:sz w:val="24"/>
              <w:szCs w:val="24"/>
            </w:rPr>
            <w:t>subteikėjas</w:t>
          </w:r>
          <w:proofErr w:type="spellEnd"/>
          <w:r w:rsidRPr="003611FD">
            <w:rPr>
              <w:rFonts w:ascii="Times New Roman" w:hAnsi="Times New Roman" w:cs="Times New Roman"/>
              <w:sz w:val="24"/>
              <w:szCs w:val="24"/>
            </w:rPr>
            <w:t>,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lastRenderedPageBreak/>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rsidR="003611FD" w:rsidRDefault="003611FD" w:rsidP="003D77E3">
          <w:pPr>
            <w:pStyle w:val="Default"/>
            <w:rPr>
              <w:rFonts w:ascii="Arial" w:hAnsi="Arial" w:cs="Arial"/>
              <w:color w:val="auto"/>
              <w:sz w:val="21"/>
              <w:szCs w:val="21"/>
            </w:rPr>
          </w:pPr>
        </w:p>
        <w:p w:rsidR="003D77E3" w:rsidRPr="003611FD" w:rsidRDefault="003D77E3" w:rsidP="003D77E3">
          <w:pPr>
            <w:pStyle w:val="Default"/>
          </w:pPr>
        </w:p>
        <w:p w:rsidR="003611FD" w:rsidRDefault="003611FD" w:rsidP="003D77E3">
          <w:pPr>
            <w:pStyle w:val="Default"/>
            <w:numPr>
              <w:ilvl w:val="0"/>
              <w:numId w:val="5"/>
            </w:numPr>
            <w:ind w:left="0" w:firstLine="851"/>
            <w:rPr>
              <w:b/>
              <w:bCs/>
            </w:rPr>
          </w:pPr>
          <w:r w:rsidRPr="003611FD">
            <w:rPr>
              <w:b/>
              <w:bCs/>
            </w:rPr>
            <w:t xml:space="preserve">Bendrosios nuostatos </w:t>
          </w:r>
        </w:p>
        <w:p w:rsidR="003D77E3" w:rsidRPr="003611FD" w:rsidRDefault="003D77E3" w:rsidP="003D77E3">
          <w:pPr>
            <w:pStyle w:val="Default"/>
            <w:ind w:left="360"/>
          </w:pP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Pirkime taikomi terminai pateikiami specialiosiose pirkimo sąlygose.</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rsidR="003611FD" w:rsidRDefault="003611FD" w:rsidP="003D77E3">
          <w:pPr>
            <w:spacing w:after="0" w:line="240" w:lineRule="auto"/>
            <w:ind w:firstLine="851"/>
            <w:rPr>
              <w:rFonts w:ascii="Arial" w:hAnsi="Arial" w:cs="Arial"/>
            </w:rPr>
          </w:pPr>
        </w:p>
        <w:p w:rsidR="003611FD" w:rsidRDefault="003611FD" w:rsidP="00B67FB4">
          <w:pPr>
            <w:pStyle w:val="Default"/>
            <w:ind w:firstLine="851"/>
          </w:pPr>
        </w:p>
        <w:p w:rsidR="003611FD" w:rsidRDefault="003611FD" w:rsidP="009B3938">
          <w:pPr>
            <w:pStyle w:val="Default"/>
            <w:ind w:firstLine="851"/>
            <w:rPr>
              <w:b/>
              <w:bCs/>
            </w:rPr>
          </w:pPr>
          <w:r w:rsidRPr="003611FD">
            <w:rPr>
              <w:b/>
              <w:bCs/>
            </w:rPr>
            <w:t xml:space="preserve">3. Pirkimo objektas </w:t>
          </w:r>
        </w:p>
        <w:p w:rsidR="009B3938" w:rsidRPr="003611FD" w:rsidRDefault="009B3938" w:rsidP="009B3938">
          <w:pPr>
            <w:pStyle w:val="Default"/>
            <w:ind w:firstLine="851"/>
          </w:pPr>
        </w:p>
        <w:p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rsidR="003611FD" w:rsidRPr="00DB7C7D" w:rsidRDefault="003611FD" w:rsidP="0046543A">
          <w:pPr>
            <w:pStyle w:val="Betarp"/>
            <w:numPr>
              <w:ilvl w:val="1"/>
              <w:numId w:val="26"/>
            </w:numPr>
            <w:tabs>
              <w:tab w:val="left" w:pos="1276"/>
            </w:tabs>
            <w:ind w:left="0" w:firstLine="851"/>
            <w:contextualSpacing/>
            <w:jc w:val="both"/>
          </w:pPr>
          <w:r w:rsidRPr="003611FD">
            <w:rPr>
              <w:rFonts w:ascii="Times New Roman" w:hAnsi="Times New Roman" w:cs="Times New Roman"/>
              <w:sz w:val="24"/>
              <w:szCs w:val="24"/>
            </w:rPr>
            <w:t xml:space="preserve"> </w:t>
          </w:r>
          <w:r w:rsidRPr="00DB7C7D">
            <w:rPr>
              <w:rStyle w:val="cf01"/>
              <w:rFonts w:ascii="Times New Roman" w:hAnsi="Times New Roman" w:cs="Times New Roman"/>
              <w:b/>
              <w:sz w:val="24"/>
              <w:szCs w:val="24"/>
            </w:rPr>
            <w:t>Tiekėjas</w:t>
          </w:r>
          <w:r w:rsidRPr="00DB7C7D">
            <w:rPr>
              <w:rStyle w:val="cf01"/>
              <w:rFonts w:ascii="Times New Roman" w:hAnsi="Times New Roman" w:cs="Times New Roman"/>
              <w:sz w:val="24"/>
              <w:szCs w:val="24"/>
            </w:rPr>
            <w:t xml:space="preserve"> </w:t>
          </w:r>
          <w:r w:rsidR="00DB7C7D" w:rsidRPr="00DB7C7D">
            <w:rPr>
              <w:rFonts w:ascii="Times New Roman" w:hAnsi="Times New Roman" w:cs="Times New Roman"/>
              <w:b/>
              <w:sz w:val="24"/>
              <w:szCs w:val="24"/>
            </w:rPr>
            <w:t>tu</w:t>
          </w:r>
          <w:r w:rsidR="0013578D">
            <w:rPr>
              <w:rFonts w:ascii="Times New Roman" w:hAnsi="Times New Roman" w:cs="Times New Roman"/>
              <w:b/>
              <w:sz w:val="24"/>
              <w:szCs w:val="24"/>
            </w:rPr>
            <w:t>ri teikti vieną pasiūlymą abiem</w:t>
          </w:r>
          <w:r w:rsidR="00DB7C7D" w:rsidRPr="00DB7C7D">
            <w:rPr>
              <w:rFonts w:ascii="Times New Roman" w:hAnsi="Times New Roman" w:cs="Times New Roman"/>
              <w:b/>
              <w:sz w:val="24"/>
              <w:szCs w:val="24"/>
            </w:rPr>
            <w:t xml:space="preserve"> pirkimo dalims, </w:t>
          </w:r>
          <w:r w:rsidR="00DB7C7D" w:rsidRPr="00DB7C7D">
            <w:rPr>
              <w:rFonts w:ascii="Times New Roman" w:hAnsi="Times New Roman" w:cs="Times New Roman"/>
              <w:b/>
              <w:bCs/>
              <w:sz w:val="24"/>
              <w:szCs w:val="24"/>
            </w:rPr>
            <w:t>kurių kiekvienai numatoma sudaryti atskirą pirkimo sutartį.</w:t>
          </w:r>
        </w:p>
        <w:p w:rsidR="00DB7C7D" w:rsidRPr="00DB7C7D" w:rsidRDefault="00DB7C7D" w:rsidP="00DB7C7D">
          <w:pPr>
            <w:pStyle w:val="Betarp"/>
            <w:tabs>
              <w:tab w:val="left" w:pos="1276"/>
            </w:tabs>
            <w:ind w:left="851"/>
            <w:contextualSpacing/>
            <w:jc w:val="both"/>
          </w:pPr>
        </w:p>
        <w:p w:rsidR="009B3938" w:rsidRPr="003611FD" w:rsidRDefault="009B3938" w:rsidP="00B67FB4">
          <w:pPr>
            <w:pStyle w:val="Default"/>
            <w:ind w:firstLine="851"/>
          </w:pPr>
        </w:p>
        <w:p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rsidR="009B3938" w:rsidRPr="003611FD" w:rsidRDefault="009B3938" w:rsidP="009B3938">
          <w:pPr>
            <w:pStyle w:val="Default"/>
            <w:ind w:left="360"/>
          </w:pP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rsidR="003611FD" w:rsidRDefault="003611FD" w:rsidP="00B67FB4">
          <w:pPr>
            <w:ind w:firstLine="851"/>
            <w:rPr>
              <w:rFonts w:ascii="Times New Roman" w:hAnsi="Times New Roman" w:cs="Times New Roman"/>
              <w:sz w:val="24"/>
              <w:szCs w:val="24"/>
            </w:rPr>
          </w:pPr>
        </w:p>
        <w:p w:rsidR="003611FD" w:rsidRDefault="003611FD" w:rsidP="00B67FB4">
          <w:pPr>
            <w:pStyle w:val="Default"/>
            <w:ind w:firstLine="851"/>
          </w:pPr>
        </w:p>
        <w:p w:rsidR="003611FD" w:rsidRDefault="003611FD" w:rsidP="00B67FB4">
          <w:pPr>
            <w:pStyle w:val="Default"/>
            <w:ind w:firstLine="851"/>
            <w:rPr>
              <w:sz w:val="23"/>
              <w:szCs w:val="23"/>
            </w:rPr>
          </w:pPr>
          <w:r>
            <w:rPr>
              <w:b/>
              <w:bCs/>
              <w:sz w:val="23"/>
              <w:szCs w:val="23"/>
            </w:rPr>
            <w:t xml:space="preserve">5. Pirkimo dokumentų paaiškinimai ir patikslinimai </w:t>
          </w:r>
        </w:p>
        <w:p w:rsidR="003611FD" w:rsidRDefault="003611FD" w:rsidP="00B67FB4">
          <w:pPr>
            <w:ind w:firstLine="851"/>
            <w:rPr>
              <w:rFonts w:ascii="Times New Roman" w:hAnsi="Times New Roman" w:cs="Times New Roman"/>
              <w:sz w:val="24"/>
              <w:szCs w:val="24"/>
            </w:rPr>
          </w:pP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rsidR="004D739A" w:rsidRDefault="004D739A" w:rsidP="00B67FB4">
          <w:pPr>
            <w:pStyle w:val="Default"/>
            <w:ind w:firstLine="851"/>
          </w:pPr>
        </w:p>
        <w:p w:rsidR="004D739A" w:rsidRPr="004D739A" w:rsidRDefault="004D739A" w:rsidP="00E22920">
          <w:pPr>
            <w:pStyle w:val="Default"/>
            <w:ind w:firstLine="851"/>
            <w:jc w:val="both"/>
          </w:pPr>
          <w:r w:rsidRPr="004D739A">
            <w:rPr>
              <w:b/>
              <w:bCs/>
            </w:rPr>
            <w:t xml:space="preserve">6. Tiekėjų pašalinimo pagrindai, kvalifikacijos reikalavimai ir reikalaujami kokybės bei aplinkos apsaugos vadybos sistemų standartai </w:t>
          </w:r>
        </w:p>
        <w:p w:rsidR="004D739A" w:rsidRPr="004D739A" w:rsidRDefault="004D739A" w:rsidP="00B67FB4">
          <w:pPr>
            <w:ind w:firstLine="851"/>
            <w:rPr>
              <w:rFonts w:ascii="Times New Roman" w:hAnsi="Times New Roman" w:cs="Times New Roman"/>
              <w:sz w:val="24"/>
              <w:szCs w:val="24"/>
            </w:rPr>
          </w:pP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rsidR="004D739A" w:rsidRPr="004D739A" w:rsidRDefault="004D739A" w:rsidP="00B67FB4">
          <w:pPr>
            <w:pStyle w:val="Default"/>
            <w:ind w:firstLine="851"/>
          </w:pPr>
          <w:r w:rsidRPr="004D739A">
            <w:t xml:space="preserve"> </w:t>
          </w:r>
        </w:p>
        <w:p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rsidR="004D739A" w:rsidRPr="004D739A" w:rsidRDefault="004D739A" w:rsidP="00B67FB4">
          <w:pPr>
            <w:pStyle w:val="Default"/>
            <w:ind w:firstLine="851"/>
            <w:jc w:val="both"/>
          </w:pPr>
          <w:r w:rsidRPr="004D739A">
            <w:rPr>
              <w:b/>
              <w:bCs/>
            </w:rPr>
            <w:lastRenderedPageBreak/>
            <w:t xml:space="preserve">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w:t>
          </w:r>
          <w:r w:rsidRPr="004D739A">
            <w:rPr>
              <w:rFonts w:ascii="Times New Roman" w:hAnsi="Times New Roman" w:cs="Times New Roman"/>
              <w:color w:val="000000" w:themeColor="text1"/>
              <w:sz w:val="24"/>
              <w:szCs w:val="24"/>
            </w:rPr>
            <w:lastRenderedPageBreak/>
            <w:t xml:space="preserve">(arba) aplinkos apsaugos vadybos sistemos standartams, jeigu tai būtina siekiant užtikrinti tinkamą pirkimo procedūros atlikimą. </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4D739A" w:rsidRDefault="004D739A" w:rsidP="003D77E3">
          <w:pPr>
            <w:spacing w:after="0" w:line="240" w:lineRule="auto"/>
            <w:ind w:firstLine="851"/>
            <w:rPr>
              <w:rFonts w:ascii="Times New Roman" w:hAnsi="Times New Roman" w:cs="Times New Roman"/>
              <w:sz w:val="24"/>
              <w:szCs w:val="24"/>
            </w:rPr>
          </w:pPr>
        </w:p>
        <w:p w:rsidR="004D739A" w:rsidRDefault="004D739A" w:rsidP="00B67FB4">
          <w:pPr>
            <w:pStyle w:val="Default"/>
            <w:ind w:firstLine="851"/>
          </w:pPr>
        </w:p>
        <w:p w:rsidR="004D739A" w:rsidRDefault="004D739A" w:rsidP="00B67FB4">
          <w:pPr>
            <w:pStyle w:val="Default"/>
            <w:ind w:firstLine="851"/>
            <w:rPr>
              <w:sz w:val="23"/>
              <w:szCs w:val="23"/>
            </w:rPr>
          </w:pPr>
          <w:r>
            <w:rPr>
              <w:b/>
              <w:bCs/>
              <w:sz w:val="23"/>
              <w:szCs w:val="23"/>
            </w:rPr>
            <w:t xml:space="preserve">8. Rėmimasis ūkio subjektų pajėgumais </w:t>
          </w:r>
        </w:p>
        <w:p w:rsidR="004D739A" w:rsidRDefault="004D739A" w:rsidP="009B3938">
          <w:pPr>
            <w:spacing w:after="0" w:line="240" w:lineRule="auto"/>
            <w:ind w:firstLine="851"/>
            <w:rPr>
              <w:rFonts w:ascii="Times New Roman" w:hAnsi="Times New Roman" w:cs="Times New Roman"/>
              <w:sz w:val="24"/>
              <w:szCs w:val="24"/>
            </w:rPr>
          </w:pP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rsidR="004D739A" w:rsidRDefault="004D739A" w:rsidP="009B3938">
          <w:pPr>
            <w:spacing w:after="0" w:line="240" w:lineRule="auto"/>
            <w:ind w:firstLine="851"/>
            <w:jc w:val="both"/>
            <w:rPr>
              <w:rFonts w:ascii="Times New Roman" w:hAnsi="Times New Roman" w:cs="Times New Roman"/>
              <w:sz w:val="24"/>
              <w:szCs w:val="24"/>
            </w:rPr>
          </w:pPr>
        </w:p>
        <w:p w:rsidR="004D739A" w:rsidRDefault="004D739A" w:rsidP="009B3938">
          <w:pPr>
            <w:pStyle w:val="Default"/>
            <w:ind w:firstLine="851"/>
          </w:pPr>
        </w:p>
        <w:p w:rsidR="004D739A" w:rsidRPr="004D739A" w:rsidRDefault="004D739A" w:rsidP="00B67FB4">
          <w:pPr>
            <w:pStyle w:val="Default"/>
            <w:ind w:firstLine="851"/>
            <w:rPr>
              <w:b/>
              <w:bCs/>
            </w:rPr>
          </w:pPr>
          <w:r w:rsidRPr="004D739A">
            <w:rPr>
              <w:b/>
              <w:bCs/>
            </w:rPr>
            <w:t xml:space="preserve">9. Subtiekėjų pasitelkimas </w:t>
          </w:r>
        </w:p>
        <w:p w:rsidR="004D739A" w:rsidRPr="004D739A" w:rsidRDefault="004D739A" w:rsidP="003D77E3">
          <w:pPr>
            <w:pStyle w:val="Default"/>
            <w:jc w:val="both"/>
            <w:rPr>
              <w:b/>
              <w:bCs/>
            </w:rPr>
          </w:pPr>
        </w:p>
        <w:p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3D77E3" w:rsidRDefault="003D77E3" w:rsidP="003D77E3">
          <w:pPr>
            <w:pStyle w:val="Default"/>
            <w:rPr>
              <w:color w:val="auto"/>
            </w:rPr>
          </w:pPr>
        </w:p>
        <w:p w:rsidR="009B3938" w:rsidRDefault="009B3938" w:rsidP="003D77E3">
          <w:pPr>
            <w:pStyle w:val="Default"/>
          </w:pPr>
        </w:p>
        <w:p w:rsidR="003D77E3" w:rsidRDefault="003D77E3" w:rsidP="003D77E3">
          <w:pPr>
            <w:pStyle w:val="Default"/>
          </w:pPr>
        </w:p>
        <w:p w:rsidR="00603094" w:rsidRDefault="00603094" w:rsidP="00B67FB4">
          <w:pPr>
            <w:pStyle w:val="Default"/>
            <w:ind w:firstLine="851"/>
            <w:jc w:val="both"/>
            <w:rPr>
              <w:sz w:val="23"/>
              <w:szCs w:val="23"/>
            </w:rPr>
          </w:pPr>
          <w:r>
            <w:rPr>
              <w:b/>
              <w:bCs/>
              <w:sz w:val="23"/>
              <w:szCs w:val="23"/>
            </w:rPr>
            <w:t xml:space="preserve">10. Tiekėjų grupės dalyvavimas </w:t>
          </w:r>
        </w:p>
        <w:p w:rsidR="00603094" w:rsidRDefault="00603094" w:rsidP="00B67FB4">
          <w:pPr>
            <w:ind w:firstLine="851"/>
            <w:jc w:val="both"/>
            <w:rPr>
              <w:rFonts w:ascii="Times New Roman" w:hAnsi="Times New Roman" w:cs="Times New Roman"/>
              <w:sz w:val="24"/>
              <w:szCs w:val="24"/>
            </w:rPr>
          </w:pP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rsidR="009B3938" w:rsidRDefault="009B3938" w:rsidP="009B3938">
          <w:pPr>
            <w:spacing w:after="0" w:line="240" w:lineRule="auto"/>
            <w:ind w:firstLine="851"/>
            <w:jc w:val="both"/>
            <w:rPr>
              <w:rFonts w:ascii="Times New Roman" w:hAnsi="Times New Roman" w:cs="Times New Roman"/>
              <w:sz w:val="24"/>
              <w:szCs w:val="24"/>
            </w:rPr>
          </w:pPr>
        </w:p>
        <w:p w:rsidR="009B3938" w:rsidRPr="009B3938" w:rsidRDefault="009B3938" w:rsidP="009B3938">
          <w:pPr>
            <w:spacing w:after="0" w:line="240" w:lineRule="auto"/>
            <w:ind w:firstLine="851"/>
            <w:jc w:val="both"/>
            <w:rPr>
              <w:rFonts w:ascii="Times New Roman" w:hAnsi="Times New Roman" w:cs="Times New Roman"/>
              <w:sz w:val="24"/>
              <w:szCs w:val="24"/>
            </w:rPr>
          </w:pPr>
        </w:p>
        <w:p w:rsidR="00603094" w:rsidRDefault="00603094" w:rsidP="009B3938">
          <w:pPr>
            <w:pStyle w:val="Default"/>
            <w:ind w:firstLine="851"/>
            <w:rPr>
              <w:b/>
              <w:bCs/>
              <w:sz w:val="23"/>
              <w:szCs w:val="23"/>
            </w:rPr>
          </w:pPr>
          <w:r>
            <w:rPr>
              <w:b/>
              <w:bCs/>
              <w:sz w:val="23"/>
              <w:szCs w:val="23"/>
            </w:rPr>
            <w:t xml:space="preserve">11. Reikalavimai pasiūlymų rengimui ir pateikimui </w:t>
          </w:r>
        </w:p>
        <w:p w:rsidR="009B3938" w:rsidRPr="009B3938" w:rsidRDefault="009B3938" w:rsidP="009B3938">
          <w:pPr>
            <w:pStyle w:val="Default"/>
            <w:ind w:firstLine="851"/>
            <w:rPr>
              <w:sz w:val="23"/>
              <w:szCs w:val="23"/>
            </w:rPr>
          </w:pPr>
        </w:p>
        <w:p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w:t>
          </w:r>
          <w:r w:rsidRPr="00603094">
            <w:rPr>
              <w:rFonts w:ascii="Times New Roman" w:hAnsi="Times New Roman" w:cs="Times New Roman"/>
              <w:color w:val="000000" w:themeColor="text1"/>
              <w:sz w:val="24"/>
              <w:szCs w:val="24"/>
            </w:rPr>
            <w:lastRenderedPageBreak/>
            <w:t xml:space="preserve">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9B3938" w:rsidRDefault="00603094" w:rsidP="0013578D">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rsidR="0013578D" w:rsidRPr="0013578D" w:rsidRDefault="0013578D" w:rsidP="0013578D">
          <w:pPr>
            <w:pStyle w:val="Sraopastraipa"/>
            <w:spacing w:line="240" w:lineRule="auto"/>
            <w:ind w:left="0" w:firstLine="851"/>
            <w:jc w:val="both"/>
            <w:rPr>
              <w:rFonts w:ascii="Times New Roman" w:eastAsia="Calibri" w:hAnsi="Times New Roman" w:cs="Times New Roman"/>
              <w:sz w:val="24"/>
              <w:szCs w:val="24"/>
            </w:rPr>
          </w:pPr>
        </w:p>
        <w:p w:rsidR="00603094" w:rsidRDefault="00603094" w:rsidP="009B3938">
          <w:pPr>
            <w:pStyle w:val="Default"/>
            <w:ind w:firstLine="851"/>
            <w:jc w:val="both"/>
            <w:rPr>
              <w:b/>
              <w:bCs/>
            </w:rPr>
          </w:pPr>
          <w:r w:rsidRPr="00B67FB4">
            <w:rPr>
              <w:b/>
              <w:bCs/>
            </w:rPr>
            <w:lastRenderedPageBreak/>
            <w:t xml:space="preserve">12. Susipažinimas su pasiūlymais </w:t>
          </w:r>
        </w:p>
        <w:p w:rsidR="009B3938" w:rsidRPr="00B67FB4" w:rsidRDefault="009B3938" w:rsidP="009B3938">
          <w:pPr>
            <w:pStyle w:val="Default"/>
            <w:ind w:firstLine="851"/>
            <w:jc w:val="both"/>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rsidR="0013578D" w:rsidRDefault="00603094" w:rsidP="0013578D">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w:t>
          </w:r>
        </w:p>
        <w:p w:rsidR="0013578D" w:rsidRDefault="0013578D" w:rsidP="0013578D">
          <w:pPr>
            <w:spacing w:after="0" w:line="240" w:lineRule="auto"/>
            <w:jc w:val="both"/>
            <w:rPr>
              <w:rFonts w:ascii="Times New Roman" w:hAnsi="Times New Roman" w:cs="Times New Roman"/>
              <w:sz w:val="24"/>
              <w:szCs w:val="24"/>
            </w:rPr>
          </w:pPr>
        </w:p>
        <w:p w:rsidR="0013578D" w:rsidRPr="00B53FA7" w:rsidRDefault="0013578D" w:rsidP="0013578D">
          <w:pPr>
            <w:spacing w:after="0" w:line="240" w:lineRule="auto"/>
            <w:jc w:val="both"/>
          </w:pPr>
          <w:r>
            <w:t>__________________________</w:t>
          </w:r>
        </w:p>
        <w:p w:rsidR="0013578D" w:rsidRPr="00C506E4" w:rsidRDefault="0013578D" w:rsidP="0013578D">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rsidR="0013578D" w:rsidRDefault="0013578D" w:rsidP="0013578D">
          <w:pPr>
            <w:spacing w:after="0" w:line="240" w:lineRule="auto"/>
            <w:jc w:val="both"/>
            <w:rPr>
              <w:rFonts w:ascii="Times New Roman" w:hAnsi="Times New Roman" w:cs="Times New Roman"/>
              <w:sz w:val="24"/>
              <w:szCs w:val="24"/>
            </w:rPr>
          </w:pPr>
        </w:p>
        <w:p w:rsidR="00C506E4" w:rsidRDefault="00603094" w:rsidP="0013578D">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lastRenderedPageBreak/>
            <w:t>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p>
        <w:p w:rsidR="00603094" w:rsidRDefault="00603094" w:rsidP="00B67FB4">
          <w:pPr>
            <w:pStyle w:val="Default"/>
            <w:ind w:firstLine="851"/>
          </w:pPr>
        </w:p>
        <w:p w:rsidR="003D77E3" w:rsidRDefault="003D77E3" w:rsidP="00B67FB4">
          <w:pPr>
            <w:pStyle w:val="Default"/>
            <w:ind w:firstLine="851"/>
          </w:pPr>
        </w:p>
        <w:p w:rsidR="003D77E3" w:rsidRDefault="00603094" w:rsidP="009B3938">
          <w:pPr>
            <w:pStyle w:val="Default"/>
            <w:spacing w:line="360" w:lineRule="auto"/>
            <w:ind w:firstLine="851"/>
            <w:jc w:val="both"/>
            <w:rPr>
              <w:b/>
              <w:bCs/>
            </w:rPr>
          </w:pPr>
          <w:r w:rsidRPr="00B67FB4">
            <w:rPr>
              <w:b/>
              <w:bCs/>
            </w:rPr>
            <w:t xml:space="preserve">13. Pasiūlymų vertinimas </w:t>
          </w:r>
        </w:p>
        <w:p w:rsidR="009B3938" w:rsidRPr="009B3938" w:rsidRDefault="009B3938" w:rsidP="009B3938">
          <w:pPr>
            <w:pStyle w:val="Default"/>
            <w:spacing w:line="360" w:lineRule="auto"/>
            <w:ind w:firstLine="851"/>
            <w:jc w:val="both"/>
            <w:rPr>
              <w:b/>
              <w:bCs/>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w:t>
          </w:r>
          <w:r w:rsidRPr="00B67FB4">
            <w:rPr>
              <w:rFonts w:ascii="Times New Roman" w:hAnsi="Times New Roman" w:cs="Times New Roman"/>
              <w:sz w:val="24"/>
              <w:szCs w:val="24"/>
            </w:rPr>
            <w:lastRenderedPageBreak/>
            <w:t xml:space="preserve">kitų tiekėjų), ir paskui, atsižvelgdama į pasiūlymo kainą, atlieka bendrą pasiūlymo vertinimą; </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C506E4" w:rsidRPr="00B67FB4" w:rsidRDefault="00C506E4" w:rsidP="003D77E3">
          <w:pPr>
            <w:spacing w:after="0" w:line="240" w:lineRule="auto"/>
            <w:ind w:firstLine="851"/>
            <w:jc w:val="both"/>
            <w:rPr>
              <w:rFonts w:ascii="Times New Roman" w:hAnsi="Times New Roman" w:cs="Times New Roman"/>
              <w:sz w:val="24"/>
              <w:szCs w:val="24"/>
            </w:rPr>
          </w:pP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rsidR="003D77E3" w:rsidRDefault="003D77E3" w:rsidP="003D77E3">
          <w:pPr>
            <w:spacing w:after="0" w:line="240" w:lineRule="auto"/>
            <w:ind w:firstLine="851"/>
            <w:jc w:val="both"/>
            <w:rPr>
              <w:rFonts w:ascii="Times New Roman" w:hAnsi="Times New Roman" w:cs="Times New Roman"/>
              <w:sz w:val="24"/>
              <w:szCs w:val="24"/>
            </w:rPr>
          </w:pPr>
        </w:p>
        <w:p w:rsidR="003D77E3" w:rsidRPr="00B67FB4" w:rsidRDefault="003D77E3" w:rsidP="003D77E3">
          <w:pPr>
            <w:spacing w:after="0" w:line="240" w:lineRule="auto"/>
            <w:ind w:firstLine="851"/>
            <w:jc w:val="both"/>
            <w:rPr>
              <w:rFonts w:ascii="Times New Roman" w:hAnsi="Times New Roman" w:cs="Times New Roman"/>
              <w:sz w:val="24"/>
              <w:szCs w:val="24"/>
            </w:rPr>
          </w:pPr>
        </w:p>
        <w:p w:rsidR="00603094" w:rsidRDefault="00603094" w:rsidP="00B67FB4">
          <w:pPr>
            <w:pStyle w:val="Default"/>
            <w:ind w:firstLine="851"/>
          </w:pPr>
        </w:p>
        <w:p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rsidR="009B3938" w:rsidRPr="00B67FB4" w:rsidRDefault="009B3938" w:rsidP="009B3938">
          <w:pPr>
            <w:pStyle w:val="Default"/>
            <w:ind w:firstLine="851"/>
            <w:jc w:val="both"/>
          </w:pP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 tiekėjas turi būti pašalintas vadovaujantis pirkimo sąlygų nuostatomis dėl pašalinimo pagrindų, jeigu taikoma, taip pat ir tais atvejais, kai tiekėjas remiasi ūkio subjekto pajėgumais, arba pasitelkia </w:t>
          </w:r>
          <w:proofErr w:type="spellStart"/>
          <w:r w:rsidRPr="00B67FB4">
            <w:rPr>
              <w:rFonts w:ascii="Times New Roman" w:hAnsi="Times New Roman" w:cs="Times New Roman"/>
              <w:sz w:val="24"/>
              <w:szCs w:val="24"/>
            </w:rPr>
            <w:t>subtiekėją</w:t>
          </w:r>
          <w:proofErr w:type="spellEnd"/>
          <w:r w:rsidRPr="00B67FB4">
            <w:rPr>
              <w:rFonts w:ascii="Times New Roman" w:hAnsi="Times New Roman" w:cs="Times New Roman"/>
              <w:sz w:val="24"/>
              <w:szCs w:val="24"/>
            </w:rPr>
            <w:t xml:space="preserve">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rsidR="0013578D" w:rsidRDefault="0013578D" w:rsidP="003D77E3">
          <w:pPr>
            <w:spacing w:after="0" w:line="240" w:lineRule="auto"/>
            <w:ind w:firstLine="851"/>
            <w:jc w:val="both"/>
            <w:rPr>
              <w:rFonts w:ascii="Times New Roman" w:hAnsi="Times New Roman" w:cs="Times New Roman"/>
              <w:sz w:val="24"/>
              <w:szCs w:val="24"/>
            </w:rPr>
          </w:pPr>
        </w:p>
        <w:p w:rsidR="0013578D" w:rsidRDefault="0013578D" w:rsidP="001357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rsidR="0013578D" w:rsidRPr="0013578D" w:rsidRDefault="0013578D" w:rsidP="0013578D">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rsidR="00C506E4" w:rsidRPr="00B67FB4" w:rsidRDefault="00B67FB4" w:rsidP="0013578D">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rsidR="00B67FB4" w:rsidRDefault="00B67FB4" w:rsidP="003D77E3">
          <w:pPr>
            <w:spacing w:after="0" w:line="240" w:lineRule="auto"/>
            <w:ind w:firstLine="851"/>
            <w:jc w:val="both"/>
            <w:rPr>
              <w:rFonts w:ascii="Times New Roman" w:hAnsi="Times New Roman" w:cs="Times New Roman"/>
              <w:sz w:val="24"/>
              <w:szCs w:val="24"/>
            </w:rPr>
          </w:pPr>
        </w:p>
        <w:p w:rsidR="003D77E3" w:rsidRDefault="003D77E3" w:rsidP="003D77E3">
          <w:pPr>
            <w:spacing w:after="0" w:line="240" w:lineRule="auto"/>
            <w:jc w:val="both"/>
            <w:rPr>
              <w:rFonts w:ascii="Times New Roman" w:hAnsi="Times New Roman" w:cs="Times New Roman"/>
              <w:sz w:val="24"/>
              <w:szCs w:val="24"/>
            </w:rPr>
          </w:pPr>
        </w:p>
        <w:p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rsidR="0013578D"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w:t>
          </w:r>
          <w:r w:rsidR="0013578D">
            <w:rPr>
              <w:rFonts w:ascii="Times New Roman" w:hAnsi="Times New Roman" w:cs="Times New Roman"/>
              <w:sz w:val="24"/>
              <w:szCs w:val="24"/>
            </w:rPr>
            <w:t xml:space="preserve">iūlymą pateikia, arba įvertinus </w:t>
          </w:r>
        </w:p>
        <w:p w:rsidR="0013578D" w:rsidRDefault="0013578D" w:rsidP="001357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w:t>
          </w:r>
        </w:p>
        <w:p w:rsidR="0013578D" w:rsidRPr="006F6280" w:rsidRDefault="0013578D" w:rsidP="0013578D">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Pr="00411A19">
            <w:rPr>
              <w:rFonts w:ascii="Times New Roman" w:hAnsi="Times New Roman" w:cs="Times New Roman"/>
              <w:sz w:val="20"/>
              <w:szCs w:val="20"/>
            </w:rPr>
            <w:t xml:space="preserve"> </w:t>
          </w:r>
          <w:hyperlink r:id="rId19" w:history="1">
            <w:r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rsidR="0013578D" w:rsidRDefault="0013578D" w:rsidP="0013578D">
          <w:pPr>
            <w:spacing w:after="0" w:line="240" w:lineRule="auto"/>
            <w:jc w:val="both"/>
            <w:rPr>
              <w:rFonts w:ascii="Times New Roman" w:hAnsi="Times New Roman" w:cs="Times New Roman"/>
              <w:sz w:val="24"/>
              <w:szCs w:val="24"/>
            </w:rPr>
          </w:pPr>
        </w:p>
        <w:p w:rsidR="0013578D" w:rsidRDefault="0013578D" w:rsidP="0013578D">
          <w:pPr>
            <w:spacing w:after="0" w:line="240" w:lineRule="auto"/>
            <w:jc w:val="both"/>
            <w:rPr>
              <w:rFonts w:ascii="Times New Roman" w:hAnsi="Times New Roman" w:cs="Times New Roman"/>
              <w:sz w:val="24"/>
              <w:szCs w:val="24"/>
            </w:rPr>
          </w:pPr>
        </w:p>
        <w:p w:rsidR="0013578D" w:rsidRPr="00B67FB4" w:rsidRDefault="00B67FB4" w:rsidP="0013578D">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pasiūlymus liko tik vienas tiekėjas), į kurią įtraukia neatmestus pasiūlymus, ir nustato laimėjusį pasiūlymą bei priima sprendimą dėl sutarties sudarymo.</w:t>
          </w:r>
        </w:p>
        <w:p w:rsidR="00411A19" w:rsidRDefault="00B67FB4" w:rsidP="0013578D">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rsidR="00B67FB4" w:rsidRPr="00B67FB4" w:rsidRDefault="00E9092A" w:rsidP="003D77E3">
          <w:pPr>
            <w:jc w:val="both"/>
            <w:rPr>
              <w:rFonts w:ascii="Times New Roman" w:hAnsi="Times New Roman" w:cs="Times New Roman"/>
              <w:sz w:val="24"/>
              <w:szCs w:val="24"/>
            </w:rPr>
          </w:pPr>
        </w:p>
      </w:sdtContent>
    </w:sdt>
    <w:bookmarkStart w:id="0" w:name="_Toc147739116" w:displacedByCustomXml="prev"/>
    <w:p w:rsidR="003D77E3" w:rsidRDefault="00B67FB4" w:rsidP="003D77E3">
      <w:pPr>
        <w:pStyle w:val="Default"/>
        <w:ind w:firstLine="851"/>
        <w:jc w:val="both"/>
        <w:rPr>
          <w:b/>
          <w:bCs/>
        </w:rPr>
      </w:pPr>
      <w:r w:rsidRPr="00B67FB4">
        <w:rPr>
          <w:b/>
          <w:bCs/>
        </w:rPr>
        <w:t xml:space="preserve">16. Informavimas apie pirkimo procedūrų rezultatus </w:t>
      </w:r>
    </w:p>
    <w:p w:rsidR="003D77E3" w:rsidRPr="00B67FB4" w:rsidRDefault="003D77E3" w:rsidP="003D77E3">
      <w:pPr>
        <w:pStyle w:val="Default"/>
        <w:ind w:firstLine="851"/>
        <w:jc w:val="both"/>
      </w:pPr>
    </w:p>
    <w:p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rsidR="003D77E3" w:rsidRPr="003D77E3" w:rsidRDefault="003D77E3" w:rsidP="003D77E3">
      <w:pPr>
        <w:jc w:val="both"/>
        <w:rPr>
          <w:rFonts w:ascii="Times New Roman" w:eastAsiaTheme="minorHAnsi" w:hAnsi="Times New Roman" w:cs="Times New Roman"/>
          <w:sz w:val="24"/>
          <w:szCs w:val="24"/>
        </w:rPr>
      </w:pPr>
    </w:p>
    <w:p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 xml:space="preserve">arba jeigu iki perkančiosios organizacijos nurodyto termino nepateikia pirkimo sąlygose nustatyto sutarties įvykdymo </w:t>
      </w:r>
      <w:r w:rsidRPr="00B67FB4">
        <w:rPr>
          <w:rFonts w:ascii="Times New Roman" w:hAnsi="Times New Roman" w:cs="Times New Roman"/>
          <w:sz w:val="24"/>
          <w:szCs w:val="24"/>
          <w:shd w:val="clear" w:color="auto" w:fill="FFFFFF"/>
        </w:rPr>
        <w:lastRenderedPageBreak/>
        <w:t>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pStyle w:val="Default"/>
        <w:ind w:firstLine="851"/>
        <w:jc w:val="both"/>
      </w:pPr>
    </w:p>
    <w:p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rsidR="00B67FB4" w:rsidRDefault="00B67FB4" w:rsidP="00ED4A1C">
      <w:pPr>
        <w:pStyle w:val="Sraopastraipa"/>
        <w:spacing w:after="0" w:line="240" w:lineRule="auto"/>
        <w:ind w:left="0" w:firstLine="697"/>
        <w:jc w:val="both"/>
        <w:rPr>
          <w:rFonts w:ascii="Arial" w:eastAsia="Calibri" w:hAnsi="Arial" w:cs="Arial"/>
          <w:color w:val="00B050"/>
        </w:rPr>
      </w:pPr>
    </w:p>
    <w:bookmarkEnd w:id="0"/>
    <w:p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rsidR="002E2E5C" w:rsidRPr="002749D9" w:rsidRDefault="002E2E5C" w:rsidP="002E2E5C">
          <w:pPr>
            <w:spacing w:after="120"/>
            <w:ind w:left="567"/>
            <w:contextualSpacing/>
            <w:jc w:val="center"/>
            <w:rPr>
              <w:rFonts w:ascii="Arial" w:hAnsi="Arial" w:cs="Arial"/>
              <w:b/>
              <w:sz w:val="24"/>
              <w:szCs w:val="24"/>
            </w:rPr>
          </w:pPr>
        </w:p>
        <w:p w:rsidR="00AA7D66" w:rsidRPr="00AA7D66" w:rsidRDefault="002E2E5C" w:rsidP="00AA7D66">
          <w:pPr>
            <w:spacing w:after="120" w:line="240" w:lineRule="auto"/>
            <w:ind w:left="567"/>
            <w:contextualSpacing/>
            <w:jc w:val="center"/>
            <w:rPr>
              <w:rFonts w:ascii="Times New Roman" w:eastAsia="Times New Roman" w:hAnsi="Times New Roman" w:cs="Times New Roman"/>
              <w:b/>
              <w:bCs/>
              <w:sz w:val="24"/>
              <w:szCs w:val="24"/>
              <w:lang w:eastAsia="ar-SA"/>
            </w:rPr>
          </w:pPr>
          <w:r w:rsidRPr="002749D9">
            <w:rPr>
              <w:rFonts w:ascii="Times New Roman" w:hAnsi="Times New Roman" w:cs="Times New Roman"/>
              <w:b/>
              <w:bCs/>
              <w:sz w:val="24"/>
              <w:szCs w:val="24"/>
            </w:rPr>
            <w:t>MAŽOS VERTĖS VIEŠOJO PIRKIMO „</w:t>
          </w:r>
          <w:r w:rsidR="00AA7D66" w:rsidRPr="00AA7D66">
            <w:rPr>
              <w:rFonts w:ascii="Times New Roman" w:eastAsia="Times New Roman" w:hAnsi="Times New Roman" w:cs="Times New Roman"/>
              <w:b/>
              <w:bCs/>
              <w:sz w:val="24"/>
              <w:szCs w:val="24"/>
              <w:lang w:eastAsia="ar-SA"/>
            </w:rPr>
            <w:t>NUOVAŽOS Į KERTAUS G. IŠ AUTOMOBILIŲ STOVĖJIMO AIKŠTELĖS PRIE MOKYKLOS - DARŽELIO „VAIKYSTĖS DVARAS“ VYTAUTO G. 44A, ŽIEŽMARIAI, KAIŠIADORIŲ R.</w:t>
          </w:r>
          <w:r w:rsidR="00AA7D66" w:rsidRPr="00AA7D66">
            <w:rPr>
              <w:rFonts w:ascii="Times New Roman" w:eastAsia="Times New Roman" w:hAnsi="Times New Roman" w:cs="Times New Roman"/>
              <w:b/>
              <w:sz w:val="24"/>
              <w:szCs w:val="24"/>
              <w:lang w:eastAsia="ar-SA"/>
            </w:rPr>
            <w:t xml:space="preserve"> </w:t>
          </w:r>
        </w:p>
        <w:p w:rsidR="00AA7D66" w:rsidRPr="00AA7D66" w:rsidRDefault="00AA7D66" w:rsidP="00AA7D66">
          <w:pPr>
            <w:spacing w:after="120" w:line="240" w:lineRule="auto"/>
            <w:ind w:left="567"/>
            <w:contextualSpacing/>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sz w:val="24"/>
              <w:szCs w:val="24"/>
              <w:lang w:eastAsia="ar-SA"/>
            </w:rPr>
            <w:t xml:space="preserve">STATYBOS RANGOS DARBAI IR </w:t>
          </w:r>
          <w:r w:rsidRPr="00AA7D66">
            <w:rPr>
              <w:rFonts w:ascii="Times New Roman" w:eastAsia="Times New Roman" w:hAnsi="Times New Roman" w:cs="Times New Roman"/>
              <w:b/>
              <w:bCs/>
              <w:sz w:val="24"/>
              <w:szCs w:val="24"/>
              <w:lang w:eastAsia="ar-SA"/>
            </w:rPr>
            <w:t>VALSTYBINĖS REIKŠMĖS RAJONINIO KELIO NR. 4718 SEMELIŠKĖS – JAGĖLONYS – MŪRO STRĖVININKAI – ŽIEŽMARIAI PAPRASTASIS REMONTAS, REMONTUOJANT</w:t>
          </w:r>
        </w:p>
        <w:p w:rsidR="002E2E5C" w:rsidRPr="002749D9" w:rsidRDefault="00AA7D66" w:rsidP="00AA7D66">
          <w:pPr>
            <w:spacing w:after="120" w:line="240" w:lineRule="auto"/>
            <w:ind w:left="567"/>
            <w:contextualSpacing/>
            <w:jc w:val="center"/>
            <w:rPr>
              <w:rFonts w:ascii="Times New Roman" w:hAnsi="Times New Roman" w:cs="Times New Roman"/>
              <w:b/>
              <w:bCs/>
              <w:sz w:val="24"/>
              <w:szCs w:val="24"/>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sz w:val="24"/>
              <w:szCs w:val="24"/>
              <w:lang w:eastAsia="ar-SA"/>
            </w:rPr>
            <w:t>STATYBOS RANGOS DARBAI</w:t>
          </w:r>
          <w:r w:rsidR="002E2E5C" w:rsidRPr="002749D9">
            <w:rPr>
              <w:rFonts w:ascii="Times New Roman" w:hAnsi="Times New Roman" w:cs="Times New Roman"/>
              <w:b/>
              <w:bCs/>
              <w:sz w:val="24"/>
              <w:szCs w:val="24"/>
            </w:rPr>
            <w:t>“</w:t>
          </w:r>
          <w:r w:rsidR="002E2E5C">
            <w:rPr>
              <w:rFonts w:ascii="Times New Roman" w:hAnsi="Times New Roman" w:cs="Times New Roman"/>
              <w:b/>
              <w:bCs/>
              <w:sz w:val="24"/>
              <w:szCs w:val="24"/>
            </w:rPr>
            <w:t xml:space="preserve"> </w:t>
          </w:r>
          <w:r w:rsidR="002E2E5C" w:rsidRPr="002749D9">
            <w:rPr>
              <w:rFonts w:ascii="Times New Roman" w:hAnsi="Times New Roman" w:cs="Times New Roman"/>
              <w:b/>
              <w:bCs/>
              <w:sz w:val="24"/>
              <w:szCs w:val="24"/>
            </w:rPr>
            <w:t xml:space="preserve">SKELBIAMOS APKLAUSOS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rsidR="002E2E5C" w:rsidRPr="00A6659C" w:rsidRDefault="00E9092A"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1.2. Mažos vertės viešąjį pirkimą „</w:t>
      </w:r>
      <w:proofErr w:type="spellStart"/>
      <w:r w:rsidR="00AA7D66" w:rsidRPr="00AA7D66">
        <w:rPr>
          <w:rFonts w:ascii="Times New Roman" w:eastAsia="Times New Roman" w:hAnsi="Times New Roman" w:cs="Times New Roman"/>
          <w:sz w:val="24"/>
          <w:szCs w:val="24"/>
          <w:lang w:eastAsia="ar-SA"/>
        </w:rPr>
        <w:t>Nuovažos</w:t>
      </w:r>
      <w:proofErr w:type="spellEnd"/>
      <w:r w:rsidR="00AA7D66" w:rsidRPr="00AA7D66">
        <w:rPr>
          <w:rFonts w:ascii="Times New Roman" w:eastAsia="Times New Roman" w:hAnsi="Times New Roman" w:cs="Times New Roman"/>
          <w:sz w:val="24"/>
          <w:szCs w:val="24"/>
          <w:lang w:eastAsia="ar-SA"/>
        </w:rPr>
        <w:t xml:space="preserve"> į </w:t>
      </w:r>
      <w:proofErr w:type="spellStart"/>
      <w:r w:rsidR="00AA7D66" w:rsidRPr="00AA7D66">
        <w:rPr>
          <w:rFonts w:ascii="Times New Roman" w:eastAsia="Times New Roman" w:hAnsi="Times New Roman" w:cs="Times New Roman"/>
          <w:sz w:val="24"/>
          <w:szCs w:val="24"/>
          <w:lang w:eastAsia="ar-SA"/>
        </w:rPr>
        <w:t>Kertaus</w:t>
      </w:r>
      <w:proofErr w:type="spellEnd"/>
      <w:r w:rsidR="00AA7D66" w:rsidRPr="00AA7D66">
        <w:rPr>
          <w:rFonts w:ascii="Times New Roman" w:eastAsia="Times New Roman" w:hAnsi="Times New Roman" w:cs="Times New Roman"/>
          <w:sz w:val="24"/>
          <w:szCs w:val="24"/>
          <w:lang w:eastAsia="ar-SA"/>
        </w:rPr>
        <w:t xml:space="preserve"> g. iš automobilių stovėjimo aikštelės prie mokyklos - darželio „Vaikystės dvaras“ Vytauto g. 44a, Žiežmariai, Kaiši</w:t>
      </w:r>
      <w:r w:rsidR="00AA7D66">
        <w:rPr>
          <w:rFonts w:ascii="Times New Roman" w:eastAsia="Times New Roman" w:hAnsi="Times New Roman" w:cs="Times New Roman"/>
          <w:sz w:val="24"/>
          <w:szCs w:val="24"/>
          <w:lang w:eastAsia="ar-SA"/>
        </w:rPr>
        <w:t>adorių r. įrengimo rangos darbai</w:t>
      </w:r>
      <w:r w:rsidR="00AA7D66" w:rsidRPr="00AA7D66">
        <w:rPr>
          <w:rFonts w:ascii="Times New Roman" w:eastAsia="Times New Roman" w:hAnsi="Times New Roman" w:cs="Times New Roman"/>
          <w:sz w:val="24"/>
          <w:szCs w:val="24"/>
          <w:lang w:eastAsia="ar-SA"/>
        </w:rPr>
        <w:t xml:space="preserve"> ir Valstybinės reikšmės rajoninio kelio Nr. 4718 Semeliškės – </w:t>
      </w:r>
      <w:proofErr w:type="spellStart"/>
      <w:r w:rsidR="00AA7D66" w:rsidRPr="00AA7D66">
        <w:rPr>
          <w:rFonts w:ascii="Times New Roman" w:eastAsia="Times New Roman" w:hAnsi="Times New Roman" w:cs="Times New Roman"/>
          <w:sz w:val="24"/>
          <w:szCs w:val="24"/>
          <w:lang w:eastAsia="ar-SA"/>
        </w:rPr>
        <w:t>Jagėlonys</w:t>
      </w:r>
      <w:proofErr w:type="spellEnd"/>
      <w:r w:rsidR="00AA7D66" w:rsidRPr="00AA7D66">
        <w:rPr>
          <w:rFonts w:ascii="Times New Roman" w:eastAsia="Times New Roman" w:hAnsi="Times New Roman" w:cs="Times New Roman"/>
          <w:sz w:val="24"/>
          <w:szCs w:val="24"/>
          <w:lang w:eastAsia="ar-SA"/>
        </w:rPr>
        <w:t xml:space="preserve"> – Mūro </w:t>
      </w:r>
      <w:proofErr w:type="spellStart"/>
      <w:r w:rsidR="00AA7D66" w:rsidRPr="00AA7D66">
        <w:rPr>
          <w:rFonts w:ascii="Times New Roman" w:eastAsia="Times New Roman" w:hAnsi="Times New Roman" w:cs="Times New Roman"/>
          <w:sz w:val="24"/>
          <w:szCs w:val="24"/>
          <w:lang w:eastAsia="ar-SA"/>
        </w:rPr>
        <w:t>Strėvininkai</w:t>
      </w:r>
      <w:proofErr w:type="spellEnd"/>
      <w:r w:rsidR="00AA7D66" w:rsidRPr="00AA7D66">
        <w:rPr>
          <w:rFonts w:ascii="Times New Roman" w:eastAsia="Times New Roman" w:hAnsi="Times New Roman" w:cs="Times New Roman"/>
          <w:sz w:val="24"/>
          <w:szCs w:val="24"/>
          <w:lang w:eastAsia="ar-SA"/>
        </w:rPr>
        <w:t xml:space="preserve"> – Žiežmariai paprastojo remonto, remontuojant </w:t>
      </w:r>
      <w:proofErr w:type="spellStart"/>
      <w:r w:rsidR="00AA7D66" w:rsidRPr="00AA7D66">
        <w:rPr>
          <w:rFonts w:ascii="Times New Roman" w:eastAsia="Times New Roman" w:hAnsi="Times New Roman" w:cs="Times New Roman"/>
          <w:sz w:val="24"/>
          <w:szCs w:val="24"/>
          <w:lang w:eastAsia="ar-SA"/>
        </w:rPr>
        <w:t>nuovažą</w:t>
      </w:r>
      <w:proofErr w:type="spellEnd"/>
      <w:r w:rsidR="00AA7D66" w:rsidRPr="00AA7D66">
        <w:rPr>
          <w:rFonts w:ascii="Times New Roman" w:eastAsia="Times New Roman" w:hAnsi="Times New Roman" w:cs="Times New Roman"/>
          <w:sz w:val="24"/>
          <w:szCs w:val="24"/>
          <w:lang w:eastAsia="ar-SA"/>
        </w:rPr>
        <w:t xml:space="preserve"> kelio 21,23 km dešinėje pusėje rangos darb</w:t>
      </w:r>
      <w:r w:rsidR="00AA7D66">
        <w:rPr>
          <w:rFonts w:ascii="Times New Roman" w:eastAsia="Times New Roman" w:hAnsi="Times New Roman" w:cs="Times New Roman"/>
          <w:sz w:val="24"/>
          <w:szCs w:val="24"/>
          <w:lang w:eastAsia="ar-SA"/>
        </w:rPr>
        <w:t>ai</w:t>
      </w:r>
      <w:r w:rsidRPr="00143E8C">
        <w:rPr>
          <w:rFonts w:ascii="Times New Roman" w:eastAsia="Calibri" w:hAnsi="Times New Roman" w:cs="Times New Roman"/>
          <w:bCs/>
          <w:sz w:val="24"/>
          <w:szCs w:val="24"/>
        </w:rPr>
        <w:t xml:space="preserve">“ skelbiamos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rsidR="002E2E5C" w:rsidRPr="005F0327" w:rsidRDefault="002E2E5C" w:rsidP="002E2E5C">
      <w:pPr>
        <w:pStyle w:val="Sraopastraipa"/>
        <w:spacing w:after="120" w:line="240" w:lineRule="auto"/>
        <w:ind w:left="0" w:firstLine="851"/>
        <w:jc w:val="both"/>
        <w:rPr>
          <w:rFonts w:cstheme="minorHAnsi"/>
          <w:bCs/>
          <w:sz w:val="24"/>
          <w:szCs w:val="24"/>
        </w:rPr>
      </w:pPr>
    </w:p>
    <w:p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AA7D66">
        <w:rPr>
          <w:rFonts w:ascii="Times New Roman" w:eastAsia="Times New Roman" w:hAnsi="Times New Roman" w:cs="Times New Roman"/>
          <w:i/>
          <w:sz w:val="24"/>
          <w:szCs w:val="24"/>
          <w:lang w:eastAsia="ar-SA"/>
        </w:rPr>
        <w:t xml:space="preserve"> </w:t>
      </w:r>
      <w:proofErr w:type="spellStart"/>
      <w:r w:rsidR="00AA7D66" w:rsidRPr="00AA7D66">
        <w:rPr>
          <w:rFonts w:ascii="Times New Roman" w:eastAsia="Times New Roman" w:hAnsi="Times New Roman" w:cs="Times New Roman"/>
          <w:i/>
          <w:sz w:val="24"/>
          <w:szCs w:val="24"/>
          <w:lang w:eastAsia="ar-SA"/>
        </w:rPr>
        <w:t>Nuovažos</w:t>
      </w:r>
      <w:proofErr w:type="spellEnd"/>
      <w:r w:rsidR="00AA7D66" w:rsidRPr="00AA7D66">
        <w:rPr>
          <w:rFonts w:ascii="Times New Roman" w:eastAsia="Times New Roman" w:hAnsi="Times New Roman" w:cs="Times New Roman"/>
          <w:i/>
          <w:sz w:val="24"/>
          <w:szCs w:val="24"/>
          <w:lang w:eastAsia="ar-SA"/>
        </w:rPr>
        <w:t xml:space="preserve"> į </w:t>
      </w:r>
      <w:proofErr w:type="spellStart"/>
      <w:r w:rsidR="00AA7D66" w:rsidRPr="00AA7D66">
        <w:rPr>
          <w:rFonts w:ascii="Times New Roman" w:eastAsia="Times New Roman" w:hAnsi="Times New Roman" w:cs="Times New Roman"/>
          <w:i/>
          <w:sz w:val="24"/>
          <w:szCs w:val="24"/>
          <w:lang w:eastAsia="ar-SA"/>
        </w:rPr>
        <w:t>Kertaus</w:t>
      </w:r>
      <w:proofErr w:type="spellEnd"/>
      <w:r w:rsidR="00AA7D66" w:rsidRPr="00AA7D66">
        <w:rPr>
          <w:rFonts w:ascii="Times New Roman" w:eastAsia="Times New Roman" w:hAnsi="Times New Roman" w:cs="Times New Roman"/>
          <w:i/>
          <w:sz w:val="24"/>
          <w:szCs w:val="24"/>
          <w:lang w:eastAsia="ar-SA"/>
        </w:rPr>
        <w:t xml:space="preserve"> g. iš automobilių stovėjimo aikštelės prie mokyklos - darželio „Vaikystės dvaras“ Vytauto g. 44a, Žiežmariai, Kaiši</w:t>
      </w:r>
      <w:r w:rsidR="00AA7D66">
        <w:rPr>
          <w:rFonts w:ascii="Times New Roman" w:eastAsia="Times New Roman" w:hAnsi="Times New Roman" w:cs="Times New Roman"/>
          <w:i/>
          <w:sz w:val="24"/>
          <w:szCs w:val="24"/>
          <w:lang w:eastAsia="ar-SA"/>
        </w:rPr>
        <w:t>adorių r. įrengimo rangos darbus</w:t>
      </w:r>
      <w:r w:rsidR="00AA7D66" w:rsidRPr="00AA7D66">
        <w:rPr>
          <w:rFonts w:ascii="Times New Roman" w:eastAsia="Times New Roman" w:hAnsi="Times New Roman" w:cs="Times New Roman"/>
          <w:i/>
          <w:sz w:val="24"/>
          <w:szCs w:val="24"/>
          <w:lang w:eastAsia="ar-SA"/>
        </w:rPr>
        <w:t xml:space="preserve"> ir Valstybinės reikšmės rajoninio kelio Nr. 4718 Semeliškės – </w:t>
      </w:r>
      <w:proofErr w:type="spellStart"/>
      <w:r w:rsidR="00AA7D66" w:rsidRPr="00AA7D66">
        <w:rPr>
          <w:rFonts w:ascii="Times New Roman" w:eastAsia="Times New Roman" w:hAnsi="Times New Roman" w:cs="Times New Roman"/>
          <w:i/>
          <w:sz w:val="24"/>
          <w:szCs w:val="24"/>
          <w:lang w:eastAsia="ar-SA"/>
        </w:rPr>
        <w:t>Jagėlonys</w:t>
      </w:r>
      <w:proofErr w:type="spellEnd"/>
      <w:r w:rsidR="00AA7D66" w:rsidRPr="00AA7D66">
        <w:rPr>
          <w:rFonts w:ascii="Times New Roman" w:eastAsia="Times New Roman" w:hAnsi="Times New Roman" w:cs="Times New Roman"/>
          <w:i/>
          <w:sz w:val="24"/>
          <w:szCs w:val="24"/>
          <w:lang w:eastAsia="ar-SA"/>
        </w:rPr>
        <w:t xml:space="preserve"> – Mūro </w:t>
      </w:r>
      <w:proofErr w:type="spellStart"/>
      <w:r w:rsidR="00AA7D66" w:rsidRPr="00AA7D66">
        <w:rPr>
          <w:rFonts w:ascii="Times New Roman" w:eastAsia="Times New Roman" w:hAnsi="Times New Roman" w:cs="Times New Roman"/>
          <w:i/>
          <w:sz w:val="24"/>
          <w:szCs w:val="24"/>
          <w:lang w:eastAsia="ar-SA"/>
        </w:rPr>
        <w:t>Strėvininkai</w:t>
      </w:r>
      <w:proofErr w:type="spellEnd"/>
      <w:r w:rsidR="00AA7D66" w:rsidRPr="00AA7D66">
        <w:rPr>
          <w:rFonts w:ascii="Times New Roman" w:eastAsia="Times New Roman" w:hAnsi="Times New Roman" w:cs="Times New Roman"/>
          <w:i/>
          <w:sz w:val="24"/>
          <w:szCs w:val="24"/>
          <w:lang w:eastAsia="ar-SA"/>
        </w:rPr>
        <w:t xml:space="preserve"> – Žiežmariai paprastojo remonto, remontuojant </w:t>
      </w:r>
      <w:proofErr w:type="spellStart"/>
      <w:r w:rsidR="00AA7D66" w:rsidRPr="00AA7D66">
        <w:rPr>
          <w:rFonts w:ascii="Times New Roman" w:eastAsia="Times New Roman" w:hAnsi="Times New Roman" w:cs="Times New Roman"/>
          <w:i/>
          <w:sz w:val="24"/>
          <w:szCs w:val="24"/>
          <w:lang w:eastAsia="ar-SA"/>
        </w:rPr>
        <w:t>nuovažą</w:t>
      </w:r>
      <w:proofErr w:type="spellEnd"/>
      <w:r w:rsidR="00AA7D66" w:rsidRPr="00AA7D66">
        <w:rPr>
          <w:rFonts w:ascii="Times New Roman" w:eastAsia="Times New Roman" w:hAnsi="Times New Roman" w:cs="Times New Roman"/>
          <w:i/>
          <w:sz w:val="24"/>
          <w:szCs w:val="24"/>
          <w:lang w:eastAsia="ar-SA"/>
        </w:rPr>
        <w:t xml:space="preserve"> kelio 21,23 km dešinėje pusėje rangos darb</w:t>
      </w:r>
      <w:r w:rsidR="00AA7D66">
        <w:rPr>
          <w:rFonts w:ascii="Times New Roman" w:eastAsia="Times New Roman" w:hAnsi="Times New Roman" w:cs="Times New Roman"/>
          <w:i/>
          <w:sz w:val="24"/>
          <w:szCs w:val="24"/>
          <w:lang w:eastAsia="ar-SA"/>
        </w:rPr>
        <w:t>us</w:t>
      </w:r>
      <w:r w:rsidRPr="005445F5">
        <w:rPr>
          <w:rFonts w:ascii="Times New Roman" w:eastAsia="Calibri" w:hAnsi="Times New Roman" w:cs="Times New Roman"/>
          <w:bCs/>
          <w:color w:val="000000" w:themeColor="text1"/>
          <w:sz w:val="24"/>
          <w:szCs w:val="24"/>
        </w:rPr>
        <w:t>.</w:t>
      </w:r>
      <w:r w:rsidRPr="005F0327">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 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A44AFB" w:rsidRPr="00A44AFB" w:rsidRDefault="00B53D28" w:rsidP="007C70D3">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2E2E5C" w:rsidRPr="005F0327">
        <w:rPr>
          <w:rFonts w:ascii="Times New Roman" w:hAnsi="Times New Roman" w:cs="Times New Roman"/>
          <w:bCs/>
          <w:sz w:val="24"/>
          <w:szCs w:val="24"/>
        </w:rPr>
        <w:t xml:space="preserve">skaidomas. </w:t>
      </w:r>
      <w:r w:rsidR="00A44AFB" w:rsidRPr="007C70D3">
        <w:rPr>
          <w:rFonts w:ascii="Times New Roman" w:eastAsia="Times New Roman" w:hAnsi="Times New Roman" w:cs="Times New Roman"/>
          <w:b/>
          <w:sz w:val="24"/>
          <w:szCs w:val="24"/>
        </w:rPr>
        <w:t>Tas pats tiekė</w:t>
      </w:r>
      <w:r w:rsidR="0013578D">
        <w:rPr>
          <w:rFonts w:ascii="Times New Roman" w:eastAsia="Times New Roman" w:hAnsi="Times New Roman" w:cs="Times New Roman"/>
          <w:b/>
          <w:sz w:val="24"/>
          <w:szCs w:val="24"/>
        </w:rPr>
        <w:t>jas turi teikti pasiūlymą abiem</w:t>
      </w:r>
      <w:r w:rsidR="00A44AFB" w:rsidRPr="007C70D3">
        <w:rPr>
          <w:rFonts w:ascii="Times New Roman" w:eastAsia="Times New Roman" w:hAnsi="Times New Roman" w:cs="Times New Roman"/>
          <w:b/>
          <w:sz w:val="24"/>
          <w:szCs w:val="24"/>
        </w:rPr>
        <w:t xml:space="preserve"> pirkimo dalims, </w:t>
      </w:r>
      <w:r w:rsidR="007C70D3" w:rsidRPr="007C70D3">
        <w:rPr>
          <w:rFonts w:ascii="Times New Roman" w:eastAsia="Times New Roman" w:hAnsi="Times New Roman" w:cs="Times New Roman"/>
          <w:b/>
          <w:bCs/>
          <w:sz w:val="24"/>
          <w:szCs w:val="24"/>
        </w:rPr>
        <w:t xml:space="preserve">kurių </w:t>
      </w:r>
      <w:r w:rsidR="00A44AFB" w:rsidRPr="007C70D3">
        <w:rPr>
          <w:rFonts w:ascii="Times New Roman" w:eastAsia="Times New Roman" w:hAnsi="Times New Roman" w:cs="Times New Roman"/>
          <w:b/>
          <w:bCs/>
          <w:sz w:val="24"/>
          <w:szCs w:val="24"/>
        </w:rPr>
        <w:t>kiekvienai numatoma sudaryti atskirą pirkimo sutartį.</w:t>
      </w:r>
    </w:p>
    <w:p w:rsidR="002E2E5C" w:rsidRPr="005F0327" w:rsidRDefault="002E2E5C" w:rsidP="007C70D3">
      <w:pPr>
        <w:pStyle w:val="Betarp"/>
        <w:ind w:firstLine="851"/>
        <w:contextualSpacing/>
        <w:jc w:val="both"/>
        <w:rPr>
          <w:rFonts w:ascii="Times New Roman" w:hAnsi="Times New Roman" w:cs="Times New Roman"/>
          <w:bCs/>
          <w:sz w:val="24"/>
          <w:szCs w:val="24"/>
        </w:rPr>
      </w:pPr>
      <w:r w:rsidRPr="005F0327">
        <w:rPr>
          <w:rFonts w:ascii="Times New Roman" w:hAnsi="Times New Roman" w:cs="Times New Roman"/>
          <w:bCs/>
          <w:sz w:val="24"/>
          <w:szCs w:val="24"/>
        </w:rPr>
        <w:t xml:space="preserve">Pirkimo apimtys, reikalavimai ir techninė specifikacija apibrėžti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lastRenderedPageBreak/>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1" w:name="_Toc138342348"/>
      <w:r w:rsidRPr="005F0327">
        <w:rPr>
          <w:b w:val="0"/>
          <w:bCs/>
        </w:rPr>
        <w:t>3. Tiekėjų pašalinimo pagrindai, kvalifikacijos reikalavimai ir reikalaujami kokybės vadybos sistemos ir (arba) aplinkos apsaugos vadybos sistemos standartai</w:t>
      </w:r>
      <w:bookmarkEnd w:id="11"/>
      <w:r w:rsidRPr="005F0327">
        <w:rPr>
          <w:b w:val="0"/>
          <w:bCs/>
        </w:rPr>
        <w:t xml:space="preserve"> </w:t>
      </w:r>
    </w:p>
    <w:p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w:t>
      </w:r>
      <w:r w:rsidRPr="005F0327">
        <w:rPr>
          <w:rFonts w:ascii="Times New Roman" w:hAnsi="Times New Roman" w:cs="Times New Roman"/>
          <w:bCs/>
          <w:sz w:val="24"/>
          <w:szCs w:val="24"/>
        </w:rPr>
        <w:lastRenderedPageBreak/>
        <w:t>santykio Europos Centrinis Bankas neskelbia, – pagal Lietuvos banko nustatomą ir skelbiamą orientacinį euro ir užsienio valiutų santykį pasiūlymų pateikimo dieną.</w:t>
      </w:r>
    </w:p>
    <w:p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rsidR="00CB7E5E" w:rsidRDefault="00CB7E5E" w:rsidP="002E2E5C">
      <w:pPr>
        <w:pStyle w:val="Sraopastraipa"/>
        <w:spacing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4.7. </w:t>
      </w:r>
      <w:r w:rsidRPr="00CB7E5E">
        <w:rPr>
          <w:rFonts w:ascii="Times New Roman" w:hAnsi="Times New Roman" w:cs="Times New Roman"/>
          <w:b/>
          <w:bCs/>
          <w:sz w:val="24"/>
          <w:szCs w:val="24"/>
        </w:rPr>
        <w:t xml:space="preserve">Užpildytų </w:t>
      </w:r>
      <w:r w:rsidR="00B44D6F">
        <w:rPr>
          <w:rFonts w:ascii="Times New Roman" w:hAnsi="Times New Roman" w:cs="Times New Roman"/>
          <w:b/>
          <w:bCs/>
          <w:sz w:val="24"/>
          <w:szCs w:val="24"/>
        </w:rPr>
        <w:t>darbų kiekių žiniaraščių</w:t>
      </w:r>
      <w:r w:rsidRPr="00CB7E5E">
        <w:rPr>
          <w:rFonts w:ascii="Times New Roman" w:hAnsi="Times New Roman" w:cs="Times New Roman"/>
          <w:b/>
          <w:bCs/>
          <w:sz w:val="24"/>
          <w:szCs w:val="24"/>
        </w:rPr>
        <w:t xml:space="preserve"> (</w:t>
      </w:r>
      <w:r w:rsidR="00B44D6F">
        <w:rPr>
          <w:rFonts w:ascii="Times New Roman" w:hAnsi="Times New Roman" w:cs="Times New Roman"/>
          <w:b/>
          <w:bCs/>
          <w:sz w:val="24"/>
          <w:szCs w:val="24"/>
        </w:rPr>
        <w:t>techninis darbo projektas</w:t>
      </w:r>
      <w:r w:rsidR="00006066">
        <w:rPr>
          <w:rFonts w:ascii="Times New Roman" w:hAnsi="Times New Roman" w:cs="Times New Roman"/>
          <w:b/>
          <w:bCs/>
          <w:sz w:val="24"/>
          <w:szCs w:val="24"/>
        </w:rPr>
        <w:t xml:space="preserve"> BD_</w:t>
      </w:r>
      <w:r w:rsidR="00B44D6F">
        <w:rPr>
          <w:rFonts w:ascii="Times New Roman" w:hAnsi="Times New Roman" w:cs="Times New Roman"/>
          <w:b/>
          <w:bCs/>
          <w:sz w:val="24"/>
          <w:szCs w:val="24"/>
        </w:rPr>
        <w:t>29 psl. ir paprastojo remonto aprašas SD</w:t>
      </w:r>
      <w:r w:rsidR="00006066">
        <w:rPr>
          <w:rFonts w:ascii="Times New Roman" w:hAnsi="Times New Roman" w:cs="Times New Roman"/>
          <w:b/>
          <w:bCs/>
          <w:sz w:val="24"/>
          <w:szCs w:val="24"/>
        </w:rPr>
        <w:t>_</w:t>
      </w:r>
      <w:r w:rsidR="00B44D6F">
        <w:rPr>
          <w:rFonts w:ascii="Times New Roman" w:hAnsi="Times New Roman" w:cs="Times New Roman"/>
          <w:b/>
          <w:bCs/>
          <w:sz w:val="24"/>
          <w:szCs w:val="24"/>
        </w:rPr>
        <w:t>33-34 psl., ER</w:t>
      </w:r>
      <w:r w:rsidR="00006066">
        <w:rPr>
          <w:rFonts w:ascii="Times New Roman" w:hAnsi="Times New Roman" w:cs="Times New Roman"/>
          <w:b/>
          <w:bCs/>
          <w:sz w:val="24"/>
          <w:szCs w:val="24"/>
        </w:rPr>
        <w:t>_</w:t>
      </w:r>
      <w:r w:rsidR="00B44D6F">
        <w:rPr>
          <w:rFonts w:ascii="Times New Roman" w:hAnsi="Times New Roman" w:cs="Times New Roman"/>
          <w:b/>
          <w:bCs/>
          <w:sz w:val="24"/>
          <w:szCs w:val="24"/>
        </w:rPr>
        <w:t xml:space="preserve">5 psl. </w:t>
      </w:r>
      <w:r w:rsidRPr="00CB7E5E">
        <w:rPr>
          <w:rFonts w:ascii="Times New Roman" w:hAnsi="Times New Roman" w:cs="Times New Roman"/>
          <w:b/>
          <w:bCs/>
          <w:sz w:val="24"/>
          <w:szCs w:val="24"/>
        </w:rPr>
        <w:t>) bus prašoma tik iš galimo pirkimo laimėtojo.</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E2E5C" w:rsidRPr="005F0327" w:rsidRDefault="002E2E5C" w:rsidP="002E2E5C">
      <w:pPr>
        <w:pStyle w:val="paragrafesrasas2lygis"/>
        <w:ind w:firstLine="851"/>
        <w:rPr>
          <w:bCs/>
          <w:color w:val="002060"/>
          <w:sz w:val="24"/>
          <w:szCs w:val="24"/>
        </w:rPr>
      </w:pPr>
    </w:p>
    <w:p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AC5292">
        <w:rPr>
          <w:rFonts w:ascii="Times New Roman" w:hAnsi="Times New Roman" w:cs="Times New Roman"/>
          <w:b/>
          <w:bCs/>
          <w:sz w:val="24"/>
          <w:szCs w:val="24"/>
        </w:rPr>
        <w:t>Perkančioji organizacija</w:t>
      </w:r>
      <w:r w:rsidRPr="00AC5292">
        <w:rPr>
          <w:rFonts w:ascii="Times New Roman" w:eastAsia="Calibri" w:hAnsi="Times New Roman" w:cs="Times New Roman"/>
          <w:b/>
          <w:bCs/>
          <w:sz w:val="24"/>
          <w:szCs w:val="24"/>
        </w:rPr>
        <w:t xml:space="preserve"> ekonomiškai naudingiausią pasiūlymą išrenka pagal tiekėjo pasiūlyme nurodytą </w:t>
      </w:r>
      <w:r w:rsidR="0013578D" w:rsidRPr="00AC5292">
        <w:rPr>
          <w:rFonts w:ascii="Times New Roman" w:eastAsia="Calibri" w:hAnsi="Times New Roman" w:cs="Times New Roman"/>
          <w:b/>
          <w:bCs/>
          <w:sz w:val="24"/>
          <w:szCs w:val="24"/>
        </w:rPr>
        <w:t xml:space="preserve">bendrą abiejų pirkimo dalių </w:t>
      </w:r>
      <w:r w:rsidRPr="00AC5292">
        <w:rPr>
          <w:rFonts w:ascii="Times New Roman" w:eastAsia="Calibri" w:hAnsi="Times New Roman" w:cs="Times New Roman"/>
          <w:b/>
          <w:bCs/>
          <w:sz w:val="24"/>
          <w:szCs w:val="24"/>
        </w:rPr>
        <w:t>kainą</w:t>
      </w:r>
      <w:r w:rsidRPr="005F0327">
        <w:rPr>
          <w:rFonts w:ascii="Times New Roman" w:eastAsia="Calibri" w:hAnsi="Times New Roman" w:cs="Times New Roman"/>
          <w:bCs/>
          <w:sz w:val="24"/>
          <w:szCs w:val="24"/>
        </w:rPr>
        <w:t xml:space="preserve">,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„Techninė</w:t>
      </w:r>
      <w:r w:rsidR="00DE7E4C">
        <w:rPr>
          <w:rStyle w:val="Antrat1Diagrama"/>
          <w:rFonts w:ascii="Times New Roman" w:hAnsi="Times New Roman" w:cs="Times New Roman"/>
          <w:bCs/>
          <w:sz w:val="24"/>
          <w:szCs w:val="24"/>
        </w:rPr>
        <w:t>s</w:t>
      </w:r>
      <w:r w:rsidRPr="005F0327">
        <w:rPr>
          <w:rStyle w:val="Antrat1Diagrama"/>
          <w:rFonts w:ascii="Times New Roman" w:hAnsi="Times New Roman" w:cs="Times New Roman"/>
          <w:bCs/>
          <w:sz w:val="24"/>
          <w:szCs w:val="24"/>
        </w:rPr>
        <w:t xml:space="preserve"> specifikacij</w:t>
      </w:r>
      <w:r w:rsidR="00DE7E4C">
        <w:rPr>
          <w:rStyle w:val="Antrat1Diagrama"/>
          <w:rFonts w:ascii="Times New Roman" w:hAnsi="Times New Roman" w:cs="Times New Roman"/>
          <w:bCs/>
          <w:sz w:val="24"/>
          <w:szCs w:val="24"/>
        </w:rPr>
        <w:t>os (užduotys</w:t>
      </w:r>
      <w:r w:rsidR="0078363E">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w:t>
      </w:r>
      <w:r w:rsidR="00DE7E4C">
        <w:rPr>
          <w:rStyle w:val="Antrat1Diagrama"/>
          <w:rFonts w:ascii="Times New Roman" w:hAnsi="Times New Roman" w:cs="Times New Roman"/>
          <w:bCs/>
          <w:sz w:val="24"/>
          <w:szCs w:val="24"/>
        </w:rPr>
        <w:t>Techninis darbo projektas ir paprastojo remonto aprašas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Style w:val="Antrat1Diagrama"/>
          <w:rFonts w:ascii="Times New Roman" w:hAnsi="Times New Roman" w:cs="Times New Roman"/>
          <w:bCs/>
          <w:sz w:val="24"/>
          <w:szCs w:val="24"/>
        </w:rPr>
        <w:t>;</w:t>
      </w:r>
    </w:p>
    <w:p w:rsidR="000D66F8" w:rsidRDefault="000D66F8"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8.9. Priedas Nr. 9 „</w:t>
      </w:r>
      <w:r w:rsidR="00DE7E4C">
        <w:rPr>
          <w:rStyle w:val="Antrat1Diagrama"/>
          <w:rFonts w:ascii="Times New Roman" w:hAnsi="Times New Roman" w:cs="Times New Roman"/>
          <w:bCs/>
          <w:sz w:val="24"/>
          <w:szCs w:val="24"/>
        </w:rPr>
        <w:t>Specialistų sąrašas</w:t>
      </w:r>
      <w:r>
        <w:rPr>
          <w:rStyle w:val="Antrat1Diagrama"/>
          <w:rFonts w:ascii="Times New Roman" w:hAnsi="Times New Roman" w:cs="Times New Roman"/>
          <w:bCs/>
          <w:sz w:val="24"/>
          <w:szCs w:val="24"/>
        </w:rPr>
        <w:t>“</w:t>
      </w:r>
      <w:r w:rsidRPr="000D66F8">
        <w:rPr>
          <w:rFonts w:ascii="Times New Roman" w:eastAsiaTheme="majorEastAsia" w:hAnsi="Times New Roman" w:cs="Times New Roman"/>
          <w:bCs/>
          <w:color w:val="262626" w:themeColor="text1" w:themeTint="D9"/>
          <w:sz w:val="24"/>
          <w:szCs w:val="24"/>
        </w:rPr>
        <w:t xml:space="preserve"> (pridedama atskiru dokumentu)</w:t>
      </w:r>
      <w:r>
        <w:rPr>
          <w:rFonts w:ascii="Times New Roman" w:eastAsiaTheme="majorEastAsia" w:hAnsi="Times New Roman" w:cs="Times New Roman"/>
          <w:bCs/>
          <w:color w:val="262626" w:themeColor="text1" w:themeTint="D9"/>
          <w:sz w:val="24"/>
          <w:szCs w:val="24"/>
        </w:rPr>
        <w:t>.</w:t>
      </w:r>
    </w:p>
    <w:p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rsidR="002E2E5C" w:rsidRPr="002749D9" w:rsidRDefault="002E2E5C" w:rsidP="002E2E5C">
      <w:pPr>
        <w:ind w:firstLine="851"/>
        <w:jc w:val="both"/>
        <w:rPr>
          <w:rFonts w:ascii="Times New Roman" w:eastAsia="Arial" w:hAnsi="Times New Roman" w:cs="Times New Roman"/>
          <w:color w:val="7030A0"/>
          <w:sz w:val="24"/>
          <w:szCs w:val="24"/>
        </w:rPr>
      </w:pPr>
    </w:p>
    <w:p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rsidR="002E2E5C" w:rsidRPr="002749D9" w:rsidRDefault="002E2E5C" w:rsidP="002E2E5C">
      <w:pPr>
        <w:spacing w:line="200" w:lineRule="auto"/>
        <w:rPr>
          <w:rFonts w:ascii="Times New Roman" w:eastAsia="Arial" w:hAnsi="Times New Roman" w:cs="Times New Roman"/>
          <w:sz w:val="24"/>
          <w:szCs w:val="24"/>
        </w:rPr>
      </w:pPr>
    </w:p>
    <w:p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rsidR="002E2E5C" w:rsidRDefault="002E2E5C" w:rsidP="002E2E5C">
      <w:pPr>
        <w:spacing w:line="240" w:lineRule="auto"/>
        <w:ind w:left="7314"/>
        <w:rPr>
          <w:rFonts w:ascii="Times New Roman" w:hAnsi="Times New Roman" w:cs="Times New Roman"/>
          <w:sz w:val="24"/>
          <w:szCs w:val="24"/>
        </w:rPr>
      </w:pPr>
    </w:p>
    <w:p w:rsidR="002E2E5C" w:rsidRPr="005F0327" w:rsidRDefault="002E2E5C" w:rsidP="002E2E5C">
      <w:pPr>
        <w:spacing w:line="240" w:lineRule="auto"/>
        <w:ind w:left="7314"/>
        <w:rPr>
          <w:rFonts w:ascii="Times New Roman" w:hAnsi="Times New Roman" w:cs="Times New Roman"/>
          <w:b/>
          <w:bCs/>
          <w:smallCaps/>
          <w:color w:val="404040"/>
          <w:sz w:val="24"/>
          <w:szCs w:val="24"/>
        </w:rPr>
      </w:pPr>
    </w:p>
    <w:p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2E2E5C" w:rsidRPr="005F3283" w:rsidRDefault="00E9092A"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2E2E5C" w:rsidRPr="00866D58" w:rsidRDefault="002E2E5C" w:rsidP="002E2E5C">
      <w:pPr>
        <w:tabs>
          <w:tab w:val="left" w:pos="709"/>
        </w:tabs>
        <w:rPr>
          <w:rFonts w:ascii="Times New Roman" w:eastAsia="Arial" w:hAnsi="Times New Roman" w:cs="Times New Roman"/>
          <w:b/>
          <w:i/>
          <w:color w:val="7030A0"/>
          <w:sz w:val="24"/>
          <w:szCs w:val="24"/>
        </w:rPr>
      </w:pPr>
    </w:p>
    <w:p w:rsidR="002E2E5C" w:rsidRDefault="002E2E5C" w:rsidP="002E2E5C">
      <w:pPr>
        <w:tabs>
          <w:tab w:val="left" w:pos="709"/>
        </w:tabs>
        <w:rPr>
          <w:rFonts w:ascii="Arial" w:eastAsia="Arial" w:hAnsi="Arial" w:cs="Arial"/>
          <w:b/>
          <w:i/>
          <w:color w:val="7030A0"/>
        </w:rPr>
      </w:pPr>
    </w:p>
    <w:p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99"/>
        <w:gridCol w:w="3930"/>
        <w:gridCol w:w="3843"/>
      </w:tblGrid>
      <w:tr w:rsidR="00E860B8" w:rsidRPr="00E860B8" w:rsidTr="00E860B8">
        <w:trPr>
          <w:trHeight w:val="555"/>
          <w:jc w:val="center"/>
        </w:trPr>
        <w:tc>
          <w:tcPr>
            <w:tcW w:w="699" w:type="dxa"/>
            <w:shd w:val="clear" w:color="auto" w:fill="auto"/>
            <w:tcMar>
              <w:top w:w="0" w:type="dxa"/>
              <w:left w:w="108" w:type="dxa"/>
              <w:bottom w:w="0" w:type="dxa"/>
              <w:right w:w="108" w:type="dxa"/>
            </w:tcMar>
            <w:hideMark/>
          </w:tcPr>
          <w:p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shd w:val="clear" w:color="auto" w:fill="auto"/>
            <w:tcMar>
              <w:top w:w="0" w:type="dxa"/>
              <w:left w:w="108" w:type="dxa"/>
              <w:bottom w:w="0" w:type="dxa"/>
              <w:right w:w="108" w:type="dxa"/>
            </w:tcMar>
            <w:hideMark/>
          </w:tcPr>
          <w:p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shd w:val="clear" w:color="auto" w:fill="auto"/>
            <w:tcMar>
              <w:top w:w="0" w:type="dxa"/>
              <w:left w:w="108" w:type="dxa"/>
              <w:bottom w:w="0" w:type="dxa"/>
              <w:right w:w="108" w:type="dxa"/>
            </w:tcMar>
            <w:hideMark/>
          </w:tcPr>
          <w:p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rsidTr="00E860B8">
        <w:trPr>
          <w:trHeight w:val="555"/>
          <w:jc w:val="center"/>
        </w:trPr>
        <w:tc>
          <w:tcPr>
            <w:tcW w:w="699" w:type="dxa"/>
            <w:shd w:val="clear" w:color="auto" w:fill="auto"/>
            <w:tcMar>
              <w:top w:w="0" w:type="dxa"/>
              <w:left w:w="108" w:type="dxa"/>
              <w:bottom w:w="0" w:type="dxa"/>
              <w:right w:w="108" w:type="dxa"/>
            </w:tcMar>
          </w:tcPr>
          <w:p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shd w:val="clear" w:color="auto" w:fill="auto"/>
            <w:tcMar>
              <w:top w:w="0" w:type="dxa"/>
              <w:left w:w="108" w:type="dxa"/>
              <w:bottom w:w="0" w:type="dxa"/>
              <w:right w:w="108" w:type="dxa"/>
            </w:tcMar>
          </w:tcPr>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r w:rsidRPr="00E860B8">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shd w:val="clear" w:color="auto" w:fill="auto"/>
            <w:tcMar>
              <w:top w:w="0" w:type="dxa"/>
              <w:left w:w="108" w:type="dxa"/>
              <w:bottom w:w="0" w:type="dxa"/>
              <w:right w:w="108" w:type="dxa"/>
            </w:tcMar>
          </w:tcPr>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r w:rsidR="004A129A" w:rsidRPr="00E860B8" w:rsidTr="00E860B8">
        <w:trPr>
          <w:trHeight w:val="555"/>
          <w:jc w:val="center"/>
        </w:trPr>
        <w:tc>
          <w:tcPr>
            <w:tcW w:w="699" w:type="dxa"/>
            <w:shd w:val="clear" w:color="auto" w:fill="auto"/>
            <w:tcMar>
              <w:top w:w="0" w:type="dxa"/>
              <w:left w:w="108" w:type="dxa"/>
              <w:bottom w:w="0" w:type="dxa"/>
              <w:right w:w="108" w:type="dxa"/>
            </w:tcMar>
          </w:tcPr>
          <w:p w:rsidR="004A129A" w:rsidRPr="00E860B8" w:rsidRDefault="004A129A" w:rsidP="00E860B8">
            <w:pPr>
              <w:suppressAutoHyphens/>
              <w:spacing w:after="0" w:line="240" w:lineRule="auto"/>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 xml:space="preserve">3.2. </w:t>
            </w:r>
          </w:p>
        </w:tc>
        <w:tc>
          <w:tcPr>
            <w:tcW w:w="3930" w:type="dxa"/>
            <w:shd w:val="clear" w:color="auto" w:fill="auto"/>
            <w:tcMar>
              <w:top w:w="0" w:type="dxa"/>
              <w:left w:w="108" w:type="dxa"/>
              <w:bottom w:w="0" w:type="dxa"/>
              <w:right w:w="108" w:type="dxa"/>
            </w:tcMar>
          </w:tcPr>
          <w:p w:rsidR="003826BF" w:rsidRDefault="004F5136" w:rsidP="00E860B8">
            <w:pPr>
              <w:spacing w:after="0" w:line="240" w:lineRule="auto"/>
              <w:jc w:val="both"/>
              <w:rPr>
                <w:rFonts w:ascii="Times New Roman" w:hAnsi="Times New Roman" w:cs="Times New Roman"/>
                <w:sz w:val="20"/>
                <w:szCs w:val="20"/>
              </w:rPr>
            </w:pPr>
            <w:r w:rsidRPr="00670004">
              <w:rPr>
                <w:rFonts w:ascii="Times New Roman" w:eastAsia="Times New Roman" w:hAnsi="Times New Roman" w:cs="Times New Roman"/>
                <w:sz w:val="22"/>
                <w:szCs w:val="22"/>
                <w:lang w:eastAsia="en-US"/>
              </w:rPr>
              <w:t xml:space="preserve">Pirkimo sutartį turi </w:t>
            </w:r>
            <w:r>
              <w:rPr>
                <w:rFonts w:ascii="Times New Roman" w:eastAsia="Times New Roman" w:hAnsi="Times New Roman" w:cs="Times New Roman"/>
                <w:sz w:val="22"/>
                <w:szCs w:val="22"/>
                <w:lang w:eastAsia="en-US"/>
              </w:rPr>
              <w:t xml:space="preserve">vykdyti kvalifikuotas specialistas, </w:t>
            </w:r>
            <w:r w:rsidRPr="000A44DB">
              <w:rPr>
                <w:rFonts w:ascii="Times New Roman" w:eastAsia="Times New Roman" w:hAnsi="Times New Roman" w:cs="Times New Roman"/>
                <w:sz w:val="22"/>
                <w:szCs w:val="22"/>
                <w:lang w:eastAsia="en-US"/>
              </w:rPr>
              <w:t xml:space="preserve">kuriam suteikta teisė eiti ypatingo statinio </w:t>
            </w:r>
            <w:r>
              <w:rPr>
                <w:rFonts w:ascii="Times New Roman" w:eastAsia="Times New Roman" w:hAnsi="Times New Roman" w:cs="Times New Roman"/>
                <w:sz w:val="22"/>
                <w:szCs w:val="22"/>
                <w:lang w:eastAsia="en-US"/>
              </w:rPr>
              <w:t>statybos</w:t>
            </w:r>
            <w:r w:rsidRPr="000A44DB">
              <w:rPr>
                <w:rFonts w:ascii="Times New Roman" w:eastAsia="Times New Roman" w:hAnsi="Times New Roman" w:cs="Times New Roman"/>
                <w:sz w:val="22"/>
                <w:szCs w:val="22"/>
                <w:lang w:eastAsia="en-US"/>
              </w:rPr>
              <w:t xml:space="preserve"> vadovo pareigas</w:t>
            </w:r>
            <w:r>
              <w:rPr>
                <w:rFonts w:ascii="Times New Roman" w:eastAsia="Times New Roman" w:hAnsi="Times New Roman" w:cs="Times New Roman"/>
                <w:sz w:val="22"/>
                <w:szCs w:val="22"/>
                <w:lang w:eastAsia="en-US"/>
              </w:rPr>
              <w:t xml:space="preserve"> s</w:t>
            </w:r>
            <w:r w:rsidRPr="000A44DB">
              <w:rPr>
                <w:rFonts w:ascii="Times New Roman" w:eastAsia="Times New Roman" w:hAnsi="Times New Roman" w:cs="Times New Roman"/>
                <w:sz w:val="22"/>
                <w:szCs w:val="22"/>
                <w:lang w:eastAsia="en-US"/>
              </w:rPr>
              <w:t>tatinių grupės „Susisiekimo komunikacijos“ pogrupyje „Keliai</w:t>
            </w:r>
            <w:r>
              <w:rPr>
                <w:rFonts w:ascii="Times New Roman" w:eastAsia="Times New Roman" w:hAnsi="Times New Roman" w:cs="Times New Roman"/>
                <w:sz w:val="22"/>
                <w:szCs w:val="22"/>
                <w:lang w:eastAsia="en-US"/>
              </w:rPr>
              <w:t xml:space="preserve"> ir/ar gatvės</w:t>
            </w:r>
            <w:r w:rsidRPr="000A44DB">
              <w:rPr>
                <w:rFonts w:ascii="Times New Roman" w:eastAsia="Times New Roman" w:hAnsi="Times New Roman" w:cs="Times New Roman"/>
                <w:sz w:val="22"/>
                <w:szCs w:val="22"/>
                <w:lang w:eastAsia="en-US"/>
              </w:rPr>
              <w:t>“</w:t>
            </w:r>
            <w:r>
              <w:rPr>
                <w:rFonts w:ascii="Times New Roman" w:eastAsia="Times New Roman" w:hAnsi="Times New Roman" w:cs="Times New Roman"/>
                <w:sz w:val="22"/>
                <w:szCs w:val="22"/>
                <w:lang w:eastAsia="en-US"/>
              </w:rPr>
              <w:t>.</w:t>
            </w:r>
          </w:p>
          <w:p w:rsidR="004A129A" w:rsidRPr="003826BF" w:rsidRDefault="003826BF" w:rsidP="000A6A33">
            <w:pPr>
              <w:spacing w:after="0" w:line="240" w:lineRule="auto"/>
              <w:jc w:val="both"/>
              <w:rPr>
                <w:rFonts w:ascii="Times New Roman" w:eastAsia="Times New Roman" w:hAnsi="Times New Roman" w:cs="Times New Roman"/>
                <w:sz w:val="18"/>
                <w:szCs w:val="18"/>
                <w:lang w:eastAsia="en-US"/>
              </w:rPr>
            </w:pPr>
            <w:r w:rsidRPr="003826BF">
              <w:rPr>
                <w:rFonts w:ascii="Times New Roman" w:hAnsi="Times New Roman" w:cs="Times New Roman"/>
                <w:sz w:val="20"/>
                <w:szCs w:val="20"/>
              </w:rPr>
              <w:br/>
            </w:r>
            <w:r w:rsidRPr="003826BF">
              <w:rPr>
                <w:rFonts w:ascii="Times New Roman" w:hAnsi="Times New Roman" w:cs="Times New Roman"/>
                <w:sz w:val="18"/>
                <w:szCs w:val="18"/>
              </w:rPr>
              <w:t>-</w:t>
            </w:r>
            <w:r w:rsidRPr="003826BF">
              <w:rPr>
                <w:rFonts w:ascii="Times New Roman" w:hAnsi="Times New Roman" w:cs="Times New Roman"/>
                <w:sz w:val="20"/>
                <w:szCs w:val="20"/>
              </w:rPr>
              <w:t>jeigu pasiūlymą teikia ūkio subjektų grupė –</w:t>
            </w:r>
            <w:r w:rsidRPr="003826BF">
              <w:rPr>
                <w:rFonts w:ascii="Times New Roman" w:hAnsi="Times New Roman" w:cs="Times New Roman"/>
                <w:sz w:val="20"/>
                <w:szCs w:val="20"/>
              </w:rPr>
              <w:br/>
              <w:t>reikalavimą turi atitikti ūkio subjektų grupės nario (-</w:t>
            </w:r>
            <w:r w:rsidR="000A6A33">
              <w:rPr>
                <w:rFonts w:ascii="Times New Roman" w:hAnsi="Times New Roman" w:cs="Times New Roman"/>
                <w:sz w:val="20"/>
                <w:szCs w:val="20"/>
              </w:rPr>
              <w:t xml:space="preserve"> </w:t>
            </w:r>
            <w:proofErr w:type="spellStart"/>
            <w:r w:rsidRPr="003826BF">
              <w:rPr>
                <w:rFonts w:ascii="Times New Roman" w:hAnsi="Times New Roman" w:cs="Times New Roman"/>
                <w:sz w:val="20"/>
                <w:szCs w:val="20"/>
              </w:rPr>
              <w:t>ių</w:t>
            </w:r>
            <w:proofErr w:type="spellEnd"/>
            <w:r w:rsidRPr="003826BF">
              <w:rPr>
                <w:rFonts w:ascii="Times New Roman" w:hAnsi="Times New Roman" w:cs="Times New Roman"/>
                <w:sz w:val="20"/>
                <w:szCs w:val="20"/>
              </w:rPr>
              <w:t>) specialistai, atsižvelgiant į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prisiimamus</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įsipareigojimus pirkimo sutarčiai vykdyti;</w:t>
            </w:r>
            <w:r w:rsidRPr="003826BF">
              <w:rPr>
                <w:rFonts w:ascii="Times New Roman" w:hAnsi="Times New Roman" w:cs="Times New Roman"/>
                <w:sz w:val="20"/>
                <w:szCs w:val="20"/>
              </w:rPr>
              <w:br/>
            </w:r>
            <w:r w:rsidRPr="003826BF">
              <w:rPr>
                <w:rFonts w:ascii="Times New Roman" w:hAnsi="Times New Roman" w:cs="Times New Roman"/>
                <w:sz w:val="20"/>
                <w:szCs w:val="20"/>
              </w:rPr>
              <w:lastRenderedPageBreak/>
              <w:t>-tiekėjas gali remtis kitų ūkio subjektų</w:t>
            </w:r>
            <w:r w:rsidRPr="003826BF">
              <w:rPr>
                <w:rFonts w:ascii="Times New Roman" w:hAnsi="Times New Roman" w:cs="Times New Roman"/>
                <w:sz w:val="20"/>
                <w:szCs w:val="20"/>
              </w:rPr>
              <w:br/>
              <w:t>pajėgumais tik tuo atveju, jeigu tie subjektai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jų turimų pajėgumų;</w:t>
            </w:r>
            <w:r w:rsidRPr="003826BF">
              <w:rPr>
                <w:rFonts w:ascii="Times New Roman" w:hAnsi="Times New Roman" w:cs="Times New Roman"/>
                <w:sz w:val="20"/>
                <w:szCs w:val="20"/>
              </w:rPr>
              <w:br/>
              <w:t>-</w:t>
            </w:r>
            <w:proofErr w:type="spellStart"/>
            <w:r w:rsidRPr="003826BF">
              <w:rPr>
                <w:rFonts w:ascii="Times New Roman" w:hAnsi="Times New Roman" w:cs="Times New Roman"/>
                <w:sz w:val="20"/>
                <w:szCs w:val="20"/>
              </w:rPr>
              <w:t>subtiekėjai</w:t>
            </w:r>
            <w:proofErr w:type="spellEnd"/>
            <w:r w:rsidRPr="003826BF">
              <w:rPr>
                <w:rFonts w:ascii="Times New Roman" w:hAnsi="Times New Roman" w:cs="Times New Roman"/>
                <w:sz w:val="20"/>
                <w:szCs w:val="20"/>
              </w:rPr>
              <w:t xml:space="preserve"> – jei tiekėjas (jo pasitelkiami</w:t>
            </w:r>
            <w:r w:rsidRPr="003826BF">
              <w:rPr>
                <w:rFonts w:ascii="Times New Roman" w:hAnsi="Times New Roman" w:cs="Times New Roman"/>
                <w:sz w:val="20"/>
                <w:szCs w:val="20"/>
              </w:rPr>
              <w:br/>
              <w:t>specialistai) pats atitinka nustatytą reikalavimą,</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tačiau</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ketina pasitelkti subtiekėjus (jo specialistus), subtiekėjų specialistai privalo atitikti</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nustatytus reikalavimus, jeigu subtiekėjai (jų</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darbuotojai) patys vykdys tą pirkimo sutarties dalį,</w:t>
            </w:r>
            <w:r w:rsidR="000A6A33">
              <w:rPr>
                <w:rFonts w:ascii="Times New Roman" w:hAnsi="Times New Roman" w:cs="Times New Roman"/>
                <w:sz w:val="20"/>
                <w:szCs w:val="20"/>
              </w:rPr>
              <w:t xml:space="preserve"> </w:t>
            </w:r>
            <w:r w:rsidRPr="003826BF">
              <w:rPr>
                <w:rFonts w:ascii="Times New Roman" w:hAnsi="Times New Roman" w:cs="Times New Roman"/>
                <w:sz w:val="20"/>
                <w:szCs w:val="20"/>
              </w:rPr>
              <w:t>kuriai reikia nustatytos kvalifikacijos.</w:t>
            </w:r>
          </w:p>
        </w:tc>
        <w:tc>
          <w:tcPr>
            <w:tcW w:w="3843" w:type="dxa"/>
            <w:shd w:val="clear" w:color="auto" w:fill="auto"/>
            <w:tcMar>
              <w:top w:w="0" w:type="dxa"/>
              <w:left w:w="108" w:type="dxa"/>
              <w:bottom w:w="0" w:type="dxa"/>
              <w:right w:w="108" w:type="dxa"/>
            </w:tcMar>
          </w:tcPr>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lastRenderedPageBreak/>
              <w:t>Pateikiama:</w:t>
            </w:r>
          </w:p>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1. Siūlomų specialistų sąrašas (Pirkimo sąlygų 9 priedas).</w:t>
            </w:r>
          </w:p>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2. Perkančioji organizacija, naudodamasi viešosios įstaigos Statybos sektoriaus vystymo agentūros (https://www.ssva.lt) duomenų registrais, patikrins atitiktį nustatytam reikalavimui.</w:t>
            </w:r>
          </w:p>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 xml:space="preserve">3. Darbo arba kitos sutarties išrašas (ar kiti dokumentai) patvirtinantys, kad tiekėjo ir nurodyto fizinio asmens (specialisto), teisiniai santykiai atitinka </w:t>
            </w:r>
            <w:r w:rsidRPr="004F5136">
              <w:rPr>
                <w:rFonts w:ascii="Times New Roman" w:eastAsia="Times New Roman" w:hAnsi="Times New Roman" w:cs="Times New Roman"/>
                <w:color w:val="000000"/>
                <w:sz w:val="22"/>
                <w:szCs w:val="22"/>
                <w:lang w:eastAsia="ar-SA"/>
              </w:rPr>
              <w:lastRenderedPageBreak/>
              <w:t>Lietuvos Respublikos įstatymų ir Perkančiosios organizacijos reikalavimus, nurodant sutarties sudarymo datą, darbdavio ir darbuotojo identifikavimo duomenis (darbdavio pavadinimą, darbuotojo vardą, pavardę).</w:t>
            </w:r>
          </w:p>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r w:rsidRPr="004F5136">
              <w:rPr>
                <w:rFonts w:ascii="Times New Roman" w:eastAsia="Times New Roman" w:hAnsi="Times New Roman" w:cs="Times New Roman"/>
                <w:color w:val="000000"/>
                <w:sz w:val="22"/>
                <w:szCs w:val="22"/>
                <w:lang w:eastAsia="ar-SA"/>
              </w:rPr>
              <w:t>Jeigu pasitelkiamas specialistas (</w:t>
            </w:r>
            <w:proofErr w:type="spellStart"/>
            <w:r w:rsidRPr="004F5136">
              <w:rPr>
                <w:rFonts w:ascii="Times New Roman" w:eastAsia="Times New Roman" w:hAnsi="Times New Roman" w:cs="Times New Roman"/>
                <w:color w:val="000000"/>
                <w:sz w:val="22"/>
                <w:szCs w:val="22"/>
                <w:lang w:eastAsia="ar-SA"/>
              </w:rPr>
              <w:t>kvazisubtiekėjas</w:t>
            </w:r>
            <w:proofErr w:type="spellEnd"/>
            <w:r w:rsidRPr="004F5136">
              <w:rPr>
                <w:rFonts w:ascii="Times New Roman" w:eastAsia="Times New Roman" w:hAnsi="Times New Roman" w:cs="Times New Roman"/>
                <w:color w:val="000000"/>
                <w:sz w:val="22"/>
                <w:szCs w:val="22"/>
                <w:lang w:eastAsia="ar-SA"/>
              </w:rPr>
              <w:t>) nėra tiekėjo ar ūkio  subjekto, kurio pajėgumais tiekėjas remiasi, darbuotojas, tačiau jį ketinama įdarbinti, jei pasiūlymas bus pripažintas laimėjusiu, turi būti pateikti dokumentai, įrodantys, kad laimėjimo atveju jis bus įdarbintas.</w:t>
            </w:r>
          </w:p>
          <w:p w:rsidR="004F5136" w:rsidRPr="004F5136" w:rsidRDefault="004F5136" w:rsidP="004F5136">
            <w:pPr>
              <w:spacing w:after="0" w:line="240" w:lineRule="auto"/>
              <w:jc w:val="both"/>
              <w:rPr>
                <w:rFonts w:ascii="Times New Roman" w:eastAsia="Times New Roman" w:hAnsi="Times New Roman" w:cs="Times New Roman"/>
                <w:color w:val="000000"/>
                <w:sz w:val="22"/>
                <w:szCs w:val="22"/>
                <w:lang w:eastAsia="ar-SA"/>
              </w:rPr>
            </w:pPr>
          </w:p>
          <w:p w:rsidR="004A129A" w:rsidRPr="003826BF" w:rsidRDefault="004F5136" w:rsidP="004F5136">
            <w:pPr>
              <w:spacing w:after="0" w:line="240" w:lineRule="auto"/>
              <w:jc w:val="both"/>
              <w:rPr>
                <w:rFonts w:ascii="Times New Roman" w:eastAsia="Times New Roman" w:hAnsi="Times New Roman" w:cs="Times New Roman"/>
                <w:color w:val="000000"/>
                <w:sz w:val="20"/>
                <w:szCs w:val="20"/>
                <w:lang w:eastAsia="ar-SA"/>
              </w:rPr>
            </w:pPr>
            <w:r w:rsidRPr="004F5136">
              <w:rPr>
                <w:rFonts w:ascii="Times New Roman" w:eastAsia="Times New Roman" w:hAnsi="Times New Roman" w:cs="Times New Roman"/>
                <w:color w:val="000000"/>
                <w:sz w:val="22"/>
                <w:szCs w:val="22"/>
                <w:lang w:eastAsia="ar-SA"/>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pagrindimo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sutarties pasirašymo. To nepadarius, bus laikoma, kad tiekėjas atsisakė sudaryti sutartį.</w:t>
            </w:r>
          </w:p>
        </w:tc>
      </w:tr>
    </w:tbl>
    <w:p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821"/>
        <w:gridCol w:w="3145"/>
        <w:gridCol w:w="5371"/>
      </w:tblGrid>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Eil. </w:t>
            </w:r>
            <w:r w:rsidRPr="00935B3F">
              <w:rPr>
                <w:rFonts w:ascii="Times New Roman" w:eastAsia="Times New Roman" w:hAnsi="Times New Roman" w:cs="Times New Roman"/>
                <w:color w:val="000000"/>
                <w:sz w:val="22"/>
                <w:szCs w:val="22"/>
                <w:lang w:eastAsia="ar-SA"/>
              </w:rPr>
              <w:lastRenderedPageBreak/>
              <w:t>Nr.</w:t>
            </w:r>
          </w:p>
        </w:tc>
        <w:tc>
          <w:tcPr>
            <w:tcW w:w="3145"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Reikalavimai</w:t>
            </w:r>
          </w:p>
        </w:tc>
        <w:tc>
          <w:tcPr>
            <w:tcW w:w="537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rsidTr="00E860B8">
        <w:trPr>
          <w:trHeight w:val="555"/>
          <w:jc w:val="center"/>
        </w:trPr>
        <w:tc>
          <w:tcPr>
            <w:tcW w:w="821" w:type="dxa"/>
            <w:shd w:val="clear" w:color="auto" w:fill="auto"/>
            <w:tcMar>
              <w:top w:w="0" w:type="dxa"/>
              <w:left w:w="108" w:type="dxa"/>
              <w:bottom w:w="0" w:type="dxa"/>
              <w:right w:w="108" w:type="dxa"/>
            </w:tcMar>
            <w:hideMark/>
          </w:tcPr>
          <w:p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4.1.</w:t>
            </w:r>
          </w:p>
        </w:tc>
        <w:tc>
          <w:tcPr>
            <w:tcW w:w="3145" w:type="dxa"/>
            <w:shd w:val="clear" w:color="auto" w:fill="auto"/>
            <w:tcMar>
              <w:top w:w="0" w:type="dxa"/>
              <w:left w:w="108" w:type="dxa"/>
              <w:bottom w:w="0" w:type="dxa"/>
              <w:right w:w="108" w:type="dxa"/>
            </w:tcMar>
            <w:hideMark/>
          </w:tcPr>
          <w:p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Tiekėjas taiko remonto darbams (statinių grupė: susiseikimo komunikacijos; pogrupis: keliai ir/ar gatvės)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shd w:val="clear" w:color="auto" w:fill="auto"/>
            <w:tcMar>
              <w:top w:w="0" w:type="dxa"/>
              <w:left w:w="108" w:type="dxa"/>
              <w:bottom w:w="0" w:type="dxa"/>
              <w:right w:w="108" w:type="dxa"/>
            </w:tcMar>
            <w:hideMark/>
          </w:tcPr>
          <w:p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rsidR="00B44D6F" w:rsidRPr="00AA7D66" w:rsidRDefault="00B8621A" w:rsidP="00B44D6F">
      <w:pPr>
        <w:spacing w:after="0"/>
        <w:jc w:val="center"/>
        <w:rPr>
          <w:rFonts w:ascii="Times New Roman" w:eastAsia="Times New Roman" w:hAnsi="Times New Roman" w:cs="Times New Roman"/>
          <w:b/>
          <w:bCs/>
          <w:sz w:val="24"/>
          <w:szCs w:val="24"/>
          <w:lang w:eastAsia="ar-SA"/>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B44D6F" w:rsidRPr="00AA7D66">
        <w:rPr>
          <w:rFonts w:ascii="Times New Roman" w:eastAsia="Times New Roman" w:hAnsi="Times New Roman" w:cs="Times New Roman"/>
          <w:b/>
          <w:bCs/>
          <w:sz w:val="24"/>
          <w:szCs w:val="24"/>
          <w:lang w:eastAsia="ar-SA"/>
        </w:rPr>
        <w:t>NUOVAŽOS Į KERTAUS G. IŠ AUTOMOBILIŲ STOVĖJIMO</w:t>
      </w:r>
      <w:r w:rsidR="00B44D6F">
        <w:rPr>
          <w:rFonts w:ascii="Times New Roman" w:eastAsia="Times New Roman" w:hAnsi="Times New Roman" w:cs="Times New Roman"/>
          <w:b/>
          <w:bCs/>
          <w:sz w:val="24"/>
          <w:szCs w:val="24"/>
          <w:lang w:eastAsia="ar-SA"/>
        </w:rPr>
        <w:t xml:space="preserve"> </w:t>
      </w:r>
      <w:r w:rsidR="00B44D6F" w:rsidRPr="00AA7D66">
        <w:rPr>
          <w:rFonts w:ascii="Times New Roman" w:eastAsia="Times New Roman" w:hAnsi="Times New Roman" w:cs="Times New Roman"/>
          <w:b/>
          <w:bCs/>
          <w:sz w:val="24"/>
          <w:szCs w:val="24"/>
          <w:lang w:eastAsia="ar-SA"/>
        </w:rPr>
        <w:t>AIKŠTELĖS PRIE MOKYKLOS - DARŽELIO „VAIKYSTĖS</w:t>
      </w:r>
      <w:r w:rsidR="00B44D6F">
        <w:rPr>
          <w:rFonts w:ascii="Times New Roman" w:eastAsia="Times New Roman" w:hAnsi="Times New Roman" w:cs="Times New Roman"/>
          <w:b/>
          <w:bCs/>
          <w:sz w:val="24"/>
          <w:szCs w:val="24"/>
          <w:lang w:eastAsia="ar-SA"/>
        </w:rPr>
        <w:t xml:space="preserve"> </w:t>
      </w:r>
      <w:r w:rsidR="00B44D6F" w:rsidRPr="00AA7D66">
        <w:rPr>
          <w:rFonts w:ascii="Times New Roman" w:eastAsia="Times New Roman" w:hAnsi="Times New Roman" w:cs="Times New Roman"/>
          <w:b/>
          <w:bCs/>
          <w:sz w:val="24"/>
          <w:szCs w:val="24"/>
          <w:lang w:eastAsia="ar-SA"/>
        </w:rPr>
        <w:t>DVARAS“ VYTAUTO G. 44A, ŽIEŽMARIAI, KAIŠIADORIŲ R.</w:t>
      </w:r>
      <w:r w:rsidR="00B44D6F" w:rsidRPr="00AA7D66">
        <w:rPr>
          <w:rFonts w:ascii="Times New Roman" w:eastAsia="Times New Roman" w:hAnsi="Times New Roman" w:cs="Times New Roman"/>
          <w:b/>
          <w:kern w:val="24"/>
          <w:sz w:val="24"/>
          <w:szCs w:val="24"/>
          <w:lang w:eastAsia="ar-SA"/>
        </w:rPr>
        <w:t xml:space="preserve"> </w:t>
      </w:r>
    </w:p>
    <w:p w:rsidR="00B44D6F" w:rsidRPr="00AA7D66" w:rsidRDefault="00B44D6F" w:rsidP="00B44D6F">
      <w:pPr>
        <w:spacing w:after="0"/>
        <w:jc w:val="center"/>
        <w:rPr>
          <w:rFonts w:ascii="Times New Roman" w:eastAsia="Times New Roman" w:hAnsi="Times New Roman" w:cs="Times New Roman"/>
          <w:b/>
          <w:bCs/>
          <w:sz w:val="24"/>
          <w:szCs w:val="24"/>
          <w:lang w:eastAsia="ar-SA"/>
        </w:rPr>
      </w:pPr>
      <w:r w:rsidRPr="00AA7D66">
        <w:rPr>
          <w:rFonts w:ascii="Times New Roman" w:eastAsia="Times New Roman" w:hAnsi="Times New Roman" w:cs="Times New Roman"/>
          <w:b/>
          <w:kern w:val="24"/>
          <w:sz w:val="24"/>
          <w:szCs w:val="24"/>
          <w:lang w:eastAsia="ar-SA"/>
        </w:rPr>
        <w:t>STATYBOS RANGOS DA</w:t>
      </w:r>
      <w:r>
        <w:rPr>
          <w:rFonts w:ascii="Times New Roman" w:eastAsia="Times New Roman" w:hAnsi="Times New Roman" w:cs="Times New Roman"/>
          <w:b/>
          <w:sz w:val="24"/>
          <w:szCs w:val="24"/>
          <w:lang w:eastAsia="ar-SA"/>
        </w:rPr>
        <w:t>RBŲ</w:t>
      </w:r>
      <w:r w:rsidRPr="00AA7D66">
        <w:rPr>
          <w:rFonts w:ascii="Times New Roman" w:eastAsia="Times New Roman" w:hAnsi="Times New Roman" w:cs="Times New Roman"/>
          <w:b/>
          <w:sz w:val="24"/>
          <w:szCs w:val="24"/>
          <w:lang w:eastAsia="ar-SA"/>
        </w:rPr>
        <w:t xml:space="preserve"> IR </w:t>
      </w:r>
      <w:r w:rsidRPr="00AA7D66">
        <w:rPr>
          <w:rFonts w:ascii="Times New Roman" w:eastAsia="Times New Roman" w:hAnsi="Times New Roman" w:cs="Times New Roman"/>
          <w:b/>
          <w:bCs/>
          <w:sz w:val="24"/>
          <w:szCs w:val="24"/>
          <w:lang w:eastAsia="ar-SA"/>
        </w:rPr>
        <w:t>VALSTYBINĖS REIKŠMĖS RAJONINIO KELIO NR. 4718</w:t>
      </w:r>
      <w:r>
        <w:rPr>
          <w:rFonts w:ascii="Times New Roman" w:eastAsia="Times New Roman" w:hAnsi="Times New Roman" w:cs="Times New Roman"/>
          <w:b/>
          <w:bCs/>
          <w:sz w:val="24"/>
          <w:szCs w:val="24"/>
          <w:lang w:eastAsia="ar-SA"/>
        </w:rPr>
        <w:t xml:space="preserve"> </w:t>
      </w:r>
      <w:r w:rsidRPr="00AA7D66">
        <w:rPr>
          <w:rFonts w:ascii="Times New Roman" w:eastAsia="Times New Roman" w:hAnsi="Times New Roman" w:cs="Times New Roman"/>
          <w:b/>
          <w:bCs/>
          <w:sz w:val="24"/>
          <w:szCs w:val="24"/>
          <w:lang w:eastAsia="ar-SA"/>
        </w:rPr>
        <w:t>SEMELIŠKĖS – JAGĖLONYS – MŪRO STRĖVININKAI –</w:t>
      </w:r>
      <w:r>
        <w:rPr>
          <w:rFonts w:ascii="Times New Roman" w:eastAsia="Times New Roman" w:hAnsi="Times New Roman" w:cs="Times New Roman"/>
          <w:b/>
          <w:bCs/>
          <w:sz w:val="24"/>
          <w:szCs w:val="24"/>
          <w:lang w:eastAsia="ar-SA"/>
        </w:rPr>
        <w:t xml:space="preserve"> </w:t>
      </w:r>
      <w:r w:rsidR="008F49DA">
        <w:rPr>
          <w:rFonts w:ascii="Times New Roman" w:eastAsia="Times New Roman" w:hAnsi="Times New Roman" w:cs="Times New Roman"/>
          <w:b/>
          <w:bCs/>
          <w:sz w:val="24"/>
          <w:szCs w:val="24"/>
          <w:lang w:eastAsia="ar-SA"/>
        </w:rPr>
        <w:t>ŽIEŽMARIAI PAPRASTOJO REMONTO</w:t>
      </w:r>
      <w:r w:rsidRPr="00AA7D66">
        <w:rPr>
          <w:rFonts w:ascii="Times New Roman" w:eastAsia="Times New Roman" w:hAnsi="Times New Roman" w:cs="Times New Roman"/>
          <w:b/>
          <w:bCs/>
          <w:sz w:val="24"/>
          <w:szCs w:val="24"/>
          <w:lang w:eastAsia="ar-SA"/>
        </w:rPr>
        <w:t>, REMONTUOJANT</w:t>
      </w:r>
    </w:p>
    <w:p w:rsidR="00B8621A" w:rsidRDefault="00B44D6F" w:rsidP="00006066">
      <w:pPr>
        <w:spacing w:after="0" w:line="240" w:lineRule="auto"/>
        <w:jc w:val="center"/>
        <w:rPr>
          <w:rFonts w:ascii="Times New Roman" w:eastAsia="Times New Roman" w:hAnsi="Times New Roman" w:cs="Times New Roman"/>
          <w:b/>
          <w:sz w:val="24"/>
          <w:szCs w:val="24"/>
          <w:lang w:eastAsia="ar-SA"/>
        </w:rPr>
      </w:pPr>
      <w:r w:rsidRPr="00AA7D66">
        <w:rPr>
          <w:rFonts w:ascii="Times New Roman" w:eastAsia="Times New Roman" w:hAnsi="Times New Roman" w:cs="Times New Roman"/>
          <w:b/>
          <w:bCs/>
          <w:sz w:val="24"/>
          <w:szCs w:val="24"/>
          <w:lang w:eastAsia="ar-SA"/>
        </w:rPr>
        <w:t xml:space="preserve">NUOVAŽĄ KELIO 21,23 KM DEŠINĖJE PUSĖJE </w:t>
      </w:r>
      <w:r w:rsidRPr="00AA7D66">
        <w:rPr>
          <w:rFonts w:ascii="Times New Roman" w:eastAsia="Times New Roman" w:hAnsi="Times New Roman" w:cs="Times New Roman"/>
          <w:b/>
          <w:kern w:val="24"/>
          <w:sz w:val="24"/>
          <w:szCs w:val="24"/>
          <w:lang w:eastAsia="ar-SA"/>
        </w:rPr>
        <w:t>STATYBOS RANGOS DA</w:t>
      </w:r>
      <w:r>
        <w:rPr>
          <w:rFonts w:ascii="Times New Roman" w:eastAsia="Times New Roman" w:hAnsi="Times New Roman" w:cs="Times New Roman"/>
          <w:b/>
          <w:sz w:val="24"/>
          <w:szCs w:val="24"/>
          <w:lang w:eastAsia="ar-SA"/>
        </w:rPr>
        <w:t>RBŲ</w:t>
      </w:r>
    </w:p>
    <w:p w:rsidR="00006066" w:rsidRDefault="00006066" w:rsidP="00006066">
      <w:pPr>
        <w:spacing w:after="0" w:line="240" w:lineRule="auto"/>
        <w:jc w:val="center"/>
        <w:rPr>
          <w:rFonts w:ascii="Times New Roman" w:eastAsia="Times New Roman" w:hAnsi="Times New Roman" w:cs="Times New Roman"/>
          <w:b/>
          <w:sz w:val="24"/>
          <w:szCs w:val="24"/>
          <w:lang w:eastAsia="ar-SA"/>
        </w:rPr>
      </w:pPr>
    </w:p>
    <w:p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rsidTr="00485851">
        <w:tc>
          <w:tcPr>
            <w:tcW w:w="507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 xml:space="preserve">/Pastaba. Pildoma, jei tiekėjas ketina pasitelkti </w:t>
      </w:r>
      <w:proofErr w:type="spellStart"/>
      <w:r w:rsidRPr="00B8621A">
        <w:rPr>
          <w:rFonts w:ascii="Times New Roman" w:eastAsia="Times New Roman" w:hAnsi="Times New Roman" w:cs="Times New Roman"/>
          <w:i/>
          <w:spacing w:val="-4"/>
          <w:sz w:val="24"/>
          <w:szCs w:val="24"/>
        </w:rPr>
        <w:t>subtiekėją</w:t>
      </w:r>
      <w:proofErr w:type="spellEnd"/>
      <w:r w:rsidRPr="00B8621A">
        <w:rPr>
          <w:rFonts w:ascii="Times New Roman" w:eastAsia="Times New Roman" w:hAnsi="Times New Roman" w:cs="Times New Roman"/>
          <w:i/>
          <w:spacing w:val="-4"/>
          <w:sz w:val="24"/>
          <w:szCs w:val="24"/>
        </w:rPr>
        <w:t xml:space="preserve">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proofErr w:type="spellStart"/>
            <w:r w:rsidRPr="00B8621A">
              <w:rPr>
                <w:rFonts w:ascii="Times New Roman" w:eastAsia="Times New Roman" w:hAnsi="Times New Roman" w:cs="Times New Roman"/>
                <w:spacing w:val="-6"/>
                <w:sz w:val="24"/>
                <w:szCs w:val="24"/>
              </w:rPr>
              <w:t>subtiekėjui</w:t>
            </w:r>
            <w:proofErr w:type="spellEnd"/>
            <w:r w:rsidRPr="00B8621A">
              <w:rPr>
                <w:rFonts w:ascii="Times New Roman" w:eastAsia="Times New Roman" w:hAnsi="Times New Roman" w:cs="Times New Roman"/>
                <w:spacing w:val="-6"/>
                <w:sz w:val="24"/>
                <w:szCs w:val="24"/>
              </w:rPr>
              <w:t xml:space="preserve">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5104"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proofErr w:type="spellStart"/>
            <w:r w:rsidRPr="00B8621A">
              <w:rPr>
                <w:rFonts w:ascii="Times New Roman" w:eastAsia="Times New Roman" w:hAnsi="Times New Roman" w:cs="Times New Roman"/>
                <w:spacing w:val="-6"/>
                <w:sz w:val="24"/>
                <w:szCs w:val="24"/>
              </w:rPr>
              <w:t>subtiekėją</w:t>
            </w:r>
            <w:proofErr w:type="spellEnd"/>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42"/>
        <w:gridCol w:w="4440"/>
        <w:gridCol w:w="2126"/>
        <w:gridCol w:w="2126"/>
      </w:tblGrid>
      <w:tr w:rsidR="008F49DA" w:rsidRPr="00B8621A" w:rsidTr="008F49DA">
        <w:trPr>
          <w:trHeight w:val="851"/>
        </w:trPr>
        <w:tc>
          <w:tcPr>
            <w:tcW w:w="942" w:type="dxa"/>
            <w:tcMar>
              <w:top w:w="0" w:type="dxa"/>
              <w:left w:w="108" w:type="dxa"/>
              <w:bottom w:w="0" w:type="dxa"/>
              <w:right w:w="108" w:type="dxa"/>
            </w:tcMar>
            <w:hideMark/>
          </w:tcPr>
          <w:p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lastRenderedPageBreak/>
              <w:t>Eil.  Nr.</w:t>
            </w:r>
          </w:p>
        </w:tc>
        <w:tc>
          <w:tcPr>
            <w:tcW w:w="4440" w:type="dxa"/>
            <w:tcMar>
              <w:top w:w="0" w:type="dxa"/>
              <w:left w:w="108" w:type="dxa"/>
              <w:bottom w:w="0" w:type="dxa"/>
              <w:right w:w="108" w:type="dxa"/>
            </w:tcMar>
            <w:hideMark/>
          </w:tcPr>
          <w:p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Pavadinimas</w:t>
            </w:r>
          </w:p>
        </w:tc>
        <w:tc>
          <w:tcPr>
            <w:tcW w:w="2126" w:type="dxa"/>
          </w:tcPr>
          <w:p w:rsidR="008F49DA" w:rsidRPr="00B8621A" w:rsidRDefault="008F49DA" w:rsidP="00B8621A">
            <w:pPr>
              <w:spacing w:after="0" w:line="240" w:lineRule="auto"/>
              <w:jc w:val="center"/>
              <w:rPr>
                <w:rFonts w:ascii="Times New Roman" w:eastAsia="Calibri" w:hAnsi="Times New Roman" w:cs="Times New Roman"/>
                <w:sz w:val="22"/>
                <w:szCs w:val="22"/>
              </w:rPr>
            </w:pPr>
            <w:r w:rsidRPr="008F49DA">
              <w:rPr>
                <w:rFonts w:ascii="Times New Roman" w:eastAsia="Calibri" w:hAnsi="Times New Roman" w:cs="Times New Roman"/>
                <w:sz w:val="22"/>
                <w:szCs w:val="22"/>
              </w:rPr>
              <w:t>Kaina be PVM eurais</w:t>
            </w:r>
          </w:p>
        </w:tc>
        <w:tc>
          <w:tcPr>
            <w:tcW w:w="2126" w:type="dxa"/>
          </w:tcPr>
          <w:p w:rsidR="008F49DA" w:rsidRPr="00B8621A" w:rsidRDefault="008F49DA" w:rsidP="00B8621A">
            <w:pPr>
              <w:spacing w:after="0" w:line="240" w:lineRule="auto"/>
              <w:jc w:val="center"/>
              <w:rPr>
                <w:rFonts w:ascii="Times New Roman" w:eastAsia="Calibri" w:hAnsi="Times New Roman" w:cs="Times New Roman"/>
                <w:sz w:val="22"/>
                <w:szCs w:val="22"/>
              </w:rPr>
            </w:pPr>
            <w:r w:rsidRPr="008F49DA">
              <w:rPr>
                <w:rFonts w:ascii="Times New Roman" w:eastAsia="Calibri" w:hAnsi="Times New Roman" w:cs="Times New Roman"/>
                <w:sz w:val="22"/>
                <w:szCs w:val="22"/>
              </w:rPr>
              <w:t>Kaina su PVM eurais</w:t>
            </w:r>
          </w:p>
        </w:tc>
      </w:tr>
      <w:tr w:rsidR="008F49DA" w:rsidRPr="00B8621A" w:rsidTr="008F49DA">
        <w:tc>
          <w:tcPr>
            <w:tcW w:w="942" w:type="dxa"/>
            <w:tcBorders>
              <w:bottom w:val="single" w:sz="4" w:space="0" w:color="auto"/>
            </w:tcBorders>
            <w:tcMar>
              <w:top w:w="0" w:type="dxa"/>
              <w:left w:w="108" w:type="dxa"/>
              <w:bottom w:w="0" w:type="dxa"/>
              <w:right w:w="108" w:type="dxa"/>
            </w:tcMar>
            <w:hideMark/>
          </w:tcPr>
          <w:p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4440" w:type="dxa"/>
            <w:tcBorders>
              <w:bottom w:val="single" w:sz="4" w:space="0" w:color="auto"/>
            </w:tcBorders>
            <w:tcMar>
              <w:top w:w="0" w:type="dxa"/>
              <w:left w:w="108" w:type="dxa"/>
              <w:bottom w:w="0" w:type="dxa"/>
              <w:right w:w="108" w:type="dxa"/>
            </w:tcMar>
            <w:hideMark/>
          </w:tcPr>
          <w:p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2</w:t>
            </w:r>
          </w:p>
        </w:tc>
        <w:tc>
          <w:tcPr>
            <w:tcW w:w="2126" w:type="dxa"/>
            <w:tcBorders>
              <w:bottom w:val="single" w:sz="4" w:space="0" w:color="auto"/>
            </w:tcBorders>
          </w:tcPr>
          <w:p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3</w:t>
            </w:r>
          </w:p>
        </w:tc>
        <w:tc>
          <w:tcPr>
            <w:tcW w:w="2126" w:type="dxa"/>
            <w:tcBorders>
              <w:bottom w:val="single" w:sz="4" w:space="0" w:color="auto"/>
            </w:tcBorders>
          </w:tcPr>
          <w:p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4</w:t>
            </w:r>
          </w:p>
        </w:tc>
      </w:tr>
      <w:tr w:rsidR="008F49DA" w:rsidRPr="00B8621A" w:rsidTr="00D17C53">
        <w:tc>
          <w:tcPr>
            <w:tcW w:w="94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tcPr>
          <w:p w:rsidR="008F49DA" w:rsidRPr="00B8621A" w:rsidRDefault="008F49DA" w:rsidP="00B8621A">
            <w:pPr>
              <w:spacing w:after="0" w:line="240" w:lineRule="auto"/>
              <w:jc w:val="center"/>
              <w:rPr>
                <w:rFonts w:ascii="Times New Roman" w:eastAsia="Calibri" w:hAnsi="Times New Roman" w:cs="Times New Roman"/>
                <w:sz w:val="22"/>
                <w:szCs w:val="22"/>
              </w:rPr>
            </w:pPr>
          </w:p>
        </w:tc>
        <w:tc>
          <w:tcPr>
            <w:tcW w:w="44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Mar>
              <w:top w:w="0" w:type="dxa"/>
              <w:left w:w="108" w:type="dxa"/>
              <w:bottom w:w="0" w:type="dxa"/>
              <w:right w:w="108" w:type="dxa"/>
            </w:tcMar>
          </w:tcPr>
          <w:p w:rsidR="008F49DA" w:rsidRPr="00B8621A" w:rsidRDefault="008F49DA" w:rsidP="00B44D6F">
            <w:pPr>
              <w:spacing w:after="0" w:line="240" w:lineRule="auto"/>
              <w:rPr>
                <w:rFonts w:ascii="Times New Roman" w:eastAsia="Calibri" w:hAnsi="Times New Roman" w:cs="Times New Roman"/>
                <w:sz w:val="22"/>
                <w:szCs w:val="22"/>
              </w:rPr>
            </w:pPr>
            <w:r>
              <w:rPr>
                <w:rFonts w:ascii="Times New Roman" w:eastAsia="Calibri" w:hAnsi="Times New Roman" w:cs="Times New Roman"/>
                <w:sz w:val="22"/>
                <w:szCs w:val="22"/>
              </w:rPr>
              <w:t>I pirkimo dalis</w:t>
            </w:r>
          </w:p>
        </w:tc>
        <w:tc>
          <w:tcPr>
            <w:tcW w:w="4252"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tcPr>
          <w:p w:rsidR="008F49DA" w:rsidRDefault="008F49DA" w:rsidP="00B44D6F">
            <w:pPr>
              <w:spacing w:after="0" w:line="240" w:lineRule="auto"/>
              <w:rPr>
                <w:rFonts w:ascii="Times New Roman" w:eastAsia="Calibri" w:hAnsi="Times New Roman" w:cs="Times New Roman"/>
                <w:sz w:val="22"/>
                <w:szCs w:val="22"/>
              </w:rPr>
            </w:pPr>
          </w:p>
        </w:tc>
      </w:tr>
      <w:tr w:rsidR="008F49DA" w:rsidRPr="00B8621A" w:rsidTr="008F49DA">
        <w:tc>
          <w:tcPr>
            <w:tcW w:w="942" w:type="dxa"/>
            <w:tcBorders>
              <w:top w:val="single" w:sz="4" w:space="0" w:color="auto"/>
            </w:tcBorders>
            <w:tcMar>
              <w:top w:w="0" w:type="dxa"/>
              <w:left w:w="108" w:type="dxa"/>
              <w:bottom w:w="0" w:type="dxa"/>
              <w:right w:w="108" w:type="dxa"/>
            </w:tcMar>
            <w:hideMark/>
          </w:tcPr>
          <w:p w:rsidR="008F49DA" w:rsidRPr="00B8621A" w:rsidRDefault="008F49DA" w:rsidP="00B8621A">
            <w:pPr>
              <w:spacing w:after="0" w:line="240" w:lineRule="auto"/>
              <w:jc w:val="center"/>
              <w:rPr>
                <w:rFonts w:ascii="Times New Roman" w:eastAsia="Calibri" w:hAnsi="Times New Roman" w:cs="Times New Roman"/>
                <w:sz w:val="22"/>
                <w:szCs w:val="22"/>
              </w:rPr>
            </w:pPr>
            <w:r w:rsidRPr="00B8621A">
              <w:rPr>
                <w:rFonts w:ascii="Times New Roman" w:eastAsia="Calibri" w:hAnsi="Times New Roman" w:cs="Times New Roman"/>
                <w:sz w:val="22"/>
                <w:szCs w:val="22"/>
              </w:rPr>
              <w:t>1</w:t>
            </w:r>
          </w:p>
        </w:tc>
        <w:tc>
          <w:tcPr>
            <w:tcW w:w="4440" w:type="dxa"/>
            <w:tcBorders>
              <w:top w:val="single" w:sz="4" w:space="0" w:color="auto"/>
            </w:tcBorders>
            <w:tcMar>
              <w:top w:w="0" w:type="dxa"/>
              <w:left w:w="108" w:type="dxa"/>
              <w:bottom w:w="0" w:type="dxa"/>
              <w:right w:w="108" w:type="dxa"/>
            </w:tcMar>
            <w:hideMark/>
          </w:tcPr>
          <w:p w:rsidR="008F49DA" w:rsidRPr="00EF1EB6" w:rsidRDefault="008F49DA" w:rsidP="00E860B8">
            <w:pPr>
              <w:spacing w:after="0" w:line="240" w:lineRule="auto"/>
              <w:jc w:val="both"/>
              <w:rPr>
                <w:rFonts w:ascii="Times New Roman" w:eastAsia="Calibri" w:hAnsi="Times New Roman" w:cs="Times New Roman"/>
                <w:sz w:val="22"/>
                <w:szCs w:val="22"/>
              </w:rPr>
            </w:pPr>
            <w:proofErr w:type="spellStart"/>
            <w:r w:rsidRPr="00EF1EB6">
              <w:rPr>
                <w:rFonts w:ascii="Times New Roman" w:eastAsia="Times New Roman" w:hAnsi="Times New Roman" w:cs="Times New Roman"/>
                <w:sz w:val="22"/>
                <w:szCs w:val="22"/>
                <w:lang w:eastAsia="ar-SA"/>
              </w:rPr>
              <w:t>Nuovažos</w:t>
            </w:r>
            <w:proofErr w:type="spellEnd"/>
            <w:r w:rsidRPr="00EF1EB6">
              <w:rPr>
                <w:rFonts w:ascii="Times New Roman" w:eastAsia="Times New Roman" w:hAnsi="Times New Roman" w:cs="Times New Roman"/>
                <w:sz w:val="22"/>
                <w:szCs w:val="22"/>
                <w:lang w:eastAsia="ar-SA"/>
              </w:rPr>
              <w:t xml:space="preserve"> į </w:t>
            </w:r>
            <w:proofErr w:type="spellStart"/>
            <w:r w:rsidRPr="00EF1EB6">
              <w:rPr>
                <w:rFonts w:ascii="Times New Roman" w:eastAsia="Times New Roman" w:hAnsi="Times New Roman" w:cs="Times New Roman"/>
                <w:sz w:val="22"/>
                <w:szCs w:val="22"/>
                <w:lang w:eastAsia="ar-SA"/>
              </w:rPr>
              <w:t>Kertaus</w:t>
            </w:r>
            <w:proofErr w:type="spellEnd"/>
            <w:r w:rsidRPr="00EF1EB6">
              <w:rPr>
                <w:rFonts w:ascii="Times New Roman" w:eastAsia="Times New Roman" w:hAnsi="Times New Roman" w:cs="Times New Roman"/>
                <w:sz w:val="22"/>
                <w:szCs w:val="22"/>
                <w:lang w:eastAsia="ar-SA"/>
              </w:rPr>
              <w:t xml:space="preserve"> g. iš automobilių stovėjimo aikštelės prie mokyklos - darželio „Vaikystės dvaras“ Vytauto g. 44a, Žiežmariai, Kaišiadorių r. įrengimo rangos darbai</w:t>
            </w:r>
          </w:p>
        </w:tc>
        <w:tc>
          <w:tcPr>
            <w:tcW w:w="2126" w:type="dxa"/>
            <w:tcBorders>
              <w:top w:val="single" w:sz="4" w:space="0" w:color="auto"/>
            </w:tcBorders>
          </w:tcPr>
          <w:p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Borders>
              <w:top w:val="single" w:sz="4" w:space="0" w:color="auto"/>
            </w:tcBorders>
          </w:tcPr>
          <w:p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rsidTr="008F49DA">
        <w:tc>
          <w:tcPr>
            <w:tcW w:w="942" w:type="dxa"/>
            <w:tcMar>
              <w:top w:w="0" w:type="dxa"/>
              <w:left w:w="108" w:type="dxa"/>
              <w:bottom w:w="0" w:type="dxa"/>
              <w:right w:w="108" w:type="dxa"/>
            </w:tcMar>
          </w:tcPr>
          <w:p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440" w:type="dxa"/>
            <w:tcMar>
              <w:top w:w="0" w:type="dxa"/>
              <w:left w:w="108" w:type="dxa"/>
              <w:bottom w:w="0" w:type="dxa"/>
              <w:right w:w="108" w:type="dxa"/>
            </w:tcMar>
          </w:tcPr>
          <w:p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sz w:val="22"/>
                <w:szCs w:val="22"/>
              </w:rPr>
              <w:t>Darbų užbaigimo dokumentacijos parengimo paslauga</w:t>
            </w:r>
          </w:p>
        </w:tc>
        <w:tc>
          <w:tcPr>
            <w:tcW w:w="2126" w:type="dxa"/>
          </w:tcPr>
          <w:p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rsidTr="008F49DA">
        <w:tc>
          <w:tcPr>
            <w:tcW w:w="5382" w:type="dxa"/>
            <w:gridSpan w:val="2"/>
            <w:tcMar>
              <w:top w:w="0" w:type="dxa"/>
              <w:left w:w="108" w:type="dxa"/>
              <w:bottom w:w="0" w:type="dxa"/>
              <w:right w:w="108" w:type="dxa"/>
            </w:tcMar>
          </w:tcPr>
          <w:p w:rsidR="008F49DA" w:rsidRDefault="008F49DA" w:rsidP="0000606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Iš viso:</w:t>
            </w:r>
          </w:p>
        </w:tc>
        <w:tc>
          <w:tcPr>
            <w:tcW w:w="2126" w:type="dxa"/>
          </w:tcPr>
          <w:p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rsidTr="00F269E4">
        <w:tc>
          <w:tcPr>
            <w:tcW w:w="942" w:type="dxa"/>
            <w:shd w:val="clear" w:color="auto" w:fill="D0CECE" w:themeFill="background2" w:themeFillShade="E6"/>
            <w:tcMar>
              <w:top w:w="0" w:type="dxa"/>
              <w:left w:w="108" w:type="dxa"/>
              <w:bottom w:w="0" w:type="dxa"/>
              <w:right w:w="108" w:type="dxa"/>
            </w:tcMar>
          </w:tcPr>
          <w:p w:rsidR="008F49DA" w:rsidRPr="00B8621A" w:rsidRDefault="008F49DA" w:rsidP="00B8621A">
            <w:pPr>
              <w:spacing w:after="0" w:line="240" w:lineRule="auto"/>
              <w:jc w:val="center"/>
              <w:rPr>
                <w:rFonts w:ascii="Times New Roman" w:eastAsia="Calibri" w:hAnsi="Times New Roman" w:cs="Times New Roman"/>
                <w:sz w:val="22"/>
                <w:szCs w:val="22"/>
              </w:rPr>
            </w:pPr>
          </w:p>
        </w:tc>
        <w:tc>
          <w:tcPr>
            <w:tcW w:w="4440" w:type="dxa"/>
            <w:shd w:val="clear" w:color="auto" w:fill="D0CECE" w:themeFill="background2" w:themeFillShade="E6"/>
            <w:tcMar>
              <w:top w:w="0" w:type="dxa"/>
              <w:left w:w="108" w:type="dxa"/>
              <w:bottom w:w="0" w:type="dxa"/>
              <w:right w:w="108" w:type="dxa"/>
            </w:tcMar>
          </w:tcPr>
          <w:p w:rsidR="008F49DA" w:rsidRPr="006A2E06" w:rsidRDefault="008F49DA" w:rsidP="00E860B8">
            <w:pPr>
              <w:spacing w:after="0" w:line="240" w:lineRule="auto"/>
              <w:jc w:val="both"/>
              <w:rPr>
                <w:rFonts w:ascii="Times New Roman" w:eastAsia="Calibri" w:hAnsi="Times New Roman" w:cs="Times New Roman"/>
                <w:bCs/>
                <w:iCs/>
                <w:sz w:val="22"/>
                <w:szCs w:val="22"/>
              </w:rPr>
            </w:pPr>
            <w:r>
              <w:rPr>
                <w:rFonts w:ascii="Times New Roman" w:eastAsia="Calibri" w:hAnsi="Times New Roman" w:cs="Times New Roman"/>
                <w:bCs/>
                <w:iCs/>
                <w:sz w:val="22"/>
                <w:szCs w:val="22"/>
              </w:rPr>
              <w:t>II pirkimo dalis</w:t>
            </w:r>
          </w:p>
        </w:tc>
        <w:tc>
          <w:tcPr>
            <w:tcW w:w="4252" w:type="dxa"/>
            <w:gridSpan w:val="2"/>
            <w:shd w:val="clear" w:color="auto" w:fill="D0CECE" w:themeFill="background2" w:themeFillShade="E6"/>
          </w:tcPr>
          <w:p w:rsidR="008F49DA" w:rsidRDefault="008F49DA" w:rsidP="00E860B8">
            <w:pPr>
              <w:spacing w:after="0" w:line="240" w:lineRule="auto"/>
              <w:jc w:val="both"/>
              <w:rPr>
                <w:rFonts w:ascii="Times New Roman" w:eastAsia="Calibri" w:hAnsi="Times New Roman" w:cs="Times New Roman"/>
                <w:bCs/>
                <w:iCs/>
                <w:sz w:val="22"/>
                <w:szCs w:val="22"/>
              </w:rPr>
            </w:pPr>
          </w:p>
        </w:tc>
      </w:tr>
      <w:tr w:rsidR="008F49DA" w:rsidRPr="00B8621A" w:rsidTr="008F49DA">
        <w:tc>
          <w:tcPr>
            <w:tcW w:w="942" w:type="dxa"/>
            <w:tcMar>
              <w:top w:w="0" w:type="dxa"/>
              <w:left w:w="108" w:type="dxa"/>
              <w:bottom w:w="0" w:type="dxa"/>
              <w:right w:w="108" w:type="dxa"/>
            </w:tcMar>
          </w:tcPr>
          <w:p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1</w:t>
            </w:r>
          </w:p>
        </w:tc>
        <w:tc>
          <w:tcPr>
            <w:tcW w:w="4440" w:type="dxa"/>
            <w:tcMar>
              <w:top w:w="0" w:type="dxa"/>
              <w:left w:w="108" w:type="dxa"/>
              <w:bottom w:w="0" w:type="dxa"/>
              <w:right w:w="108" w:type="dxa"/>
            </w:tcMar>
          </w:tcPr>
          <w:p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cs="Times New Roman"/>
                <w:sz w:val="22"/>
                <w:szCs w:val="22"/>
                <w:lang w:eastAsia="ar-SA"/>
              </w:rPr>
              <w:t xml:space="preserve">Valstybinės reikšmės rajoninio kelio Nr. 4718 Semeliškės – </w:t>
            </w:r>
            <w:proofErr w:type="spellStart"/>
            <w:r w:rsidRPr="00EF1EB6">
              <w:rPr>
                <w:rFonts w:ascii="Times New Roman" w:eastAsia="Times New Roman" w:hAnsi="Times New Roman" w:cs="Times New Roman"/>
                <w:sz w:val="22"/>
                <w:szCs w:val="22"/>
                <w:lang w:eastAsia="ar-SA"/>
              </w:rPr>
              <w:t>Jagėlonys</w:t>
            </w:r>
            <w:proofErr w:type="spellEnd"/>
            <w:r w:rsidRPr="00EF1EB6">
              <w:rPr>
                <w:rFonts w:ascii="Times New Roman" w:eastAsia="Times New Roman" w:hAnsi="Times New Roman" w:cs="Times New Roman"/>
                <w:sz w:val="22"/>
                <w:szCs w:val="22"/>
                <w:lang w:eastAsia="ar-SA"/>
              </w:rPr>
              <w:t xml:space="preserve"> – Mūro </w:t>
            </w:r>
            <w:proofErr w:type="spellStart"/>
            <w:r w:rsidRPr="00EF1EB6">
              <w:rPr>
                <w:rFonts w:ascii="Times New Roman" w:eastAsia="Times New Roman" w:hAnsi="Times New Roman" w:cs="Times New Roman"/>
                <w:sz w:val="22"/>
                <w:szCs w:val="22"/>
                <w:lang w:eastAsia="ar-SA"/>
              </w:rPr>
              <w:t>Strė</w:t>
            </w:r>
            <w:r>
              <w:rPr>
                <w:rFonts w:ascii="Times New Roman" w:eastAsia="Times New Roman" w:hAnsi="Times New Roman" w:cs="Times New Roman"/>
                <w:sz w:val="22"/>
                <w:szCs w:val="22"/>
                <w:lang w:eastAsia="ar-SA"/>
              </w:rPr>
              <w:t>vininkai</w:t>
            </w:r>
            <w:proofErr w:type="spellEnd"/>
            <w:r>
              <w:rPr>
                <w:rFonts w:ascii="Times New Roman" w:eastAsia="Times New Roman" w:hAnsi="Times New Roman" w:cs="Times New Roman"/>
                <w:sz w:val="22"/>
                <w:szCs w:val="22"/>
                <w:lang w:eastAsia="ar-SA"/>
              </w:rPr>
              <w:t xml:space="preserve"> – Žiežmariai paprastasis remontas</w:t>
            </w:r>
            <w:r w:rsidRPr="00EF1EB6">
              <w:rPr>
                <w:rFonts w:ascii="Times New Roman" w:eastAsia="Times New Roman" w:hAnsi="Times New Roman" w:cs="Times New Roman"/>
                <w:sz w:val="22"/>
                <w:szCs w:val="22"/>
                <w:lang w:eastAsia="ar-SA"/>
              </w:rPr>
              <w:t xml:space="preserve">, remontuojant </w:t>
            </w:r>
            <w:proofErr w:type="spellStart"/>
            <w:r w:rsidRPr="00EF1EB6">
              <w:rPr>
                <w:rFonts w:ascii="Times New Roman" w:eastAsia="Times New Roman" w:hAnsi="Times New Roman" w:cs="Times New Roman"/>
                <w:sz w:val="22"/>
                <w:szCs w:val="22"/>
                <w:lang w:eastAsia="ar-SA"/>
              </w:rPr>
              <w:t>nuovažą</w:t>
            </w:r>
            <w:proofErr w:type="spellEnd"/>
            <w:r w:rsidRPr="00EF1EB6">
              <w:rPr>
                <w:rFonts w:ascii="Times New Roman" w:eastAsia="Times New Roman" w:hAnsi="Times New Roman" w:cs="Times New Roman"/>
                <w:sz w:val="22"/>
                <w:szCs w:val="22"/>
                <w:lang w:eastAsia="ar-SA"/>
              </w:rPr>
              <w:t xml:space="preserve"> kelio 21,23 km dešinėje pusėje rangos darbai</w:t>
            </w:r>
          </w:p>
        </w:tc>
        <w:tc>
          <w:tcPr>
            <w:tcW w:w="2126" w:type="dxa"/>
          </w:tcPr>
          <w:p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rsidTr="008F49DA">
        <w:tc>
          <w:tcPr>
            <w:tcW w:w="942" w:type="dxa"/>
            <w:tcMar>
              <w:top w:w="0" w:type="dxa"/>
              <w:left w:w="108" w:type="dxa"/>
              <w:bottom w:w="0" w:type="dxa"/>
              <w:right w:w="108" w:type="dxa"/>
            </w:tcMar>
          </w:tcPr>
          <w:p w:rsidR="008F49DA" w:rsidRPr="00B8621A" w:rsidRDefault="008F49DA" w:rsidP="00B8621A">
            <w:pPr>
              <w:spacing w:after="0" w:line="240" w:lineRule="auto"/>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4440" w:type="dxa"/>
            <w:tcMar>
              <w:top w:w="0" w:type="dxa"/>
              <w:left w:w="108" w:type="dxa"/>
              <w:bottom w:w="0" w:type="dxa"/>
              <w:right w:w="108" w:type="dxa"/>
            </w:tcMar>
          </w:tcPr>
          <w:p w:rsidR="008F49DA" w:rsidRPr="00EF1EB6" w:rsidRDefault="008F49DA" w:rsidP="00E860B8">
            <w:pPr>
              <w:spacing w:after="0" w:line="240" w:lineRule="auto"/>
              <w:jc w:val="both"/>
              <w:rPr>
                <w:rFonts w:ascii="Times New Roman" w:eastAsia="Calibri" w:hAnsi="Times New Roman" w:cs="Times New Roman"/>
                <w:bCs/>
                <w:iCs/>
                <w:sz w:val="22"/>
                <w:szCs w:val="22"/>
              </w:rPr>
            </w:pPr>
            <w:r w:rsidRPr="00EF1EB6">
              <w:rPr>
                <w:rFonts w:ascii="Times New Roman" w:eastAsia="Times New Roman" w:hAnsi="Times New Roman"/>
                <w:sz w:val="22"/>
                <w:szCs w:val="22"/>
              </w:rPr>
              <w:t>Darbų užbaigimo dokumentacijos parengimo paslauga</w:t>
            </w:r>
          </w:p>
        </w:tc>
        <w:tc>
          <w:tcPr>
            <w:tcW w:w="2126" w:type="dxa"/>
          </w:tcPr>
          <w:p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rsidTr="008F49DA">
        <w:tc>
          <w:tcPr>
            <w:tcW w:w="5382" w:type="dxa"/>
            <w:gridSpan w:val="2"/>
            <w:tcMar>
              <w:top w:w="0" w:type="dxa"/>
              <w:left w:w="108" w:type="dxa"/>
              <w:bottom w:w="0" w:type="dxa"/>
              <w:right w:w="108" w:type="dxa"/>
            </w:tcMar>
          </w:tcPr>
          <w:p w:rsidR="008F49DA" w:rsidRDefault="008F49DA" w:rsidP="00006066">
            <w:pPr>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Iš viso:</w:t>
            </w:r>
          </w:p>
        </w:tc>
        <w:tc>
          <w:tcPr>
            <w:tcW w:w="2126" w:type="dxa"/>
          </w:tcPr>
          <w:p w:rsidR="008F49DA" w:rsidRPr="00B8621A" w:rsidRDefault="008F49DA" w:rsidP="00B8621A">
            <w:pPr>
              <w:spacing w:after="0" w:line="240" w:lineRule="auto"/>
              <w:jc w:val="both"/>
              <w:rPr>
                <w:rFonts w:ascii="Times New Roman" w:eastAsia="Calibri" w:hAnsi="Times New Roman" w:cs="Times New Roman"/>
                <w:sz w:val="22"/>
                <w:szCs w:val="22"/>
              </w:rPr>
            </w:pPr>
          </w:p>
        </w:tc>
        <w:tc>
          <w:tcPr>
            <w:tcW w:w="2126" w:type="dxa"/>
          </w:tcPr>
          <w:p w:rsidR="008F49DA" w:rsidRPr="00B8621A" w:rsidRDefault="008F49DA" w:rsidP="00B8621A">
            <w:pPr>
              <w:spacing w:after="0" w:line="240" w:lineRule="auto"/>
              <w:jc w:val="both"/>
              <w:rPr>
                <w:rFonts w:ascii="Times New Roman" w:eastAsia="Calibri" w:hAnsi="Times New Roman" w:cs="Times New Roman"/>
                <w:sz w:val="22"/>
                <w:szCs w:val="22"/>
              </w:rPr>
            </w:pPr>
          </w:p>
        </w:tc>
      </w:tr>
      <w:tr w:rsidR="008F49DA" w:rsidRPr="00B8621A" w:rsidTr="00FE1502">
        <w:tc>
          <w:tcPr>
            <w:tcW w:w="7508" w:type="dxa"/>
            <w:gridSpan w:val="3"/>
            <w:tcMar>
              <w:top w:w="0" w:type="dxa"/>
              <w:left w:w="108" w:type="dxa"/>
              <w:bottom w:w="0" w:type="dxa"/>
              <w:right w:w="108" w:type="dxa"/>
            </w:tcMar>
          </w:tcPr>
          <w:p w:rsidR="008F49DA" w:rsidRPr="00B8621A" w:rsidRDefault="008F49DA" w:rsidP="008F49DA">
            <w:pPr>
              <w:spacing w:after="0" w:line="240" w:lineRule="auto"/>
              <w:jc w:val="right"/>
              <w:rPr>
                <w:rFonts w:ascii="Times New Roman" w:eastAsia="Calibri" w:hAnsi="Times New Roman" w:cs="Times New Roman"/>
                <w:sz w:val="22"/>
                <w:szCs w:val="22"/>
              </w:rPr>
            </w:pPr>
            <w:r>
              <w:rPr>
                <w:rFonts w:ascii="Times New Roman" w:eastAsia="Calibri" w:hAnsi="Times New Roman" w:cs="Times New Roman"/>
                <w:sz w:val="22"/>
                <w:szCs w:val="22"/>
              </w:rPr>
              <w:t>Bendra pasiūlymo kaina:</w:t>
            </w:r>
          </w:p>
        </w:tc>
        <w:tc>
          <w:tcPr>
            <w:tcW w:w="2126" w:type="dxa"/>
          </w:tcPr>
          <w:p w:rsidR="008F49DA" w:rsidRPr="00B8621A" w:rsidRDefault="008F49DA" w:rsidP="00B8621A">
            <w:pPr>
              <w:spacing w:after="0" w:line="240" w:lineRule="auto"/>
              <w:jc w:val="both"/>
              <w:rPr>
                <w:rFonts w:ascii="Times New Roman" w:eastAsia="Calibri" w:hAnsi="Times New Roman" w:cs="Times New Roman"/>
                <w:sz w:val="22"/>
                <w:szCs w:val="22"/>
              </w:rPr>
            </w:pPr>
          </w:p>
        </w:tc>
      </w:tr>
    </w:tbl>
    <w:p w:rsidR="00B8621A" w:rsidRDefault="00B8621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8F49DA" w:rsidRDefault="008F49D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t xml:space="preserve">Bendra pasiūlymo kaina </w:t>
      </w:r>
      <w:proofErr w:type="spellStart"/>
      <w:r w:rsidRPr="00B8621A">
        <w:rPr>
          <w:rFonts w:ascii="Times New Roman" w:eastAsia="Times New Roman" w:hAnsi="Times New Roman" w:cs="Times New Roman"/>
          <w:b/>
          <w:sz w:val="24"/>
          <w:szCs w:val="24"/>
        </w:rPr>
        <w:t>Eur</w:t>
      </w:r>
      <w:proofErr w:type="spellEnd"/>
      <w:r w:rsidRPr="00B8621A">
        <w:rPr>
          <w:rFonts w:ascii="Times New Roman" w:eastAsia="Times New Roman" w:hAnsi="Times New Roman" w:cs="Times New Roman"/>
          <w:b/>
          <w:sz w:val="24"/>
          <w:szCs w:val="24"/>
        </w:rPr>
        <w:t xml:space="preserve"> su PVM žodžiais: ___________________________________________________</w:t>
      </w:r>
    </w:p>
    <w:p w:rsidR="00B8621A" w:rsidRPr="00B8621A" w:rsidRDefault="00B8621A" w:rsidP="00B8621A">
      <w:pPr>
        <w:spacing w:after="0" w:line="240" w:lineRule="auto"/>
        <w:rPr>
          <w:rFonts w:ascii="Times New Roman" w:eastAsia="Times New Roman" w:hAnsi="Times New Roman" w:cs="Times New Roman"/>
          <w:b/>
          <w:sz w:val="24"/>
          <w:szCs w:val="24"/>
        </w:rPr>
      </w:pP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B8621A" w:rsidRPr="00B8621A" w:rsidRDefault="00B8621A" w:rsidP="00B8621A">
      <w:pPr>
        <w:spacing w:after="0" w:line="240" w:lineRule="auto"/>
        <w:jc w:val="both"/>
        <w:rPr>
          <w:rFonts w:ascii="Times New Roman" w:eastAsia="Times New Roman" w:hAnsi="Times New Roman" w:cs="Times New Roman"/>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Calibri" w:hAnsi="Times New Roman" w:cs="Times New Roman"/>
                <w:sz w:val="24"/>
                <w:szCs w:val="24"/>
              </w:rPr>
            </w:pPr>
          </w:p>
        </w:tc>
      </w:tr>
    </w:tbl>
    <w:p w:rsidR="00B8621A" w:rsidRPr="00B8621A" w:rsidRDefault="00B8621A" w:rsidP="00B8621A">
      <w:pPr>
        <w:spacing w:after="0" w:line="240" w:lineRule="auto"/>
        <w:jc w:val="both"/>
        <w:rPr>
          <w:rFonts w:ascii="Times New Roman" w:eastAsia="Times New Roman" w:hAnsi="Times New Roman" w:cs="Times New Roman"/>
          <w:bCs/>
          <w:sz w:val="24"/>
          <w:szCs w:val="24"/>
        </w:rPr>
      </w:pPr>
    </w:p>
    <w:p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B8621A" w:rsidRPr="00B8621A" w:rsidTr="00485851">
        <w:tc>
          <w:tcPr>
            <w:tcW w:w="675"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rsidTr="00485851">
        <w:tc>
          <w:tcPr>
            <w:tcW w:w="675"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B8621A" w:rsidRPr="00B8621A" w:rsidTr="00485851">
        <w:trPr>
          <w:trHeight w:val="285"/>
        </w:trPr>
        <w:tc>
          <w:tcPr>
            <w:tcW w:w="3888" w:type="dxa"/>
            <w:tcBorders>
              <w:top w:val="nil"/>
              <w:left w:val="nil"/>
              <w:bottom w:val="single" w:sz="4" w:space="0" w:color="auto"/>
              <w:right w:val="nil"/>
            </w:tcBorders>
          </w:tcPr>
          <w:p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rsidTr="00485851">
        <w:trPr>
          <w:trHeight w:val="186"/>
        </w:trPr>
        <w:tc>
          <w:tcPr>
            <w:tcW w:w="3888" w:type="dxa"/>
            <w:tcBorders>
              <w:top w:val="single" w:sz="4" w:space="0" w:color="auto"/>
              <w:left w:val="nil"/>
              <w:bottom w:val="nil"/>
              <w:right w:val="nil"/>
            </w:tcBorders>
          </w:tcPr>
          <w:p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rsidR="00B8621A" w:rsidRPr="00B8621A" w:rsidRDefault="00B8621A" w:rsidP="00B8621A">
      <w:pPr>
        <w:keepNext/>
        <w:spacing w:after="0"/>
        <w:jc w:val="center"/>
        <w:outlineLvl w:val="0"/>
        <w:rPr>
          <w:rFonts w:ascii="Arial" w:hAnsi="Arial" w:cs="Arial"/>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Pr="00B8621A" w:rsidRDefault="00B8621A" w:rsidP="00B8621A">
      <w:pPr>
        <w:spacing w:after="0" w:line="300" w:lineRule="auto"/>
        <w:contextualSpacing/>
        <w:jc w:val="both"/>
        <w:rPr>
          <w:rFonts w:ascii="Arial" w:eastAsiaTheme="minorHAnsi" w:hAnsi="Arial" w:cs="Arial"/>
          <w:bCs/>
          <w:iCs/>
        </w:rPr>
      </w:pPr>
    </w:p>
    <w:p w:rsidR="00B8621A" w:rsidRDefault="00B8621A"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A82EB7" w:rsidRDefault="00A82EB7" w:rsidP="00B8621A">
      <w:pPr>
        <w:spacing w:after="0" w:line="300" w:lineRule="auto"/>
        <w:contextualSpacing/>
        <w:jc w:val="both"/>
        <w:rPr>
          <w:rFonts w:ascii="Arial" w:eastAsiaTheme="minorHAnsi" w:hAnsi="Arial" w:cs="Arial"/>
          <w:bCs/>
          <w:iCs/>
        </w:rPr>
      </w:pPr>
    </w:p>
    <w:p w:rsidR="00E22920" w:rsidRDefault="00E22920" w:rsidP="000D66F8">
      <w:pPr>
        <w:rPr>
          <w:rFonts w:ascii="Times New Roman" w:hAnsi="Times New Roman" w:cs="Times New Roman"/>
          <w:sz w:val="24"/>
          <w:szCs w:val="24"/>
        </w:rPr>
      </w:pPr>
    </w:p>
    <w:p w:rsidR="00E22920" w:rsidRDefault="00E22920" w:rsidP="002E2E5C">
      <w:pPr>
        <w:ind w:firstLine="7371"/>
        <w:jc w:val="right"/>
        <w:rPr>
          <w:rFonts w:ascii="Times New Roman" w:hAnsi="Times New Roman" w:cs="Times New Roman"/>
          <w:sz w:val="24"/>
          <w:szCs w:val="24"/>
        </w:rPr>
      </w:pPr>
    </w:p>
    <w:p w:rsidR="003D7BB0" w:rsidRDefault="003D7BB0" w:rsidP="002E2E5C">
      <w:pPr>
        <w:ind w:firstLine="7371"/>
        <w:jc w:val="right"/>
        <w:rPr>
          <w:rFonts w:ascii="Times New Roman" w:hAnsi="Times New Roman" w:cs="Times New Roman"/>
          <w:sz w:val="24"/>
          <w:szCs w:val="24"/>
        </w:rPr>
      </w:pPr>
    </w:p>
    <w:p w:rsidR="003D7BB0" w:rsidRDefault="003D7BB0" w:rsidP="002E2E5C">
      <w:pPr>
        <w:ind w:firstLine="7371"/>
        <w:jc w:val="right"/>
        <w:rPr>
          <w:rFonts w:ascii="Times New Roman" w:hAnsi="Times New Roman" w:cs="Times New Roman"/>
          <w:sz w:val="24"/>
          <w:szCs w:val="24"/>
        </w:rPr>
      </w:pPr>
    </w:p>
    <w:p w:rsidR="002E2E5C" w:rsidRDefault="002E2E5C" w:rsidP="002E2E5C">
      <w:pPr>
        <w:ind w:firstLine="7371"/>
        <w:jc w:val="right"/>
        <w:rPr>
          <w:rFonts w:ascii="Times New Roman" w:hAnsi="Times New Roman" w:cs="Times New Roman"/>
          <w:sz w:val="24"/>
          <w:szCs w:val="24"/>
        </w:rPr>
      </w:pPr>
      <w:bookmarkStart w:id="37" w:name="_GoBack"/>
      <w:bookmarkEnd w:id="37"/>
      <w:r w:rsidRPr="002D3CD4">
        <w:rPr>
          <w:rFonts w:ascii="Times New Roman" w:hAnsi="Times New Roman" w:cs="Times New Roman"/>
          <w:sz w:val="24"/>
          <w:szCs w:val="24"/>
        </w:rPr>
        <w:lastRenderedPageBreak/>
        <w:t xml:space="preserve">Pirkimo sąlygų 6 priedas </w:t>
      </w:r>
    </w:p>
    <w:p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2E2E5C" w:rsidRPr="004F1A11" w:rsidRDefault="002E2E5C" w:rsidP="002E2E5C">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t>Eil.</w:t>
            </w:r>
          </w:p>
          <w:p w:rsidR="002E2E5C" w:rsidRPr="002D3CD4" w:rsidRDefault="002E2E5C" w:rsidP="00485851">
            <w:pPr>
              <w:rPr>
                <w:sz w:val="22"/>
                <w:szCs w:val="22"/>
              </w:rPr>
            </w:pPr>
            <w:r w:rsidRPr="002D3CD4">
              <w:rPr>
                <w:sz w:val="22"/>
                <w:szCs w:val="22"/>
              </w:rPr>
              <w:t>Nr.</w:t>
            </w:r>
          </w:p>
        </w:tc>
        <w:tc>
          <w:tcPr>
            <w:tcW w:w="2660" w:type="dxa"/>
          </w:tcPr>
          <w:p w:rsidR="002E2E5C" w:rsidRPr="002D3CD4" w:rsidRDefault="002E2E5C" w:rsidP="00485851">
            <w:pPr>
              <w:rPr>
                <w:sz w:val="22"/>
                <w:szCs w:val="22"/>
              </w:rPr>
            </w:pPr>
            <w:r w:rsidRPr="002D3CD4">
              <w:rPr>
                <w:b/>
                <w:sz w:val="22"/>
                <w:szCs w:val="22"/>
              </w:rPr>
              <w:t xml:space="preserve">VEIKSMAS </w:t>
            </w:r>
          </w:p>
        </w:tc>
        <w:tc>
          <w:tcPr>
            <w:tcW w:w="3685" w:type="dxa"/>
            <w:hideMark/>
          </w:tcPr>
          <w:p w:rsidR="002E2E5C" w:rsidRPr="002D3CD4" w:rsidRDefault="002E2E5C" w:rsidP="00485851">
            <w:pPr>
              <w:ind w:firstLine="34"/>
              <w:rPr>
                <w:b/>
                <w:sz w:val="22"/>
                <w:szCs w:val="22"/>
              </w:rPr>
            </w:pPr>
            <w:r w:rsidRPr="002D3CD4">
              <w:rPr>
                <w:b/>
                <w:sz w:val="22"/>
                <w:szCs w:val="22"/>
              </w:rPr>
              <w:t>DATA/DIENŲ SKAIČIUS/ LAIKAS</w:t>
            </w:r>
          </w:p>
          <w:p w:rsidR="002E2E5C" w:rsidRPr="002D3CD4" w:rsidRDefault="002E2E5C" w:rsidP="00485851">
            <w:pPr>
              <w:ind w:firstLine="34"/>
              <w:rPr>
                <w:sz w:val="22"/>
                <w:szCs w:val="22"/>
              </w:rPr>
            </w:pPr>
            <w:r w:rsidRPr="002D3CD4">
              <w:rPr>
                <w:sz w:val="22"/>
                <w:szCs w:val="22"/>
              </w:rPr>
              <w:t>(Lietuvos laiku)</w:t>
            </w:r>
          </w:p>
        </w:tc>
        <w:tc>
          <w:tcPr>
            <w:tcW w:w="3424" w:type="dxa"/>
            <w:hideMark/>
          </w:tcPr>
          <w:p w:rsidR="002E2E5C" w:rsidRPr="002D3CD4" w:rsidRDefault="002E2E5C" w:rsidP="00485851">
            <w:pPr>
              <w:ind w:firstLine="34"/>
              <w:rPr>
                <w:b/>
                <w:sz w:val="22"/>
                <w:szCs w:val="22"/>
              </w:rPr>
            </w:pPr>
            <w:r w:rsidRPr="002D3CD4">
              <w:rPr>
                <w:b/>
                <w:sz w:val="22"/>
                <w:szCs w:val="22"/>
              </w:rPr>
              <w:t>PASTABOS</w:t>
            </w: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w:t>
            </w:r>
          </w:p>
        </w:tc>
        <w:tc>
          <w:tcPr>
            <w:tcW w:w="2660" w:type="dxa"/>
          </w:tcPr>
          <w:p w:rsidR="002E2E5C" w:rsidRPr="002D3CD4" w:rsidRDefault="002E2E5C" w:rsidP="00485851">
            <w:pPr>
              <w:rPr>
                <w:bCs/>
                <w:sz w:val="22"/>
                <w:szCs w:val="22"/>
              </w:rPr>
            </w:pPr>
            <w:r w:rsidRPr="002D3CD4">
              <w:rPr>
                <w:bCs/>
                <w:sz w:val="22"/>
                <w:szCs w:val="22"/>
              </w:rPr>
              <w:t>Pasiūlymų pateikimo terminas</w:t>
            </w:r>
          </w:p>
        </w:tc>
        <w:tc>
          <w:tcPr>
            <w:tcW w:w="3685" w:type="dxa"/>
          </w:tcPr>
          <w:p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rsidR="002E2E5C" w:rsidRPr="002D3CD4" w:rsidRDefault="002E2E5C" w:rsidP="00485851">
            <w:pPr>
              <w:rPr>
                <w:sz w:val="22"/>
                <w:szCs w:val="22"/>
              </w:rPr>
            </w:pPr>
            <w:r w:rsidRPr="002D3CD4">
              <w:rPr>
                <w:sz w:val="22"/>
                <w:szCs w:val="22"/>
              </w:rPr>
              <w:t>Perkančioji organizacija turi teisę pratęsti pasiūlymų pateikimo terminą.</w:t>
            </w: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2</w:t>
            </w:r>
          </w:p>
        </w:tc>
        <w:tc>
          <w:tcPr>
            <w:tcW w:w="2660" w:type="dxa"/>
          </w:tcPr>
          <w:p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p w:rsidR="002E2E5C" w:rsidRPr="002D3CD4" w:rsidRDefault="002E2E5C" w:rsidP="00485851">
            <w:pPr>
              <w:ind w:firstLine="34"/>
              <w:rPr>
                <w:color w:val="7030A0"/>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3</w:t>
            </w:r>
          </w:p>
        </w:tc>
        <w:tc>
          <w:tcPr>
            <w:tcW w:w="2660" w:type="dxa"/>
          </w:tcPr>
          <w:p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rsidR="002E2E5C" w:rsidRPr="002D3CD4" w:rsidRDefault="002E2E5C" w:rsidP="00485851">
            <w:pPr>
              <w:ind w:firstLine="34"/>
              <w:rPr>
                <w:sz w:val="22"/>
                <w:szCs w:val="22"/>
              </w:rPr>
            </w:pPr>
          </w:p>
          <w:p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rsidR="002E2E5C" w:rsidRPr="002D3CD4" w:rsidRDefault="002E2E5C" w:rsidP="00485851">
            <w:pPr>
              <w:ind w:firstLine="34"/>
              <w:rPr>
                <w:color w:val="7030A0"/>
                <w:sz w:val="22"/>
                <w:szCs w:val="22"/>
              </w:rPr>
            </w:pPr>
          </w:p>
        </w:tc>
      </w:tr>
      <w:tr w:rsidR="002E2E5C" w:rsidRPr="002D3CD4" w:rsidTr="00485851">
        <w:trPr>
          <w:trHeight w:val="1055"/>
        </w:trPr>
        <w:tc>
          <w:tcPr>
            <w:tcW w:w="600" w:type="dxa"/>
          </w:tcPr>
          <w:p w:rsidR="002E2E5C" w:rsidRPr="002D3CD4" w:rsidRDefault="002E2E5C" w:rsidP="00485851">
            <w:pPr>
              <w:rPr>
                <w:bCs/>
                <w:sz w:val="22"/>
                <w:szCs w:val="22"/>
              </w:rPr>
            </w:pPr>
            <w:r w:rsidRPr="002D3CD4">
              <w:rPr>
                <w:bCs/>
                <w:sz w:val="22"/>
                <w:szCs w:val="22"/>
              </w:rPr>
              <w:t>4</w:t>
            </w:r>
          </w:p>
        </w:tc>
        <w:tc>
          <w:tcPr>
            <w:tcW w:w="2660" w:type="dxa"/>
            <w:hideMark/>
          </w:tcPr>
          <w:p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rsidR="002E2E5C" w:rsidRPr="002D3CD4" w:rsidRDefault="002E2E5C" w:rsidP="00485851">
            <w:pPr>
              <w:ind w:firstLine="34"/>
              <w:rPr>
                <w:iCs/>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5</w:t>
            </w:r>
          </w:p>
        </w:tc>
        <w:tc>
          <w:tcPr>
            <w:tcW w:w="2660" w:type="dxa"/>
          </w:tcPr>
          <w:p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6</w:t>
            </w:r>
          </w:p>
        </w:tc>
        <w:tc>
          <w:tcPr>
            <w:tcW w:w="2660" w:type="dxa"/>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7</w:t>
            </w:r>
          </w:p>
        </w:tc>
        <w:tc>
          <w:tcPr>
            <w:tcW w:w="2660" w:type="dxa"/>
            <w:hideMark/>
          </w:tcPr>
          <w:p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8</w:t>
            </w:r>
          </w:p>
        </w:tc>
        <w:tc>
          <w:tcPr>
            <w:tcW w:w="2660" w:type="dxa"/>
            <w:hideMark/>
          </w:tcPr>
          <w:p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rsidR="002E2E5C" w:rsidRPr="002D3CD4" w:rsidRDefault="002E2E5C" w:rsidP="00485851">
            <w:pPr>
              <w:ind w:firstLine="34"/>
              <w:rPr>
                <w:sz w:val="22"/>
                <w:szCs w:val="22"/>
              </w:rPr>
            </w:pPr>
            <w:r w:rsidRPr="002D3CD4">
              <w:rPr>
                <w:sz w:val="22"/>
                <w:szCs w:val="22"/>
              </w:rPr>
              <w:t>5 (penkias) darbo dienas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rsidR="002E2E5C" w:rsidRPr="002D3CD4" w:rsidRDefault="002E2E5C" w:rsidP="00485851">
            <w:pPr>
              <w:ind w:firstLine="34"/>
              <w:rPr>
                <w:sz w:val="22"/>
                <w:szCs w:val="22"/>
              </w:rPr>
            </w:pPr>
          </w:p>
          <w:p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2E2E5C" w:rsidRPr="002D3CD4" w:rsidRDefault="002E2E5C" w:rsidP="00485851">
            <w:pPr>
              <w:ind w:firstLine="34"/>
              <w:rPr>
                <w:sz w:val="22"/>
                <w:szCs w:val="22"/>
              </w:rPr>
            </w:pPr>
          </w:p>
        </w:tc>
        <w:tc>
          <w:tcPr>
            <w:tcW w:w="3424" w:type="dxa"/>
            <w:hideMark/>
          </w:tcPr>
          <w:p w:rsidR="002E2E5C" w:rsidRPr="002D3CD4" w:rsidRDefault="002E2E5C" w:rsidP="00485851">
            <w:pPr>
              <w:ind w:firstLine="34"/>
              <w:rPr>
                <w:bCs/>
                <w:color w:val="7030A0"/>
                <w:sz w:val="22"/>
                <w:szCs w:val="22"/>
              </w:rPr>
            </w:pPr>
          </w:p>
        </w:tc>
      </w:tr>
      <w:tr w:rsidR="002E2E5C" w:rsidRPr="002D3CD4" w:rsidTr="00485851">
        <w:trPr>
          <w:trHeight w:val="20"/>
        </w:trPr>
        <w:tc>
          <w:tcPr>
            <w:tcW w:w="600" w:type="dxa"/>
          </w:tcPr>
          <w:p w:rsidR="002E2E5C" w:rsidRPr="002D3CD4" w:rsidRDefault="002E2E5C" w:rsidP="00485851">
            <w:pPr>
              <w:rPr>
                <w:sz w:val="22"/>
                <w:szCs w:val="22"/>
              </w:rPr>
            </w:pPr>
            <w:r w:rsidRPr="002D3CD4">
              <w:rPr>
                <w:sz w:val="22"/>
                <w:szCs w:val="22"/>
              </w:rPr>
              <w:lastRenderedPageBreak/>
              <w:t>11</w:t>
            </w:r>
          </w:p>
        </w:tc>
        <w:tc>
          <w:tcPr>
            <w:tcW w:w="2660" w:type="dxa"/>
            <w:hideMark/>
          </w:tcPr>
          <w:p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rsidR="002E2E5C" w:rsidRPr="002D3CD4" w:rsidRDefault="002E2E5C" w:rsidP="00485851">
            <w:pPr>
              <w:ind w:firstLine="34"/>
              <w:rPr>
                <w:sz w:val="22"/>
                <w:szCs w:val="22"/>
              </w:rPr>
            </w:pPr>
          </w:p>
        </w:tc>
      </w:tr>
      <w:tr w:rsidR="002E2E5C" w:rsidRPr="002D3CD4" w:rsidTr="00485851">
        <w:trPr>
          <w:trHeight w:val="20"/>
        </w:trPr>
        <w:tc>
          <w:tcPr>
            <w:tcW w:w="600" w:type="dxa"/>
          </w:tcPr>
          <w:p w:rsidR="002E2E5C" w:rsidRPr="002D3CD4" w:rsidRDefault="002E2E5C" w:rsidP="00485851">
            <w:pPr>
              <w:rPr>
                <w:bCs/>
                <w:sz w:val="22"/>
                <w:szCs w:val="22"/>
              </w:rPr>
            </w:pPr>
            <w:r w:rsidRPr="002D3CD4">
              <w:rPr>
                <w:bCs/>
                <w:sz w:val="22"/>
                <w:szCs w:val="22"/>
              </w:rPr>
              <w:t>12</w:t>
            </w:r>
          </w:p>
        </w:tc>
        <w:tc>
          <w:tcPr>
            <w:tcW w:w="2660" w:type="dxa"/>
            <w:hideMark/>
          </w:tcPr>
          <w:p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rsidR="002E2E5C" w:rsidRPr="002D3CD4" w:rsidRDefault="002E2E5C" w:rsidP="00485851">
            <w:pPr>
              <w:ind w:firstLine="34"/>
              <w:rPr>
                <w:sz w:val="22"/>
                <w:szCs w:val="22"/>
              </w:rPr>
            </w:pPr>
          </w:p>
        </w:tc>
      </w:tr>
    </w:tbl>
    <w:p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rsidR="002E2E5C" w:rsidRDefault="002E2E5C" w:rsidP="009E648C">
      <w:pPr>
        <w:rPr>
          <w:rFonts w:ascii="Times New Roman" w:hAnsi="Times New Roman" w:cs="Times New Roman"/>
          <w:sz w:val="24"/>
          <w:szCs w:val="24"/>
        </w:rPr>
      </w:pPr>
    </w:p>
    <w:p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rsidTr="00485851">
        <w:tc>
          <w:tcPr>
            <w:tcW w:w="9828" w:type="dxa"/>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atitinkame tiekėjų kvalifikaciją nustatytą specialiųjų sąlygų 3.1. p.</w:t>
      </w:r>
      <w:r w:rsidR="00BF1E1A">
        <w:rPr>
          <w:rFonts w:ascii="Times New Roman" w:eastAsia="Times New Roman" w:hAnsi="Times New Roman" w:cs="Times New Roman"/>
          <w:sz w:val="24"/>
          <w:szCs w:val="24"/>
          <w:lang w:eastAsia="en-US"/>
        </w:rPr>
        <w:t xml:space="preserve"> ir 3.2. p.</w:t>
      </w:r>
      <w:r>
        <w:rPr>
          <w:rFonts w:ascii="Times New Roman" w:eastAsia="Times New Roman" w:hAnsi="Times New Roman" w:cs="Times New Roman"/>
          <w:sz w:val="24"/>
          <w:szCs w:val="24"/>
          <w:lang w:eastAsia="en-US"/>
        </w:rPr>
        <w:t xml:space="preserve"> ir </w:t>
      </w:r>
      <w:r w:rsidRPr="000273F3">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 nustatytas specialiųjų sąlygų 4.1. p.</w:t>
      </w:r>
    </w:p>
    <w:p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0273F3" w:rsidRPr="000273F3" w:rsidTr="00485851">
        <w:trPr>
          <w:trHeight w:val="193"/>
          <w:jc w:val="center"/>
        </w:trPr>
        <w:tc>
          <w:tcPr>
            <w:tcW w:w="3137"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rsidTr="00485851">
        <w:trPr>
          <w:trHeight w:val="144"/>
          <w:jc w:val="center"/>
        </w:trPr>
        <w:tc>
          <w:tcPr>
            <w:tcW w:w="3137" w:type="dxa"/>
            <w:tcBorders>
              <w:top w:val="single" w:sz="4" w:space="0" w:color="auto"/>
              <w:left w:val="nil"/>
              <w:bottom w:val="nil"/>
              <w:right w:val="nil"/>
            </w:tcBorders>
            <w:shd w:val="clear" w:color="auto" w:fill="auto"/>
          </w:tcPr>
          <w:p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F21BB3" w:rsidRDefault="00F21BB3" w:rsidP="00F21BB3">
      <w:pPr>
        <w:ind w:firstLine="7371"/>
        <w:jc w:val="right"/>
        <w:rPr>
          <w:rFonts w:ascii="Times New Roman" w:hAnsi="Times New Roman" w:cs="Times New Roman"/>
          <w:sz w:val="24"/>
          <w:szCs w:val="24"/>
        </w:rPr>
      </w:pPr>
      <w:r>
        <w:rPr>
          <w:rFonts w:ascii="Times New Roman" w:hAnsi="Times New Roman" w:cs="Times New Roman"/>
          <w:sz w:val="24"/>
          <w:szCs w:val="24"/>
        </w:rPr>
        <w:lastRenderedPageBreak/>
        <w:t>Pirkimo sąlygų 9</w:t>
      </w:r>
      <w:r w:rsidRPr="002D3CD4">
        <w:rPr>
          <w:rFonts w:ascii="Times New Roman" w:hAnsi="Times New Roman" w:cs="Times New Roman"/>
          <w:sz w:val="24"/>
          <w:szCs w:val="24"/>
        </w:rPr>
        <w:t xml:space="preserve"> priedas </w:t>
      </w:r>
    </w:p>
    <w:p w:rsidR="00F21BB3" w:rsidRPr="002D3CD4" w:rsidRDefault="00F21BB3" w:rsidP="00F21BB3">
      <w:pPr>
        <w:ind w:firstLine="7371"/>
        <w:rPr>
          <w:rFonts w:ascii="Times New Roman" w:hAnsi="Times New Roman" w:cs="Times New Roman"/>
          <w:sz w:val="24"/>
          <w:szCs w:val="24"/>
        </w:rPr>
      </w:pPr>
    </w:p>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SPECIALISTŲ SĄRAŠAS</w:t>
      </w: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bl>
      <w:tblPr>
        <w:tblpPr w:leftFromText="180" w:rightFromText="180" w:vertAnchor="text" w:tblpX="-68" w:tblpY="1"/>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2126"/>
        <w:gridCol w:w="2136"/>
        <w:gridCol w:w="2400"/>
        <w:gridCol w:w="2693"/>
      </w:tblGrid>
      <w:tr w:rsidR="00F21BB3" w:rsidRPr="00F21BB3" w:rsidTr="00AD1E01">
        <w:trPr>
          <w:tblHeader/>
        </w:trPr>
        <w:tc>
          <w:tcPr>
            <w:tcW w:w="846" w:type="dxa"/>
            <w:shd w:val="clear" w:color="auto" w:fill="auto"/>
          </w:tcPr>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Eil. Nr.</w:t>
            </w:r>
          </w:p>
        </w:tc>
        <w:tc>
          <w:tcPr>
            <w:tcW w:w="2126" w:type="dxa"/>
            <w:shd w:val="clear" w:color="auto" w:fill="auto"/>
          </w:tcPr>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Pasiūlyme nurodyto specialisto vardas, pavardė</w:t>
            </w:r>
          </w:p>
        </w:tc>
        <w:tc>
          <w:tcPr>
            <w:tcW w:w="2136" w:type="dxa"/>
            <w:shd w:val="clear" w:color="auto" w:fill="auto"/>
          </w:tcPr>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Numatytos eiti pareigos pagal 2 priede 3.2. p.</w:t>
            </w:r>
          </w:p>
        </w:tc>
        <w:tc>
          <w:tcPr>
            <w:tcW w:w="2400" w:type="dxa"/>
            <w:shd w:val="clear" w:color="auto" w:fill="auto"/>
          </w:tcPr>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Įmonė, kurioje dirba specialistas ar yra sudaręs subtiekėjo / nuomos (ar kitais pagrindais) sutartį</w:t>
            </w:r>
          </w:p>
        </w:tc>
        <w:tc>
          <w:tcPr>
            <w:tcW w:w="2693" w:type="dxa"/>
            <w:shd w:val="clear" w:color="auto" w:fill="auto"/>
          </w:tcPr>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atestatą išdavusi institucija,</w:t>
            </w:r>
          </w:p>
          <w:p w:rsidR="00F21BB3" w:rsidRPr="00F21BB3" w:rsidRDefault="00F21BB3" w:rsidP="00F21BB3">
            <w:pPr>
              <w:widowControl w:val="0"/>
              <w:tabs>
                <w:tab w:val="left" w:pos="0"/>
                <w:tab w:val="left" w:pos="540"/>
                <w:tab w:val="left" w:pos="3240"/>
              </w:tabs>
              <w:spacing w:after="0" w:line="240" w:lineRule="auto"/>
              <w:jc w:val="center"/>
              <w:outlineLvl w:val="1"/>
              <w:rPr>
                <w:rFonts w:ascii="Times New Roman" w:eastAsia="Times New Roman" w:hAnsi="Times New Roman" w:cs="Times New Roman"/>
                <w:b/>
                <w:sz w:val="24"/>
                <w:szCs w:val="24"/>
                <w:lang w:eastAsia="en-US"/>
              </w:rPr>
            </w:pPr>
            <w:r w:rsidRPr="00F21BB3">
              <w:rPr>
                <w:rFonts w:ascii="Times New Roman" w:eastAsia="Times New Roman" w:hAnsi="Times New Roman" w:cs="Times New Roman"/>
                <w:b/>
                <w:sz w:val="24"/>
                <w:szCs w:val="24"/>
                <w:lang w:eastAsia="en-US"/>
              </w:rPr>
              <w:t>kvalifikacijos atestato / teisės pripažinimo pažymos Nr. ir galiojimo terminas</w:t>
            </w:r>
          </w:p>
        </w:tc>
      </w:tr>
      <w:tr w:rsidR="00F21BB3" w:rsidRPr="00F21BB3" w:rsidTr="00AD1E01">
        <w:tc>
          <w:tcPr>
            <w:tcW w:w="84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rsidTr="00AD1E01">
        <w:tc>
          <w:tcPr>
            <w:tcW w:w="84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r w:rsidR="00F21BB3" w:rsidRPr="00F21BB3" w:rsidTr="00AD1E01">
        <w:tc>
          <w:tcPr>
            <w:tcW w:w="84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2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136"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400"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c>
          <w:tcPr>
            <w:tcW w:w="2693" w:type="dxa"/>
            <w:shd w:val="clear" w:color="auto" w:fill="auto"/>
          </w:tcPr>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tc>
      </w:tr>
    </w:tbl>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sz w:val="24"/>
          <w:szCs w:val="24"/>
          <w:lang w:eastAsia="en-US"/>
        </w:rPr>
        <w:t xml:space="preserve">    _____________________________</w:t>
      </w:r>
      <w:r w:rsidRPr="00F21BB3">
        <w:rPr>
          <w:rFonts w:ascii="Times New Roman" w:eastAsia="Times New Roman" w:hAnsi="Times New Roman" w:cs="Times New Roman"/>
          <w:sz w:val="24"/>
          <w:szCs w:val="24"/>
          <w:lang w:eastAsia="en-US"/>
        </w:rPr>
        <w:tab/>
      </w:r>
      <w:r w:rsidRPr="00F21BB3">
        <w:rPr>
          <w:rFonts w:ascii="Times New Roman" w:eastAsia="Times New Roman" w:hAnsi="Times New Roman" w:cs="Times New Roman"/>
          <w:sz w:val="24"/>
          <w:szCs w:val="24"/>
          <w:lang w:eastAsia="en-US"/>
        </w:rPr>
        <w:tab/>
        <w:t>________</w:t>
      </w:r>
      <w:r w:rsidRPr="00F21BB3">
        <w:rPr>
          <w:rFonts w:ascii="Times New Roman" w:eastAsia="Times New Roman" w:hAnsi="Times New Roman" w:cs="Times New Roman"/>
          <w:sz w:val="24"/>
          <w:szCs w:val="24"/>
          <w:lang w:eastAsia="en-US"/>
        </w:rPr>
        <w:tab/>
        <w:t xml:space="preserve">         __________________</w:t>
      </w: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r w:rsidRPr="00F21BB3">
        <w:rPr>
          <w:rFonts w:ascii="Times New Roman" w:eastAsia="Times New Roman" w:hAnsi="Times New Roman" w:cs="Times New Roman"/>
          <w:i/>
          <w:sz w:val="24"/>
          <w:szCs w:val="24"/>
          <w:lang w:eastAsia="en-US"/>
        </w:rPr>
        <w:t xml:space="preserve">           (pareigos)</w:t>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r>
      <w:r w:rsidRPr="00F21BB3">
        <w:rPr>
          <w:rFonts w:ascii="Times New Roman" w:eastAsia="Times New Roman" w:hAnsi="Times New Roman" w:cs="Times New Roman"/>
          <w:i/>
          <w:sz w:val="24"/>
          <w:szCs w:val="24"/>
          <w:lang w:eastAsia="en-US"/>
        </w:rPr>
        <w:tab/>
        <w:t xml:space="preserve">             (parašas)</w:t>
      </w:r>
      <w:r w:rsidRPr="00F21BB3">
        <w:rPr>
          <w:rFonts w:ascii="Times New Roman" w:eastAsia="Times New Roman" w:hAnsi="Times New Roman" w:cs="Times New Roman"/>
          <w:i/>
          <w:sz w:val="24"/>
          <w:szCs w:val="24"/>
          <w:lang w:eastAsia="en-US"/>
        </w:rPr>
        <w:tab/>
        <w:t xml:space="preserve">         (vardas ir pavardė)</w:t>
      </w:r>
    </w:p>
    <w:p w:rsidR="00F21BB3" w:rsidRPr="00F21BB3" w:rsidRDefault="00F21BB3" w:rsidP="00F21BB3">
      <w:pPr>
        <w:widowControl w:val="0"/>
        <w:tabs>
          <w:tab w:val="left" w:pos="0"/>
          <w:tab w:val="left" w:pos="540"/>
          <w:tab w:val="left" w:pos="3240"/>
        </w:tabs>
        <w:spacing w:after="0" w:line="240" w:lineRule="auto"/>
        <w:jc w:val="right"/>
        <w:outlineLvl w:val="1"/>
        <w:rPr>
          <w:rFonts w:ascii="Times New Roman" w:eastAsia="Times New Roman" w:hAnsi="Times New Roman" w:cs="Times New Roman"/>
          <w:sz w:val="24"/>
          <w:szCs w:val="24"/>
          <w:lang w:eastAsia="en-US"/>
        </w:rPr>
      </w:pPr>
    </w:p>
    <w:p w:rsidR="00F21BB3" w:rsidRPr="00F21BB3" w:rsidRDefault="00F21BB3" w:rsidP="00F21BB3">
      <w:pPr>
        <w:widowControl w:val="0"/>
        <w:tabs>
          <w:tab w:val="left" w:pos="0"/>
          <w:tab w:val="left" w:pos="540"/>
          <w:tab w:val="left" w:pos="3240"/>
        </w:tabs>
        <w:spacing w:after="0" w:line="240" w:lineRule="auto"/>
        <w:outlineLvl w:val="1"/>
        <w:rPr>
          <w:rFonts w:ascii="Times New Roman" w:eastAsia="Times New Roman" w:hAnsi="Times New Roman" w:cs="Times New Roman"/>
          <w:sz w:val="24"/>
          <w:szCs w:val="24"/>
          <w:lang w:eastAsia="en-US"/>
        </w:rPr>
      </w:pPr>
    </w:p>
    <w:sectPr w:rsidR="00F21BB3" w:rsidRPr="00F21BB3"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0CA1" w:rsidRDefault="00E50CA1" w:rsidP="00D05666">
      <w:r>
        <w:separator/>
      </w:r>
    </w:p>
  </w:endnote>
  <w:endnote w:type="continuationSeparator" w:id="0">
    <w:p w:rsidR="00E50CA1" w:rsidRDefault="00E50CA1" w:rsidP="00D05666">
      <w:r>
        <w:continuationSeparator/>
      </w:r>
    </w:p>
  </w:endnote>
  <w:endnote w:type="continuationNotice" w:id="1">
    <w:p w:rsidR="00E50CA1" w:rsidRDefault="00E50CA1">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FB" w:rsidRDefault="00A44AFB" w:rsidP="00485851">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FB" w:rsidRDefault="00A44AFB" w:rsidP="00485851">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0CA1" w:rsidRDefault="00E50CA1" w:rsidP="00D05666">
      <w:r>
        <w:separator/>
      </w:r>
    </w:p>
  </w:footnote>
  <w:footnote w:type="continuationSeparator" w:id="0">
    <w:p w:rsidR="00E50CA1" w:rsidRDefault="00E50CA1" w:rsidP="00D05666">
      <w:r>
        <w:continuationSeparator/>
      </w:r>
    </w:p>
  </w:footnote>
  <w:footnote w:type="continuationNotice" w:id="1">
    <w:p w:rsidR="00E50CA1" w:rsidRDefault="00E50CA1">
      <w:pPr>
        <w:spacing w:after="0" w:line="240" w:lineRule="auto"/>
      </w:pPr>
    </w:p>
  </w:footnote>
  <w:footnote w:id="2">
    <w:p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4012206"/>
      <w:docPartObj>
        <w:docPartGallery w:val="Page Numbers (Top of Page)"/>
        <w:docPartUnique/>
      </w:docPartObj>
    </w:sdtPr>
    <w:sdtContent>
      <w:p w:rsidR="00A44AFB" w:rsidRDefault="00E9092A">
        <w:pPr>
          <w:pStyle w:val="Antrats"/>
          <w:jc w:val="center"/>
        </w:pPr>
        <w:r>
          <w:fldChar w:fldCharType="begin"/>
        </w:r>
        <w:r w:rsidR="00A44AFB">
          <w:instrText>PAGE   \* MERGEFORMAT</w:instrText>
        </w:r>
        <w:r>
          <w:fldChar w:fldCharType="separate"/>
        </w:r>
        <w:r w:rsidR="00AC5292">
          <w:rPr>
            <w:noProof/>
          </w:rPr>
          <w:t>1</w:t>
        </w:r>
        <w:r>
          <w:fldChar w:fldCharType="end"/>
        </w:r>
      </w:p>
    </w:sdtContent>
  </w:sdt>
  <w:p w:rsidR="00A44AFB" w:rsidRDefault="00A44AFB">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A44AFB" w:rsidRDefault="00E9092A" w:rsidP="00485851">
        <w:pPr>
          <w:pStyle w:val="Antrats"/>
        </w:pP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AFB" w:rsidRDefault="00A44AFB">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6">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5"/>
  </w:num>
  <w:num w:numId="2">
    <w:abstractNumId w:val="5"/>
  </w:num>
  <w:num w:numId="3">
    <w:abstractNumId w:val="11"/>
  </w:num>
  <w:num w:numId="4">
    <w:abstractNumId w:val="28"/>
  </w:num>
  <w:num w:numId="5">
    <w:abstractNumId w:val="22"/>
  </w:num>
  <w:num w:numId="6">
    <w:abstractNumId w:val="18"/>
  </w:num>
  <w:num w:numId="7">
    <w:abstractNumId w:val="21"/>
  </w:num>
  <w:num w:numId="8">
    <w:abstractNumId w:val="0"/>
  </w:num>
  <w:num w:numId="9">
    <w:abstractNumId w:val="16"/>
  </w:num>
  <w:num w:numId="10">
    <w:abstractNumId w:val="30"/>
  </w:num>
  <w:num w:numId="11">
    <w:abstractNumId w:val="36"/>
  </w:num>
  <w:num w:numId="12">
    <w:abstractNumId w:val="38"/>
  </w:num>
  <w:num w:numId="13">
    <w:abstractNumId w:val="39"/>
  </w:num>
  <w:num w:numId="14">
    <w:abstractNumId w:val="37"/>
  </w:num>
  <w:num w:numId="15">
    <w:abstractNumId w:val="35"/>
  </w:num>
  <w:num w:numId="16">
    <w:abstractNumId w:val="13"/>
  </w:num>
  <w:num w:numId="17">
    <w:abstractNumId w:val="8"/>
  </w:num>
  <w:num w:numId="18">
    <w:abstractNumId w:val="4"/>
  </w:num>
  <w:num w:numId="19">
    <w:abstractNumId w:val="25"/>
  </w:num>
  <w:num w:numId="20">
    <w:abstractNumId w:val="23"/>
  </w:num>
  <w:num w:numId="21">
    <w:abstractNumId w:val="29"/>
  </w:num>
  <w:num w:numId="22">
    <w:abstractNumId w:val="6"/>
  </w:num>
  <w:num w:numId="23">
    <w:abstractNumId w:val="34"/>
  </w:num>
  <w:num w:numId="24">
    <w:abstractNumId w:val="24"/>
  </w:num>
  <w:num w:numId="25">
    <w:abstractNumId w:val="33"/>
  </w:num>
  <w:num w:numId="26">
    <w:abstractNumId w:val="31"/>
  </w:num>
  <w:num w:numId="27">
    <w:abstractNumId w:val="26"/>
  </w:num>
  <w:num w:numId="28">
    <w:abstractNumId w:val="12"/>
  </w:num>
  <w:num w:numId="29">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17"/>
  </w:num>
  <w:num w:numId="32">
    <w:abstractNumId w:val="40"/>
  </w:num>
  <w:num w:numId="33">
    <w:abstractNumId w:val="2"/>
  </w:num>
  <w:num w:numId="34">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19"/>
  </w:num>
  <w:num w:numId="37">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1"/>
  </w:num>
  <w:num w:numId="42">
    <w:abstractNumId w:val="27"/>
  </w:num>
  <w:num w:numId="43">
    <w:abstractNumId w:val="9"/>
  </w:num>
  <w:num w:numId="44">
    <w:abstractNumId w:val="14"/>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396"/>
  <w:characterSpacingControl w:val="doNotCompress"/>
  <w:hdrShapeDefaults>
    <o:shapedefaults v:ext="edit" spidmax="8194"/>
  </w:hdrShapeDefaults>
  <w:footnotePr>
    <w:footnote w:id="-1"/>
    <w:footnote w:id="0"/>
    <w:footnote w:id="1"/>
  </w:footnotePr>
  <w:endnotePr>
    <w:endnote w:id="-1"/>
    <w:endnote w:id="0"/>
    <w:endnote w:id="1"/>
  </w:endnotePr>
  <w:compat>
    <w:useFELayout/>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6F8"/>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4825"/>
    <w:rsid w:val="001351A4"/>
    <w:rsid w:val="0013578D"/>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38A7"/>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292"/>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2BED"/>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CA1"/>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2A"/>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99"/>
    <w:qFormat/>
    <w:rsid w:val="00281735"/>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sid w:val="008B38A7"/>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r="http://schemas.openxmlformats.org/officeDocument/2006/relationships" xmlns:w="http://schemas.openxmlformats.org/wordprocessingml/2006/main">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40347061-0F2C-44AC-96DE-CCB2934A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48576</Words>
  <Characters>27689</Characters>
  <Application>Microsoft Office Word</Application>
  <DocSecurity>0</DocSecurity>
  <Lines>230</Lines>
  <Paragraphs>152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76113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lastModifiedBy>Savivaldybe</cp:lastModifiedBy>
  <cp:revision>3</cp:revision>
  <cp:lastPrinted>2025-01-30T12:47:00Z</cp:lastPrinted>
  <dcterms:created xsi:type="dcterms:W3CDTF">2025-06-20T08:13:00Z</dcterms:created>
  <dcterms:modified xsi:type="dcterms:W3CDTF">2025-06-20T10:36:00Z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