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697C" w14:textId="75675135" w:rsidR="00A2408B" w:rsidRPr="006A6661" w:rsidRDefault="006A6661" w:rsidP="006A6661">
      <w:pPr>
        <w:jc w:val="right"/>
        <w:rPr>
          <w:rFonts w:ascii="Times New Roman" w:hAnsi="Times New Roman" w:cs="Times New Roman"/>
        </w:rPr>
      </w:pPr>
      <w:r w:rsidRPr="006A6661">
        <w:rPr>
          <w:rFonts w:ascii="Times New Roman" w:hAnsi="Times New Roman" w:cs="Times New Roman"/>
        </w:rPr>
        <w:t>Priedas Nr. 1</w:t>
      </w:r>
    </w:p>
    <w:p w14:paraId="1CF15515" w14:textId="77777777" w:rsidR="006A6661" w:rsidRPr="006A6661" w:rsidRDefault="006A6661">
      <w:pPr>
        <w:rPr>
          <w:rFonts w:ascii="Times New Roman" w:hAnsi="Times New Roman" w:cs="Times New Roman"/>
        </w:rPr>
      </w:pPr>
    </w:p>
    <w:p w14:paraId="794654C7" w14:textId="45D87AF1" w:rsidR="006A6661" w:rsidRPr="006A6661" w:rsidRDefault="006A6661" w:rsidP="006A6661">
      <w:pPr>
        <w:jc w:val="center"/>
        <w:rPr>
          <w:rFonts w:ascii="Times New Roman" w:hAnsi="Times New Roman" w:cs="Times New Roman"/>
          <w:b/>
          <w:bCs/>
        </w:rPr>
      </w:pPr>
      <w:r w:rsidRPr="006A6661">
        <w:rPr>
          <w:rFonts w:ascii="Times New Roman" w:hAnsi="Times New Roman" w:cs="Times New Roman"/>
          <w:b/>
          <w:bCs/>
        </w:rPr>
        <w:t>PORTATYVAUS DPV APARATO TECHNINĖS SPECIFIKACIJOS PROJEKTAS</w:t>
      </w:r>
    </w:p>
    <w:p w14:paraId="23A62870" w14:textId="77777777" w:rsidR="006A6661" w:rsidRDefault="006A6661"/>
    <w:tbl>
      <w:tblPr>
        <w:tblW w:w="9628" w:type="dxa"/>
        <w:tblLook w:val="04A0" w:firstRow="1" w:lastRow="0" w:firstColumn="1" w:lastColumn="0" w:noHBand="0" w:noVBand="1"/>
      </w:tblPr>
      <w:tblGrid>
        <w:gridCol w:w="668"/>
        <w:gridCol w:w="2225"/>
        <w:gridCol w:w="3969"/>
        <w:gridCol w:w="2766"/>
      </w:tblGrid>
      <w:tr w:rsidR="006A6661" w:rsidRPr="006A6661" w14:paraId="061A833D" w14:textId="1E7BF1DC" w:rsidTr="006A6661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5FD" w14:textId="59313118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F6A9" w14:textId="77777777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CA9" w14:textId="77777777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Reikalaujama reikšmė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3BC6" w14:textId="1810D7BD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Siūloma reikšmė</w:t>
            </w:r>
          </w:p>
        </w:tc>
      </w:tr>
      <w:tr w:rsidR="006A6661" w:rsidRPr="006A6661" w14:paraId="4E6A6C07" w14:textId="77777777" w:rsidTr="006A6661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017B" w14:textId="52A886C2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9590" w14:textId="2646A75B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92E5" w14:textId="7F8F1097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5661" w14:textId="2E7C7C73" w:rsidR="006A6661" w:rsidRPr="006A6661" w:rsidRDefault="006A6661" w:rsidP="006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</w:tr>
      <w:tr w:rsidR="006A6661" w:rsidRPr="006A6661" w14:paraId="2457EA22" w14:textId="01D3CCE9" w:rsidTr="006A6661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67BE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C0C9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Transportinis ventiliatorius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B3E9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C00A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035868DB" w14:textId="0E9C1EB9" w:rsidTr="006A6661">
        <w:trPr>
          <w:trHeight w:val="63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D0D3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0A84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Transportinio ventiliatoriaus svoris su baterija (be deguonies baliono)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37F3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≤ 6,5 kg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35695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0B7F4077" w14:textId="162D4E86" w:rsidTr="006A6661">
        <w:trPr>
          <w:trHeight w:val="9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4B88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A687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Ventiliatoriaus valdymas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6846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korpuse integruotas ≥ 7 colių spalvotas, lietimui jautrus valdymo ekranas ir rotacinė parametrų parinkimo bei nustatymo rankenėlė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A2D97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2ABEE9E7" w14:textId="6423DB8F" w:rsidTr="006A6661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D299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085B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Darbo principas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5D8D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Integruota turbina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F7C2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644368D8" w14:textId="0FEF9C28" w:rsidTr="006A6661">
        <w:trPr>
          <w:trHeight w:val="63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0A2C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3038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Dirbtinės plaučių ventiliacijos tipai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C676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Invazinė ventiliacija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Neinvazinė ventiliacija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6535D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7F0F6833" w14:textId="02F916C4" w:rsidTr="006A6661">
        <w:trPr>
          <w:trHeight w:val="631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075B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DC37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Ventiliacijos darbo režimai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FF9F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Tūriu asistuojanti/kontroliuojama ventiliacija (V-A/C)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Slėgiu asistuojanti/kontroliuojama ventiliacija (P-A/C)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3. Slėgio palaikymo ventiliacija PSV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4. Nuolatinio teigiamo slėgio ventiliacija (CPAP)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5. Tūriu kontroliuojama sinchronizuota pertraukiama ventiliacija (SIMV-V)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6. Slėgiu kontroliuojama sinchronizuota pertraukiama ventiliacija (SIMV-P)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7. Dviejų lygių teigiamo slėgio kvėpavimo takuose palaikymo ventiliacija (</w:t>
            </w:r>
            <w:proofErr w:type="spellStart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Duolevel</w:t>
            </w:r>
            <w:proofErr w:type="spellEnd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8. Neinvazinė ventiliacija (NIV)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9. Slėgį kvėpavimo takuose atpalaiduojanti ventiliacija (APRV)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10. Slėgiu reguliuojama turiu kontroliuojama ventiliacija (PRVC)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11. Širdies ir plaučių gaivinimo ventiliacija (CPRV)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12. Adaptyvi minutinio tūrio ventiliacija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B19F9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724B1DF4" w14:textId="5E5024D9" w:rsidTr="006A6661">
        <w:trPr>
          <w:trHeight w:val="63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6D08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932A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Kvėpavimo dažnio nustatymo ribos (ne siauresnių parametrų)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8221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1 - 80 k/min.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27CF0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79BB4197" w14:textId="4B9FD070" w:rsidTr="006A6661">
        <w:trPr>
          <w:trHeight w:val="9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FE0B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D51F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Vienkartinio kvėpuojamojo tūrio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nustatymo ribos (ne siauresnių parametrų)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DA09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30 - 2000 ml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C3CF1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73B159A7" w14:textId="698AC4BC" w:rsidTr="006A6661">
        <w:trPr>
          <w:trHeight w:val="63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3225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1.8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8BB0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Įkvėpimo laiko nustatymo ribos (ne siauresnės už nurodytas)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950A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Nuo 0,1 iki 10 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A62AD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08F25EBD" w14:textId="22983C6C" w:rsidTr="006A6661">
        <w:trPr>
          <w:trHeight w:val="63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3E45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DEC4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PEEP nustatymo ribos (ne siauresnės už nurodytas)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EF3A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Nuo 0 iki 25 cmH2O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2D034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4484F9FB" w14:textId="150A33FC" w:rsidTr="006A6661">
        <w:trPr>
          <w:trHeight w:val="66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23E5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DA9D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Srauto trigerio jautrumo nustatymo ribos (ne siauresnės už nurodytas)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8B61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0,5 – 20 l/min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8FCE6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76B34BBC" w14:textId="138ADFCB" w:rsidTr="006A6661">
        <w:trPr>
          <w:trHeight w:val="9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E1AF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C5B3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Maksimalaus ventiliacijos slėgio nustatymo ribos (ne siauresnės už nurodytas)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36AC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Nuo 5 iki 60 cmH2O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83939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735A9666" w14:textId="23782EAE" w:rsidTr="006A6661">
        <w:trPr>
          <w:trHeight w:val="63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50AC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CD8C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Įkvėpimo užbaigimas pagal srautą (ne siauresnių parametrų)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3F63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5 - 70 %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37D0F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69CF203E" w14:textId="1F019CF7" w:rsidTr="006A6661">
        <w:trPr>
          <w:trHeight w:val="220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B44C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C186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Matuojami parametrai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D32D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Teigiamas iškvėpimo slėgis (PEEP);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Plato slėgis (</w:t>
            </w:r>
            <w:proofErr w:type="spellStart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Pplat</w:t>
            </w:r>
            <w:proofErr w:type="spellEnd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);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3. Vidutinis kvėpavimo takų slėgis (</w:t>
            </w:r>
            <w:proofErr w:type="spellStart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Pmean</w:t>
            </w:r>
            <w:proofErr w:type="spellEnd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);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4. Bendras kvėpavimo dažnis;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5. Minutinės ventiliacijos tūris;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6. Nuotėkis;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7. Statinis ar dinaminis plaučių </w:t>
            </w:r>
            <w:proofErr w:type="spellStart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kompliancas</w:t>
            </w:r>
            <w:proofErr w:type="spellEnd"/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F7484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22DD0D90" w14:textId="4C55BC0D" w:rsidTr="006A6661">
        <w:trPr>
          <w:trHeight w:val="9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C706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00E8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Maitinimo šaltiniai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81F2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 230V, 50/60 Hz elektros 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Vidinis maitinimo šaltinis (akumuliatorius), užtikrina ≥ 4 val. trukmės darbą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C1F3C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568C7749" w14:textId="21E6F27A" w:rsidTr="006A6661">
        <w:trPr>
          <w:trHeight w:val="43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0F7A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7DB5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Reikalavimai komplektacijai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600B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Įranga privalo būti pilnai sukomplektuota, (komplektacijoje privalo būti įtraukti visi kabeliai, davikliai, vožtuvai, filtrai ir kitos eksploatacinės medžiagos ir priemonės), kad galėtų atlikti visas šioje lentelėje išvardintas gamyklos numatytas funkcijas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1. Tvirtinimo įtaisas deguonies balionui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2. Nešimo rankena (integruota korpuse ar pridedama)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3. Deguonies tiekimo į DPV aparatą žarnelė su jungtimi, skirta prijungimui prie nešiojamo deguonies</w:t>
            </w:r>
            <w:r w:rsidRPr="006A66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baliono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0F635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A6661" w:rsidRPr="006A6661" w14:paraId="58CB6819" w14:textId="56D5B4FD" w:rsidTr="006A6661">
        <w:trPr>
          <w:trHeight w:val="31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083B6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99E61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DD118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F8D3C0E" w14:textId="77777777" w:rsidR="006A6661" w:rsidRPr="006A6661" w:rsidRDefault="006A6661" w:rsidP="00DC4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C1CD124" w14:textId="68902446" w:rsidR="006A6661" w:rsidRDefault="006A6661"/>
    <w:p w14:paraId="7CCC753B" w14:textId="77777777" w:rsidR="006A6661" w:rsidRDefault="006A6661"/>
    <w:sectPr w:rsidR="006A6661" w:rsidSect="006A666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E3"/>
    <w:rsid w:val="003F451C"/>
    <w:rsid w:val="00517574"/>
    <w:rsid w:val="005C4CA9"/>
    <w:rsid w:val="006364E3"/>
    <w:rsid w:val="006A6661"/>
    <w:rsid w:val="007241DA"/>
    <w:rsid w:val="00A2408B"/>
    <w:rsid w:val="00A96FD2"/>
    <w:rsid w:val="00B830DD"/>
    <w:rsid w:val="00CC03C3"/>
    <w:rsid w:val="00CF776D"/>
    <w:rsid w:val="00D9727F"/>
    <w:rsid w:val="00E00443"/>
    <w:rsid w:val="00E031E9"/>
    <w:rsid w:val="00E148BB"/>
    <w:rsid w:val="00F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F208"/>
  <w15:chartTrackingRefBased/>
  <w15:docId w15:val="{08A4AFEB-CDF5-40BA-9B3E-10A112A9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Viščinis</dc:creator>
  <cp:keywords/>
  <dc:description/>
  <cp:lastModifiedBy>Inga Balčiūnienė</cp:lastModifiedBy>
  <cp:revision>2</cp:revision>
  <dcterms:created xsi:type="dcterms:W3CDTF">2024-12-06T11:23:00Z</dcterms:created>
  <dcterms:modified xsi:type="dcterms:W3CDTF">2024-12-09T12:22:00Z</dcterms:modified>
</cp:coreProperties>
</file>