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6D57AEFB" w:rsidR="001820CB" w:rsidRPr="000428CA" w:rsidRDefault="001820CB" w:rsidP="001820CB">
          <w:pPr>
            <w:spacing w:after="120"/>
            <w:ind w:left="567" w:firstLine="0"/>
            <w:contextualSpacing/>
            <w:jc w:val="right"/>
            <w:rPr>
              <w:rFonts w:ascii="Arial" w:hAnsi="Arial" w:cs="Arial"/>
            </w:rPr>
          </w:pPr>
          <w:r w:rsidRPr="00572EBC">
            <w:rPr>
              <w:rFonts w:ascii="Arial" w:hAnsi="Arial" w:cs="Arial"/>
            </w:rPr>
            <w:t>2024-</w:t>
          </w:r>
          <w:r w:rsidR="006C084F" w:rsidRPr="00572EBC">
            <w:rPr>
              <w:rFonts w:ascii="Arial" w:hAnsi="Arial" w:cs="Arial"/>
            </w:rPr>
            <w:t>1</w:t>
          </w:r>
          <w:r w:rsidR="00CA0029">
            <w:rPr>
              <w:rFonts w:ascii="Arial" w:hAnsi="Arial" w:cs="Arial"/>
            </w:rPr>
            <w:t>2</w:t>
          </w:r>
          <w:r w:rsidRPr="00572EBC">
            <w:rPr>
              <w:rFonts w:ascii="Arial" w:hAnsi="Arial" w:cs="Arial"/>
            </w:rPr>
            <w:t>-</w:t>
          </w:r>
          <w:r w:rsidR="00CA0029">
            <w:rPr>
              <w:rFonts w:ascii="Arial" w:hAnsi="Arial" w:cs="Arial"/>
            </w:rPr>
            <w:t>09</w:t>
          </w:r>
          <w:r w:rsidRPr="00572EBC">
            <w:rPr>
              <w:rFonts w:ascii="Arial" w:hAnsi="Arial" w:cs="Arial"/>
            </w:rPr>
            <w:t xml:space="preserve"> įsakymu Nr. (3.39)-VĮ-</w:t>
          </w:r>
          <w:r w:rsidR="00FA7F90">
            <w:rPr>
              <w:rFonts w:ascii="Arial" w:hAnsi="Arial" w:cs="Arial"/>
            </w:rPr>
            <w:t>13</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5244235D"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DB3177">
            <w:rPr>
              <w:rFonts w:cstheme="minorHAnsi"/>
              <w:b/>
              <w:bCs/>
              <w:sz w:val="28"/>
              <w:szCs w:val="28"/>
            </w:rPr>
            <w:t>AUTOMATIZUOTOS HISTOLOGINIŲ STIKLELIŲ IR KASEČIŲ MARKIRAVIMO SISTEMOS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2F46F21E"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r w:rsidR="00DB3177" w:rsidRPr="00DB3177">
        <w:rPr>
          <w:rFonts w:eastAsia="Calibri" w:cstheme="minorHAnsi"/>
          <w:b/>
          <w:bCs/>
          <w:i/>
          <w:iCs/>
        </w:rPr>
        <w:t>automatizuotas histologinių stiklelių ir kasečių markiravimo sistemas</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07E1BE76"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2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28CA" w:rsidRDefault="006D67EE" w:rsidP="00CB237B">
      <w:pPr>
        <w:pStyle w:val="Betarp"/>
        <w:ind w:firstLine="720"/>
        <w:rPr>
          <w:rFonts w:eastAsia="Yu Mincho" w:cstheme="minorHAnsi"/>
          <w:b/>
          <w:bCs/>
          <w:iCs/>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05C475DF"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w:t>
            </w:r>
            <w:r w:rsidR="000A0D14">
              <w:rPr>
                <w:rFonts w:asciiTheme="minorHAnsi" w:hAnsiTheme="minorHAnsi" w:cstheme="minorHAnsi"/>
                <w:sz w:val="21"/>
                <w:szCs w:val="21"/>
              </w:rPr>
              <w:t>30</w:t>
            </w:r>
            <w:r w:rsidRPr="000428CA">
              <w:rPr>
                <w:rFonts w:asciiTheme="minorHAnsi" w:hAnsiTheme="minorHAnsi" w:cstheme="minorHAnsi"/>
                <w:sz w:val="21"/>
                <w:szCs w:val="21"/>
              </w:rPr>
              <w:t xml:space="preserve">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9A70C" w14:textId="77777777" w:rsidR="00D45E6E" w:rsidRDefault="00D45E6E" w:rsidP="00D05666">
      <w:r>
        <w:separator/>
      </w:r>
    </w:p>
  </w:endnote>
  <w:endnote w:type="continuationSeparator" w:id="0">
    <w:p w14:paraId="59FEFB0D" w14:textId="77777777" w:rsidR="00D45E6E" w:rsidRDefault="00D45E6E" w:rsidP="00D05666">
      <w:r>
        <w:continuationSeparator/>
      </w:r>
    </w:p>
  </w:endnote>
  <w:endnote w:type="continuationNotice" w:id="1">
    <w:p w14:paraId="5094463E" w14:textId="77777777" w:rsidR="00D45E6E" w:rsidRDefault="00D45E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EA94" w14:textId="77777777" w:rsidR="00D45E6E" w:rsidRDefault="00D45E6E" w:rsidP="00D05666">
      <w:r>
        <w:separator/>
      </w:r>
    </w:p>
  </w:footnote>
  <w:footnote w:type="continuationSeparator" w:id="0">
    <w:p w14:paraId="1C92AD5D" w14:textId="77777777" w:rsidR="00D45E6E" w:rsidRDefault="00D45E6E" w:rsidP="00D05666">
      <w:r>
        <w:continuationSeparator/>
      </w:r>
    </w:p>
  </w:footnote>
  <w:footnote w:type="continuationNotice" w:id="1">
    <w:p w14:paraId="36D8657C" w14:textId="77777777" w:rsidR="00D45E6E" w:rsidRDefault="00D45E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14"/>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9D"/>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E99"/>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029"/>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E6E"/>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F90"/>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8953</Words>
  <Characters>5104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4</cp:revision>
  <cp:lastPrinted>2021-11-02T20:49:00Z</cp:lastPrinted>
  <dcterms:created xsi:type="dcterms:W3CDTF">2024-12-09T09:01:00Z</dcterms:created>
  <dcterms:modified xsi:type="dcterms:W3CDTF">2024-12-09T09:06:00Z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