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DDD6" w14:textId="17C8F500" w:rsidR="00857C62" w:rsidRDefault="00AA7385" w:rsidP="00AA7385">
      <w:pPr>
        <w:pStyle w:val="Pagrindinistekstas"/>
        <w:jc w:val="center"/>
        <w:rPr>
          <w:rFonts w:ascii="Times New Roman" w:hAnsi="Times New Roman" w:cs="Times New Roman"/>
          <w:b/>
          <w:bCs/>
          <w:noProof/>
          <w:sz w:val="24"/>
          <w:szCs w:val="24"/>
        </w:rPr>
      </w:pPr>
      <w:r w:rsidRPr="00B5183E">
        <w:rPr>
          <w:rFonts w:ascii="Times New Roman" w:hAnsi="Times New Roman" w:cs="Times New Roman"/>
          <w:b/>
          <w:bCs/>
          <w:noProof/>
          <w:sz w:val="24"/>
          <w:szCs w:val="24"/>
        </w:rPr>
        <w:t>TECHNINĖ SPECIFIKACIJA</w:t>
      </w:r>
    </w:p>
    <w:p w14:paraId="05093B77" w14:textId="77777777" w:rsidR="00857C62" w:rsidRDefault="00857C62" w:rsidP="00AA7385">
      <w:pPr>
        <w:pStyle w:val="Pagrindinistekstas"/>
        <w:jc w:val="center"/>
        <w:rPr>
          <w:rFonts w:ascii="Times New Roman" w:hAnsi="Times New Roman" w:cs="Times New Roman"/>
          <w:b/>
          <w:bCs/>
          <w:noProof/>
          <w:sz w:val="24"/>
          <w:szCs w:val="24"/>
        </w:rPr>
      </w:pPr>
    </w:p>
    <w:p w14:paraId="78D63A2C" w14:textId="5A7C38DB" w:rsidR="0035271B" w:rsidRDefault="00B5183E" w:rsidP="00AA7385">
      <w:pPr>
        <w:pStyle w:val="Pagrindinistekstas"/>
        <w:jc w:val="center"/>
        <w:rPr>
          <w:rFonts w:ascii="Times New Roman" w:hAnsi="Times New Roman" w:cs="Times New Roman"/>
          <w:b/>
          <w:bCs/>
          <w:noProof/>
          <w:sz w:val="24"/>
          <w:szCs w:val="24"/>
        </w:rPr>
      </w:pPr>
      <w:r w:rsidRPr="00B5183E">
        <w:rPr>
          <w:rFonts w:ascii="Times New Roman" w:hAnsi="Times New Roman" w:cs="Times New Roman"/>
          <w:b/>
          <w:bCs/>
          <w:noProof/>
          <w:sz w:val="24"/>
          <w:szCs w:val="24"/>
        </w:rPr>
        <w:t>„LAUKO MUZIKOS INSTRUMENT</w:t>
      </w:r>
      <w:r w:rsidR="00AA7385">
        <w:rPr>
          <w:rFonts w:ascii="Times New Roman" w:hAnsi="Times New Roman" w:cs="Times New Roman"/>
          <w:b/>
          <w:bCs/>
          <w:noProof/>
          <w:sz w:val="24"/>
          <w:szCs w:val="24"/>
        </w:rPr>
        <w:t>AI“</w:t>
      </w:r>
    </w:p>
    <w:p w14:paraId="624B4622" w14:textId="77777777" w:rsidR="00EC488D" w:rsidRPr="00B5183E" w:rsidRDefault="00EC488D" w:rsidP="00AA7385">
      <w:pPr>
        <w:pStyle w:val="Pagrindinistekstas"/>
        <w:jc w:val="center"/>
        <w:rPr>
          <w:rFonts w:ascii="Times New Roman" w:hAnsi="Times New Roman" w:cs="Times New Roman"/>
          <w:b/>
          <w:bCs/>
          <w:noProof/>
          <w:sz w:val="24"/>
          <w:szCs w:val="24"/>
        </w:rPr>
      </w:pPr>
    </w:p>
    <w:p w14:paraId="592570B2" w14:textId="77777777" w:rsidR="00B5183E" w:rsidRDefault="00B5183E" w:rsidP="002F258D">
      <w:pPr>
        <w:pStyle w:val="Pagrindinistekstas"/>
        <w:jc w:val="both"/>
        <w:rPr>
          <w:noProof/>
        </w:rPr>
      </w:pPr>
    </w:p>
    <w:p w14:paraId="72745FB1" w14:textId="6ABF5F34" w:rsidR="00590625" w:rsidRPr="00BD4803" w:rsidRDefault="004C640B"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BD4803">
        <w:rPr>
          <w:rFonts w:ascii="Times New Roman" w:hAnsi="Times New Roman" w:cs="Times New Roman"/>
          <w:noProof/>
          <w:sz w:val="24"/>
          <w:szCs w:val="24"/>
        </w:rPr>
        <w:t>P</w:t>
      </w:r>
      <w:r w:rsidR="000617A7" w:rsidRPr="00BD4803">
        <w:rPr>
          <w:rFonts w:ascii="Times New Roman" w:hAnsi="Times New Roman" w:cs="Times New Roman"/>
          <w:noProof/>
          <w:sz w:val="24"/>
          <w:szCs w:val="24"/>
        </w:rPr>
        <w:t>e</w:t>
      </w:r>
      <w:r w:rsidRPr="00BD4803">
        <w:rPr>
          <w:rFonts w:ascii="Times New Roman" w:hAnsi="Times New Roman" w:cs="Times New Roman"/>
          <w:noProof/>
          <w:sz w:val="24"/>
          <w:szCs w:val="24"/>
        </w:rPr>
        <w:t>rkančioji organizacija - Telšių „Ateities“ progimnaziją, Lygumų g. 47, 87145 Telšiai</w:t>
      </w:r>
      <w:r w:rsidR="000422AA" w:rsidRPr="00BD4803">
        <w:rPr>
          <w:rFonts w:ascii="Times New Roman" w:hAnsi="Times New Roman" w:cs="Times New Roman"/>
          <w:noProof/>
          <w:sz w:val="24"/>
          <w:szCs w:val="24"/>
        </w:rPr>
        <w:t>.</w:t>
      </w:r>
    </w:p>
    <w:p w14:paraId="5110CCAF" w14:textId="1323F3BF" w:rsidR="004C640B" w:rsidRPr="00BD4803" w:rsidRDefault="004C640B" w:rsidP="00EC488D">
      <w:pPr>
        <w:pStyle w:val="Pagrindinistekstas"/>
        <w:numPr>
          <w:ilvl w:val="0"/>
          <w:numId w:val="25"/>
        </w:numPr>
        <w:tabs>
          <w:tab w:val="left" w:pos="1134"/>
        </w:tabs>
        <w:ind w:left="0" w:firstLine="680"/>
        <w:jc w:val="both"/>
        <w:rPr>
          <w:rFonts w:ascii="Times New Roman" w:hAnsi="Times New Roman" w:cs="Times New Roman"/>
          <w:noProof/>
          <w:color w:val="000000" w:themeColor="text1"/>
          <w:sz w:val="24"/>
          <w:szCs w:val="24"/>
        </w:rPr>
      </w:pPr>
      <w:r w:rsidRPr="00BD4803">
        <w:rPr>
          <w:rFonts w:ascii="Times New Roman" w:hAnsi="Times New Roman" w:cs="Times New Roman"/>
          <w:noProof/>
          <w:sz w:val="24"/>
          <w:szCs w:val="24"/>
        </w:rPr>
        <w:t xml:space="preserve">Pirkimas vykdomas </w:t>
      </w:r>
      <w:r w:rsidR="00BC5C0D" w:rsidRPr="00BD4803">
        <w:rPr>
          <w:rFonts w:ascii="Times New Roman" w:hAnsi="Times New Roman" w:cs="Times New Roman"/>
          <w:noProof/>
          <w:sz w:val="24"/>
          <w:szCs w:val="24"/>
        </w:rPr>
        <w:t xml:space="preserve">įgyvendinant projektą „Tūkstantmečio mokyklos II“ Nr. 10-012-P-0001, kuriam Lietuvos Respublikos švietimo, mokslo ir sporto ministro  2024 m. sausio 17 d.  įsakymu  Nr. V-57 </w:t>
      </w:r>
      <w:r w:rsidR="00B103A5" w:rsidRPr="00BD4803">
        <w:rPr>
          <w:rFonts w:ascii="Times New Roman" w:hAnsi="Times New Roman" w:cs="Times New Roman"/>
          <w:noProof/>
          <w:sz w:val="24"/>
          <w:szCs w:val="24"/>
        </w:rPr>
        <w:t>„</w:t>
      </w:r>
      <w:r w:rsidR="00BC5C0D" w:rsidRPr="00BD4803">
        <w:rPr>
          <w:rFonts w:ascii="Times New Roman" w:hAnsi="Times New Roman" w:cs="Times New Roman"/>
          <w:noProof/>
          <w:sz w:val="24"/>
          <w:szCs w:val="24"/>
        </w:rPr>
        <w:t>Dėl finansavimo skyrimo</w:t>
      </w:r>
      <w:r w:rsidR="00B103A5" w:rsidRPr="00BD4803">
        <w:rPr>
          <w:rFonts w:ascii="Times New Roman" w:hAnsi="Times New Roman" w:cs="Times New Roman"/>
          <w:noProof/>
          <w:sz w:val="24"/>
          <w:szCs w:val="24"/>
        </w:rPr>
        <w:t>“</w:t>
      </w:r>
      <w:r w:rsidR="00BC5C0D" w:rsidRPr="00BD4803">
        <w:rPr>
          <w:rFonts w:ascii="Times New Roman" w:hAnsi="Times New Roman" w:cs="Times New Roman"/>
          <w:noProof/>
          <w:sz w:val="24"/>
          <w:szCs w:val="24"/>
        </w:rPr>
        <w:t xml:space="preserve"> skirta Ekonomikos gaivinimo ir atsparumo didinimo priemonės lėšų ir (arba) Lietuvos Respublikos valstybės biudžeto lėšų. Projekto tiklsas -  sukurti integralias, optimalias ir kokybiškas ugdymo (si) sąlygas mokinių pasiekimų atotrūkiams mažinti.</w:t>
      </w:r>
    </w:p>
    <w:p w14:paraId="6565ADBA" w14:textId="3D50DEFF" w:rsidR="00BC5C0D" w:rsidRPr="00D32C78" w:rsidRDefault="00BC5C0D" w:rsidP="00B4583F">
      <w:pPr>
        <w:pStyle w:val="Pagrindinistekstas"/>
        <w:numPr>
          <w:ilvl w:val="0"/>
          <w:numId w:val="25"/>
        </w:numPr>
        <w:tabs>
          <w:tab w:val="left" w:pos="1134"/>
        </w:tabs>
        <w:ind w:left="0" w:firstLine="680"/>
        <w:jc w:val="both"/>
        <w:rPr>
          <w:rFonts w:ascii="Times New Roman" w:hAnsi="Times New Roman" w:cs="Times New Roman"/>
          <w:noProof/>
          <w:color w:val="000000" w:themeColor="text1"/>
          <w:sz w:val="24"/>
          <w:szCs w:val="24"/>
        </w:rPr>
      </w:pPr>
      <w:r w:rsidRPr="000422AA">
        <w:rPr>
          <w:rFonts w:ascii="Times New Roman" w:hAnsi="Times New Roman" w:cs="Times New Roman"/>
          <w:noProof/>
          <w:color w:val="000000" w:themeColor="text1"/>
          <w:sz w:val="24"/>
          <w:szCs w:val="24"/>
        </w:rPr>
        <w:t>Pirkimo objektas</w:t>
      </w:r>
      <w:r w:rsidR="00B4583F" w:rsidRPr="000422AA">
        <w:rPr>
          <w:rFonts w:ascii="Times New Roman" w:hAnsi="Times New Roman" w:cs="Times New Roman"/>
          <w:noProof/>
          <w:color w:val="000000" w:themeColor="text1"/>
          <w:sz w:val="24"/>
          <w:szCs w:val="24"/>
        </w:rPr>
        <w:t xml:space="preserve"> – </w:t>
      </w:r>
      <w:r w:rsidRPr="000422AA">
        <w:rPr>
          <w:rFonts w:ascii="Times New Roman" w:hAnsi="Times New Roman" w:cs="Times New Roman"/>
          <w:noProof/>
          <w:color w:val="000000" w:themeColor="text1"/>
          <w:sz w:val="24"/>
          <w:szCs w:val="24"/>
        </w:rPr>
        <w:t>Lauko muzikos instrumentai</w:t>
      </w:r>
      <w:r w:rsidR="00055607" w:rsidRPr="000422AA">
        <w:rPr>
          <w:rFonts w:ascii="Times New Roman" w:hAnsi="Times New Roman" w:cs="Times New Roman"/>
          <w:noProof/>
          <w:color w:val="000000" w:themeColor="text1"/>
          <w:sz w:val="24"/>
          <w:szCs w:val="24"/>
        </w:rPr>
        <w:t xml:space="preserve"> </w:t>
      </w:r>
      <w:r w:rsidR="00055607" w:rsidRPr="00CD0804">
        <w:rPr>
          <w:rFonts w:ascii="Times New Roman" w:hAnsi="Times New Roman" w:cs="Times New Roman"/>
          <w:noProof/>
          <w:sz w:val="24"/>
          <w:szCs w:val="24"/>
        </w:rPr>
        <w:t>su įrengimu</w:t>
      </w:r>
      <w:r w:rsidRPr="00CD0804">
        <w:rPr>
          <w:rFonts w:ascii="Times New Roman" w:hAnsi="Times New Roman" w:cs="Times New Roman"/>
          <w:noProof/>
          <w:sz w:val="24"/>
          <w:szCs w:val="24"/>
        </w:rPr>
        <w:t>.</w:t>
      </w:r>
    </w:p>
    <w:p w14:paraId="0CF44689" w14:textId="1D2CA3CA" w:rsidR="00D32C78" w:rsidRPr="00CD0804" w:rsidRDefault="00D32C78" w:rsidP="00B4583F">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CD0804">
        <w:rPr>
          <w:rFonts w:ascii="Times New Roman" w:hAnsi="Times New Roman" w:cs="Times New Roman"/>
          <w:noProof/>
          <w:sz w:val="24"/>
          <w:szCs w:val="24"/>
        </w:rPr>
        <w:t>Pirkimo objektas į pirkimo objekto dalis neskaidomas.</w:t>
      </w:r>
    </w:p>
    <w:p w14:paraId="172165B6" w14:textId="18CD85CD" w:rsidR="00D75958" w:rsidRPr="000422AA" w:rsidRDefault="006E75D8"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0422AA">
        <w:rPr>
          <w:rFonts w:ascii="Times New Roman" w:hAnsi="Times New Roman" w:cs="Times New Roman"/>
          <w:noProof/>
          <w:sz w:val="24"/>
          <w:szCs w:val="24"/>
        </w:rPr>
        <w:t>Jeigu a</w:t>
      </w:r>
      <w:r w:rsidR="00E718EA" w:rsidRPr="000422AA">
        <w:rPr>
          <w:rFonts w:ascii="Times New Roman" w:hAnsi="Times New Roman" w:cs="Times New Roman"/>
          <w:noProof/>
          <w:sz w:val="24"/>
          <w:szCs w:val="24"/>
        </w:rPr>
        <w:t>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t. y. Pirkėjas priima lygiavertį pirkimo objektą.</w:t>
      </w:r>
    </w:p>
    <w:p w14:paraId="71F8F188" w14:textId="2B37EC9A" w:rsidR="00735361" w:rsidRPr="000422AA" w:rsidRDefault="00735361"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0422AA">
        <w:rPr>
          <w:rFonts w:ascii="Times New Roman" w:hAnsi="Times New Roman" w:cs="Times New Roman"/>
          <w:noProof/>
          <w:sz w:val="24"/>
          <w:szCs w:val="24"/>
        </w:rPr>
        <w:t>Tiekėjas kartu su pasiūlymu turi pateikti dokumentus, įrodančius prekės atitiktį reikalavimams, nurodytiems techninėje specifikacijoje: tiekėjas turi pateikti gamintojo parengtus katalogus, instrukcijas ir/ar siūlomų prekių techninių charakteristikų aprašymus. Tiekėjo pateikiama informacija apie siūlomos prekės atitiktį pirkimo dokumentų reikalavimams yra neatsiejama pasiūlymo dalis.</w:t>
      </w:r>
    </w:p>
    <w:p w14:paraId="1F92D647" w14:textId="278292A8" w:rsidR="00BC5C0D" w:rsidRPr="000422AA" w:rsidRDefault="00BC5C0D"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0422AA">
        <w:rPr>
          <w:rFonts w:ascii="Times New Roman" w:hAnsi="Times New Roman" w:cs="Times New Roman"/>
          <w:noProof/>
          <w:sz w:val="24"/>
          <w:szCs w:val="24"/>
        </w:rPr>
        <w:t>Muzikos instrumentai turi būti nauji ir nenaudoti</w:t>
      </w:r>
      <w:r w:rsidR="00B225EF" w:rsidRPr="000422AA">
        <w:rPr>
          <w:rFonts w:ascii="Times New Roman" w:hAnsi="Times New Roman" w:cs="Times New Roman"/>
          <w:noProof/>
          <w:sz w:val="24"/>
          <w:szCs w:val="24"/>
        </w:rPr>
        <w:t xml:space="preserve">. Prekės </w:t>
      </w:r>
      <w:r w:rsidR="000D6885" w:rsidRPr="000422AA">
        <w:rPr>
          <w:rFonts w:ascii="Times New Roman" w:hAnsi="Times New Roman" w:cs="Times New Roman"/>
          <w:noProof/>
          <w:sz w:val="24"/>
          <w:szCs w:val="24"/>
        </w:rPr>
        <w:t>turi būti pristatytos tiekėjo transportu</w:t>
      </w:r>
      <w:r w:rsidR="00B225EF" w:rsidRPr="000422AA">
        <w:rPr>
          <w:rFonts w:ascii="Times New Roman" w:hAnsi="Times New Roman" w:cs="Times New Roman"/>
          <w:noProof/>
          <w:sz w:val="24"/>
          <w:szCs w:val="24"/>
        </w:rPr>
        <w:t xml:space="preserve"> į Telšių „Ateities“ progimnaziją adresu Lygumų g. 47, Telšiai. </w:t>
      </w:r>
      <w:r w:rsidR="000D6885" w:rsidRPr="000422AA">
        <w:rPr>
          <w:rFonts w:ascii="Times New Roman" w:hAnsi="Times New Roman" w:cs="Times New Roman"/>
          <w:noProof/>
          <w:sz w:val="24"/>
          <w:szCs w:val="24"/>
        </w:rPr>
        <w:t>Kontaktinis asmuo Telšių „</w:t>
      </w:r>
      <w:r w:rsidR="00B225EF" w:rsidRPr="000422AA">
        <w:rPr>
          <w:rFonts w:ascii="Times New Roman" w:hAnsi="Times New Roman" w:cs="Times New Roman"/>
          <w:noProof/>
          <w:sz w:val="24"/>
          <w:szCs w:val="24"/>
        </w:rPr>
        <w:t>Ateities</w:t>
      </w:r>
      <w:r w:rsidR="000D6885" w:rsidRPr="000422AA">
        <w:rPr>
          <w:rFonts w:ascii="Times New Roman" w:hAnsi="Times New Roman" w:cs="Times New Roman"/>
          <w:noProof/>
          <w:sz w:val="24"/>
          <w:szCs w:val="24"/>
        </w:rPr>
        <w:t>“ progimnazijos direktoriaus pavaduotoja</w:t>
      </w:r>
      <w:r w:rsidR="00B225EF" w:rsidRPr="000422AA">
        <w:rPr>
          <w:rFonts w:ascii="Times New Roman" w:hAnsi="Times New Roman" w:cs="Times New Roman"/>
          <w:noProof/>
          <w:sz w:val="24"/>
          <w:szCs w:val="24"/>
        </w:rPr>
        <w:t>s</w:t>
      </w:r>
      <w:r w:rsidR="000D6885" w:rsidRPr="000422AA">
        <w:rPr>
          <w:rFonts w:ascii="Times New Roman" w:hAnsi="Times New Roman" w:cs="Times New Roman"/>
          <w:noProof/>
          <w:sz w:val="24"/>
          <w:szCs w:val="24"/>
        </w:rPr>
        <w:t xml:space="preserve"> ūkio ir bendriesiems </w:t>
      </w:r>
      <w:r w:rsidR="00B225EF" w:rsidRPr="000422AA">
        <w:rPr>
          <w:rFonts w:ascii="Times New Roman" w:hAnsi="Times New Roman" w:cs="Times New Roman"/>
          <w:noProof/>
          <w:sz w:val="24"/>
          <w:szCs w:val="24"/>
        </w:rPr>
        <w:t>reikalams</w:t>
      </w:r>
      <w:r w:rsidR="00DE74FB" w:rsidRPr="000422AA">
        <w:rPr>
          <w:rFonts w:ascii="Times New Roman" w:hAnsi="Times New Roman" w:cs="Times New Roman"/>
          <w:noProof/>
          <w:sz w:val="24"/>
          <w:szCs w:val="24"/>
        </w:rPr>
        <w:t xml:space="preserve"> Mindaugas Gusarovas </w:t>
      </w:r>
      <w:r w:rsidR="000D6885" w:rsidRPr="000422AA">
        <w:rPr>
          <w:rFonts w:ascii="Times New Roman" w:hAnsi="Times New Roman" w:cs="Times New Roman"/>
          <w:noProof/>
          <w:sz w:val="24"/>
          <w:szCs w:val="24"/>
        </w:rPr>
        <w:t>Tel. Nr. +370</w:t>
      </w:r>
      <w:r w:rsidR="00DE74FB" w:rsidRPr="000422AA">
        <w:rPr>
          <w:rFonts w:ascii="Times New Roman" w:hAnsi="Times New Roman" w:cs="Times New Roman"/>
          <w:noProof/>
          <w:sz w:val="24"/>
          <w:szCs w:val="24"/>
        </w:rPr>
        <w:t xml:space="preserve"> 673 21971</w:t>
      </w:r>
      <w:r w:rsidR="000D6885" w:rsidRPr="000422AA">
        <w:rPr>
          <w:rFonts w:ascii="Times New Roman" w:hAnsi="Times New Roman" w:cs="Times New Roman"/>
          <w:noProof/>
          <w:sz w:val="24"/>
          <w:szCs w:val="24"/>
        </w:rPr>
        <w:t xml:space="preserve">, el. p. </w:t>
      </w:r>
      <w:r w:rsidR="00DE74FB" w:rsidRPr="000422AA">
        <w:rPr>
          <w:rFonts w:ascii="Times New Roman" w:hAnsi="Times New Roman" w:cs="Times New Roman"/>
          <w:noProof/>
          <w:sz w:val="24"/>
          <w:szCs w:val="24"/>
        </w:rPr>
        <w:t>mindaugas.gusarovas</w:t>
      </w:r>
      <w:r w:rsidR="00DE74FB" w:rsidRPr="000422AA">
        <w:rPr>
          <w:rFonts w:ascii="Times New Roman" w:hAnsi="Times New Roman" w:cs="Times New Roman"/>
          <w:noProof/>
          <w:sz w:val="24"/>
          <w:szCs w:val="24"/>
          <w:lang w:val="en-US"/>
        </w:rPr>
        <w:t>@ateitistelsiai.lt</w:t>
      </w:r>
    </w:p>
    <w:p w14:paraId="7184E908" w14:textId="7FF2A88C" w:rsidR="00EC488D" w:rsidRPr="00BF433C" w:rsidRDefault="00BC5C0D"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BF433C">
        <w:rPr>
          <w:rFonts w:ascii="Times New Roman" w:hAnsi="Times New Roman" w:cs="Times New Roman"/>
          <w:noProof/>
          <w:sz w:val="24"/>
          <w:szCs w:val="24"/>
        </w:rPr>
        <w:t>Muzikos instrumentai bus statomi ant natūralios vejos dangos, t.y. montuojami į žemę.</w:t>
      </w:r>
      <w:r w:rsidR="00FC1B87" w:rsidRPr="00BF433C">
        <w:rPr>
          <w:rFonts w:ascii="Times New Roman" w:hAnsi="Times New Roman" w:cs="Times New Roman"/>
          <w:noProof/>
          <w:sz w:val="24"/>
          <w:szCs w:val="24"/>
        </w:rPr>
        <w:t xml:space="preserve"> </w:t>
      </w:r>
      <w:r w:rsidRPr="00BF433C">
        <w:rPr>
          <w:rFonts w:ascii="Times New Roman" w:hAnsi="Times New Roman" w:cs="Times New Roman"/>
          <w:noProof/>
          <w:sz w:val="24"/>
          <w:szCs w:val="24"/>
        </w:rPr>
        <w:t xml:space="preserve">Visi lauko muzikos instrumentai </w:t>
      </w:r>
      <w:r w:rsidR="00CA6706" w:rsidRPr="00BF433C">
        <w:rPr>
          <w:rFonts w:ascii="Times New Roman" w:hAnsi="Times New Roman" w:cs="Times New Roman"/>
          <w:noProof/>
          <w:sz w:val="24"/>
          <w:szCs w:val="24"/>
        </w:rPr>
        <w:t>turi būti statomi pagal gamintojo instrukcijas</w:t>
      </w:r>
      <w:r w:rsidR="000422AA" w:rsidRPr="00BF433C">
        <w:rPr>
          <w:rFonts w:ascii="Times New Roman" w:hAnsi="Times New Roman" w:cs="Times New Roman"/>
          <w:noProof/>
          <w:sz w:val="24"/>
          <w:szCs w:val="24"/>
        </w:rPr>
        <w:t xml:space="preserve"> ir</w:t>
      </w:r>
      <w:r w:rsidR="00D436A7" w:rsidRPr="00BF433C">
        <w:rPr>
          <w:rFonts w:ascii="Times New Roman" w:hAnsi="Times New Roman" w:cs="Times New Roman"/>
          <w:noProof/>
          <w:sz w:val="24"/>
          <w:szCs w:val="24"/>
        </w:rPr>
        <w:t xml:space="preserve"> </w:t>
      </w:r>
      <w:r w:rsidR="00CA6706" w:rsidRPr="00BF433C">
        <w:rPr>
          <w:rFonts w:ascii="Times New Roman" w:hAnsi="Times New Roman" w:cs="Times New Roman"/>
          <w:noProof/>
          <w:sz w:val="24"/>
          <w:szCs w:val="24"/>
        </w:rPr>
        <w:t>atsižvelgiant</w:t>
      </w:r>
      <w:r w:rsidR="00FC1B87" w:rsidRPr="00BF433C">
        <w:rPr>
          <w:rFonts w:ascii="Times New Roman" w:hAnsi="Times New Roman" w:cs="Times New Roman"/>
          <w:noProof/>
          <w:sz w:val="24"/>
          <w:szCs w:val="24"/>
        </w:rPr>
        <w:t xml:space="preserve"> </w:t>
      </w:r>
      <w:r w:rsidR="00CA6706" w:rsidRPr="00BF433C">
        <w:rPr>
          <w:rFonts w:ascii="Times New Roman" w:hAnsi="Times New Roman" w:cs="Times New Roman"/>
          <w:noProof/>
          <w:sz w:val="24"/>
          <w:szCs w:val="24"/>
        </w:rPr>
        <w:t>į kiekvienam instrumentui priskirtą apsauginę zoną. Tiksli instrumentų montavimo vieta tikslinama vietoje. Pristatymo, montavimo  ir pridavimo darbų  išlaidos turi būti įskaičiuotos į pasiūlymo kainą.</w:t>
      </w:r>
    </w:p>
    <w:p w14:paraId="002D2FE7" w14:textId="21A24197" w:rsidR="00EC488D" w:rsidRPr="000422AA" w:rsidRDefault="00290378"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BF433C">
        <w:rPr>
          <w:rFonts w:ascii="Times New Roman" w:hAnsi="Times New Roman" w:cs="Times New Roman"/>
          <w:noProof/>
          <w:sz w:val="24"/>
          <w:szCs w:val="24"/>
        </w:rPr>
        <w:t xml:space="preserve">Tarpai tarp lauko muzikos instrumentų turi būti pakankami, kad galėtų patogiai judėti ir prie jų privažiuoti </w:t>
      </w:r>
      <w:r w:rsidRPr="000422AA">
        <w:rPr>
          <w:rFonts w:ascii="Times New Roman" w:hAnsi="Times New Roman" w:cs="Times New Roman"/>
          <w:noProof/>
          <w:sz w:val="24"/>
          <w:szCs w:val="24"/>
        </w:rPr>
        <w:t xml:space="preserve">specialiosiomis  judėjimo priemonėmis besinaudojantys asmenys. Naudojimasis muzikos instrumentais  turi būti prieinamas  kiekvienam vaikui, </w:t>
      </w:r>
      <w:r w:rsidRPr="00BF433C">
        <w:rPr>
          <w:rFonts w:ascii="Times New Roman" w:hAnsi="Times New Roman" w:cs="Times New Roman"/>
          <w:noProof/>
          <w:sz w:val="24"/>
          <w:szCs w:val="24"/>
        </w:rPr>
        <w:t>nepriklausomai  nuo jo</w:t>
      </w:r>
      <w:r w:rsidR="000617A7" w:rsidRPr="00BF433C">
        <w:rPr>
          <w:rFonts w:ascii="Times New Roman" w:hAnsi="Times New Roman" w:cs="Times New Roman"/>
          <w:noProof/>
          <w:sz w:val="24"/>
          <w:szCs w:val="24"/>
        </w:rPr>
        <w:t xml:space="preserve"> amžiaus, </w:t>
      </w:r>
      <w:r w:rsidRPr="00BF433C">
        <w:rPr>
          <w:rFonts w:ascii="Times New Roman" w:hAnsi="Times New Roman" w:cs="Times New Roman"/>
          <w:noProof/>
          <w:sz w:val="24"/>
          <w:szCs w:val="24"/>
        </w:rPr>
        <w:t xml:space="preserve"> </w:t>
      </w:r>
      <w:r w:rsidRPr="000422AA">
        <w:rPr>
          <w:rFonts w:ascii="Times New Roman" w:hAnsi="Times New Roman" w:cs="Times New Roman"/>
          <w:noProof/>
          <w:sz w:val="24"/>
          <w:szCs w:val="24"/>
        </w:rPr>
        <w:t>turimų specialiųjų ugdymo (-si) poreikių ir/ar negalių.</w:t>
      </w:r>
    </w:p>
    <w:p w14:paraId="0C85AE72" w14:textId="0CBC17A5" w:rsidR="00EC488D" w:rsidRPr="000422AA" w:rsidRDefault="00082D5D" w:rsidP="00490BEA">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0422AA">
        <w:rPr>
          <w:rFonts w:ascii="Times New Roman" w:hAnsi="Times New Roman" w:cs="Times New Roman"/>
          <w:noProof/>
          <w:sz w:val="24"/>
          <w:szCs w:val="24"/>
        </w:rPr>
        <w:t>Muzikos  instrumentai turi būti pristatyt</w:t>
      </w:r>
      <w:r w:rsidR="00B225EF" w:rsidRPr="000422AA">
        <w:rPr>
          <w:rFonts w:ascii="Times New Roman" w:hAnsi="Times New Roman" w:cs="Times New Roman"/>
          <w:noProof/>
          <w:sz w:val="24"/>
          <w:szCs w:val="24"/>
        </w:rPr>
        <w:t>i</w:t>
      </w:r>
      <w:r w:rsidRPr="000422AA">
        <w:rPr>
          <w:rFonts w:ascii="Times New Roman" w:hAnsi="Times New Roman" w:cs="Times New Roman"/>
          <w:noProof/>
          <w:sz w:val="24"/>
          <w:szCs w:val="24"/>
        </w:rPr>
        <w:t xml:space="preserve">  ir muzikos aikštelės įrengimo dabai pilnai užbaigti per 3 (tris) mėnesius </w:t>
      </w:r>
      <w:r w:rsidRPr="000422AA">
        <w:rPr>
          <w:rFonts w:ascii="Times New Roman" w:hAnsi="Times New Roman" w:cs="Times New Roman"/>
          <w:sz w:val="24"/>
          <w:szCs w:val="24"/>
        </w:rPr>
        <w:t>nuo sutarties pasirašymo dienos.</w:t>
      </w:r>
      <w:r w:rsidR="00B14CA9" w:rsidRPr="000422AA">
        <w:rPr>
          <w:rFonts w:ascii="Times New Roman" w:hAnsi="Times New Roman" w:cs="Times New Roman"/>
          <w:sz w:val="24"/>
          <w:szCs w:val="24"/>
        </w:rPr>
        <w:t xml:space="preserve"> Sutarties pratęsimas numatomas 1 kartą 1 mėnesiui.</w:t>
      </w:r>
    </w:p>
    <w:p w14:paraId="48C4763E" w14:textId="1C5AFEEB" w:rsidR="00EC488D" w:rsidRPr="000422AA" w:rsidRDefault="00290378" w:rsidP="00EC488D">
      <w:pPr>
        <w:pStyle w:val="Pagrindinistekstas"/>
        <w:numPr>
          <w:ilvl w:val="0"/>
          <w:numId w:val="25"/>
        </w:numPr>
        <w:tabs>
          <w:tab w:val="left" w:pos="1134"/>
        </w:tabs>
        <w:ind w:left="0" w:firstLine="680"/>
        <w:jc w:val="both"/>
        <w:rPr>
          <w:rFonts w:ascii="Times New Roman" w:hAnsi="Times New Roman" w:cs="Times New Roman"/>
          <w:sz w:val="24"/>
          <w:szCs w:val="24"/>
        </w:rPr>
      </w:pPr>
      <w:r w:rsidRPr="000422AA">
        <w:rPr>
          <w:rFonts w:ascii="Times New Roman" w:hAnsi="Times New Roman" w:cs="Times New Roman"/>
          <w:noProof/>
          <w:sz w:val="24"/>
          <w:szCs w:val="24"/>
        </w:rPr>
        <w:t xml:space="preserve">Lauko muzikos instrumentai turi atitikti jiems taikomų EN 1176 ar lygiaverčių standartų reikalavimams. Tiekėjas sutarties įgyvendinimo </w:t>
      </w:r>
      <w:r w:rsidRPr="000422AA">
        <w:rPr>
          <w:rFonts w:ascii="Times New Roman" w:hAnsi="Times New Roman" w:cs="Times New Roman"/>
          <w:noProof/>
          <w:sz w:val="24"/>
          <w:szCs w:val="24"/>
        </w:rPr>
        <w:lastRenderedPageBreak/>
        <w:t>metu</w:t>
      </w:r>
      <w:r w:rsidR="00594606" w:rsidRPr="000422AA">
        <w:rPr>
          <w:rFonts w:ascii="Times New Roman" w:hAnsi="Times New Roman" w:cs="Times New Roman"/>
          <w:noProof/>
          <w:sz w:val="24"/>
          <w:szCs w:val="24"/>
        </w:rPr>
        <w:t xml:space="preserve"> </w:t>
      </w:r>
      <w:r w:rsidRPr="000422AA">
        <w:rPr>
          <w:rFonts w:ascii="Times New Roman" w:hAnsi="Times New Roman" w:cs="Times New Roman"/>
          <w:noProof/>
          <w:sz w:val="24"/>
          <w:szCs w:val="24"/>
        </w:rPr>
        <w:t>turės pateikti atitikties sertifikatą ar kitus lygieverčius dokumentus, patvirtinančius atitiktį šiam reikalavimui.</w:t>
      </w:r>
    </w:p>
    <w:p w14:paraId="1B06A262" w14:textId="4CA75BC7" w:rsidR="001621AD" w:rsidRPr="000422AA" w:rsidRDefault="00290378" w:rsidP="00EC488D">
      <w:pPr>
        <w:pStyle w:val="Pagrindinistekstas"/>
        <w:numPr>
          <w:ilvl w:val="0"/>
          <w:numId w:val="25"/>
        </w:numPr>
        <w:tabs>
          <w:tab w:val="left" w:pos="1134"/>
        </w:tabs>
        <w:ind w:left="0" w:firstLine="680"/>
        <w:jc w:val="both"/>
        <w:rPr>
          <w:rFonts w:ascii="Times New Roman" w:hAnsi="Times New Roman" w:cs="Times New Roman"/>
          <w:sz w:val="24"/>
          <w:szCs w:val="24"/>
        </w:rPr>
      </w:pPr>
      <w:r w:rsidRPr="000422AA">
        <w:rPr>
          <w:rFonts w:ascii="Times New Roman" w:hAnsi="Times New Roman" w:cs="Times New Roman"/>
          <w:noProof/>
          <w:sz w:val="24"/>
          <w:szCs w:val="24"/>
        </w:rPr>
        <w:t>Perkančioji organizaciją vykdo žaliajį pirkimą ir nustato aplinkosauginius kriterijus</w:t>
      </w:r>
      <w:r w:rsidR="00006646" w:rsidRPr="000422AA">
        <w:rPr>
          <w:rFonts w:ascii="Times New Roman" w:hAnsi="Times New Roman" w:cs="Times New Roman"/>
          <w:noProof/>
          <w:sz w:val="24"/>
          <w:szCs w:val="24"/>
        </w:rPr>
        <w:t xml:space="preserve"> Prekėms vadovaujantis Aplinkos apsaugos kriterių taikymo  vykdant žaliuosius pirkimus, tvarkos aprašo, patvirtinto  2011  m. birželio 28 d. įsakymu D1</w:t>
      </w:r>
      <w:r w:rsidR="00CD1CC5" w:rsidRPr="000422AA">
        <w:rPr>
          <w:rFonts w:ascii="Times New Roman" w:eastAsia="MS Mincho" w:hAnsi="Times New Roman" w:cs="Times New Roman"/>
          <w:sz w:val="24"/>
          <w:szCs w:val="24"/>
        </w:rPr>
        <w:t xml:space="preserve">-508 „Dėl Aplinkos apsaugos kriterijų taikymo, vykdant žaliuosius pirkimus, tvarkos aprašo patvirtinimo“ (toliau – Tvarkos aprašas) </w:t>
      </w:r>
      <w:r w:rsidR="0063637E" w:rsidRPr="000422AA">
        <w:rPr>
          <w:rFonts w:ascii="Times New Roman" w:eastAsia="MS Mincho" w:hAnsi="Times New Roman" w:cs="Times New Roman"/>
          <w:sz w:val="24"/>
          <w:szCs w:val="24"/>
        </w:rPr>
        <w:t xml:space="preserve">II skyriaus </w:t>
      </w:r>
      <w:r w:rsidR="001621AD" w:rsidRPr="000422AA">
        <w:rPr>
          <w:rFonts w:ascii="Times New Roman" w:eastAsia="MS Mincho" w:hAnsi="Times New Roman" w:cs="Times New Roman"/>
          <w:sz w:val="24"/>
          <w:szCs w:val="24"/>
        </w:rPr>
        <w:t xml:space="preserve">4.4.4.1., </w:t>
      </w:r>
      <w:r w:rsidR="00CD1CC5" w:rsidRPr="000422AA">
        <w:rPr>
          <w:rFonts w:ascii="Times New Roman" w:eastAsia="MS Mincho" w:hAnsi="Times New Roman" w:cs="Times New Roman"/>
          <w:sz w:val="24"/>
          <w:szCs w:val="24"/>
        </w:rPr>
        <w:t>4.4.4.4. p</w:t>
      </w:r>
      <w:r w:rsidR="0063637E" w:rsidRPr="000422AA">
        <w:rPr>
          <w:rFonts w:ascii="Times New Roman" w:eastAsia="MS Mincho" w:hAnsi="Times New Roman" w:cs="Times New Roman"/>
          <w:sz w:val="24"/>
          <w:szCs w:val="24"/>
        </w:rPr>
        <w:t>unktais</w:t>
      </w:r>
      <w:r w:rsidR="00CD1CC5" w:rsidRPr="000422AA">
        <w:rPr>
          <w:rFonts w:ascii="Times New Roman" w:eastAsia="MS Mincho" w:hAnsi="Times New Roman" w:cs="Times New Roman"/>
          <w:sz w:val="24"/>
          <w:szCs w:val="24"/>
        </w:rPr>
        <w:t xml:space="preserve">: </w:t>
      </w:r>
    </w:p>
    <w:p w14:paraId="3FBD36BA" w14:textId="13F9BE09" w:rsidR="001621AD" w:rsidRPr="000422AA" w:rsidRDefault="001621AD" w:rsidP="001621AD">
      <w:pPr>
        <w:pStyle w:val="Pagrindinistekstas"/>
        <w:tabs>
          <w:tab w:val="left" w:pos="1134"/>
        </w:tabs>
        <w:ind w:firstLine="680"/>
        <w:jc w:val="both"/>
        <w:rPr>
          <w:rFonts w:ascii="Times New Roman" w:hAnsi="Times New Roman" w:cs="Times New Roman"/>
          <w:sz w:val="24"/>
          <w:szCs w:val="24"/>
        </w:rPr>
      </w:pPr>
      <w:r w:rsidRPr="000422AA">
        <w:rPr>
          <w:rFonts w:ascii="Times New Roman" w:eastAsia="MS Mincho" w:hAnsi="Times New Roman" w:cs="Times New Roman"/>
          <w:sz w:val="24"/>
          <w:szCs w:val="24"/>
        </w:rPr>
        <w:t xml:space="preserve">4.4.4.1. punktu </w:t>
      </w:r>
      <w:r w:rsidRPr="000422AA">
        <w:rPr>
          <w:rFonts w:ascii="Times New Roman" w:eastAsia="Times New Roman" w:hAnsi="Times New Roman" w:cs="Times New Roman"/>
          <w:sz w:val="24"/>
          <w:szCs w:val="24"/>
        </w:rPr>
        <w:t xml:space="preserve">Sutartį pasirašyti el. būdu, atsisakyti popierinių dokumentų, reikalingą dokumentaciją </w:t>
      </w:r>
      <w:r w:rsidRPr="000422AA">
        <w:rPr>
          <w:rFonts w:ascii="Times New Roman" w:hAnsi="Times New Roman" w:cs="Times New Roman"/>
          <w:sz w:val="24"/>
          <w:szCs w:val="24"/>
        </w:rPr>
        <w:t xml:space="preserve"> </w:t>
      </w:r>
      <w:r w:rsidRPr="000422AA">
        <w:rPr>
          <w:rFonts w:ascii="Times New Roman" w:eastAsia="Times New Roman" w:hAnsi="Times New Roman" w:cs="Times New Roman"/>
          <w:sz w:val="24"/>
          <w:szCs w:val="24"/>
        </w:rPr>
        <w:t>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 patvirtintus Aplinkos apsaugos kriterijų taikymo, vykdant žaliuosius pirkimus, tvarkos aprašu</w:t>
      </w:r>
      <w:r w:rsidR="00736161" w:rsidRPr="000422AA">
        <w:rPr>
          <w:rFonts w:ascii="Times New Roman" w:eastAsia="Times New Roman" w:hAnsi="Times New Roman" w:cs="Times New Roman"/>
          <w:sz w:val="24"/>
          <w:szCs w:val="24"/>
        </w:rPr>
        <w:t>.</w:t>
      </w:r>
    </w:p>
    <w:p w14:paraId="5BECCC4E" w14:textId="5E6D49BD" w:rsidR="00EC488D" w:rsidRPr="000422AA" w:rsidRDefault="001621AD" w:rsidP="00B939D0">
      <w:pPr>
        <w:pStyle w:val="Pagrindinistekstas"/>
        <w:tabs>
          <w:tab w:val="left" w:pos="1134"/>
        </w:tabs>
        <w:ind w:firstLine="680"/>
        <w:jc w:val="both"/>
        <w:rPr>
          <w:rFonts w:ascii="Times New Roman" w:hAnsi="Times New Roman" w:cs="Times New Roman"/>
          <w:noProof/>
          <w:sz w:val="24"/>
          <w:szCs w:val="24"/>
        </w:rPr>
      </w:pPr>
      <w:r w:rsidRPr="000422AA">
        <w:rPr>
          <w:rFonts w:ascii="Times New Roman" w:eastAsia="MS Mincho" w:hAnsi="Times New Roman" w:cs="Times New Roman"/>
          <w:sz w:val="24"/>
          <w:szCs w:val="24"/>
        </w:rPr>
        <w:t xml:space="preserve">4.4.4.4. punktu </w:t>
      </w:r>
      <w:r w:rsidR="00CD1CC5" w:rsidRPr="000422AA">
        <w:rPr>
          <w:rFonts w:ascii="Times New Roman" w:eastAsia="MS Mincho" w:hAnsi="Times New Roman" w:cs="Times New Roman"/>
          <w:sz w:val="24"/>
          <w:szCs w:val="24"/>
        </w:rPr>
        <w:t xml:space="preserve">Prekės turi būti tvirtos, ilgaamžės, jų sudedamosios dalys  turi tikti naudoti daug kartų ir (ar) lengvai pataisomos, ir (ar) pakeičiamos. Lauko muzikos instrumentams turi būti suteikiama  </w:t>
      </w:r>
      <w:r w:rsidR="00CD1CC5" w:rsidRPr="000422AA">
        <w:rPr>
          <w:rFonts w:ascii="Times New Roman" w:hAnsi="Times New Roman" w:cs="Times New Roman"/>
          <w:noProof/>
          <w:sz w:val="24"/>
          <w:szCs w:val="24"/>
        </w:rPr>
        <w:t xml:space="preserve">gamintojo garantija </w:t>
      </w:r>
      <w:r w:rsidR="00D96E2C" w:rsidRPr="00CD0804">
        <w:rPr>
          <w:rFonts w:ascii="Times New Roman" w:hAnsi="Times New Roman" w:cs="Times New Roman"/>
          <w:noProof/>
          <w:sz w:val="24"/>
          <w:szCs w:val="24"/>
        </w:rPr>
        <w:t xml:space="preserve">ne mažesnė nei </w:t>
      </w:r>
      <w:r w:rsidR="00204F75" w:rsidRPr="00CD0804">
        <w:rPr>
          <w:rFonts w:ascii="Times New Roman" w:hAnsi="Times New Roman" w:cs="Times New Roman"/>
          <w:noProof/>
          <w:sz w:val="24"/>
          <w:szCs w:val="24"/>
          <w:lang w:val="en-US"/>
        </w:rPr>
        <w:t>6</w:t>
      </w:r>
      <w:r w:rsidR="00D96E2C" w:rsidRPr="00CD0804">
        <w:rPr>
          <w:rFonts w:ascii="Times New Roman" w:hAnsi="Times New Roman" w:cs="Times New Roman"/>
          <w:noProof/>
          <w:sz w:val="24"/>
          <w:szCs w:val="24"/>
        </w:rPr>
        <w:t xml:space="preserve"> met</w:t>
      </w:r>
      <w:r w:rsidR="00204F75" w:rsidRPr="00CD0804">
        <w:rPr>
          <w:rFonts w:ascii="Times New Roman" w:hAnsi="Times New Roman" w:cs="Times New Roman"/>
          <w:noProof/>
          <w:sz w:val="24"/>
          <w:szCs w:val="24"/>
        </w:rPr>
        <w:t>ai</w:t>
      </w:r>
      <w:r w:rsidR="00F86EEE" w:rsidRPr="00CD0804">
        <w:rPr>
          <w:rFonts w:ascii="Times New Roman" w:hAnsi="Times New Roman" w:cs="Times New Roman"/>
          <w:noProof/>
          <w:sz w:val="24"/>
          <w:szCs w:val="24"/>
        </w:rPr>
        <w:t>, montavimo darbams 2 metų garantija.</w:t>
      </w:r>
      <w:r w:rsidR="00D96E2C" w:rsidRPr="00CD0804">
        <w:rPr>
          <w:rFonts w:ascii="Times New Roman" w:hAnsi="Times New Roman" w:cs="Times New Roman"/>
          <w:noProof/>
          <w:sz w:val="24"/>
          <w:szCs w:val="24"/>
        </w:rPr>
        <w:t xml:space="preserve"> </w:t>
      </w:r>
      <w:r w:rsidR="00D96E2C" w:rsidRPr="000422AA">
        <w:rPr>
          <w:rFonts w:ascii="Times New Roman" w:hAnsi="Times New Roman" w:cs="Times New Roman"/>
          <w:noProof/>
          <w:sz w:val="24"/>
          <w:szCs w:val="24"/>
        </w:rPr>
        <w:t>Garantinės priežiūros laikotarpiu turi būti užtikrintas nemokamas  dalių tiekimas ir nemokami remonto darbai. Tiekėjas sutarties įgyvendinimo metu turės pateikti lauko muzikos instrumentų garantiją patvirtinančius dokumentus.</w:t>
      </w:r>
    </w:p>
    <w:p w14:paraId="05003EFD" w14:textId="14D928D5" w:rsidR="00EC488D" w:rsidRPr="00D2047D" w:rsidRDefault="00F50B22" w:rsidP="00D2047D">
      <w:pPr>
        <w:pStyle w:val="Pagrindinistekstas"/>
        <w:numPr>
          <w:ilvl w:val="0"/>
          <w:numId w:val="25"/>
        </w:numPr>
        <w:tabs>
          <w:tab w:val="left" w:pos="1134"/>
        </w:tabs>
        <w:ind w:left="0" w:firstLine="680"/>
        <w:jc w:val="both"/>
        <w:rPr>
          <w:rFonts w:ascii="Times New Roman" w:hAnsi="Times New Roman" w:cs="Times New Roman"/>
          <w:strike/>
          <w:color w:val="FF0000"/>
          <w:sz w:val="24"/>
          <w:szCs w:val="24"/>
        </w:rPr>
      </w:pPr>
      <w:r w:rsidRPr="000422AA">
        <w:rPr>
          <w:rFonts w:ascii="Times New Roman" w:hAnsi="Times New Roman" w:cs="Times New Roman"/>
          <w:sz w:val="24"/>
          <w:szCs w:val="24"/>
        </w:rPr>
        <w:t xml:space="preserve">Garantinis </w:t>
      </w:r>
      <w:r w:rsidRPr="00CD0804">
        <w:rPr>
          <w:rFonts w:ascii="Times New Roman" w:hAnsi="Times New Roman" w:cs="Times New Roman"/>
          <w:sz w:val="24"/>
          <w:szCs w:val="24"/>
        </w:rPr>
        <w:t>terminas</w:t>
      </w:r>
      <w:r w:rsidR="00D2047D" w:rsidRPr="00CD0804">
        <w:rPr>
          <w:rFonts w:ascii="Times New Roman" w:hAnsi="Times New Roman" w:cs="Times New Roman"/>
          <w:sz w:val="24"/>
          <w:szCs w:val="24"/>
        </w:rPr>
        <w:t xml:space="preserve"> </w:t>
      </w:r>
      <w:r w:rsidRPr="000422AA">
        <w:rPr>
          <w:rFonts w:ascii="Times New Roman" w:hAnsi="Times New Roman" w:cs="Times New Roman"/>
          <w:sz w:val="24"/>
          <w:szCs w:val="24"/>
        </w:rPr>
        <w:t xml:space="preserve">skaičiuojamas </w:t>
      </w:r>
      <w:r w:rsidRPr="000422AA">
        <w:rPr>
          <w:rFonts w:ascii="Times New Roman" w:hAnsi="Times New Roman" w:cs="Times New Roman"/>
          <w:color w:val="000000" w:themeColor="text1"/>
          <w:sz w:val="24"/>
          <w:szCs w:val="24"/>
        </w:rPr>
        <w:t xml:space="preserve">nuo </w:t>
      </w:r>
      <w:r w:rsidR="00351D6F" w:rsidRPr="00CD0804">
        <w:rPr>
          <w:rFonts w:ascii="Times New Roman" w:hAnsi="Times New Roman" w:cs="Times New Roman"/>
          <w:sz w:val="24"/>
          <w:szCs w:val="24"/>
        </w:rPr>
        <w:t xml:space="preserve">instrumentų </w:t>
      </w:r>
      <w:r w:rsidR="00140320" w:rsidRPr="00CD0804">
        <w:rPr>
          <w:rFonts w:ascii="Times New Roman" w:hAnsi="Times New Roman" w:cs="Times New Roman"/>
          <w:sz w:val="24"/>
          <w:szCs w:val="24"/>
        </w:rPr>
        <w:t xml:space="preserve">įrengimo dienos, pažymint šį faktą </w:t>
      </w:r>
      <w:r w:rsidR="00D2047D" w:rsidRPr="00CD0804">
        <w:rPr>
          <w:rFonts w:ascii="Times New Roman" w:hAnsi="Times New Roman" w:cs="Times New Roman"/>
          <w:sz w:val="24"/>
          <w:szCs w:val="24"/>
        </w:rPr>
        <w:t>p</w:t>
      </w:r>
      <w:r w:rsidR="00DF4D2C" w:rsidRPr="00CD0804">
        <w:rPr>
          <w:rFonts w:ascii="Times New Roman" w:hAnsi="Times New Roman" w:cs="Times New Roman"/>
          <w:sz w:val="24"/>
          <w:szCs w:val="24"/>
        </w:rPr>
        <w:t xml:space="preserve">rekių </w:t>
      </w:r>
      <w:r w:rsidRPr="00CD0804">
        <w:rPr>
          <w:rFonts w:ascii="Times New Roman" w:hAnsi="Times New Roman" w:cs="Times New Roman"/>
          <w:sz w:val="24"/>
          <w:szCs w:val="24"/>
        </w:rPr>
        <w:t>perdavimo</w:t>
      </w:r>
      <w:r w:rsidR="00D2047D" w:rsidRPr="00CD0804">
        <w:rPr>
          <w:rFonts w:ascii="Times New Roman" w:hAnsi="Times New Roman" w:cs="Times New Roman"/>
          <w:sz w:val="24"/>
          <w:szCs w:val="24"/>
        </w:rPr>
        <w:t xml:space="preserve"> – </w:t>
      </w:r>
      <w:r w:rsidRPr="00CD0804">
        <w:rPr>
          <w:rFonts w:ascii="Times New Roman" w:hAnsi="Times New Roman" w:cs="Times New Roman"/>
          <w:sz w:val="24"/>
          <w:szCs w:val="24"/>
        </w:rPr>
        <w:t>priėmimo akt</w:t>
      </w:r>
      <w:r w:rsidR="00DF4D2C" w:rsidRPr="00CD0804">
        <w:rPr>
          <w:rFonts w:ascii="Times New Roman" w:hAnsi="Times New Roman" w:cs="Times New Roman"/>
          <w:sz w:val="24"/>
          <w:szCs w:val="24"/>
        </w:rPr>
        <w:t>e</w:t>
      </w:r>
      <w:r w:rsidR="00140320" w:rsidRPr="00CD0804">
        <w:rPr>
          <w:rFonts w:ascii="Times New Roman" w:hAnsi="Times New Roman" w:cs="Times New Roman"/>
          <w:sz w:val="24"/>
          <w:szCs w:val="24"/>
        </w:rPr>
        <w:t>.</w:t>
      </w:r>
      <w:r w:rsidR="00DF4D2C" w:rsidRPr="00CD0804">
        <w:rPr>
          <w:rFonts w:ascii="Times New Roman" w:hAnsi="Times New Roman" w:cs="Times New Roman"/>
          <w:sz w:val="24"/>
          <w:szCs w:val="24"/>
        </w:rPr>
        <w:t xml:space="preserve"> </w:t>
      </w:r>
    </w:p>
    <w:p w14:paraId="31F6C7CF" w14:textId="4B041DC8" w:rsidR="005E7EFE" w:rsidRPr="000422AA" w:rsidRDefault="00B5183E" w:rsidP="00EC488D">
      <w:pPr>
        <w:pStyle w:val="Pagrindinistekstas"/>
        <w:numPr>
          <w:ilvl w:val="0"/>
          <w:numId w:val="25"/>
        </w:numPr>
        <w:tabs>
          <w:tab w:val="left" w:pos="1134"/>
        </w:tabs>
        <w:ind w:left="0" w:firstLine="680"/>
        <w:jc w:val="both"/>
        <w:rPr>
          <w:rFonts w:ascii="Times New Roman" w:hAnsi="Times New Roman" w:cs="Times New Roman"/>
          <w:sz w:val="24"/>
          <w:szCs w:val="24"/>
        </w:rPr>
      </w:pPr>
      <w:r w:rsidRPr="000422AA">
        <w:rPr>
          <w:rFonts w:ascii="Times New Roman" w:hAnsi="Times New Roman" w:cs="Times New Roman"/>
          <w:noProof/>
          <w:sz w:val="24"/>
          <w:szCs w:val="24"/>
        </w:rPr>
        <w:t xml:space="preserve">Tiekiant prekes naudojami techniniai standartai, techniniai liudijimai ar bendrosios techninės specifikacijos turi atitikti nurodytus pateiktoje techninėje specifikacijoje arba turi būti jiems lygiaverčiai. Jeigu yra nurodyta pateiktų medžiagų, naudotinos įrangos modelis ar šaltinis, konkretus procesas ar prekės ženklas, tipai, konkreti kilmė ar gamyba ir pan., tuo atveju laikoma, kad </w:t>
      </w:r>
      <w:r w:rsidR="003823E5" w:rsidRPr="000422AA">
        <w:rPr>
          <w:rFonts w:ascii="Times New Roman" w:hAnsi="Times New Roman" w:cs="Times New Roman"/>
          <w:noProof/>
          <w:sz w:val="24"/>
          <w:szCs w:val="24"/>
        </w:rPr>
        <w:t>paminėti</w:t>
      </w:r>
      <w:r w:rsidR="00D75958" w:rsidRPr="000422AA">
        <w:rPr>
          <w:rFonts w:ascii="Times New Roman" w:hAnsi="Times New Roman" w:cs="Times New Roman"/>
          <w:noProof/>
          <w:sz w:val="24"/>
          <w:szCs w:val="24"/>
        </w:rPr>
        <w:t xml:space="preserve"> </w:t>
      </w:r>
      <w:r w:rsidR="005E7EFE" w:rsidRPr="000422AA">
        <w:rPr>
          <w:rFonts w:ascii="Times New Roman" w:hAnsi="Times New Roman" w:cs="Times New Roman"/>
          <w:noProof/>
          <w:sz w:val="24"/>
          <w:szCs w:val="24"/>
        </w:rPr>
        <w:t>pavadinimai yra orientacinio pobūdžio ir gali būti pakeisti analogiška tos pačios arba ne blogesnės kokybės kitų gamintojų produkcija.</w:t>
      </w:r>
    </w:p>
    <w:p w14:paraId="1E131166" w14:textId="77777777" w:rsidR="00B4583F" w:rsidRPr="000422AA" w:rsidRDefault="00B4583F" w:rsidP="00B4583F">
      <w:pPr>
        <w:pStyle w:val="Pagrindinistekstas"/>
        <w:tabs>
          <w:tab w:val="left" w:pos="1134"/>
        </w:tabs>
        <w:jc w:val="both"/>
        <w:rPr>
          <w:rFonts w:ascii="Times New Roman" w:hAnsi="Times New Roman" w:cs="Times New Roman"/>
          <w:noProof/>
          <w:sz w:val="24"/>
          <w:szCs w:val="24"/>
        </w:rPr>
      </w:pPr>
    </w:p>
    <w:p w14:paraId="2536CF80" w14:textId="77777777" w:rsidR="00B4583F" w:rsidRPr="00CD0804" w:rsidRDefault="00B4583F" w:rsidP="00B4583F">
      <w:pPr>
        <w:jc w:val="center"/>
        <w:rPr>
          <w:rFonts w:ascii="Times New Roman" w:hAnsi="Times New Roman"/>
          <w:b/>
          <w:bCs/>
          <w:sz w:val="24"/>
          <w:szCs w:val="24"/>
        </w:rPr>
      </w:pPr>
      <w:r w:rsidRPr="00CD0804">
        <w:rPr>
          <w:rFonts w:ascii="Times New Roman" w:hAnsi="Times New Roman"/>
          <w:b/>
          <w:bCs/>
          <w:sz w:val="24"/>
          <w:szCs w:val="24"/>
        </w:rPr>
        <w:t>Prekių</w:t>
      </w:r>
      <w:r w:rsidRPr="00CD0804">
        <w:rPr>
          <w:rFonts w:ascii="Times New Roman" w:hAnsi="Times New Roman"/>
          <w:i/>
          <w:iCs/>
          <w:sz w:val="24"/>
          <w:szCs w:val="24"/>
        </w:rPr>
        <w:t xml:space="preserve"> </w:t>
      </w:r>
      <w:r w:rsidRPr="00CD0804">
        <w:rPr>
          <w:rFonts w:ascii="Times New Roman" w:hAnsi="Times New Roman"/>
          <w:b/>
          <w:bCs/>
          <w:sz w:val="24"/>
          <w:szCs w:val="24"/>
        </w:rPr>
        <w:t>techninė specifikacija</w:t>
      </w:r>
    </w:p>
    <w:p w14:paraId="10C74C11" w14:textId="3E5AA35C" w:rsidR="00B4583F" w:rsidRPr="00CD0804" w:rsidRDefault="00B4583F" w:rsidP="00B4583F">
      <w:pPr>
        <w:jc w:val="right"/>
        <w:rPr>
          <w:rFonts w:ascii="Times New Roman" w:hAnsi="Times New Roman"/>
          <w:b/>
          <w:bCs/>
          <w:i/>
          <w:iCs/>
          <w:sz w:val="24"/>
          <w:szCs w:val="24"/>
        </w:rPr>
      </w:pPr>
      <w:r w:rsidRPr="00CD0804">
        <w:rPr>
          <w:rFonts w:ascii="Times New Roman" w:hAnsi="Times New Roman"/>
          <w:b/>
          <w:bCs/>
          <w:i/>
          <w:iCs/>
          <w:sz w:val="24"/>
          <w:szCs w:val="24"/>
        </w:rPr>
        <w:t>1 lentelė</w:t>
      </w:r>
    </w:p>
    <w:p w14:paraId="7AEE5B70" w14:textId="77777777" w:rsidR="00B4583F" w:rsidRPr="00CD0804" w:rsidRDefault="00B4583F" w:rsidP="00B4583F">
      <w:pPr>
        <w:pStyle w:val="Pagrindinistekstas"/>
        <w:tabs>
          <w:tab w:val="left" w:pos="1134"/>
        </w:tabs>
        <w:jc w:val="both"/>
        <w:rPr>
          <w:rFonts w:ascii="Times New Roman" w:hAnsi="Times New Roman" w:cs="Times New Roman"/>
          <w:sz w:val="24"/>
          <w:szCs w:val="24"/>
        </w:rPr>
      </w:pPr>
    </w:p>
    <w:tbl>
      <w:tblPr>
        <w:tblStyle w:val="TableGrid3"/>
        <w:tblW w:w="14596" w:type="dxa"/>
        <w:tblLayout w:type="fixed"/>
        <w:tblLook w:val="04A0" w:firstRow="1" w:lastRow="0" w:firstColumn="1" w:lastColumn="0" w:noHBand="0" w:noVBand="1"/>
      </w:tblPr>
      <w:tblGrid>
        <w:gridCol w:w="562"/>
        <w:gridCol w:w="3978"/>
        <w:gridCol w:w="5803"/>
        <w:gridCol w:w="4253"/>
      </w:tblGrid>
      <w:tr w:rsidR="00CD0804" w:rsidRPr="00CD0804" w14:paraId="48A34FF9" w14:textId="77777777" w:rsidTr="000923AC">
        <w:tc>
          <w:tcPr>
            <w:tcW w:w="562" w:type="dxa"/>
            <w:vAlign w:val="center"/>
          </w:tcPr>
          <w:p w14:paraId="34E10098" w14:textId="77777777" w:rsidR="00B4583F" w:rsidRPr="00CD0804" w:rsidRDefault="00B4583F" w:rsidP="00337E53">
            <w:pPr>
              <w:jc w:val="center"/>
              <w:rPr>
                <w:rFonts w:ascii="Times New Roman" w:eastAsia="Times New Roman" w:hAnsi="Times New Roman" w:cs="Times New Roman"/>
                <w:b/>
                <w:sz w:val="22"/>
                <w:szCs w:val="22"/>
              </w:rPr>
            </w:pPr>
            <w:r w:rsidRPr="00CD0804">
              <w:rPr>
                <w:rFonts w:ascii="Times New Roman" w:eastAsia="Times New Roman" w:hAnsi="Times New Roman" w:cs="Times New Roman"/>
                <w:b/>
                <w:sz w:val="22"/>
                <w:szCs w:val="22"/>
              </w:rPr>
              <w:t>Eil. Nr.</w:t>
            </w:r>
          </w:p>
        </w:tc>
        <w:tc>
          <w:tcPr>
            <w:tcW w:w="3978" w:type="dxa"/>
            <w:vAlign w:val="center"/>
          </w:tcPr>
          <w:p w14:paraId="36E09DC3" w14:textId="77777777" w:rsidR="00B4583F" w:rsidRPr="00CD0804" w:rsidRDefault="00B4583F" w:rsidP="00337E53">
            <w:pPr>
              <w:rPr>
                <w:rFonts w:ascii="Times New Roman" w:eastAsia="Times New Roman" w:hAnsi="Times New Roman" w:cs="Times New Roman"/>
                <w:b/>
                <w:sz w:val="22"/>
                <w:szCs w:val="22"/>
              </w:rPr>
            </w:pPr>
            <w:r w:rsidRPr="00CD0804">
              <w:rPr>
                <w:rFonts w:ascii="Times New Roman" w:hAnsi="Times New Roman" w:cs="Times New Roman"/>
                <w:b/>
                <w:bCs/>
                <w:sz w:val="22"/>
                <w:szCs w:val="22"/>
              </w:rPr>
              <w:t xml:space="preserve">Pavadinimas </w:t>
            </w:r>
          </w:p>
        </w:tc>
        <w:tc>
          <w:tcPr>
            <w:tcW w:w="5803" w:type="dxa"/>
            <w:vAlign w:val="center"/>
          </w:tcPr>
          <w:p w14:paraId="621113CF" w14:textId="77777777" w:rsidR="00B4583F" w:rsidRPr="00CD0804" w:rsidRDefault="00B4583F" w:rsidP="00337E53">
            <w:pPr>
              <w:ind w:left="57" w:right="57"/>
              <w:rPr>
                <w:rFonts w:ascii="Times New Roman" w:hAnsi="Times New Roman" w:cs="Times New Roman"/>
                <w:b/>
                <w:sz w:val="22"/>
                <w:szCs w:val="22"/>
              </w:rPr>
            </w:pPr>
            <w:r w:rsidRPr="00CD0804">
              <w:rPr>
                <w:rFonts w:ascii="Times New Roman" w:hAnsi="Times New Roman" w:cs="Times New Roman"/>
                <w:b/>
                <w:sz w:val="22"/>
                <w:szCs w:val="22"/>
              </w:rPr>
              <w:t>Reikalaujamos prekės techninės charakteristikos</w:t>
            </w:r>
          </w:p>
        </w:tc>
        <w:tc>
          <w:tcPr>
            <w:tcW w:w="4253" w:type="dxa"/>
            <w:vAlign w:val="center"/>
          </w:tcPr>
          <w:p w14:paraId="4431E176" w14:textId="77777777" w:rsidR="00B4583F" w:rsidRPr="00CD0804" w:rsidRDefault="00B4583F" w:rsidP="00337E53">
            <w:pPr>
              <w:jc w:val="center"/>
              <w:rPr>
                <w:rFonts w:ascii="Times New Roman" w:eastAsia="Times New Roman" w:hAnsi="Times New Roman" w:cs="Times New Roman"/>
                <w:b/>
                <w:sz w:val="22"/>
                <w:szCs w:val="22"/>
              </w:rPr>
            </w:pPr>
            <w:r w:rsidRPr="00CD0804">
              <w:rPr>
                <w:rFonts w:ascii="Times New Roman" w:eastAsia="Times New Roman" w:hAnsi="Times New Roman" w:cs="Times New Roman"/>
                <w:b/>
                <w:sz w:val="22"/>
                <w:szCs w:val="22"/>
              </w:rPr>
              <w:t xml:space="preserve">Siūlomos prekės parametrų reikšmės ir nuorodos į atitinkamus gamintojo techninės dokumentacijos puslapius (nurodyti dokumento pavadinimą, puslapį, o dokumente pažymėti vietą/skiltį/grafą ir greta nurodyti punktą ir/ar papunktį, kuris grindžiamas) </w:t>
            </w:r>
          </w:p>
        </w:tc>
      </w:tr>
      <w:tr w:rsidR="00CD0804" w:rsidRPr="00CD0804" w14:paraId="23773398" w14:textId="77777777" w:rsidTr="000923AC">
        <w:tc>
          <w:tcPr>
            <w:tcW w:w="562" w:type="dxa"/>
          </w:tcPr>
          <w:p w14:paraId="01A2B976" w14:textId="2C75BC70" w:rsidR="00B4583F" w:rsidRPr="00CD0804" w:rsidRDefault="00561DB6" w:rsidP="00337E53">
            <w:pPr>
              <w:jc w:val="center"/>
              <w:rPr>
                <w:rFonts w:ascii="Times New Roman" w:eastAsia="Times New Roman" w:hAnsi="Times New Roman" w:cs="Times New Roman"/>
                <w:b/>
                <w:sz w:val="22"/>
                <w:szCs w:val="22"/>
              </w:rPr>
            </w:pPr>
            <w:r w:rsidRPr="00CD0804">
              <w:rPr>
                <w:rFonts w:ascii="Times New Roman" w:eastAsia="Times New Roman" w:hAnsi="Times New Roman" w:cs="Times New Roman"/>
                <w:b/>
                <w:sz w:val="22"/>
                <w:szCs w:val="22"/>
              </w:rPr>
              <w:t>1.</w:t>
            </w:r>
          </w:p>
        </w:tc>
        <w:tc>
          <w:tcPr>
            <w:tcW w:w="3978" w:type="dxa"/>
          </w:tcPr>
          <w:p w14:paraId="5AB18E20" w14:textId="0FEDB8F6" w:rsidR="00B4583F" w:rsidRPr="00CD0804" w:rsidRDefault="00561DB6" w:rsidP="00337E53">
            <w:pPr>
              <w:rPr>
                <w:rFonts w:ascii="Times New Roman" w:hAnsi="Times New Roman" w:cs="Times New Roman"/>
                <w:b/>
                <w:bCs/>
                <w:sz w:val="22"/>
                <w:szCs w:val="22"/>
              </w:rPr>
            </w:pPr>
            <w:r w:rsidRPr="00CD0804">
              <w:rPr>
                <w:rFonts w:ascii="Times New Roman" w:hAnsi="Times New Roman" w:cs="Times New Roman"/>
                <w:b/>
                <w:bCs/>
                <w:sz w:val="22"/>
                <w:szCs w:val="22"/>
              </w:rPr>
              <w:t>Išilginių varpų komplektas</w:t>
            </w:r>
            <w:r w:rsidR="00F77F37" w:rsidRPr="00CD0804">
              <w:rPr>
                <w:rFonts w:ascii="Times New Roman" w:hAnsi="Times New Roman" w:cs="Times New Roman"/>
                <w:b/>
                <w:bCs/>
                <w:sz w:val="22"/>
                <w:szCs w:val="22"/>
              </w:rPr>
              <w:t xml:space="preserve">, 1 </w:t>
            </w:r>
            <w:proofErr w:type="spellStart"/>
            <w:r w:rsidR="00627E24" w:rsidRPr="00CD0804">
              <w:rPr>
                <w:rFonts w:ascii="Times New Roman" w:hAnsi="Times New Roman" w:cs="Times New Roman"/>
                <w:b/>
                <w:bCs/>
                <w:sz w:val="22"/>
                <w:szCs w:val="22"/>
              </w:rPr>
              <w:t>kompl</w:t>
            </w:r>
            <w:proofErr w:type="spellEnd"/>
            <w:r w:rsidR="00627E24" w:rsidRPr="00CD0804">
              <w:rPr>
                <w:rFonts w:ascii="Times New Roman" w:hAnsi="Times New Roman" w:cs="Times New Roman"/>
                <w:b/>
                <w:bCs/>
                <w:sz w:val="22"/>
                <w:szCs w:val="22"/>
              </w:rPr>
              <w:t>.</w:t>
            </w:r>
          </w:p>
        </w:tc>
        <w:tc>
          <w:tcPr>
            <w:tcW w:w="5803" w:type="dxa"/>
            <w:vAlign w:val="center"/>
          </w:tcPr>
          <w:p w14:paraId="1BDE879D" w14:textId="77777777" w:rsidR="00B4583F" w:rsidRPr="00CD0804" w:rsidRDefault="005D78D4" w:rsidP="00337E53">
            <w:pPr>
              <w:ind w:left="57" w:right="57"/>
              <w:rPr>
                <w:rFonts w:ascii="Times New Roman" w:hAnsi="Times New Roman" w:cs="Times New Roman"/>
                <w:sz w:val="22"/>
                <w:szCs w:val="22"/>
              </w:rPr>
            </w:pPr>
            <w:r w:rsidRPr="00CD0804">
              <w:rPr>
                <w:rFonts w:ascii="Times New Roman" w:hAnsi="Times New Roman" w:cs="Times New Roman"/>
                <w:sz w:val="22"/>
                <w:szCs w:val="22"/>
              </w:rPr>
              <w:t>S</w:t>
            </w:r>
            <w:r w:rsidR="00561DB6" w:rsidRPr="00CD0804">
              <w:rPr>
                <w:rFonts w:ascii="Times New Roman" w:hAnsi="Times New Roman" w:cs="Times New Roman"/>
                <w:sz w:val="22"/>
                <w:szCs w:val="22"/>
              </w:rPr>
              <w:t>iūlomos prekės pavadinim</w:t>
            </w:r>
            <w:r w:rsidRPr="00CD0804">
              <w:rPr>
                <w:rFonts w:ascii="Times New Roman" w:hAnsi="Times New Roman" w:cs="Times New Roman"/>
                <w:sz w:val="22"/>
                <w:szCs w:val="22"/>
              </w:rPr>
              <w:t>as</w:t>
            </w:r>
            <w:r w:rsidR="00561DB6" w:rsidRPr="00CD0804">
              <w:rPr>
                <w:rFonts w:ascii="Times New Roman" w:hAnsi="Times New Roman" w:cs="Times New Roman"/>
                <w:sz w:val="22"/>
                <w:szCs w:val="22"/>
              </w:rPr>
              <w:t>, gamintoj</w:t>
            </w:r>
            <w:r w:rsidRPr="00CD0804">
              <w:rPr>
                <w:rFonts w:ascii="Times New Roman" w:hAnsi="Times New Roman" w:cs="Times New Roman"/>
                <w:sz w:val="22"/>
                <w:szCs w:val="22"/>
              </w:rPr>
              <w:t>as</w:t>
            </w:r>
          </w:p>
          <w:p w14:paraId="68A64C8C" w14:textId="27D7A78E" w:rsidR="005D78D4" w:rsidRPr="00CD0804" w:rsidRDefault="005D78D4" w:rsidP="00337E53">
            <w:pPr>
              <w:ind w:left="57" w:right="57"/>
              <w:rPr>
                <w:rFonts w:ascii="Times New Roman" w:hAnsi="Times New Roman" w:cs="Times New Roman"/>
                <w:b/>
                <w:sz w:val="22"/>
                <w:szCs w:val="22"/>
              </w:rPr>
            </w:pPr>
          </w:p>
        </w:tc>
        <w:tc>
          <w:tcPr>
            <w:tcW w:w="4253" w:type="dxa"/>
            <w:vAlign w:val="center"/>
          </w:tcPr>
          <w:p w14:paraId="4ED383E1"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3FEC99F6" w14:textId="77777777" w:rsidTr="000923AC">
        <w:tc>
          <w:tcPr>
            <w:tcW w:w="562" w:type="dxa"/>
            <w:vAlign w:val="center"/>
          </w:tcPr>
          <w:p w14:paraId="4D75210F" w14:textId="77777777" w:rsidR="00B4583F" w:rsidRPr="00CD0804" w:rsidRDefault="00B4583F" w:rsidP="00337E53">
            <w:pPr>
              <w:jc w:val="center"/>
              <w:rPr>
                <w:rFonts w:ascii="Times New Roman" w:eastAsia="Times New Roman" w:hAnsi="Times New Roman" w:cs="Times New Roman"/>
                <w:b/>
                <w:sz w:val="22"/>
                <w:szCs w:val="22"/>
              </w:rPr>
            </w:pPr>
          </w:p>
        </w:tc>
        <w:tc>
          <w:tcPr>
            <w:tcW w:w="3978" w:type="dxa"/>
            <w:vAlign w:val="center"/>
          </w:tcPr>
          <w:p w14:paraId="21821AAC" w14:textId="77777777" w:rsidR="00B4583F" w:rsidRPr="00CD0804" w:rsidRDefault="00B4583F" w:rsidP="00337E53">
            <w:pPr>
              <w:rPr>
                <w:rFonts w:ascii="Times New Roman" w:hAnsi="Times New Roman" w:cs="Times New Roman"/>
                <w:b/>
                <w:bCs/>
                <w:sz w:val="22"/>
                <w:szCs w:val="22"/>
              </w:rPr>
            </w:pPr>
          </w:p>
        </w:tc>
        <w:tc>
          <w:tcPr>
            <w:tcW w:w="5803" w:type="dxa"/>
            <w:vAlign w:val="center"/>
          </w:tcPr>
          <w:p w14:paraId="6C890A92" w14:textId="2323CAF1" w:rsidR="007E03EF" w:rsidRPr="00CD0804" w:rsidRDefault="007E03EF" w:rsidP="007E03EF">
            <w:pPr>
              <w:pStyle w:val="Pagrindinistekstas"/>
              <w:ind w:left="5"/>
              <w:jc w:val="both"/>
              <w:rPr>
                <w:rFonts w:ascii="Times New Roman" w:hAnsi="Times New Roman" w:cs="Times New Roman"/>
                <w:sz w:val="22"/>
                <w:szCs w:val="22"/>
              </w:rPr>
            </w:pPr>
            <w:r w:rsidRPr="00CD0804">
              <w:rPr>
                <w:rFonts w:ascii="Times New Roman" w:hAnsi="Times New Roman" w:cs="Times New Roman"/>
                <w:sz w:val="22"/>
                <w:szCs w:val="22"/>
              </w:rPr>
              <w:t xml:space="preserve">1.1. </w:t>
            </w:r>
            <w:r w:rsidR="00D04E47" w:rsidRPr="00CD0804">
              <w:rPr>
                <w:rFonts w:ascii="Times New Roman" w:hAnsi="Times New Roman" w:cs="Times New Roman"/>
                <w:sz w:val="22"/>
                <w:szCs w:val="22"/>
              </w:rPr>
              <w:t xml:space="preserve">Instrumentas turi </w:t>
            </w:r>
            <w:r w:rsidR="00875D0C" w:rsidRPr="00CD0804">
              <w:rPr>
                <w:rFonts w:ascii="Times New Roman" w:hAnsi="Times New Roman" w:cs="Times New Roman"/>
                <w:sz w:val="22"/>
                <w:szCs w:val="22"/>
              </w:rPr>
              <w:t>atitikti</w:t>
            </w:r>
            <w:r w:rsidRPr="00CD0804">
              <w:rPr>
                <w:rFonts w:ascii="Times New Roman" w:hAnsi="Times New Roman" w:cs="Times New Roman"/>
                <w:spacing w:val="23"/>
                <w:sz w:val="22"/>
                <w:szCs w:val="22"/>
              </w:rPr>
              <w:t xml:space="preserve"> </w:t>
            </w:r>
            <w:r w:rsidRPr="00CD0804">
              <w:rPr>
                <w:rFonts w:ascii="Times New Roman" w:hAnsi="Times New Roman" w:cs="Times New Roman"/>
                <w:sz w:val="22"/>
                <w:szCs w:val="22"/>
              </w:rPr>
              <w:t>C</w:t>
            </w:r>
            <w:r w:rsidRPr="00CD0804">
              <w:rPr>
                <w:rFonts w:ascii="Times New Roman" w:hAnsi="Times New Roman" w:cs="Times New Roman"/>
                <w:spacing w:val="10"/>
                <w:sz w:val="22"/>
                <w:szCs w:val="22"/>
              </w:rPr>
              <w:t xml:space="preserve"> </w:t>
            </w:r>
            <w:proofErr w:type="spellStart"/>
            <w:r w:rsidRPr="00CD0804">
              <w:rPr>
                <w:rFonts w:ascii="Times New Roman" w:hAnsi="Times New Roman" w:cs="Times New Roman"/>
                <w:sz w:val="22"/>
                <w:szCs w:val="22"/>
              </w:rPr>
              <w:t>pentatoni</w:t>
            </w:r>
            <w:r w:rsidR="00D04E47" w:rsidRPr="00CD0804">
              <w:rPr>
                <w:rFonts w:ascii="Times New Roman" w:hAnsi="Times New Roman" w:cs="Times New Roman"/>
                <w:sz w:val="22"/>
                <w:szCs w:val="22"/>
              </w:rPr>
              <w:t>kos</w:t>
            </w:r>
            <w:proofErr w:type="spellEnd"/>
            <w:r w:rsidRPr="00CD0804">
              <w:rPr>
                <w:rFonts w:ascii="Times New Roman" w:hAnsi="Times New Roman" w:cs="Times New Roman"/>
                <w:sz w:val="22"/>
                <w:szCs w:val="22"/>
              </w:rPr>
              <w:t xml:space="preserve"> mažore</w:t>
            </w:r>
            <w:r w:rsidRPr="00CD0804">
              <w:rPr>
                <w:rFonts w:ascii="Times New Roman" w:hAnsi="Times New Roman" w:cs="Times New Roman"/>
                <w:spacing w:val="10"/>
                <w:sz w:val="22"/>
                <w:szCs w:val="22"/>
              </w:rPr>
              <w:t xml:space="preserve"> </w:t>
            </w:r>
            <w:r w:rsidR="00875D0C" w:rsidRPr="00CD0804">
              <w:rPr>
                <w:rFonts w:ascii="Times New Roman" w:hAnsi="Times New Roman" w:cs="Times New Roman"/>
                <w:spacing w:val="10"/>
                <w:sz w:val="22"/>
                <w:szCs w:val="22"/>
              </w:rPr>
              <w:t xml:space="preserve">garsus </w:t>
            </w:r>
            <w:r w:rsidR="00D04E47" w:rsidRPr="00CD0804">
              <w:rPr>
                <w:rFonts w:ascii="Times New Roman" w:hAnsi="Times New Roman" w:cs="Times New Roman"/>
                <w:spacing w:val="10"/>
                <w:sz w:val="22"/>
                <w:szCs w:val="22"/>
              </w:rPr>
              <w:t xml:space="preserve">nuo </w:t>
            </w:r>
            <w:r w:rsidRPr="00CD0804">
              <w:rPr>
                <w:rFonts w:ascii="Times New Roman" w:hAnsi="Times New Roman" w:cs="Times New Roman"/>
                <w:sz w:val="22"/>
                <w:szCs w:val="22"/>
              </w:rPr>
              <w:t>C4</w:t>
            </w:r>
            <w:r w:rsidRPr="00CD0804">
              <w:rPr>
                <w:rFonts w:ascii="Times New Roman" w:hAnsi="Times New Roman" w:cs="Times New Roman"/>
                <w:spacing w:val="-5"/>
                <w:sz w:val="22"/>
                <w:szCs w:val="22"/>
              </w:rPr>
              <w:t>.</w:t>
            </w:r>
          </w:p>
          <w:p w14:paraId="60676FC2" w14:textId="4802A83A" w:rsidR="007E03EF" w:rsidRPr="00CD0804" w:rsidRDefault="007E03EF" w:rsidP="007E03EF">
            <w:pPr>
              <w:pStyle w:val="Pagrindinistekstas"/>
              <w:ind w:left="5"/>
              <w:jc w:val="both"/>
              <w:rPr>
                <w:rFonts w:ascii="Times New Roman" w:hAnsi="Times New Roman" w:cs="Times New Roman"/>
                <w:strike/>
                <w:sz w:val="22"/>
                <w:szCs w:val="22"/>
              </w:rPr>
            </w:pPr>
            <w:r w:rsidRPr="00CD0804">
              <w:rPr>
                <w:rFonts w:ascii="Times New Roman" w:hAnsi="Times New Roman" w:cs="Times New Roman"/>
                <w:sz w:val="22"/>
                <w:szCs w:val="22"/>
              </w:rPr>
              <w:t xml:space="preserve">1.2. </w:t>
            </w:r>
            <w:r w:rsidR="003609EF" w:rsidRPr="00CD0804">
              <w:rPr>
                <w:rFonts w:ascii="Times New Roman" w:hAnsi="Times New Roman" w:cs="Times New Roman"/>
                <w:sz w:val="22"/>
                <w:szCs w:val="22"/>
              </w:rPr>
              <w:t>Komplekto s</w:t>
            </w:r>
            <w:r w:rsidR="00D04E47" w:rsidRPr="00CD0804">
              <w:rPr>
                <w:rFonts w:ascii="Times New Roman" w:hAnsi="Times New Roman" w:cs="Times New Roman"/>
                <w:sz w:val="22"/>
                <w:szCs w:val="22"/>
              </w:rPr>
              <w:t>udėtyje turi būt</w:t>
            </w:r>
            <w:r w:rsidR="00F043D3" w:rsidRPr="00CD0804">
              <w:rPr>
                <w:rFonts w:ascii="Times New Roman" w:hAnsi="Times New Roman" w:cs="Times New Roman"/>
                <w:sz w:val="22"/>
                <w:szCs w:val="22"/>
              </w:rPr>
              <w:t xml:space="preserve">i </w:t>
            </w:r>
            <w:r w:rsidRPr="00CD0804">
              <w:rPr>
                <w:rFonts w:ascii="Times New Roman" w:hAnsi="Times New Roman" w:cs="Times New Roman"/>
                <w:sz w:val="22"/>
                <w:szCs w:val="22"/>
              </w:rPr>
              <w:t>6-i</w:t>
            </w:r>
            <w:r w:rsidR="00D04E47" w:rsidRPr="00CD0804">
              <w:rPr>
                <w:rFonts w:ascii="Times New Roman" w:hAnsi="Times New Roman" w:cs="Times New Roman"/>
                <w:sz w:val="22"/>
                <w:szCs w:val="22"/>
              </w:rPr>
              <w:t xml:space="preserve"> įvairiaspalviai</w:t>
            </w:r>
            <w:r w:rsidR="00974532" w:rsidRPr="00CD0804">
              <w:rPr>
                <w:rFonts w:ascii="Times New Roman" w:hAnsi="Times New Roman" w:cs="Times New Roman"/>
                <w:sz w:val="22"/>
                <w:szCs w:val="22"/>
              </w:rPr>
              <w:t xml:space="preserve"> </w:t>
            </w:r>
            <w:r w:rsidRPr="00CD0804">
              <w:rPr>
                <w:rFonts w:ascii="Times New Roman" w:hAnsi="Times New Roman" w:cs="Times New Roman"/>
                <w:sz w:val="22"/>
                <w:szCs w:val="22"/>
              </w:rPr>
              <w:t>skirting</w:t>
            </w:r>
            <w:r w:rsidR="00F043D3" w:rsidRPr="00CD0804">
              <w:rPr>
                <w:rFonts w:ascii="Times New Roman" w:hAnsi="Times New Roman" w:cs="Times New Roman"/>
                <w:sz w:val="22"/>
                <w:szCs w:val="22"/>
              </w:rPr>
              <w:t xml:space="preserve">ą </w:t>
            </w:r>
            <w:r w:rsidR="00F043D3" w:rsidRPr="00CD0804">
              <w:rPr>
                <w:rFonts w:ascii="Times New Roman" w:hAnsi="Times New Roman" w:cs="Times New Roman"/>
                <w:sz w:val="22"/>
                <w:szCs w:val="22"/>
              </w:rPr>
              <w:lastRenderedPageBreak/>
              <w:t>toną skleid</w:t>
            </w:r>
            <w:r w:rsidR="00137E58" w:rsidRPr="00CD0804">
              <w:rPr>
                <w:rFonts w:ascii="Times New Roman" w:hAnsi="Times New Roman" w:cs="Times New Roman"/>
                <w:sz w:val="22"/>
                <w:szCs w:val="22"/>
              </w:rPr>
              <w:t xml:space="preserve">žiantys vertikalūs vamzdžiai, pagaminti </w:t>
            </w:r>
            <w:r w:rsidRPr="00CD0804">
              <w:rPr>
                <w:rFonts w:ascii="Times New Roman" w:hAnsi="Times New Roman" w:cs="Times New Roman"/>
                <w:sz w:val="22"/>
                <w:szCs w:val="22"/>
              </w:rPr>
              <w:t>iš</w:t>
            </w:r>
            <w:r w:rsidRPr="00CD0804">
              <w:rPr>
                <w:rFonts w:ascii="Times New Roman" w:hAnsi="Times New Roman" w:cs="Times New Roman"/>
                <w:spacing w:val="23"/>
                <w:sz w:val="22"/>
                <w:szCs w:val="22"/>
              </w:rPr>
              <w:t xml:space="preserve"> </w:t>
            </w:r>
            <w:proofErr w:type="spellStart"/>
            <w:r w:rsidRPr="00CD0804">
              <w:rPr>
                <w:rFonts w:ascii="Times New Roman" w:hAnsi="Times New Roman" w:cs="Times New Roman"/>
                <w:sz w:val="22"/>
                <w:szCs w:val="22"/>
              </w:rPr>
              <w:t>anoduoto</w:t>
            </w:r>
            <w:proofErr w:type="spellEnd"/>
            <w:r w:rsidRPr="00CD0804">
              <w:rPr>
                <w:rFonts w:ascii="Times New Roman" w:hAnsi="Times New Roman" w:cs="Times New Roman"/>
                <w:sz w:val="22"/>
                <w:szCs w:val="22"/>
              </w:rPr>
              <w:t xml:space="preserve"> aliuminio arba lygiaverčio metalo</w:t>
            </w:r>
            <w:r w:rsidR="00D36C53" w:rsidRPr="00CD0804">
              <w:rPr>
                <w:rFonts w:ascii="Times New Roman" w:hAnsi="Times New Roman" w:cs="Times New Roman"/>
                <w:sz w:val="22"/>
                <w:szCs w:val="22"/>
              </w:rPr>
              <w:t>.</w:t>
            </w:r>
            <w:r w:rsidRPr="00CD0804">
              <w:rPr>
                <w:rFonts w:ascii="Times New Roman" w:hAnsi="Times New Roman" w:cs="Times New Roman"/>
                <w:sz w:val="22"/>
                <w:szCs w:val="22"/>
              </w:rPr>
              <w:t xml:space="preserve"> </w:t>
            </w:r>
          </w:p>
          <w:p w14:paraId="7B3754E4" w14:textId="3CBDF240" w:rsidR="007E03EF" w:rsidRPr="00CD0804" w:rsidRDefault="007E03EF" w:rsidP="007E03EF">
            <w:pPr>
              <w:pStyle w:val="Pagrindinistekstas"/>
              <w:spacing w:line="266" w:lineRule="auto"/>
              <w:ind w:left="5" w:right="133"/>
              <w:jc w:val="both"/>
              <w:rPr>
                <w:rFonts w:ascii="Times New Roman" w:hAnsi="Times New Roman" w:cs="Times New Roman"/>
                <w:sz w:val="22"/>
                <w:szCs w:val="22"/>
              </w:rPr>
            </w:pPr>
            <w:r w:rsidRPr="00CD0804">
              <w:rPr>
                <w:rFonts w:ascii="Times New Roman" w:hAnsi="Times New Roman" w:cs="Times New Roman"/>
                <w:sz w:val="22"/>
                <w:szCs w:val="22"/>
              </w:rPr>
              <w:t xml:space="preserve">1.3. </w:t>
            </w:r>
            <w:r w:rsidR="00F043D3" w:rsidRPr="00CD0804">
              <w:rPr>
                <w:rFonts w:ascii="Times New Roman" w:hAnsi="Times New Roman" w:cs="Times New Roman"/>
                <w:sz w:val="22"/>
                <w:szCs w:val="22"/>
              </w:rPr>
              <w:t>K</w:t>
            </w:r>
            <w:r w:rsidR="00351D6F" w:rsidRPr="00CD0804">
              <w:rPr>
                <w:rFonts w:ascii="Times New Roman" w:hAnsi="Times New Roman" w:cs="Times New Roman"/>
                <w:sz w:val="22"/>
                <w:szCs w:val="22"/>
              </w:rPr>
              <w:t xml:space="preserve">onstrukcijos iš </w:t>
            </w:r>
            <w:r w:rsidR="0037337E" w:rsidRPr="00CD0804">
              <w:rPr>
                <w:rFonts w:ascii="Times New Roman" w:hAnsi="Times New Roman" w:cs="Times New Roman"/>
                <w:sz w:val="22"/>
                <w:szCs w:val="22"/>
              </w:rPr>
              <w:t xml:space="preserve">poliruoto </w:t>
            </w:r>
            <w:r w:rsidRPr="00CD0804">
              <w:rPr>
                <w:rFonts w:ascii="Times New Roman" w:hAnsi="Times New Roman" w:cs="Times New Roman"/>
                <w:sz w:val="22"/>
                <w:szCs w:val="22"/>
              </w:rPr>
              <w:t>nerūdijančio plieno arba lygiaverčio metalo</w:t>
            </w:r>
            <w:r w:rsidR="00F043D3" w:rsidRPr="00CD0804">
              <w:rPr>
                <w:rFonts w:ascii="Times New Roman" w:hAnsi="Times New Roman" w:cs="Times New Roman"/>
                <w:sz w:val="22"/>
                <w:szCs w:val="22"/>
              </w:rPr>
              <w:t xml:space="preserve"> pavienių stulpų.</w:t>
            </w:r>
          </w:p>
          <w:p w14:paraId="14C0B2DB" w14:textId="77777777" w:rsidR="007E03EF" w:rsidRPr="00CD0804" w:rsidRDefault="007E03EF" w:rsidP="007E03EF">
            <w:pPr>
              <w:pStyle w:val="Pagrindinistekstas"/>
              <w:spacing w:line="266" w:lineRule="auto"/>
              <w:ind w:left="5" w:right="133"/>
              <w:jc w:val="both"/>
              <w:rPr>
                <w:rFonts w:ascii="Times New Roman" w:hAnsi="Times New Roman" w:cs="Times New Roman"/>
                <w:sz w:val="22"/>
                <w:szCs w:val="22"/>
              </w:rPr>
            </w:pPr>
            <w:r w:rsidRPr="00CD0804">
              <w:rPr>
                <w:rFonts w:ascii="Times New Roman" w:hAnsi="Times New Roman" w:cs="Times New Roman"/>
                <w:sz w:val="22"/>
                <w:szCs w:val="22"/>
              </w:rPr>
              <w:t xml:space="preserve">1.4. Tvirtinimo elementai pagaminti iš nerūdijančio plieno arba lygiaverčio metalo. </w:t>
            </w:r>
          </w:p>
          <w:p w14:paraId="3F9A3122" w14:textId="317D3CA9" w:rsidR="007E03EF" w:rsidRPr="00CD0804" w:rsidRDefault="007E03EF" w:rsidP="007E03EF">
            <w:pPr>
              <w:pStyle w:val="Pagrindinistekstas"/>
              <w:spacing w:line="266" w:lineRule="auto"/>
              <w:ind w:left="5" w:right="133"/>
              <w:jc w:val="both"/>
              <w:rPr>
                <w:rFonts w:ascii="Times New Roman" w:hAnsi="Times New Roman" w:cs="Times New Roman"/>
                <w:strike/>
                <w:sz w:val="22"/>
                <w:szCs w:val="22"/>
              </w:rPr>
            </w:pPr>
            <w:r w:rsidRPr="00CD0804">
              <w:rPr>
                <w:rFonts w:ascii="Times New Roman" w:hAnsi="Times New Roman" w:cs="Times New Roman"/>
                <w:sz w:val="22"/>
                <w:szCs w:val="22"/>
              </w:rPr>
              <w:t>1.5. Komplekt</w:t>
            </w:r>
            <w:r w:rsidR="0037337E" w:rsidRPr="00CD0804">
              <w:rPr>
                <w:rFonts w:ascii="Times New Roman" w:hAnsi="Times New Roman" w:cs="Times New Roman"/>
                <w:sz w:val="22"/>
                <w:szCs w:val="22"/>
              </w:rPr>
              <w:t xml:space="preserve">e </w:t>
            </w:r>
            <w:r w:rsidRPr="00CD0804">
              <w:rPr>
                <w:rFonts w:ascii="Times New Roman" w:hAnsi="Times New Roman" w:cs="Times New Roman"/>
                <w:sz w:val="22"/>
                <w:szCs w:val="22"/>
              </w:rPr>
              <w:t xml:space="preserve">šešios ergonominės mušamosios lazdelės </w:t>
            </w:r>
            <w:r w:rsidR="0037337E" w:rsidRPr="00CD0804">
              <w:rPr>
                <w:rFonts w:ascii="Times New Roman" w:hAnsi="Times New Roman" w:cs="Times New Roman"/>
                <w:sz w:val="22"/>
                <w:szCs w:val="22"/>
              </w:rPr>
              <w:t xml:space="preserve">pritvirtintos prie </w:t>
            </w:r>
            <w:r w:rsidR="00F043D3" w:rsidRPr="00CD0804">
              <w:rPr>
                <w:rFonts w:ascii="Times New Roman" w:hAnsi="Times New Roman" w:cs="Times New Roman"/>
                <w:sz w:val="22"/>
                <w:szCs w:val="22"/>
              </w:rPr>
              <w:t xml:space="preserve">atskirų </w:t>
            </w:r>
            <w:r w:rsidR="0037337E" w:rsidRPr="00CD0804">
              <w:rPr>
                <w:rFonts w:ascii="Times New Roman" w:hAnsi="Times New Roman" w:cs="Times New Roman"/>
                <w:sz w:val="22"/>
                <w:szCs w:val="22"/>
              </w:rPr>
              <w:t xml:space="preserve">konstrukcijų nerūdijančio plieno arba lygiaverčio metalo </w:t>
            </w:r>
            <w:r w:rsidR="00F414B6" w:rsidRPr="00CD0804">
              <w:rPr>
                <w:rFonts w:ascii="Times New Roman" w:hAnsi="Times New Roman" w:cs="Times New Roman"/>
                <w:sz w:val="22"/>
                <w:szCs w:val="22"/>
              </w:rPr>
              <w:t xml:space="preserve">lynais </w:t>
            </w:r>
            <w:r w:rsidRPr="00CD0804">
              <w:rPr>
                <w:rFonts w:ascii="Times New Roman" w:hAnsi="Times New Roman" w:cs="Times New Roman"/>
                <w:sz w:val="22"/>
                <w:szCs w:val="22"/>
              </w:rPr>
              <w:t xml:space="preserve">su laikikliais </w:t>
            </w:r>
          </w:p>
          <w:p w14:paraId="6F07B4E0" w14:textId="3AEEEEA5" w:rsidR="007E03EF" w:rsidRPr="00CD0804" w:rsidRDefault="007E03EF" w:rsidP="007E03EF">
            <w:pPr>
              <w:pStyle w:val="Pagrindinistekstas"/>
              <w:spacing w:line="266" w:lineRule="auto"/>
              <w:ind w:left="5" w:right="133"/>
              <w:jc w:val="both"/>
              <w:rPr>
                <w:rFonts w:ascii="Times New Roman" w:hAnsi="Times New Roman" w:cs="Times New Roman"/>
                <w:sz w:val="22"/>
                <w:szCs w:val="22"/>
              </w:rPr>
            </w:pPr>
            <w:r w:rsidRPr="00CD0804">
              <w:rPr>
                <w:rFonts w:ascii="Times New Roman" w:hAnsi="Times New Roman" w:cs="Times New Roman"/>
                <w:spacing w:val="-2"/>
                <w:sz w:val="22"/>
                <w:szCs w:val="22"/>
              </w:rPr>
              <w:t>1.</w:t>
            </w:r>
            <w:r w:rsidR="00776EAD" w:rsidRPr="00CD0804">
              <w:rPr>
                <w:rFonts w:ascii="Times New Roman" w:hAnsi="Times New Roman" w:cs="Times New Roman"/>
                <w:spacing w:val="-2"/>
                <w:sz w:val="22"/>
                <w:szCs w:val="22"/>
              </w:rPr>
              <w:t>6.</w:t>
            </w:r>
            <w:r w:rsidRPr="00CD0804">
              <w:rPr>
                <w:rFonts w:ascii="Times New Roman" w:hAnsi="Times New Roman" w:cs="Times New Roman"/>
                <w:spacing w:val="-2"/>
                <w:sz w:val="22"/>
                <w:szCs w:val="22"/>
              </w:rPr>
              <w:t xml:space="preserve"> </w:t>
            </w:r>
            <w:r w:rsidR="00F414B6" w:rsidRPr="00CD0804">
              <w:rPr>
                <w:rFonts w:ascii="Times New Roman" w:hAnsi="Times New Roman" w:cs="Times New Roman"/>
                <w:spacing w:val="-2"/>
                <w:sz w:val="22"/>
                <w:szCs w:val="22"/>
              </w:rPr>
              <w:t>Išmatavimai</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aukštis</w:t>
            </w:r>
            <w:r w:rsidRPr="00CD0804">
              <w:rPr>
                <w:rFonts w:ascii="Times New Roman" w:hAnsi="Times New Roman" w:cs="Times New Roman"/>
                <w:spacing w:val="28"/>
                <w:sz w:val="22"/>
                <w:szCs w:val="22"/>
              </w:rPr>
              <w:t xml:space="preserve"> </w:t>
            </w:r>
            <w:r w:rsidRPr="00CD0804">
              <w:rPr>
                <w:rFonts w:ascii="Times New Roman" w:hAnsi="Times New Roman" w:cs="Times New Roman"/>
                <w:sz w:val="22"/>
                <w:szCs w:val="22"/>
              </w:rPr>
              <w:t>– nuo</w:t>
            </w:r>
            <w:r w:rsidRPr="00CD0804">
              <w:rPr>
                <w:rFonts w:ascii="Times New Roman" w:hAnsi="Times New Roman" w:cs="Times New Roman"/>
                <w:spacing w:val="2"/>
                <w:sz w:val="22"/>
                <w:szCs w:val="22"/>
              </w:rPr>
              <w:t xml:space="preserve"> </w:t>
            </w:r>
            <w:r w:rsidR="00045F6B" w:rsidRPr="00CD0804">
              <w:rPr>
                <w:rFonts w:ascii="Times New Roman" w:hAnsi="Times New Roman" w:cs="Times New Roman"/>
                <w:sz w:val="22"/>
                <w:szCs w:val="22"/>
              </w:rPr>
              <w:t>1195mm</w:t>
            </w:r>
            <w:r w:rsidR="00045F6B" w:rsidRPr="00CD0804">
              <w:rPr>
                <w:rFonts w:ascii="Times New Roman" w:hAnsi="Times New Roman" w:cs="Times New Roman"/>
                <w:spacing w:val="13"/>
                <w:sz w:val="22"/>
                <w:szCs w:val="22"/>
              </w:rPr>
              <w:t xml:space="preserve"> ±50</w:t>
            </w:r>
            <w:r w:rsidR="00045F6B" w:rsidRPr="00CD0804">
              <w:rPr>
                <w:rFonts w:ascii="Times New Roman" w:hAnsi="Times New Roman" w:cs="Times New Roman"/>
                <w:spacing w:val="-5"/>
                <w:sz w:val="22"/>
                <w:szCs w:val="22"/>
              </w:rPr>
              <w:t xml:space="preserve">mm iki </w:t>
            </w:r>
            <w:r w:rsidRPr="00CD0804">
              <w:rPr>
                <w:rFonts w:ascii="Times New Roman" w:hAnsi="Times New Roman" w:cs="Times New Roman"/>
                <w:sz w:val="22"/>
                <w:szCs w:val="22"/>
              </w:rPr>
              <w:t>1510mm</w:t>
            </w:r>
            <w:r w:rsidRPr="00CD0804">
              <w:rPr>
                <w:rFonts w:ascii="Times New Roman" w:hAnsi="Times New Roman" w:cs="Times New Roman"/>
                <w:spacing w:val="13"/>
                <w:sz w:val="22"/>
                <w:szCs w:val="22"/>
              </w:rPr>
              <w:t xml:space="preserve"> ±50 </w:t>
            </w:r>
            <w:r w:rsidRPr="00CD0804">
              <w:rPr>
                <w:rFonts w:ascii="Times New Roman" w:hAnsi="Times New Roman" w:cs="Times New Roman"/>
                <w:sz w:val="22"/>
                <w:szCs w:val="22"/>
              </w:rPr>
              <w:t>mm</w:t>
            </w:r>
            <w:r w:rsidR="00045F6B" w:rsidRPr="00CD0804">
              <w:rPr>
                <w:rFonts w:ascii="Times New Roman" w:hAnsi="Times New Roman" w:cs="Times New Roman"/>
                <w:spacing w:val="23"/>
                <w:sz w:val="22"/>
                <w:szCs w:val="22"/>
              </w:rPr>
              <w:t>,</w:t>
            </w:r>
            <w:r w:rsidRPr="00CD0804">
              <w:rPr>
                <w:rFonts w:ascii="Times New Roman" w:hAnsi="Times New Roman" w:cs="Times New Roman"/>
                <w:spacing w:val="3"/>
                <w:sz w:val="22"/>
                <w:szCs w:val="22"/>
              </w:rPr>
              <w:t xml:space="preserve"> </w:t>
            </w:r>
            <w:r w:rsidRPr="00CD0804">
              <w:rPr>
                <w:rFonts w:ascii="Times New Roman" w:hAnsi="Times New Roman" w:cs="Times New Roman"/>
                <w:sz w:val="22"/>
                <w:szCs w:val="22"/>
              </w:rPr>
              <w:t>plotis</w:t>
            </w:r>
            <w:r w:rsidRPr="00CD0804">
              <w:rPr>
                <w:rFonts w:ascii="Times New Roman" w:hAnsi="Times New Roman" w:cs="Times New Roman"/>
                <w:spacing w:val="15"/>
                <w:sz w:val="22"/>
                <w:szCs w:val="22"/>
              </w:rPr>
              <w:t xml:space="preserve"> </w:t>
            </w:r>
            <w:r w:rsidRPr="00CD0804">
              <w:rPr>
                <w:rFonts w:ascii="Times New Roman" w:hAnsi="Times New Roman" w:cs="Times New Roman"/>
                <w:sz w:val="22"/>
                <w:szCs w:val="22"/>
              </w:rPr>
              <w:t>nuo</w:t>
            </w:r>
            <w:r w:rsidR="00045F6B" w:rsidRPr="00CD0804">
              <w:rPr>
                <w:rFonts w:ascii="Times New Roman" w:hAnsi="Times New Roman" w:cs="Times New Roman"/>
                <w:sz w:val="22"/>
                <w:szCs w:val="22"/>
              </w:rPr>
              <w:t xml:space="preserve"> 112 mm ±50</w:t>
            </w:r>
            <w:r w:rsidR="00045F6B" w:rsidRPr="00CD0804">
              <w:rPr>
                <w:rFonts w:ascii="Times New Roman" w:hAnsi="Times New Roman" w:cs="Times New Roman"/>
                <w:spacing w:val="13"/>
                <w:sz w:val="22"/>
                <w:szCs w:val="22"/>
              </w:rPr>
              <w:t xml:space="preserve"> </w:t>
            </w:r>
            <w:r w:rsidR="00045F6B" w:rsidRPr="00CD0804">
              <w:rPr>
                <w:rFonts w:ascii="Times New Roman" w:hAnsi="Times New Roman" w:cs="Times New Roman"/>
                <w:spacing w:val="-5"/>
                <w:sz w:val="22"/>
                <w:szCs w:val="22"/>
              </w:rPr>
              <w:t>mm iki</w:t>
            </w:r>
            <w:r w:rsidRPr="00CD0804">
              <w:rPr>
                <w:rFonts w:ascii="Times New Roman" w:hAnsi="Times New Roman" w:cs="Times New Roman"/>
                <w:spacing w:val="67"/>
                <w:sz w:val="22"/>
                <w:szCs w:val="22"/>
              </w:rPr>
              <w:t xml:space="preserve"> </w:t>
            </w:r>
            <w:r w:rsidRPr="00CD0804">
              <w:rPr>
                <w:rFonts w:ascii="Times New Roman" w:hAnsi="Times New Roman" w:cs="Times New Roman"/>
                <w:sz w:val="22"/>
                <w:szCs w:val="22"/>
              </w:rPr>
              <w:t>140 mm ±50</w:t>
            </w:r>
            <w:r w:rsidRPr="00CD0804">
              <w:rPr>
                <w:rFonts w:ascii="Times New Roman" w:hAnsi="Times New Roman" w:cs="Times New Roman"/>
                <w:spacing w:val="13"/>
                <w:sz w:val="22"/>
                <w:szCs w:val="22"/>
              </w:rPr>
              <w:t xml:space="preserve"> </w:t>
            </w:r>
            <w:r w:rsidRPr="00CD0804">
              <w:rPr>
                <w:rFonts w:ascii="Times New Roman" w:hAnsi="Times New Roman" w:cs="Times New Roman"/>
                <w:sz w:val="22"/>
                <w:szCs w:val="22"/>
              </w:rPr>
              <w:t>mm</w:t>
            </w:r>
            <w:r w:rsidRPr="00CD0804">
              <w:rPr>
                <w:rFonts w:ascii="Times New Roman" w:hAnsi="Times New Roman" w:cs="Times New Roman"/>
                <w:spacing w:val="-5"/>
                <w:sz w:val="22"/>
                <w:szCs w:val="22"/>
              </w:rPr>
              <w:t xml:space="preserve">. </w:t>
            </w:r>
          </w:p>
          <w:p w14:paraId="15B2F475" w14:textId="271143EE" w:rsidR="007E03EF" w:rsidRPr="00CD0804" w:rsidRDefault="007E03EF" w:rsidP="007E03EF">
            <w:pPr>
              <w:tabs>
                <w:tab w:val="left" w:pos="161"/>
              </w:tabs>
              <w:spacing w:before="1"/>
              <w:jc w:val="both"/>
              <w:rPr>
                <w:rFonts w:ascii="Times New Roman" w:hAnsi="Times New Roman" w:cs="Times New Roman"/>
                <w:sz w:val="22"/>
                <w:szCs w:val="22"/>
              </w:rPr>
            </w:pPr>
            <w:r w:rsidRPr="00CD0804">
              <w:rPr>
                <w:rFonts w:ascii="Times New Roman" w:hAnsi="Times New Roman" w:cs="Times New Roman"/>
                <w:sz w:val="22"/>
                <w:szCs w:val="22"/>
              </w:rPr>
              <w:t>1.</w:t>
            </w:r>
            <w:r w:rsidR="00776EAD" w:rsidRPr="00CD0804">
              <w:rPr>
                <w:rFonts w:ascii="Times New Roman" w:hAnsi="Times New Roman" w:cs="Times New Roman"/>
                <w:sz w:val="22"/>
                <w:szCs w:val="22"/>
              </w:rPr>
              <w:t>7</w:t>
            </w:r>
            <w:r w:rsidRPr="00CD0804">
              <w:rPr>
                <w:rFonts w:ascii="Times New Roman" w:hAnsi="Times New Roman" w:cs="Times New Roman"/>
                <w:sz w:val="22"/>
                <w:szCs w:val="22"/>
              </w:rPr>
              <w:t>.</w:t>
            </w:r>
            <w:r w:rsidR="00776EAD" w:rsidRPr="00CD0804">
              <w:rPr>
                <w:rFonts w:ascii="Times New Roman" w:hAnsi="Times New Roman" w:cs="Times New Roman"/>
                <w:sz w:val="22"/>
                <w:szCs w:val="22"/>
              </w:rPr>
              <w:t xml:space="preserve"> </w:t>
            </w:r>
            <w:r w:rsidR="00045F6B" w:rsidRPr="00CD0804">
              <w:rPr>
                <w:rFonts w:ascii="Times New Roman" w:hAnsi="Times New Roman" w:cs="Times New Roman"/>
                <w:sz w:val="22"/>
                <w:szCs w:val="22"/>
              </w:rPr>
              <w:t>P</w:t>
            </w:r>
            <w:r w:rsidR="00776EAD" w:rsidRPr="00CD0804">
              <w:rPr>
                <w:rFonts w:ascii="Times New Roman" w:hAnsi="Times New Roman" w:cs="Times New Roman"/>
                <w:sz w:val="22"/>
                <w:szCs w:val="22"/>
              </w:rPr>
              <w:t>r</w:t>
            </w:r>
            <w:r w:rsidR="00045F6B" w:rsidRPr="00CD0804">
              <w:rPr>
                <w:rFonts w:ascii="Times New Roman" w:hAnsi="Times New Roman" w:cs="Times New Roman"/>
                <w:sz w:val="22"/>
                <w:szCs w:val="22"/>
              </w:rPr>
              <w:t>i</w:t>
            </w:r>
            <w:r w:rsidR="00776EAD" w:rsidRPr="00CD0804">
              <w:rPr>
                <w:rFonts w:ascii="Times New Roman" w:hAnsi="Times New Roman" w:cs="Times New Roman"/>
                <w:sz w:val="22"/>
                <w:szCs w:val="22"/>
              </w:rPr>
              <w:t>t</w:t>
            </w:r>
            <w:r w:rsidR="00045F6B" w:rsidRPr="00CD0804">
              <w:rPr>
                <w:rFonts w:ascii="Times New Roman" w:hAnsi="Times New Roman" w:cs="Times New Roman"/>
                <w:sz w:val="22"/>
                <w:szCs w:val="22"/>
              </w:rPr>
              <w:t>aikytas</w:t>
            </w:r>
            <w:r w:rsidRPr="00CD0804">
              <w:rPr>
                <w:rFonts w:ascii="Times New Roman" w:hAnsi="Times New Roman" w:cs="Times New Roman"/>
                <w:spacing w:val="30"/>
                <w:sz w:val="22"/>
                <w:szCs w:val="22"/>
              </w:rPr>
              <w:t xml:space="preserve"> </w:t>
            </w:r>
            <w:r w:rsidRPr="00CD0804">
              <w:rPr>
                <w:rFonts w:ascii="Times New Roman" w:hAnsi="Times New Roman" w:cs="Times New Roman"/>
                <w:sz w:val="22"/>
                <w:szCs w:val="22"/>
              </w:rPr>
              <w:t>montavimui</w:t>
            </w:r>
            <w:r w:rsidRPr="00CD0804">
              <w:rPr>
                <w:rFonts w:ascii="Times New Roman" w:hAnsi="Times New Roman" w:cs="Times New Roman"/>
                <w:spacing w:val="44"/>
                <w:sz w:val="22"/>
                <w:szCs w:val="22"/>
              </w:rPr>
              <w:t xml:space="preserve"> </w:t>
            </w:r>
            <w:r w:rsidRPr="00CD0804">
              <w:rPr>
                <w:rFonts w:ascii="Times New Roman" w:hAnsi="Times New Roman" w:cs="Times New Roman"/>
                <w:sz w:val="22"/>
                <w:szCs w:val="22"/>
              </w:rPr>
              <w:t>į</w:t>
            </w:r>
            <w:r w:rsidRPr="00CD0804">
              <w:rPr>
                <w:rFonts w:ascii="Times New Roman" w:hAnsi="Times New Roman" w:cs="Times New Roman"/>
                <w:spacing w:val="3"/>
                <w:sz w:val="22"/>
                <w:szCs w:val="22"/>
              </w:rPr>
              <w:t xml:space="preserve"> </w:t>
            </w:r>
            <w:r w:rsidRPr="00CD0804">
              <w:rPr>
                <w:rFonts w:ascii="Times New Roman" w:hAnsi="Times New Roman" w:cs="Times New Roman"/>
                <w:sz w:val="22"/>
                <w:szCs w:val="22"/>
              </w:rPr>
              <w:t>žemę</w:t>
            </w:r>
            <w:r w:rsidRPr="00CD0804">
              <w:rPr>
                <w:rFonts w:ascii="Times New Roman" w:hAnsi="Times New Roman" w:cs="Times New Roman"/>
                <w:spacing w:val="18"/>
                <w:sz w:val="22"/>
                <w:szCs w:val="22"/>
              </w:rPr>
              <w:t xml:space="preserve"> </w:t>
            </w:r>
            <w:r w:rsidRPr="00CD0804">
              <w:rPr>
                <w:rFonts w:ascii="Times New Roman" w:hAnsi="Times New Roman" w:cs="Times New Roman"/>
                <w:sz w:val="22"/>
                <w:szCs w:val="22"/>
              </w:rPr>
              <w:t>pagal</w:t>
            </w:r>
            <w:r w:rsidRPr="00CD0804">
              <w:rPr>
                <w:rFonts w:ascii="Times New Roman" w:hAnsi="Times New Roman" w:cs="Times New Roman"/>
                <w:spacing w:val="17"/>
                <w:sz w:val="22"/>
                <w:szCs w:val="22"/>
              </w:rPr>
              <w:t xml:space="preserve"> </w:t>
            </w:r>
            <w:r w:rsidRPr="00CD0804">
              <w:rPr>
                <w:rFonts w:ascii="Times New Roman" w:hAnsi="Times New Roman" w:cs="Times New Roman"/>
                <w:sz w:val="22"/>
                <w:szCs w:val="22"/>
              </w:rPr>
              <w:t>gamintojo</w:t>
            </w:r>
            <w:r w:rsidRPr="00CD0804">
              <w:rPr>
                <w:rFonts w:ascii="Times New Roman" w:hAnsi="Times New Roman" w:cs="Times New Roman"/>
                <w:spacing w:val="12"/>
                <w:sz w:val="22"/>
                <w:szCs w:val="22"/>
              </w:rPr>
              <w:t xml:space="preserve"> </w:t>
            </w:r>
            <w:r w:rsidRPr="00CD0804">
              <w:rPr>
                <w:rFonts w:ascii="Times New Roman" w:hAnsi="Times New Roman" w:cs="Times New Roman"/>
                <w:sz w:val="22"/>
                <w:szCs w:val="22"/>
              </w:rPr>
              <w:t>pateiktas</w:t>
            </w:r>
            <w:r w:rsidRPr="00CD0804">
              <w:rPr>
                <w:rFonts w:ascii="Times New Roman" w:hAnsi="Times New Roman" w:cs="Times New Roman"/>
                <w:spacing w:val="31"/>
                <w:sz w:val="22"/>
                <w:szCs w:val="22"/>
              </w:rPr>
              <w:t xml:space="preserve"> </w:t>
            </w:r>
            <w:r w:rsidRPr="00CD0804">
              <w:rPr>
                <w:rFonts w:ascii="Times New Roman" w:hAnsi="Times New Roman" w:cs="Times New Roman"/>
                <w:sz w:val="22"/>
                <w:szCs w:val="22"/>
              </w:rPr>
              <w:t>montavimo</w:t>
            </w:r>
            <w:r w:rsidRPr="00CD0804">
              <w:rPr>
                <w:rFonts w:ascii="Times New Roman" w:hAnsi="Times New Roman" w:cs="Times New Roman"/>
                <w:spacing w:val="37"/>
                <w:sz w:val="22"/>
                <w:szCs w:val="22"/>
              </w:rPr>
              <w:t xml:space="preserve"> </w:t>
            </w:r>
            <w:r w:rsidRPr="00CD0804">
              <w:rPr>
                <w:rFonts w:ascii="Times New Roman" w:hAnsi="Times New Roman" w:cs="Times New Roman"/>
                <w:spacing w:val="-2"/>
                <w:sz w:val="22"/>
                <w:szCs w:val="22"/>
              </w:rPr>
              <w:t>instrukcijas.</w:t>
            </w:r>
          </w:p>
          <w:p w14:paraId="0D58E261" w14:textId="3F38FE84" w:rsidR="007E03EF" w:rsidRPr="00CD0804" w:rsidRDefault="007E03EF" w:rsidP="007E03EF">
            <w:pPr>
              <w:tabs>
                <w:tab w:val="left" w:pos="161"/>
              </w:tabs>
              <w:spacing w:before="1"/>
              <w:jc w:val="both"/>
              <w:rPr>
                <w:rFonts w:ascii="Times New Roman" w:hAnsi="Times New Roman" w:cs="Times New Roman"/>
                <w:sz w:val="22"/>
                <w:szCs w:val="22"/>
              </w:rPr>
            </w:pPr>
            <w:r w:rsidRPr="00CD0804">
              <w:rPr>
                <w:rFonts w:ascii="Times New Roman" w:hAnsi="Times New Roman" w:cs="Times New Roman"/>
                <w:sz w:val="22"/>
                <w:szCs w:val="22"/>
              </w:rPr>
              <w:t>1.</w:t>
            </w:r>
            <w:r w:rsidR="00776EAD" w:rsidRPr="00CD0804">
              <w:rPr>
                <w:rFonts w:ascii="Times New Roman" w:hAnsi="Times New Roman" w:cs="Times New Roman"/>
                <w:sz w:val="22"/>
                <w:szCs w:val="22"/>
              </w:rPr>
              <w:t>8</w:t>
            </w:r>
            <w:r w:rsidRPr="00CD0804">
              <w:rPr>
                <w:rFonts w:ascii="Times New Roman" w:hAnsi="Times New Roman" w:cs="Times New Roman"/>
                <w:sz w:val="22"/>
                <w:szCs w:val="22"/>
              </w:rPr>
              <w:t>. Pritaikytas</w:t>
            </w:r>
            <w:r w:rsidRPr="00CD0804">
              <w:rPr>
                <w:rFonts w:ascii="Times New Roman" w:hAnsi="Times New Roman" w:cs="Times New Roman"/>
                <w:spacing w:val="26"/>
                <w:sz w:val="22"/>
                <w:szCs w:val="22"/>
              </w:rPr>
              <w:t xml:space="preserve"> </w:t>
            </w:r>
            <w:r w:rsidRPr="00CD0804">
              <w:rPr>
                <w:rFonts w:ascii="Times New Roman" w:hAnsi="Times New Roman" w:cs="Times New Roman"/>
                <w:sz w:val="22"/>
                <w:szCs w:val="22"/>
              </w:rPr>
              <w:t>ir</w:t>
            </w:r>
            <w:r w:rsidRPr="00CD0804">
              <w:rPr>
                <w:rFonts w:ascii="Times New Roman" w:hAnsi="Times New Roman" w:cs="Times New Roman"/>
                <w:spacing w:val="11"/>
                <w:sz w:val="22"/>
                <w:szCs w:val="22"/>
              </w:rPr>
              <w:t xml:space="preserve"> </w:t>
            </w:r>
            <w:r w:rsidRPr="00CD0804">
              <w:rPr>
                <w:rFonts w:ascii="Times New Roman" w:hAnsi="Times New Roman" w:cs="Times New Roman"/>
                <w:spacing w:val="-2"/>
                <w:sz w:val="22"/>
                <w:szCs w:val="22"/>
              </w:rPr>
              <w:t>neįgaliesiems.</w:t>
            </w:r>
          </w:p>
          <w:p w14:paraId="17460EF4" w14:textId="6404CBF4" w:rsidR="00B4583F" w:rsidRPr="00CD0804" w:rsidRDefault="007E03EF" w:rsidP="007E03EF">
            <w:pPr>
              <w:tabs>
                <w:tab w:val="left" w:pos="161"/>
              </w:tabs>
              <w:jc w:val="both"/>
              <w:rPr>
                <w:rFonts w:ascii="Times New Roman" w:hAnsi="Times New Roman" w:cs="Times New Roman"/>
                <w:spacing w:val="-2"/>
                <w:sz w:val="22"/>
                <w:szCs w:val="22"/>
              </w:rPr>
            </w:pPr>
            <w:r w:rsidRPr="00CD0804">
              <w:rPr>
                <w:rFonts w:ascii="Times New Roman" w:hAnsi="Times New Roman" w:cs="Times New Roman"/>
                <w:sz w:val="22"/>
                <w:szCs w:val="22"/>
              </w:rPr>
              <w:t>1.</w:t>
            </w:r>
            <w:r w:rsidR="00776EAD" w:rsidRPr="00CD0804">
              <w:rPr>
                <w:rFonts w:ascii="Times New Roman" w:hAnsi="Times New Roman" w:cs="Times New Roman"/>
                <w:sz w:val="22"/>
                <w:szCs w:val="22"/>
              </w:rPr>
              <w:t>9</w:t>
            </w:r>
            <w:r w:rsidRPr="00CD0804">
              <w:rPr>
                <w:rFonts w:ascii="Times New Roman" w:hAnsi="Times New Roman" w:cs="Times New Roman"/>
                <w:sz w:val="22"/>
                <w:szCs w:val="22"/>
              </w:rPr>
              <w:t>. Atsparus</w:t>
            </w:r>
            <w:r w:rsidRPr="00CD0804">
              <w:rPr>
                <w:rFonts w:ascii="Times New Roman" w:hAnsi="Times New Roman" w:cs="Times New Roman"/>
                <w:spacing w:val="50"/>
                <w:sz w:val="22"/>
                <w:szCs w:val="22"/>
              </w:rPr>
              <w:t xml:space="preserve"> </w:t>
            </w:r>
            <w:r w:rsidRPr="00CD0804">
              <w:rPr>
                <w:rFonts w:ascii="Times New Roman" w:hAnsi="Times New Roman" w:cs="Times New Roman"/>
                <w:sz w:val="22"/>
                <w:szCs w:val="22"/>
              </w:rPr>
              <w:t>atmosferos</w:t>
            </w:r>
            <w:r w:rsidRPr="00CD0804">
              <w:rPr>
                <w:rFonts w:ascii="Times New Roman" w:hAnsi="Times New Roman" w:cs="Times New Roman"/>
                <w:spacing w:val="9"/>
                <w:sz w:val="22"/>
                <w:szCs w:val="22"/>
              </w:rPr>
              <w:t xml:space="preserve"> </w:t>
            </w:r>
            <w:r w:rsidRPr="00CD0804">
              <w:rPr>
                <w:rFonts w:ascii="Times New Roman" w:hAnsi="Times New Roman" w:cs="Times New Roman"/>
                <w:spacing w:val="-2"/>
                <w:sz w:val="22"/>
                <w:szCs w:val="22"/>
              </w:rPr>
              <w:t>poveikiui.</w:t>
            </w:r>
          </w:p>
        </w:tc>
        <w:tc>
          <w:tcPr>
            <w:tcW w:w="4253" w:type="dxa"/>
            <w:vAlign w:val="center"/>
          </w:tcPr>
          <w:p w14:paraId="75B871A4"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08F3C51F" w14:textId="77777777" w:rsidTr="000923AC">
        <w:tc>
          <w:tcPr>
            <w:tcW w:w="562" w:type="dxa"/>
          </w:tcPr>
          <w:p w14:paraId="79313598" w14:textId="78BACA33" w:rsidR="00B4583F" w:rsidRPr="00CD0804" w:rsidRDefault="00627E24" w:rsidP="00337E53">
            <w:pPr>
              <w:jc w:val="center"/>
              <w:rPr>
                <w:rFonts w:ascii="Times New Roman" w:eastAsia="Times New Roman" w:hAnsi="Times New Roman" w:cs="Times New Roman"/>
                <w:b/>
                <w:sz w:val="22"/>
                <w:szCs w:val="22"/>
              </w:rPr>
            </w:pPr>
            <w:r w:rsidRPr="00CD0804">
              <w:rPr>
                <w:rFonts w:ascii="Times New Roman" w:eastAsia="Times New Roman" w:hAnsi="Times New Roman" w:cs="Times New Roman"/>
                <w:b/>
                <w:sz w:val="22"/>
                <w:szCs w:val="22"/>
              </w:rPr>
              <w:t>2.</w:t>
            </w:r>
          </w:p>
        </w:tc>
        <w:tc>
          <w:tcPr>
            <w:tcW w:w="3978" w:type="dxa"/>
          </w:tcPr>
          <w:p w14:paraId="6FE1F683" w14:textId="68E4F8AD" w:rsidR="00B4583F" w:rsidRPr="00CD0804" w:rsidRDefault="00627E24" w:rsidP="00337E53">
            <w:pPr>
              <w:rPr>
                <w:rFonts w:ascii="Times New Roman" w:hAnsi="Times New Roman" w:cs="Times New Roman"/>
                <w:b/>
                <w:bCs/>
                <w:sz w:val="22"/>
                <w:szCs w:val="22"/>
              </w:rPr>
            </w:pPr>
            <w:proofErr w:type="spellStart"/>
            <w:r w:rsidRPr="00CD0804">
              <w:rPr>
                <w:rFonts w:ascii="Times New Roman" w:hAnsi="Times New Roman" w:cs="Times New Roman"/>
                <w:b/>
                <w:bCs/>
                <w:sz w:val="22"/>
                <w:szCs w:val="22"/>
              </w:rPr>
              <w:t>Ksilofonas</w:t>
            </w:r>
            <w:proofErr w:type="spellEnd"/>
            <w:r w:rsidRPr="00CD0804">
              <w:rPr>
                <w:rFonts w:ascii="Times New Roman" w:hAnsi="Times New Roman" w:cs="Times New Roman"/>
                <w:b/>
                <w:bCs/>
                <w:sz w:val="22"/>
                <w:szCs w:val="22"/>
              </w:rPr>
              <w:t>, 1 vnt.</w:t>
            </w:r>
          </w:p>
        </w:tc>
        <w:tc>
          <w:tcPr>
            <w:tcW w:w="5803" w:type="dxa"/>
            <w:vAlign w:val="center"/>
          </w:tcPr>
          <w:p w14:paraId="34805E2E" w14:textId="77777777" w:rsidR="007A77B1" w:rsidRPr="00CD0804" w:rsidRDefault="007A77B1" w:rsidP="00575A82">
            <w:pPr>
              <w:ind w:right="57"/>
              <w:rPr>
                <w:rFonts w:ascii="Times New Roman" w:hAnsi="Times New Roman" w:cs="Times New Roman"/>
                <w:sz w:val="22"/>
                <w:szCs w:val="22"/>
              </w:rPr>
            </w:pPr>
            <w:r w:rsidRPr="00CD0804">
              <w:rPr>
                <w:rFonts w:ascii="Times New Roman" w:hAnsi="Times New Roman" w:cs="Times New Roman"/>
                <w:sz w:val="22"/>
                <w:szCs w:val="22"/>
              </w:rPr>
              <w:t>Siūlomos prekės pavadinimas, gamintojas</w:t>
            </w:r>
          </w:p>
          <w:p w14:paraId="4ABAE7D1" w14:textId="255D6521" w:rsidR="00B4583F" w:rsidRPr="00CD0804" w:rsidRDefault="00B4583F" w:rsidP="00627E24">
            <w:pPr>
              <w:ind w:right="57"/>
              <w:rPr>
                <w:rFonts w:ascii="Times New Roman" w:hAnsi="Times New Roman" w:cs="Times New Roman"/>
                <w:b/>
                <w:sz w:val="22"/>
                <w:szCs w:val="22"/>
              </w:rPr>
            </w:pPr>
          </w:p>
        </w:tc>
        <w:tc>
          <w:tcPr>
            <w:tcW w:w="4253" w:type="dxa"/>
            <w:vAlign w:val="center"/>
          </w:tcPr>
          <w:p w14:paraId="7F5C09E0"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6DCA0F8E" w14:textId="77777777" w:rsidTr="000923AC">
        <w:tc>
          <w:tcPr>
            <w:tcW w:w="562" w:type="dxa"/>
            <w:vAlign w:val="center"/>
          </w:tcPr>
          <w:p w14:paraId="74FDA271" w14:textId="77777777" w:rsidR="00B4583F" w:rsidRPr="00CD0804" w:rsidRDefault="00B4583F" w:rsidP="00337E53">
            <w:pPr>
              <w:jc w:val="center"/>
              <w:rPr>
                <w:rFonts w:ascii="Times New Roman" w:eastAsia="Times New Roman" w:hAnsi="Times New Roman" w:cs="Times New Roman"/>
                <w:b/>
                <w:sz w:val="22"/>
                <w:szCs w:val="22"/>
              </w:rPr>
            </w:pPr>
          </w:p>
        </w:tc>
        <w:tc>
          <w:tcPr>
            <w:tcW w:w="3978" w:type="dxa"/>
            <w:vAlign w:val="center"/>
          </w:tcPr>
          <w:p w14:paraId="414DB8EB" w14:textId="77777777" w:rsidR="00B4583F" w:rsidRPr="00CD0804" w:rsidRDefault="00B4583F" w:rsidP="00337E53">
            <w:pPr>
              <w:rPr>
                <w:rFonts w:ascii="Times New Roman" w:hAnsi="Times New Roman" w:cs="Times New Roman"/>
                <w:b/>
                <w:bCs/>
                <w:sz w:val="22"/>
                <w:szCs w:val="22"/>
              </w:rPr>
            </w:pPr>
          </w:p>
        </w:tc>
        <w:tc>
          <w:tcPr>
            <w:tcW w:w="5803" w:type="dxa"/>
            <w:vAlign w:val="center"/>
          </w:tcPr>
          <w:p w14:paraId="5C538813" w14:textId="76307D22" w:rsidR="00627E24" w:rsidRPr="00CD0804" w:rsidRDefault="00627E24" w:rsidP="00627E24">
            <w:pPr>
              <w:pStyle w:val="Pagrindinistekstas"/>
              <w:spacing w:line="259" w:lineRule="auto"/>
              <w:ind w:right="32"/>
              <w:jc w:val="both"/>
              <w:rPr>
                <w:rFonts w:ascii="Times New Roman" w:hAnsi="Times New Roman" w:cs="Times New Roman"/>
                <w:sz w:val="22"/>
                <w:szCs w:val="22"/>
              </w:rPr>
            </w:pPr>
            <w:r w:rsidRPr="00CD0804">
              <w:rPr>
                <w:rFonts w:ascii="Times New Roman" w:eastAsiaTheme="minorHAnsi" w:hAnsi="Times New Roman" w:cs="Times New Roman"/>
                <w:sz w:val="22"/>
                <w:szCs w:val="22"/>
              </w:rPr>
              <w:t xml:space="preserve">2.1. </w:t>
            </w:r>
            <w:r w:rsidR="00C5524A" w:rsidRPr="00CD0804">
              <w:rPr>
                <w:rFonts w:ascii="Times New Roman" w:hAnsi="Times New Roman" w:cs="Times New Roman"/>
                <w:sz w:val="22"/>
                <w:szCs w:val="22"/>
              </w:rPr>
              <w:t xml:space="preserve">Instrumentas turi būti suderintas </w:t>
            </w:r>
            <w:r w:rsidRPr="00CD0804">
              <w:rPr>
                <w:rFonts w:ascii="Times New Roman" w:hAnsi="Times New Roman" w:cs="Times New Roman"/>
                <w:sz w:val="22"/>
                <w:szCs w:val="22"/>
              </w:rPr>
              <w:t xml:space="preserve">C </w:t>
            </w:r>
            <w:proofErr w:type="spellStart"/>
            <w:r w:rsidRPr="00CD0804">
              <w:rPr>
                <w:rFonts w:ascii="Times New Roman" w:hAnsi="Times New Roman" w:cs="Times New Roman"/>
                <w:sz w:val="22"/>
                <w:szCs w:val="22"/>
              </w:rPr>
              <w:t>pentatoniniame</w:t>
            </w:r>
            <w:proofErr w:type="spellEnd"/>
            <w:r w:rsidRPr="00CD0804">
              <w:rPr>
                <w:rFonts w:ascii="Times New Roman" w:hAnsi="Times New Roman" w:cs="Times New Roman"/>
                <w:sz w:val="22"/>
                <w:szCs w:val="22"/>
              </w:rPr>
              <w:t xml:space="preserve"> mažore</w:t>
            </w:r>
            <w:r w:rsidR="00776EAD" w:rsidRPr="00CD0804">
              <w:rPr>
                <w:rFonts w:ascii="Times New Roman" w:hAnsi="Times New Roman" w:cs="Times New Roman"/>
                <w:sz w:val="22"/>
                <w:szCs w:val="22"/>
              </w:rPr>
              <w:t xml:space="preserve"> </w:t>
            </w:r>
            <w:r w:rsidRPr="00CD0804">
              <w:rPr>
                <w:rFonts w:ascii="Times New Roman" w:hAnsi="Times New Roman" w:cs="Times New Roman"/>
                <w:sz w:val="22"/>
                <w:szCs w:val="22"/>
              </w:rPr>
              <w:t xml:space="preserve">nuo C5. </w:t>
            </w:r>
          </w:p>
          <w:p w14:paraId="35F39D5A" w14:textId="198C54C9" w:rsidR="0014225E" w:rsidRPr="00CD0804" w:rsidRDefault="00627E24" w:rsidP="00627E24">
            <w:pPr>
              <w:pStyle w:val="Pagrindinistekstas"/>
              <w:spacing w:line="259" w:lineRule="auto"/>
              <w:ind w:right="32"/>
              <w:jc w:val="both"/>
              <w:rPr>
                <w:rFonts w:ascii="Times New Roman" w:hAnsi="Times New Roman" w:cs="Times New Roman"/>
                <w:sz w:val="22"/>
                <w:szCs w:val="22"/>
              </w:rPr>
            </w:pPr>
            <w:r w:rsidRPr="00CD0804">
              <w:rPr>
                <w:rFonts w:ascii="Times New Roman" w:hAnsi="Times New Roman" w:cs="Times New Roman"/>
                <w:sz w:val="22"/>
                <w:szCs w:val="22"/>
              </w:rPr>
              <w:t xml:space="preserve">2.2. </w:t>
            </w:r>
            <w:r w:rsidR="003609EF" w:rsidRPr="00CD0804">
              <w:rPr>
                <w:rFonts w:ascii="Times New Roman" w:hAnsi="Times New Roman" w:cs="Times New Roman"/>
                <w:sz w:val="22"/>
                <w:szCs w:val="22"/>
              </w:rPr>
              <w:t>I</w:t>
            </w:r>
            <w:r w:rsidRPr="00CD0804">
              <w:rPr>
                <w:rFonts w:ascii="Times New Roman" w:hAnsi="Times New Roman" w:cs="Times New Roman"/>
                <w:sz w:val="22"/>
                <w:szCs w:val="22"/>
              </w:rPr>
              <w:t>nstrument</w:t>
            </w:r>
            <w:r w:rsidR="003609EF" w:rsidRPr="00CD0804">
              <w:rPr>
                <w:rFonts w:ascii="Times New Roman" w:hAnsi="Times New Roman" w:cs="Times New Roman"/>
                <w:sz w:val="22"/>
                <w:szCs w:val="22"/>
              </w:rPr>
              <w:t xml:space="preserve">o sudėtyje turi būti </w:t>
            </w:r>
            <w:r w:rsidRPr="00CD0804">
              <w:rPr>
                <w:rFonts w:ascii="Times New Roman" w:hAnsi="Times New Roman" w:cs="Times New Roman"/>
                <w:sz w:val="22"/>
                <w:szCs w:val="22"/>
              </w:rPr>
              <w:t>11-</w:t>
            </w:r>
            <w:r w:rsidR="0014225E" w:rsidRPr="00CD0804">
              <w:rPr>
                <w:rFonts w:ascii="Times New Roman" w:hAnsi="Times New Roman" w:cs="Times New Roman"/>
                <w:sz w:val="22"/>
                <w:szCs w:val="22"/>
              </w:rPr>
              <w:t>a</w:t>
            </w:r>
            <w:r w:rsidRPr="00CD0804">
              <w:rPr>
                <w:rFonts w:ascii="Times New Roman" w:hAnsi="Times New Roman" w:cs="Times New Roman"/>
                <w:sz w:val="22"/>
                <w:szCs w:val="22"/>
              </w:rPr>
              <w:t xml:space="preserve"> </w:t>
            </w:r>
            <w:proofErr w:type="spellStart"/>
            <w:r w:rsidRPr="00CD0804">
              <w:rPr>
                <w:rFonts w:ascii="Times New Roman" w:hAnsi="Times New Roman" w:cs="Times New Roman"/>
                <w:sz w:val="22"/>
                <w:szCs w:val="22"/>
              </w:rPr>
              <w:t>anoduoto</w:t>
            </w:r>
            <w:proofErr w:type="spellEnd"/>
            <w:r w:rsidRPr="00CD0804">
              <w:rPr>
                <w:rFonts w:ascii="Times New Roman" w:hAnsi="Times New Roman" w:cs="Times New Roman"/>
                <w:sz w:val="22"/>
                <w:szCs w:val="22"/>
              </w:rPr>
              <w:t xml:space="preserve"> aliuminio arba lygiaverčio metalo vamzdelių, sujungtų nerūdijančio plieno arba analogiško metalo</w:t>
            </w:r>
            <w:r w:rsidR="0014225E" w:rsidRPr="00CD0804">
              <w:rPr>
                <w:rFonts w:ascii="Times New Roman" w:hAnsi="Times New Roman" w:cs="Times New Roman"/>
                <w:sz w:val="22"/>
                <w:szCs w:val="22"/>
              </w:rPr>
              <w:t xml:space="preserve"> </w:t>
            </w:r>
            <w:r w:rsidR="003609EF" w:rsidRPr="00CD0804">
              <w:rPr>
                <w:rFonts w:ascii="Times New Roman" w:hAnsi="Times New Roman" w:cs="Times New Roman"/>
                <w:sz w:val="22"/>
                <w:szCs w:val="22"/>
              </w:rPr>
              <w:t>lynais</w:t>
            </w:r>
            <w:r w:rsidR="0014225E" w:rsidRPr="00CD0804">
              <w:rPr>
                <w:rFonts w:ascii="Times New Roman" w:hAnsi="Times New Roman" w:cs="Times New Roman"/>
                <w:sz w:val="22"/>
                <w:szCs w:val="22"/>
              </w:rPr>
              <w:t>.</w:t>
            </w:r>
          </w:p>
          <w:p w14:paraId="0B982BC1" w14:textId="551FFB07" w:rsidR="00627E24" w:rsidRPr="00CD0804" w:rsidRDefault="0014225E" w:rsidP="00627E24">
            <w:pPr>
              <w:pStyle w:val="Pagrindinistekstas"/>
              <w:spacing w:line="259" w:lineRule="auto"/>
              <w:ind w:right="32"/>
              <w:jc w:val="both"/>
              <w:rPr>
                <w:rFonts w:ascii="Times New Roman" w:hAnsi="Times New Roman" w:cs="Times New Roman"/>
                <w:sz w:val="22"/>
                <w:szCs w:val="22"/>
              </w:rPr>
            </w:pPr>
            <w:r w:rsidRPr="00CD0804">
              <w:rPr>
                <w:rFonts w:ascii="Times New Roman" w:hAnsi="Times New Roman" w:cs="Times New Roman"/>
                <w:sz w:val="22"/>
                <w:szCs w:val="22"/>
              </w:rPr>
              <w:t>2.3.</w:t>
            </w:r>
            <w:r w:rsidR="00FE0DD7" w:rsidRPr="00CD0804">
              <w:rPr>
                <w:rFonts w:ascii="Times New Roman" w:hAnsi="Times New Roman" w:cs="Times New Roman"/>
                <w:sz w:val="22"/>
                <w:szCs w:val="22"/>
              </w:rPr>
              <w:t xml:space="preserve"> </w:t>
            </w:r>
            <w:r w:rsidR="0069436B" w:rsidRPr="00CD0804">
              <w:rPr>
                <w:rFonts w:ascii="Times New Roman" w:hAnsi="Times New Roman" w:cs="Times New Roman"/>
                <w:sz w:val="22"/>
                <w:szCs w:val="22"/>
              </w:rPr>
              <w:t>Trijų dalių r</w:t>
            </w:r>
            <w:r w:rsidR="00A25BEF" w:rsidRPr="00CD0804">
              <w:rPr>
                <w:rFonts w:ascii="Times New Roman" w:hAnsi="Times New Roman" w:cs="Times New Roman"/>
                <w:sz w:val="22"/>
                <w:szCs w:val="22"/>
              </w:rPr>
              <w:t>ėmas</w:t>
            </w:r>
            <w:r w:rsidR="006D70BF" w:rsidRPr="00CD0804">
              <w:rPr>
                <w:rFonts w:ascii="Times New Roman" w:hAnsi="Times New Roman" w:cs="Times New Roman"/>
                <w:sz w:val="22"/>
                <w:szCs w:val="22"/>
              </w:rPr>
              <w:t xml:space="preserve"> pagaminta</w:t>
            </w:r>
            <w:r w:rsidR="00A25BEF" w:rsidRPr="00CD0804">
              <w:rPr>
                <w:rFonts w:ascii="Times New Roman" w:hAnsi="Times New Roman" w:cs="Times New Roman"/>
                <w:sz w:val="22"/>
                <w:szCs w:val="22"/>
              </w:rPr>
              <w:t>s</w:t>
            </w:r>
            <w:r w:rsidRPr="00CD0804">
              <w:rPr>
                <w:rFonts w:ascii="Times New Roman" w:hAnsi="Times New Roman" w:cs="Times New Roman"/>
                <w:sz w:val="22"/>
                <w:szCs w:val="22"/>
              </w:rPr>
              <w:t xml:space="preserve"> i</w:t>
            </w:r>
            <w:r w:rsidR="006D70BF" w:rsidRPr="00CD0804">
              <w:rPr>
                <w:rFonts w:ascii="Times New Roman" w:hAnsi="Times New Roman" w:cs="Times New Roman"/>
                <w:sz w:val="22"/>
                <w:szCs w:val="22"/>
              </w:rPr>
              <w:t xml:space="preserve">š </w:t>
            </w:r>
            <w:r w:rsidR="00A25BEF" w:rsidRPr="00CD0804">
              <w:rPr>
                <w:rFonts w:ascii="Times New Roman" w:hAnsi="Times New Roman" w:cs="Times New Roman"/>
                <w:sz w:val="22"/>
                <w:szCs w:val="22"/>
              </w:rPr>
              <w:t xml:space="preserve">poliruoto </w:t>
            </w:r>
            <w:r w:rsidR="00627E24" w:rsidRPr="00CD0804">
              <w:rPr>
                <w:rFonts w:ascii="Times New Roman" w:hAnsi="Times New Roman" w:cs="Times New Roman"/>
                <w:sz w:val="22"/>
                <w:szCs w:val="22"/>
              </w:rPr>
              <w:t>nerūdijančio plieno arba lygiaverčio metalo</w:t>
            </w:r>
            <w:r w:rsidR="006D70BF" w:rsidRPr="00CD0804">
              <w:rPr>
                <w:rFonts w:ascii="Times New Roman" w:hAnsi="Times New Roman" w:cs="Times New Roman"/>
                <w:sz w:val="22"/>
                <w:szCs w:val="22"/>
              </w:rPr>
              <w:t>.</w:t>
            </w:r>
          </w:p>
          <w:p w14:paraId="67D33F56" w14:textId="77777777" w:rsidR="00627E24" w:rsidRPr="00CD0804" w:rsidRDefault="00627E24" w:rsidP="00627E24">
            <w:pPr>
              <w:pStyle w:val="Pagrindinistekstas"/>
              <w:spacing w:line="259" w:lineRule="auto"/>
              <w:ind w:right="32"/>
              <w:jc w:val="both"/>
              <w:rPr>
                <w:rFonts w:ascii="Times New Roman" w:hAnsi="Times New Roman" w:cs="Times New Roman"/>
                <w:sz w:val="22"/>
                <w:szCs w:val="22"/>
              </w:rPr>
            </w:pPr>
            <w:r w:rsidRPr="00CD0804">
              <w:rPr>
                <w:rFonts w:ascii="Times New Roman" w:hAnsi="Times New Roman" w:cs="Times New Roman"/>
                <w:sz w:val="22"/>
                <w:szCs w:val="22"/>
              </w:rPr>
              <w:t xml:space="preserve">2.3. Tvirtinimo elementai iš nerūdijančio plieno arba lygiaverčio metalo. </w:t>
            </w:r>
          </w:p>
          <w:p w14:paraId="2E31B73C" w14:textId="3EB87977" w:rsidR="00627E24" w:rsidRPr="00CD0804" w:rsidRDefault="00627E24" w:rsidP="00627E24">
            <w:pPr>
              <w:pStyle w:val="Pagrindinistekstas"/>
              <w:spacing w:line="259" w:lineRule="auto"/>
              <w:ind w:right="32"/>
              <w:jc w:val="both"/>
              <w:rPr>
                <w:rFonts w:ascii="Times New Roman" w:hAnsi="Times New Roman" w:cs="Times New Roman"/>
                <w:sz w:val="22"/>
                <w:szCs w:val="22"/>
              </w:rPr>
            </w:pPr>
            <w:r w:rsidRPr="00CD0804">
              <w:rPr>
                <w:rFonts w:ascii="Times New Roman" w:hAnsi="Times New Roman" w:cs="Times New Roman"/>
                <w:sz w:val="22"/>
                <w:szCs w:val="22"/>
              </w:rPr>
              <w:t xml:space="preserve">2.4. </w:t>
            </w:r>
            <w:r w:rsidR="00CC445D" w:rsidRPr="00CD0804">
              <w:rPr>
                <w:rFonts w:ascii="Times New Roman" w:hAnsi="Times New Roman" w:cs="Times New Roman"/>
                <w:sz w:val="22"/>
                <w:szCs w:val="22"/>
              </w:rPr>
              <w:t>V</w:t>
            </w:r>
            <w:r w:rsidRPr="00CD0804">
              <w:rPr>
                <w:rFonts w:ascii="Times New Roman" w:hAnsi="Times New Roman" w:cs="Times New Roman"/>
                <w:sz w:val="22"/>
                <w:szCs w:val="22"/>
              </w:rPr>
              <w:t xml:space="preserve">iena pora ergonomiškų lazdelių, </w:t>
            </w:r>
            <w:r w:rsidR="00A25BEF" w:rsidRPr="00CD0804">
              <w:rPr>
                <w:rFonts w:ascii="Times New Roman" w:hAnsi="Times New Roman" w:cs="Times New Roman"/>
                <w:sz w:val="22"/>
                <w:szCs w:val="22"/>
              </w:rPr>
              <w:t xml:space="preserve">prie rėmo </w:t>
            </w:r>
            <w:r w:rsidR="00CC445D" w:rsidRPr="00CD0804">
              <w:rPr>
                <w:rFonts w:ascii="Times New Roman" w:hAnsi="Times New Roman" w:cs="Times New Roman"/>
                <w:sz w:val="22"/>
                <w:szCs w:val="22"/>
              </w:rPr>
              <w:t>pri</w:t>
            </w:r>
            <w:r w:rsidRPr="00CD0804">
              <w:rPr>
                <w:rFonts w:ascii="Times New Roman" w:hAnsi="Times New Roman" w:cs="Times New Roman"/>
                <w:sz w:val="22"/>
                <w:szCs w:val="22"/>
              </w:rPr>
              <w:t>tvirtin</w:t>
            </w:r>
            <w:r w:rsidR="00CC445D" w:rsidRPr="00CD0804">
              <w:rPr>
                <w:rFonts w:ascii="Times New Roman" w:hAnsi="Times New Roman" w:cs="Times New Roman"/>
                <w:sz w:val="22"/>
                <w:szCs w:val="22"/>
              </w:rPr>
              <w:t>tų</w:t>
            </w:r>
            <w:r w:rsidRPr="00CD0804">
              <w:rPr>
                <w:rFonts w:ascii="Times New Roman" w:hAnsi="Times New Roman" w:cs="Times New Roman"/>
                <w:sz w:val="22"/>
                <w:szCs w:val="22"/>
              </w:rPr>
              <w:t xml:space="preserve"> nerūdijančio plieno arba lygiaverčio metalo lynais</w:t>
            </w:r>
            <w:r w:rsidR="004F1266" w:rsidRPr="00CD0804">
              <w:rPr>
                <w:rFonts w:ascii="Times New Roman" w:hAnsi="Times New Roman" w:cs="Times New Roman"/>
                <w:sz w:val="22"/>
                <w:szCs w:val="22"/>
              </w:rPr>
              <w:t>.</w:t>
            </w:r>
          </w:p>
          <w:p w14:paraId="655E5DFD" w14:textId="65C613BD" w:rsidR="00627E24" w:rsidRPr="00CD0804" w:rsidRDefault="00627E24" w:rsidP="00627E24">
            <w:pPr>
              <w:pStyle w:val="Pagrindinistekstas"/>
              <w:spacing w:line="259" w:lineRule="auto"/>
              <w:ind w:right="32"/>
              <w:jc w:val="both"/>
              <w:rPr>
                <w:rFonts w:ascii="Times New Roman" w:hAnsi="Times New Roman" w:cs="Times New Roman"/>
                <w:sz w:val="22"/>
                <w:szCs w:val="22"/>
              </w:rPr>
            </w:pPr>
            <w:r w:rsidRPr="00CD0804">
              <w:rPr>
                <w:rFonts w:ascii="Times New Roman" w:hAnsi="Times New Roman" w:cs="Times New Roman"/>
                <w:sz w:val="22"/>
                <w:szCs w:val="22"/>
              </w:rPr>
              <w:t xml:space="preserve">2.5. </w:t>
            </w:r>
            <w:r w:rsidR="00095270" w:rsidRPr="00CD0804">
              <w:rPr>
                <w:rFonts w:ascii="Times New Roman" w:hAnsi="Times New Roman" w:cs="Times New Roman"/>
                <w:sz w:val="22"/>
                <w:szCs w:val="22"/>
              </w:rPr>
              <w:t xml:space="preserve">Turi būti pritaikytas </w:t>
            </w:r>
            <w:r w:rsidR="00045F6B" w:rsidRPr="00CD0804">
              <w:rPr>
                <w:rFonts w:ascii="Times New Roman" w:hAnsi="Times New Roman" w:cs="Times New Roman"/>
                <w:sz w:val="22"/>
                <w:szCs w:val="22"/>
              </w:rPr>
              <w:t>montavimui</w:t>
            </w:r>
            <w:r w:rsidR="00045F6B" w:rsidRPr="00CD0804">
              <w:rPr>
                <w:rFonts w:ascii="Times New Roman" w:hAnsi="Times New Roman" w:cs="Times New Roman"/>
                <w:spacing w:val="44"/>
                <w:sz w:val="22"/>
                <w:szCs w:val="22"/>
              </w:rPr>
              <w:t xml:space="preserve"> </w:t>
            </w:r>
            <w:r w:rsidR="00045F6B" w:rsidRPr="00CD0804">
              <w:rPr>
                <w:rFonts w:ascii="Times New Roman" w:hAnsi="Times New Roman" w:cs="Times New Roman"/>
                <w:sz w:val="22"/>
                <w:szCs w:val="22"/>
              </w:rPr>
              <w:t>į</w:t>
            </w:r>
            <w:r w:rsidR="00045F6B" w:rsidRPr="00CD0804">
              <w:rPr>
                <w:rFonts w:ascii="Times New Roman" w:hAnsi="Times New Roman" w:cs="Times New Roman"/>
                <w:spacing w:val="3"/>
                <w:sz w:val="22"/>
                <w:szCs w:val="22"/>
              </w:rPr>
              <w:t xml:space="preserve"> </w:t>
            </w:r>
            <w:r w:rsidR="00045F6B" w:rsidRPr="00CD0804">
              <w:rPr>
                <w:rFonts w:ascii="Times New Roman" w:hAnsi="Times New Roman" w:cs="Times New Roman"/>
                <w:sz w:val="22"/>
                <w:szCs w:val="22"/>
              </w:rPr>
              <w:t>žemę</w:t>
            </w:r>
            <w:r w:rsidR="00045F6B" w:rsidRPr="00CD0804">
              <w:rPr>
                <w:rFonts w:ascii="Times New Roman" w:hAnsi="Times New Roman" w:cs="Times New Roman"/>
                <w:spacing w:val="18"/>
                <w:sz w:val="22"/>
                <w:szCs w:val="22"/>
              </w:rPr>
              <w:t xml:space="preserve"> </w:t>
            </w:r>
            <w:r w:rsidR="00045F6B" w:rsidRPr="00CD0804">
              <w:rPr>
                <w:rFonts w:ascii="Times New Roman" w:hAnsi="Times New Roman" w:cs="Times New Roman"/>
                <w:sz w:val="22"/>
                <w:szCs w:val="22"/>
              </w:rPr>
              <w:t>pagal</w:t>
            </w:r>
            <w:r w:rsidR="00045F6B" w:rsidRPr="00CD0804">
              <w:rPr>
                <w:rFonts w:ascii="Times New Roman" w:hAnsi="Times New Roman" w:cs="Times New Roman"/>
                <w:spacing w:val="17"/>
                <w:sz w:val="22"/>
                <w:szCs w:val="22"/>
              </w:rPr>
              <w:t xml:space="preserve"> </w:t>
            </w:r>
            <w:r w:rsidR="00045F6B" w:rsidRPr="00CD0804">
              <w:rPr>
                <w:rFonts w:ascii="Times New Roman" w:hAnsi="Times New Roman" w:cs="Times New Roman"/>
                <w:sz w:val="22"/>
                <w:szCs w:val="22"/>
              </w:rPr>
              <w:t>gamintojo</w:t>
            </w:r>
            <w:r w:rsidR="00045F6B" w:rsidRPr="00CD0804">
              <w:rPr>
                <w:rFonts w:ascii="Times New Roman" w:hAnsi="Times New Roman" w:cs="Times New Roman"/>
                <w:spacing w:val="12"/>
                <w:sz w:val="22"/>
                <w:szCs w:val="22"/>
              </w:rPr>
              <w:t xml:space="preserve"> </w:t>
            </w:r>
            <w:r w:rsidR="00045F6B" w:rsidRPr="00CD0804">
              <w:rPr>
                <w:rFonts w:ascii="Times New Roman" w:hAnsi="Times New Roman" w:cs="Times New Roman"/>
                <w:sz w:val="22"/>
                <w:szCs w:val="22"/>
              </w:rPr>
              <w:t>pateiktas</w:t>
            </w:r>
            <w:r w:rsidR="00045F6B" w:rsidRPr="00CD0804">
              <w:rPr>
                <w:rFonts w:ascii="Times New Roman" w:hAnsi="Times New Roman" w:cs="Times New Roman"/>
                <w:spacing w:val="31"/>
                <w:sz w:val="22"/>
                <w:szCs w:val="22"/>
              </w:rPr>
              <w:t xml:space="preserve"> </w:t>
            </w:r>
            <w:r w:rsidR="00045F6B" w:rsidRPr="00CD0804">
              <w:rPr>
                <w:rFonts w:ascii="Times New Roman" w:hAnsi="Times New Roman" w:cs="Times New Roman"/>
                <w:sz w:val="22"/>
                <w:szCs w:val="22"/>
              </w:rPr>
              <w:t>montavimo</w:t>
            </w:r>
            <w:r w:rsidR="00045F6B" w:rsidRPr="00CD0804">
              <w:rPr>
                <w:rFonts w:ascii="Times New Roman" w:hAnsi="Times New Roman" w:cs="Times New Roman"/>
                <w:spacing w:val="37"/>
                <w:sz w:val="22"/>
                <w:szCs w:val="22"/>
              </w:rPr>
              <w:t xml:space="preserve"> </w:t>
            </w:r>
            <w:r w:rsidR="00045F6B" w:rsidRPr="00CD0804">
              <w:rPr>
                <w:rFonts w:ascii="Times New Roman" w:hAnsi="Times New Roman" w:cs="Times New Roman"/>
                <w:spacing w:val="-2"/>
                <w:sz w:val="22"/>
                <w:szCs w:val="22"/>
              </w:rPr>
              <w:t>instrukcijas.</w:t>
            </w:r>
          </w:p>
          <w:p w14:paraId="444F4F57" w14:textId="58B31647" w:rsidR="00627E24" w:rsidRPr="00CD0804" w:rsidRDefault="00627E24" w:rsidP="00627E24">
            <w:pPr>
              <w:pStyle w:val="Pagrindinistekstas"/>
              <w:spacing w:line="259" w:lineRule="auto"/>
              <w:ind w:right="32"/>
              <w:jc w:val="both"/>
              <w:rPr>
                <w:rFonts w:ascii="Times New Roman" w:hAnsi="Times New Roman" w:cs="Times New Roman"/>
                <w:sz w:val="22"/>
                <w:szCs w:val="22"/>
              </w:rPr>
            </w:pPr>
            <w:r w:rsidRPr="00CD0804">
              <w:rPr>
                <w:rFonts w:ascii="Times New Roman" w:hAnsi="Times New Roman" w:cs="Times New Roman"/>
                <w:sz w:val="22"/>
                <w:szCs w:val="22"/>
              </w:rPr>
              <w:t xml:space="preserve">2.6. Instrumentas pritaikytas </w:t>
            </w:r>
            <w:r w:rsidR="00045F6B" w:rsidRPr="00CD0804">
              <w:rPr>
                <w:rFonts w:ascii="Times New Roman" w:hAnsi="Times New Roman" w:cs="Times New Roman"/>
                <w:sz w:val="22"/>
                <w:szCs w:val="22"/>
              </w:rPr>
              <w:t xml:space="preserve">ir </w:t>
            </w:r>
            <w:r w:rsidRPr="00CD0804">
              <w:rPr>
                <w:rFonts w:ascii="Times New Roman" w:hAnsi="Times New Roman" w:cs="Times New Roman"/>
                <w:sz w:val="22"/>
                <w:szCs w:val="22"/>
              </w:rPr>
              <w:t>neįgaliems.</w:t>
            </w:r>
          </w:p>
          <w:p w14:paraId="6AA192AA" w14:textId="7B610A79" w:rsidR="00627E24" w:rsidRPr="00CD0804" w:rsidRDefault="00627E24" w:rsidP="00627E24">
            <w:pPr>
              <w:pStyle w:val="Pagrindinistekstas"/>
              <w:spacing w:line="259" w:lineRule="auto"/>
              <w:ind w:right="32"/>
              <w:jc w:val="both"/>
              <w:rPr>
                <w:rFonts w:ascii="Times New Roman" w:hAnsi="Times New Roman" w:cs="Times New Roman"/>
                <w:sz w:val="22"/>
                <w:szCs w:val="22"/>
              </w:rPr>
            </w:pPr>
            <w:r w:rsidRPr="00CD0804">
              <w:rPr>
                <w:rFonts w:ascii="Times New Roman" w:hAnsi="Times New Roman" w:cs="Times New Roman"/>
                <w:sz w:val="22"/>
                <w:szCs w:val="22"/>
              </w:rPr>
              <w:t>2.</w:t>
            </w:r>
            <w:r w:rsidR="00A25BEF" w:rsidRPr="00CD0804">
              <w:rPr>
                <w:rFonts w:ascii="Times New Roman" w:hAnsi="Times New Roman" w:cs="Times New Roman"/>
                <w:sz w:val="22"/>
                <w:szCs w:val="22"/>
              </w:rPr>
              <w:t>7</w:t>
            </w:r>
            <w:r w:rsidRPr="00CD0804">
              <w:rPr>
                <w:rFonts w:ascii="Times New Roman" w:hAnsi="Times New Roman" w:cs="Times New Roman"/>
                <w:sz w:val="22"/>
                <w:szCs w:val="22"/>
              </w:rPr>
              <w:t xml:space="preserve">. </w:t>
            </w:r>
            <w:r w:rsidR="00E1101A" w:rsidRPr="00CD0804">
              <w:rPr>
                <w:rFonts w:ascii="Times New Roman" w:hAnsi="Times New Roman" w:cs="Times New Roman"/>
                <w:spacing w:val="-2"/>
                <w:sz w:val="22"/>
                <w:szCs w:val="22"/>
              </w:rPr>
              <w:t>Išmatavimai</w:t>
            </w:r>
            <w:r w:rsidRPr="00CD0804">
              <w:rPr>
                <w:rFonts w:ascii="Times New Roman" w:hAnsi="Times New Roman" w:cs="Times New Roman"/>
                <w:sz w:val="22"/>
                <w:szCs w:val="22"/>
              </w:rPr>
              <w:t>: ilgis 6</w:t>
            </w:r>
            <w:r w:rsidR="00A25BEF" w:rsidRPr="00CD0804">
              <w:rPr>
                <w:rFonts w:ascii="Times New Roman" w:hAnsi="Times New Roman" w:cs="Times New Roman"/>
                <w:sz w:val="22"/>
                <w:szCs w:val="22"/>
              </w:rPr>
              <w:t>85</w:t>
            </w:r>
            <w:r w:rsidRPr="00CD0804">
              <w:rPr>
                <w:rFonts w:ascii="Times New Roman" w:hAnsi="Times New Roman" w:cs="Times New Roman"/>
                <w:sz w:val="22"/>
                <w:szCs w:val="22"/>
              </w:rPr>
              <w:t xml:space="preserve"> mm </w:t>
            </w:r>
            <w:r w:rsidRPr="00CD0804">
              <w:rPr>
                <w:rFonts w:ascii="Times New Roman" w:hAnsi="Times New Roman" w:cs="Times New Roman"/>
                <w:spacing w:val="13"/>
                <w:sz w:val="22"/>
                <w:szCs w:val="22"/>
              </w:rPr>
              <w:t xml:space="preserve">±50 </w:t>
            </w:r>
            <w:r w:rsidRPr="00CD0804">
              <w:rPr>
                <w:rFonts w:ascii="Times New Roman" w:hAnsi="Times New Roman" w:cs="Times New Roman"/>
                <w:sz w:val="22"/>
                <w:szCs w:val="22"/>
              </w:rPr>
              <w:t>mm, plotis 88</w:t>
            </w:r>
            <w:r w:rsidR="00A25BEF" w:rsidRPr="00CD0804">
              <w:rPr>
                <w:rFonts w:ascii="Times New Roman" w:hAnsi="Times New Roman" w:cs="Times New Roman"/>
                <w:sz w:val="22"/>
                <w:szCs w:val="22"/>
              </w:rPr>
              <w:t>0</w:t>
            </w:r>
            <w:r w:rsidRPr="00CD0804">
              <w:rPr>
                <w:rFonts w:ascii="Times New Roman" w:hAnsi="Times New Roman" w:cs="Times New Roman"/>
                <w:sz w:val="22"/>
                <w:szCs w:val="22"/>
              </w:rPr>
              <w:t xml:space="preserve"> mm </w:t>
            </w:r>
            <w:r w:rsidRPr="00CD0804">
              <w:rPr>
                <w:rFonts w:ascii="Times New Roman" w:hAnsi="Times New Roman" w:cs="Times New Roman"/>
                <w:spacing w:val="13"/>
                <w:sz w:val="22"/>
                <w:szCs w:val="22"/>
              </w:rPr>
              <w:t xml:space="preserve">±50 </w:t>
            </w:r>
            <w:r w:rsidRPr="00CD0804">
              <w:rPr>
                <w:rFonts w:ascii="Times New Roman" w:hAnsi="Times New Roman" w:cs="Times New Roman"/>
                <w:sz w:val="22"/>
                <w:szCs w:val="22"/>
              </w:rPr>
              <w:lastRenderedPageBreak/>
              <w:t xml:space="preserve">mm, </w:t>
            </w:r>
            <w:r w:rsidR="00A25BEF" w:rsidRPr="00CD0804">
              <w:rPr>
                <w:rFonts w:ascii="Times New Roman" w:hAnsi="Times New Roman" w:cs="Times New Roman"/>
                <w:sz w:val="22"/>
                <w:szCs w:val="22"/>
              </w:rPr>
              <w:t xml:space="preserve">ne aukštesnis nei </w:t>
            </w:r>
            <w:r w:rsidRPr="00CD0804">
              <w:rPr>
                <w:rFonts w:ascii="Times New Roman" w:hAnsi="Times New Roman" w:cs="Times New Roman"/>
                <w:sz w:val="22"/>
                <w:szCs w:val="22"/>
              </w:rPr>
              <w:t>138</w:t>
            </w:r>
            <w:r w:rsidR="00A25BEF" w:rsidRPr="00CD0804">
              <w:rPr>
                <w:rFonts w:ascii="Times New Roman" w:hAnsi="Times New Roman" w:cs="Times New Roman"/>
                <w:sz w:val="22"/>
                <w:szCs w:val="22"/>
              </w:rPr>
              <w:t>4</w:t>
            </w:r>
            <w:r w:rsidRPr="00CD0804">
              <w:rPr>
                <w:rFonts w:ascii="Times New Roman" w:hAnsi="Times New Roman" w:cs="Times New Roman"/>
                <w:sz w:val="22"/>
                <w:szCs w:val="22"/>
              </w:rPr>
              <w:t xml:space="preserve"> mm </w:t>
            </w:r>
            <w:r w:rsidRPr="00CD0804">
              <w:rPr>
                <w:rFonts w:ascii="Times New Roman" w:hAnsi="Times New Roman" w:cs="Times New Roman"/>
                <w:spacing w:val="13"/>
                <w:sz w:val="22"/>
                <w:szCs w:val="22"/>
              </w:rPr>
              <w:t xml:space="preserve">±50 </w:t>
            </w:r>
            <w:r w:rsidRPr="00CD0804">
              <w:rPr>
                <w:rFonts w:ascii="Times New Roman" w:hAnsi="Times New Roman" w:cs="Times New Roman"/>
                <w:sz w:val="22"/>
                <w:szCs w:val="22"/>
              </w:rPr>
              <w:t>mm.</w:t>
            </w:r>
          </w:p>
          <w:p w14:paraId="5DBBF08D" w14:textId="693A9C73" w:rsidR="00B4583F" w:rsidRPr="00CD0804" w:rsidRDefault="00627E24" w:rsidP="00627E24">
            <w:pPr>
              <w:pStyle w:val="Pagrindinistekstas"/>
              <w:spacing w:line="259" w:lineRule="auto"/>
              <w:ind w:right="32"/>
              <w:jc w:val="both"/>
              <w:rPr>
                <w:rFonts w:ascii="Times New Roman" w:hAnsi="Times New Roman" w:cs="Times New Roman"/>
                <w:sz w:val="22"/>
                <w:szCs w:val="22"/>
              </w:rPr>
            </w:pPr>
            <w:r w:rsidRPr="00CD0804">
              <w:rPr>
                <w:rFonts w:ascii="Times New Roman" w:hAnsi="Times New Roman" w:cs="Times New Roman"/>
                <w:sz w:val="22"/>
                <w:szCs w:val="22"/>
              </w:rPr>
              <w:t>2.</w:t>
            </w:r>
            <w:r w:rsidR="00A25BEF" w:rsidRPr="00CD0804">
              <w:rPr>
                <w:rFonts w:ascii="Times New Roman" w:hAnsi="Times New Roman" w:cs="Times New Roman"/>
                <w:sz w:val="22"/>
                <w:szCs w:val="22"/>
              </w:rPr>
              <w:t>8</w:t>
            </w:r>
            <w:r w:rsidRPr="00CD0804">
              <w:rPr>
                <w:rFonts w:ascii="Times New Roman" w:hAnsi="Times New Roman" w:cs="Times New Roman"/>
                <w:sz w:val="22"/>
                <w:szCs w:val="22"/>
              </w:rPr>
              <w:t>. Medžiagos atsparios atmosferos poveikiui.</w:t>
            </w:r>
          </w:p>
        </w:tc>
        <w:tc>
          <w:tcPr>
            <w:tcW w:w="4253" w:type="dxa"/>
            <w:vAlign w:val="center"/>
          </w:tcPr>
          <w:p w14:paraId="0E08419E"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25C1598A" w14:textId="77777777" w:rsidTr="000923AC">
        <w:tc>
          <w:tcPr>
            <w:tcW w:w="562" w:type="dxa"/>
          </w:tcPr>
          <w:p w14:paraId="0B6AC7CE" w14:textId="102939E0" w:rsidR="00B4583F" w:rsidRPr="00CD0804" w:rsidRDefault="00B20C02" w:rsidP="00337E53">
            <w:pPr>
              <w:jc w:val="center"/>
              <w:rPr>
                <w:rFonts w:ascii="Times New Roman" w:eastAsia="Times New Roman" w:hAnsi="Times New Roman" w:cs="Times New Roman"/>
                <w:b/>
                <w:sz w:val="22"/>
                <w:szCs w:val="22"/>
              </w:rPr>
            </w:pPr>
            <w:r w:rsidRPr="00CD0804">
              <w:rPr>
                <w:rFonts w:ascii="Times New Roman" w:eastAsia="Times New Roman" w:hAnsi="Times New Roman" w:cs="Times New Roman"/>
                <w:b/>
                <w:sz w:val="22"/>
                <w:szCs w:val="22"/>
              </w:rPr>
              <w:t>3.</w:t>
            </w:r>
          </w:p>
        </w:tc>
        <w:tc>
          <w:tcPr>
            <w:tcW w:w="3978" w:type="dxa"/>
          </w:tcPr>
          <w:p w14:paraId="1A7FE76E" w14:textId="78EB2CBB" w:rsidR="00B4583F" w:rsidRPr="00CD0804" w:rsidRDefault="00B20C02" w:rsidP="00337E53">
            <w:pPr>
              <w:rPr>
                <w:rFonts w:ascii="Times New Roman" w:hAnsi="Times New Roman" w:cs="Times New Roman"/>
                <w:b/>
                <w:bCs/>
                <w:sz w:val="22"/>
                <w:szCs w:val="22"/>
              </w:rPr>
            </w:pPr>
            <w:r w:rsidRPr="00CD0804">
              <w:rPr>
                <w:rFonts w:ascii="Times New Roman" w:hAnsi="Times New Roman" w:cs="Times New Roman"/>
                <w:b/>
                <w:bCs/>
                <w:sz w:val="22"/>
                <w:szCs w:val="22"/>
              </w:rPr>
              <w:t>Metalofonas, 1 vnt.</w:t>
            </w:r>
          </w:p>
        </w:tc>
        <w:tc>
          <w:tcPr>
            <w:tcW w:w="5803" w:type="dxa"/>
            <w:vAlign w:val="center"/>
          </w:tcPr>
          <w:p w14:paraId="526870B1" w14:textId="77777777" w:rsidR="00B20C02" w:rsidRPr="00CD0804" w:rsidRDefault="00B20C02" w:rsidP="00B20C02">
            <w:pPr>
              <w:ind w:right="57"/>
              <w:rPr>
                <w:rFonts w:ascii="Times New Roman" w:hAnsi="Times New Roman" w:cs="Times New Roman"/>
                <w:sz w:val="22"/>
                <w:szCs w:val="22"/>
              </w:rPr>
            </w:pPr>
            <w:r w:rsidRPr="00CD0804">
              <w:rPr>
                <w:rFonts w:ascii="Times New Roman" w:hAnsi="Times New Roman" w:cs="Times New Roman"/>
                <w:sz w:val="22"/>
                <w:szCs w:val="22"/>
              </w:rPr>
              <w:t>Siūlomos prekės pavadinimas, gamintojas</w:t>
            </w:r>
          </w:p>
          <w:p w14:paraId="37DE2647" w14:textId="77777777" w:rsidR="00B4583F" w:rsidRPr="00CD0804" w:rsidRDefault="00B4583F" w:rsidP="00337E53">
            <w:pPr>
              <w:ind w:left="57" w:right="57"/>
              <w:rPr>
                <w:rFonts w:ascii="Times New Roman" w:hAnsi="Times New Roman" w:cs="Times New Roman"/>
                <w:b/>
                <w:sz w:val="22"/>
                <w:szCs w:val="22"/>
              </w:rPr>
            </w:pPr>
          </w:p>
        </w:tc>
        <w:tc>
          <w:tcPr>
            <w:tcW w:w="4253" w:type="dxa"/>
            <w:vAlign w:val="center"/>
          </w:tcPr>
          <w:p w14:paraId="606F37ED"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0F1F5F0F" w14:textId="77777777" w:rsidTr="000923AC">
        <w:tc>
          <w:tcPr>
            <w:tcW w:w="562" w:type="dxa"/>
            <w:vAlign w:val="center"/>
          </w:tcPr>
          <w:p w14:paraId="31190616" w14:textId="77777777" w:rsidR="00B4583F" w:rsidRPr="00CD0804" w:rsidRDefault="00B4583F" w:rsidP="00337E53">
            <w:pPr>
              <w:jc w:val="center"/>
              <w:rPr>
                <w:rFonts w:ascii="Times New Roman" w:eastAsia="Times New Roman" w:hAnsi="Times New Roman" w:cs="Times New Roman"/>
                <w:b/>
                <w:sz w:val="22"/>
                <w:szCs w:val="22"/>
              </w:rPr>
            </w:pPr>
          </w:p>
        </w:tc>
        <w:tc>
          <w:tcPr>
            <w:tcW w:w="3978" w:type="dxa"/>
            <w:vAlign w:val="center"/>
          </w:tcPr>
          <w:p w14:paraId="280B50FC" w14:textId="77777777" w:rsidR="00B4583F" w:rsidRPr="00CD0804" w:rsidRDefault="00B4583F" w:rsidP="00337E53">
            <w:pPr>
              <w:rPr>
                <w:rFonts w:ascii="Times New Roman" w:hAnsi="Times New Roman" w:cs="Times New Roman"/>
                <w:b/>
                <w:bCs/>
                <w:sz w:val="22"/>
                <w:szCs w:val="22"/>
              </w:rPr>
            </w:pPr>
          </w:p>
        </w:tc>
        <w:tc>
          <w:tcPr>
            <w:tcW w:w="5803" w:type="dxa"/>
            <w:vAlign w:val="center"/>
          </w:tcPr>
          <w:p w14:paraId="1BB584FD" w14:textId="3CBEA19F" w:rsidR="00B20C02" w:rsidRPr="00CD0804" w:rsidRDefault="00B20C02" w:rsidP="00B20C02">
            <w:pPr>
              <w:tabs>
                <w:tab w:val="left" w:pos="161"/>
              </w:tabs>
              <w:jc w:val="both"/>
              <w:rPr>
                <w:rFonts w:ascii="Times New Roman" w:hAnsi="Times New Roman" w:cs="Times New Roman"/>
                <w:sz w:val="22"/>
                <w:szCs w:val="22"/>
              </w:rPr>
            </w:pPr>
            <w:r w:rsidRPr="00CD0804">
              <w:rPr>
                <w:rFonts w:ascii="Times New Roman" w:hAnsi="Times New Roman" w:cs="Times New Roman"/>
                <w:sz w:val="22"/>
                <w:szCs w:val="22"/>
              </w:rPr>
              <w:t>3.1. Metalofonas</w:t>
            </w:r>
            <w:r w:rsidRPr="00CD0804">
              <w:rPr>
                <w:rFonts w:ascii="Times New Roman" w:hAnsi="Times New Roman" w:cs="Times New Roman"/>
                <w:spacing w:val="-6"/>
                <w:sz w:val="22"/>
                <w:szCs w:val="22"/>
              </w:rPr>
              <w:t xml:space="preserve"> </w:t>
            </w:r>
            <w:r w:rsidR="00A96826" w:rsidRPr="00CD0804">
              <w:rPr>
                <w:rFonts w:ascii="Times New Roman" w:hAnsi="Times New Roman" w:cs="Times New Roman"/>
                <w:spacing w:val="-6"/>
                <w:sz w:val="22"/>
                <w:szCs w:val="22"/>
              </w:rPr>
              <w:t xml:space="preserve">turi būti </w:t>
            </w:r>
            <w:r w:rsidR="00A96826" w:rsidRPr="00CD0804">
              <w:rPr>
                <w:rFonts w:ascii="Times New Roman" w:hAnsi="Times New Roman" w:cs="Times New Roman"/>
                <w:sz w:val="22"/>
                <w:szCs w:val="22"/>
              </w:rPr>
              <w:t>suderintas</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C</w:t>
            </w:r>
            <w:r w:rsidRPr="00CD0804">
              <w:rPr>
                <w:rFonts w:ascii="Times New Roman" w:hAnsi="Times New Roman" w:cs="Times New Roman"/>
                <w:spacing w:val="-5"/>
                <w:sz w:val="22"/>
                <w:szCs w:val="22"/>
              </w:rPr>
              <w:t xml:space="preserve"> </w:t>
            </w:r>
            <w:proofErr w:type="spellStart"/>
            <w:r w:rsidRPr="00CD0804">
              <w:rPr>
                <w:rFonts w:ascii="Times New Roman" w:hAnsi="Times New Roman" w:cs="Times New Roman"/>
                <w:sz w:val="22"/>
                <w:szCs w:val="22"/>
              </w:rPr>
              <w:t>diatoniniame</w:t>
            </w:r>
            <w:proofErr w:type="spellEnd"/>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mažore</w:t>
            </w:r>
            <w:r w:rsidR="00A96826" w:rsidRPr="00CD0804">
              <w:rPr>
                <w:rFonts w:ascii="Times New Roman" w:hAnsi="Times New Roman" w:cs="Times New Roman"/>
                <w:sz w:val="22"/>
                <w:szCs w:val="22"/>
              </w:rPr>
              <w:t xml:space="preserve"> nuo C4</w:t>
            </w:r>
            <w:r w:rsidR="0076420C" w:rsidRPr="00CD0804">
              <w:rPr>
                <w:rFonts w:ascii="Times New Roman" w:hAnsi="Times New Roman" w:cs="Times New Roman"/>
                <w:sz w:val="22"/>
                <w:szCs w:val="22"/>
              </w:rPr>
              <w:t>.</w:t>
            </w:r>
          </w:p>
          <w:p w14:paraId="1DBBADDC" w14:textId="1840C52F" w:rsidR="00B20C02" w:rsidRPr="00CD0804" w:rsidRDefault="00B20C02" w:rsidP="00B20C02">
            <w:pPr>
              <w:pStyle w:val="Pagrindinistekstas"/>
              <w:jc w:val="both"/>
              <w:rPr>
                <w:rFonts w:ascii="Times New Roman" w:hAnsi="Times New Roman" w:cs="Times New Roman"/>
                <w:sz w:val="22"/>
                <w:szCs w:val="22"/>
              </w:rPr>
            </w:pPr>
            <w:r w:rsidRPr="00CD0804">
              <w:rPr>
                <w:rFonts w:ascii="Times New Roman" w:hAnsi="Times New Roman" w:cs="Times New Roman"/>
                <w:sz w:val="22"/>
                <w:szCs w:val="22"/>
              </w:rPr>
              <w:t xml:space="preserve">3.2. </w:t>
            </w:r>
            <w:r w:rsidR="009E0783" w:rsidRPr="00CD0804">
              <w:rPr>
                <w:rFonts w:ascii="Times New Roman" w:hAnsi="Times New Roman" w:cs="Times New Roman"/>
                <w:sz w:val="22"/>
                <w:szCs w:val="22"/>
              </w:rPr>
              <w:t xml:space="preserve">Ne mažiau, kaip </w:t>
            </w:r>
            <w:r w:rsidRPr="00CD0804">
              <w:rPr>
                <w:rFonts w:ascii="Times New Roman" w:hAnsi="Times New Roman" w:cs="Times New Roman"/>
                <w:sz w:val="22"/>
                <w:szCs w:val="22"/>
              </w:rPr>
              <w:t>15</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vnt.</w:t>
            </w:r>
            <w:r w:rsidR="009E0783" w:rsidRPr="00CD0804">
              <w:rPr>
                <w:rFonts w:ascii="Times New Roman" w:hAnsi="Times New Roman" w:cs="Times New Roman"/>
                <w:sz w:val="22"/>
                <w:szCs w:val="22"/>
              </w:rPr>
              <w:t xml:space="preserve"> garsinių plokštelių</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pagamint</w:t>
            </w:r>
            <w:r w:rsidR="009E0783" w:rsidRPr="00CD0804">
              <w:rPr>
                <w:rFonts w:ascii="Times New Roman" w:hAnsi="Times New Roman" w:cs="Times New Roman"/>
                <w:sz w:val="22"/>
                <w:szCs w:val="22"/>
              </w:rPr>
              <w:t>ų</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iš</w:t>
            </w:r>
            <w:r w:rsidRPr="00CD0804">
              <w:rPr>
                <w:rFonts w:ascii="Times New Roman" w:hAnsi="Times New Roman" w:cs="Times New Roman"/>
                <w:spacing w:val="-7"/>
                <w:sz w:val="22"/>
                <w:szCs w:val="22"/>
              </w:rPr>
              <w:t xml:space="preserve"> </w:t>
            </w:r>
            <w:proofErr w:type="spellStart"/>
            <w:r w:rsidRPr="00CD0804">
              <w:rPr>
                <w:rFonts w:ascii="Times New Roman" w:hAnsi="Times New Roman" w:cs="Times New Roman"/>
                <w:sz w:val="22"/>
                <w:szCs w:val="22"/>
              </w:rPr>
              <w:t>anoduoto</w:t>
            </w:r>
            <w:proofErr w:type="spellEnd"/>
            <w:r w:rsidRPr="00CD0804">
              <w:rPr>
                <w:rFonts w:ascii="Times New Roman" w:hAnsi="Times New Roman" w:cs="Times New Roman"/>
                <w:spacing w:val="-5"/>
                <w:sz w:val="22"/>
                <w:szCs w:val="22"/>
              </w:rPr>
              <w:t xml:space="preserve"> </w:t>
            </w:r>
            <w:r w:rsidRPr="00CD0804">
              <w:rPr>
                <w:rFonts w:ascii="Times New Roman" w:hAnsi="Times New Roman" w:cs="Times New Roman"/>
                <w:spacing w:val="-2"/>
                <w:sz w:val="22"/>
                <w:szCs w:val="22"/>
              </w:rPr>
              <w:t xml:space="preserve">aliuminio arba lygiaverčio metalo. </w:t>
            </w:r>
            <w:r w:rsidR="0076420C" w:rsidRPr="00CD0804">
              <w:rPr>
                <w:rFonts w:ascii="Times New Roman" w:hAnsi="Times New Roman" w:cs="Times New Roman"/>
                <w:spacing w:val="-2"/>
                <w:sz w:val="22"/>
                <w:szCs w:val="22"/>
              </w:rPr>
              <w:t>Spalvotos.</w:t>
            </w:r>
          </w:p>
          <w:p w14:paraId="4409A37E" w14:textId="49846E5E" w:rsidR="00B20C02" w:rsidRPr="00CD0804" w:rsidRDefault="00B20C02" w:rsidP="0076420C">
            <w:pPr>
              <w:pStyle w:val="Antrat1"/>
              <w:jc w:val="both"/>
              <w:rPr>
                <w:sz w:val="22"/>
                <w:szCs w:val="22"/>
              </w:rPr>
            </w:pPr>
            <w:r w:rsidRPr="00CD0804">
              <w:rPr>
                <w:sz w:val="22"/>
                <w:szCs w:val="22"/>
              </w:rPr>
              <w:t>3.3. Rezonatorius</w:t>
            </w:r>
            <w:r w:rsidRPr="00CD0804">
              <w:rPr>
                <w:spacing w:val="-5"/>
                <w:sz w:val="22"/>
                <w:szCs w:val="22"/>
              </w:rPr>
              <w:t xml:space="preserve"> </w:t>
            </w:r>
            <w:r w:rsidRPr="00CD0804">
              <w:rPr>
                <w:sz w:val="22"/>
                <w:szCs w:val="22"/>
              </w:rPr>
              <w:t>iš</w:t>
            </w:r>
            <w:r w:rsidRPr="00CD0804">
              <w:rPr>
                <w:spacing w:val="-6"/>
                <w:sz w:val="22"/>
                <w:szCs w:val="22"/>
              </w:rPr>
              <w:t xml:space="preserve"> </w:t>
            </w:r>
            <w:proofErr w:type="spellStart"/>
            <w:r w:rsidRPr="00CD0804">
              <w:rPr>
                <w:sz w:val="22"/>
                <w:szCs w:val="22"/>
              </w:rPr>
              <w:t>anoduoto</w:t>
            </w:r>
            <w:proofErr w:type="spellEnd"/>
            <w:r w:rsidRPr="00CD0804">
              <w:rPr>
                <w:spacing w:val="-5"/>
                <w:sz w:val="22"/>
                <w:szCs w:val="22"/>
              </w:rPr>
              <w:t xml:space="preserve"> </w:t>
            </w:r>
            <w:r w:rsidRPr="00CD0804">
              <w:rPr>
                <w:sz w:val="22"/>
                <w:szCs w:val="22"/>
              </w:rPr>
              <w:t xml:space="preserve">aliuminio arba lygiaverčio metalo. </w:t>
            </w:r>
            <w:r w:rsidR="0076420C" w:rsidRPr="00CD0804">
              <w:rPr>
                <w:sz w:val="22"/>
                <w:szCs w:val="22"/>
              </w:rPr>
              <w:t xml:space="preserve">Juodas. </w:t>
            </w:r>
            <w:r w:rsidRPr="00CD0804">
              <w:rPr>
                <w:sz w:val="22"/>
                <w:szCs w:val="22"/>
              </w:rPr>
              <w:t>Tvirti</w:t>
            </w:r>
            <w:r w:rsidR="0076420C" w:rsidRPr="00CD0804">
              <w:rPr>
                <w:sz w:val="22"/>
                <w:szCs w:val="22"/>
              </w:rPr>
              <w:t>namas</w:t>
            </w:r>
            <w:r w:rsidRPr="00CD0804">
              <w:rPr>
                <w:spacing w:val="-7"/>
                <w:sz w:val="22"/>
                <w:szCs w:val="22"/>
              </w:rPr>
              <w:t xml:space="preserve"> </w:t>
            </w:r>
            <w:r w:rsidRPr="00CD0804">
              <w:rPr>
                <w:sz w:val="22"/>
                <w:szCs w:val="22"/>
              </w:rPr>
              <w:t>tarp</w:t>
            </w:r>
            <w:r w:rsidRPr="00CD0804">
              <w:rPr>
                <w:spacing w:val="-5"/>
                <w:sz w:val="22"/>
                <w:szCs w:val="22"/>
              </w:rPr>
              <w:t xml:space="preserve"> </w:t>
            </w:r>
            <w:r w:rsidRPr="00CD0804">
              <w:rPr>
                <w:sz w:val="22"/>
                <w:szCs w:val="22"/>
              </w:rPr>
              <w:t>dviejų</w:t>
            </w:r>
            <w:r w:rsidRPr="00CD0804">
              <w:rPr>
                <w:spacing w:val="-4"/>
                <w:sz w:val="22"/>
                <w:szCs w:val="22"/>
              </w:rPr>
              <w:t xml:space="preserve"> </w:t>
            </w:r>
            <w:r w:rsidRPr="00CD0804">
              <w:rPr>
                <w:sz w:val="22"/>
                <w:szCs w:val="22"/>
              </w:rPr>
              <w:t>HDPE</w:t>
            </w:r>
            <w:r w:rsidRPr="00CD0804">
              <w:rPr>
                <w:spacing w:val="-9"/>
                <w:sz w:val="22"/>
                <w:szCs w:val="22"/>
              </w:rPr>
              <w:t xml:space="preserve"> </w:t>
            </w:r>
            <w:r w:rsidRPr="00CD0804">
              <w:rPr>
                <w:spacing w:val="-2"/>
                <w:sz w:val="22"/>
                <w:szCs w:val="22"/>
              </w:rPr>
              <w:t>lakštų.</w:t>
            </w:r>
          </w:p>
          <w:p w14:paraId="40D1F90E" w14:textId="7AFB44BC" w:rsidR="00B20C02" w:rsidRPr="00CD0804" w:rsidRDefault="00B20C02" w:rsidP="00B20C02">
            <w:pPr>
              <w:pStyle w:val="Pagrindinistekstas"/>
              <w:spacing w:before="3"/>
              <w:jc w:val="both"/>
              <w:rPr>
                <w:rFonts w:ascii="Times New Roman" w:hAnsi="Times New Roman" w:cs="Times New Roman"/>
                <w:sz w:val="22"/>
                <w:szCs w:val="22"/>
              </w:rPr>
            </w:pPr>
            <w:r w:rsidRPr="00CD0804">
              <w:rPr>
                <w:rFonts w:ascii="Times New Roman" w:hAnsi="Times New Roman" w:cs="Times New Roman"/>
                <w:sz w:val="22"/>
                <w:szCs w:val="22"/>
              </w:rPr>
              <w:t>3.4.Tvirtinimo</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stulpas</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iš</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poliruoto</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nerūdijančio</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plieno</w:t>
            </w:r>
            <w:r w:rsidRPr="00CD0804">
              <w:rPr>
                <w:rFonts w:ascii="Times New Roman" w:hAnsi="Times New Roman" w:cs="Times New Roman"/>
                <w:spacing w:val="-6"/>
                <w:sz w:val="22"/>
                <w:szCs w:val="22"/>
              </w:rPr>
              <w:t xml:space="preserve"> arba lygiaverčio metalo</w:t>
            </w:r>
            <w:r w:rsidRPr="00CD0804">
              <w:rPr>
                <w:rFonts w:ascii="Times New Roman" w:hAnsi="Times New Roman" w:cs="Times New Roman"/>
                <w:spacing w:val="-2"/>
                <w:sz w:val="22"/>
                <w:szCs w:val="22"/>
              </w:rPr>
              <w:t>.</w:t>
            </w:r>
          </w:p>
          <w:p w14:paraId="5A9485BD" w14:textId="61942174" w:rsidR="00B20C02" w:rsidRPr="00CD0804" w:rsidRDefault="00B20C02" w:rsidP="00B20C02">
            <w:pPr>
              <w:pStyle w:val="Pagrindinistekstas"/>
              <w:spacing w:before="1"/>
              <w:jc w:val="both"/>
              <w:rPr>
                <w:rFonts w:ascii="Times New Roman" w:hAnsi="Times New Roman" w:cs="Times New Roman"/>
                <w:sz w:val="22"/>
                <w:szCs w:val="22"/>
              </w:rPr>
            </w:pPr>
            <w:r w:rsidRPr="00CD0804">
              <w:rPr>
                <w:rFonts w:ascii="Times New Roman" w:hAnsi="Times New Roman" w:cs="Times New Roman"/>
                <w:sz w:val="22"/>
                <w:szCs w:val="22"/>
              </w:rPr>
              <w:t>3.</w:t>
            </w:r>
            <w:r w:rsidR="00095270" w:rsidRPr="00CD0804">
              <w:rPr>
                <w:rFonts w:ascii="Times New Roman" w:hAnsi="Times New Roman" w:cs="Times New Roman"/>
                <w:sz w:val="22"/>
                <w:szCs w:val="22"/>
              </w:rPr>
              <w:t>5</w:t>
            </w:r>
            <w:r w:rsidRPr="00CD0804">
              <w:rPr>
                <w:rFonts w:ascii="Times New Roman" w:hAnsi="Times New Roman" w:cs="Times New Roman"/>
                <w:sz w:val="22"/>
                <w:szCs w:val="22"/>
              </w:rPr>
              <w:t>. Vandalams</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atsparūs</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tvirtinimo</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elementai</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iš</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nerūdijančio</w:t>
            </w:r>
            <w:r w:rsidRPr="00CD0804">
              <w:rPr>
                <w:rFonts w:ascii="Times New Roman" w:hAnsi="Times New Roman" w:cs="Times New Roman"/>
                <w:spacing w:val="-6"/>
                <w:sz w:val="22"/>
                <w:szCs w:val="22"/>
              </w:rPr>
              <w:t xml:space="preserve"> </w:t>
            </w:r>
            <w:r w:rsidRPr="00CD0804">
              <w:rPr>
                <w:rFonts w:ascii="Times New Roman" w:hAnsi="Times New Roman" w:cs="Times New Roman"/>
                <w:spacing w:val="-2"/>
                <w:sz w:val="22"/>
                <w:szCs w:val="22"/>
              </w:rPr>
              <w:t>plieno arba lygiaverčio metalo.</w:t>
            </w:r>
          </w:p>
          <w:p w14:paraId="0EDB921C" w14:textId="0CFC2B71" w:rsidR="00B20C02" w:rsidRPr="00CD0804" w:rsidRDefault="00B20C02" w:rsidP="00B20C02">
            <w:pPr>
              <w:pStyle w:val="Pagrindinistekstas"/>
              <w:spacing w:line="229" w:lineRule="exact"/>
              <w:jc w:val="both"/>
              <w:rPr>
                <w:rFonts w:ascii="Times New Roman" w:hAnsi="Times New Roman" w:cs="Times New Roman"/>
                <w:spacing w:val="-2"/>
                <w:sz w:val="22"/>
                <w:szCs w:val="22"/>
              </w:rPr>
            </w:pPr>
            <w:r w:rsidRPr="00CD0804">
              <w:rPr>
                <w:rFonts w:ascii="Times New Roman" w:hAnsi="Times New Roman" w:cs="Times New Roman"/>
                <w:sz w:val="22"/>
                <w:szCs w:val="22"/>
              </w:rPr>
              <w:t>3.</w:t>
            </w:r>
            <w:r w:rsidR="00095270" w:rsidRPr="00CD0804">
              <w:rPr>
                <w:rFonts w:ascii="Times New Roman" w:hAnsi="Times New Roman" w:cs="Times New Roman"/>
                <w:sz w:val="22"/>
                <w:szCs w:val="22"/>
              </w:rPr>
              <w:t>6</w:t>
            </w:r>
            <w:r w:rsidRPr="00CD0804">
              <w:rPr>
                <w:rFonts w:ascii="Times New Roman" w:hAnsi="Times New Roman" w:cs="Times New Roman"/>
                <w:sz w:val="22"/>
                <w:szCs w:val="22"/>
              </w:rPr>
              <w:t>. Komplekte</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2</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(dvi)</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ergonominės</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mušamosios</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lazdelės</w:t>
            </w:r>
            <w:r w:rsidRPr="00CD0804">
              <w:rPr>
                <w:rFonts w:ascii="Times New Roman" w:hAnsi="Times New Roman" w:cs="Times New Roman"/>
                <w:spacing w:val="-3"/>
                <w:sz w:val="22"/>
                <w:szCs w:val="22"/>
              </w:rPr>
              <w:t xml:space="preserve"> </w:t>
            </w:r>
            <w:r w:rsidRPr="00CD0804">
              <w:rPr>
                <w:rFonts w:ascii="Times New Roman" w:hAnsi="Times New Roman" w:cs="Times New Roman"/>
                <w:sz w:val="22"/>
                <w:szCs w:val="22"/>
              </w:rPr>
              <w:t>su</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nerūdijančio</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plieno</w:t>
            </w:r>
            <w:r w:rsidRPr="00CD0804">
              <w:rPr>
                <w:rFonts w:ascii="Times New Roman" w:hAnsi="Times New Roman" w:cs="Times New Roman"/>
                <w:spacing w:val="-4"/>
                <w:sz w:val="22"/>
                <w:szCs w:val="22"/>
              </w:rPr>
              <w:t xml:space="preserve"> arba lygiaverčio metalo </w:t>
            </w:r>
            <w:r w:rsidRPr="00CD0804">
              <w:rPr>
                <w:rFonts w:ascii="Times New Roman" w:hAnsi="Times New Roman" w:cs="Times New Roman"/>
                <w:sz w:val="22"/>
                <w:szCs w:val="22"/>
              </w:rPr>
              <w:t>tvirtinimo</w:t>
            </w:r>
            <w:r w:rsidRPr="00CD0804">
              <w:rPr>
                <w:rFonts w:ascii="Times New Roman" w:hAnsi="Times New Roman" w:cs="Times New Roman"/>
                <w:spacing w:val="-5"/>
                <w:sz w:val="22"/>
                <w:szCs w:val="22"/>
              </w:rPr>
              <w:t xml:space="preserve"> </w:t>
            </w:r>
            <w:r w:rsidRPr="00CD0804">
              <w:rPr>
                <w:rFonts w:ascii="Times New Roman" w:hAnsi="Times New Roman" w:cs="Times New Roman"/>
                <w:spacing w:val="-2"/>
                <w:sz w:val="22"/>
                <w:szCs w:val="22"/>
              </w:rPr>
              <w:t>lynais dengtais nailonu.</w:t>
            </w:r>
          </w:p>
          <w:p w14:paraId="23F5564F" w14:textId="30188FFE" w:rsidR="00B20C02" w:rsidRPr="00CD0804" w:rsidRDefault="00B20C02" w:rsidP="00B20C02">
            <w:pPr>
              <w:pStyle w:val="Pagrindinistekstas"/>
              <w:jc w:val="both"/>
              <w:rPr>
                <w:rFonts w:ascii="Times New Roman" w:hAnsi="Times New Roman" w:cs="Times New Roman"/>
                <w:spacing w:val="-5"/>
                <w:sz w:val="22"/>
                <w:szCs w:val="22"/>
              </w:rPr>
            </w:pPr>
            <w:r w:rsidRPr="00CD0804">
              <w:rPr>
                <w:rFonts w:ascii="Times New Roman" w:hAnsi="Times New Roman" w:cs="Times New Roman"/>
                <w:spacing w:val="-2"/>
                <w:sz w:val="22"/>
                <w:szCs w:val="22"/>
              </w:rPr>
              <w:t>3.</w:t>
            </w:r>
            <w:r w:rsidR="00095270" w:rsidRPr="00CD0804">
              <w:rPr>
                <w:rFonts w:ascii="Times New Roman" w:hAnsi="Times New Roman" w:cs="Times New Roman"/>
                <w:spacing w:val="-2"/>
                <w:sz w:val="22"/>
                <w:szCs w:val="22"/>
              </w:rPr>
              <w:t>7</w:t>
            </w:r>
            <w:r w:rsidRPr="00CD0804">
              <w:rPr>
                <w:rFonts w:ascii="Times New Roman" w:hAnsi="Times New Roman" w:cs="Times New Roman"/>
                <w:spacing w:val="-2"/>
                <w:sz w:val="22"/>
                <w:szCs w:val="22"/>
              </w:rPr>
              <w:t xml:space="preserve">. </w:t>
            </w:r>
            <w:r w:rsidR="00095270" w:rsidRPr="00CD0804">
              <w:rPr>
                <w:rFonts w:ascii="Times New Roman" w:hAnsi="Times New Roman" w:cs="Times New Roman"/>
                <w:spacing w:val="-2"/>
                <w:sz w:val="22"/>
                <w:szCs w:val="22"/>
              </w:rPr>
              <w:t>Išmatavimai</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ilgis</w:t>
            </w:r>
            <w:r w:rsidRPr="00CD0804">
              <w:rPr>
                <w:rFonts w:ascii="Times New Roman" w:hAnsi="Times New Roman" w:cs="Times New Roman"/>
                <w:spacing w:val="-3"/>
                <w:sz w:val="22"/>
                <w:szCs w:val="22"/>
              </w:rPr>
              <w:t xml:space="preserve"> </w:t>
            </w:r>
            <w:r w:rsidRPr="00CD0804">
              <w:rPr>
                <w:rFonts w:ascii="Times New Roman" w:hAnsi="Times New Roman" w:cs="Times New Roman"/>
                <w:sz w:val="22"/>
                <w:szCs w:val="22"/>
              </w:rPr>
              <w:t>–</w:t>
            </w:r>
            <w:r w:rsidRPr="00CD0804">
              <w:rPr>
                <w:rFonts w:ascii="Times New Roman" w:hAnsi="Times New Roman" w:cs="Times New Roman"/>
                <w:spacing w:val="-1"/>
                <w:sz w:val="22"/>
                <w:szCs w:val="22"/>
              </w:rPr>
              <w:t xml:space="preserve"> </w:t>
            </w:r>
            <w:r w:rsidRPr="00CD0804">
              <w:rPr>
                <w:rFonts w:ascii="Times New Roman" w:hAnsi="Times New Roman" w:cs="Times New Roman"/>
                <w:sz w:val="22"/>
                <w:szCs w:val="22"/>
              </w:rPr>
              <w:t>750</w:t>
            </w:r>
            <w:r w:rsidRPr="00CD0804">
              <w:rPr>
                <w:rFonts w:ascii="Times New Roman" w:hAnsi="Times New Roman" w:cs="Times New Roman"/>
                <w:spacing w:val="-3"/>
                <w:sz w:val="22"/>
                <w:szCs w:val="22"/>
              </w:rPr>
              <w:t xml:space="preserve"> </w:t>
            </w:r>
            <w:r w:rsidRPr="00CD0804">
              <w:rPr>
                <w:rFonts w:ascii="Times New Roman" w:hAnsi="Times New Roman" w:cs="Times New Roman"/>
                <w:spacing w:val="-5"/>
                <w:sz w:val="22"/>
                <w:szCs w:val="22"/>
              </w:rPr>
              <w:t xml:space="preserve">mm ± 50 mm; </w:t>
            </w:r>
            <w:r w:rsidRPr="00CD0804">
              <w:rPr>
                <w:rFonts w:ascii="Times New Roman" w:hAnsi="Times New Roman" w:cs="Times New Roman"/>
                <w:sz w:val="22"/>
                <w:szCs w:val="22"/>
              </w:rPr>
              <w:t>plotis</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553</w:t>
            </w:r>
            <w:r w:rsidRPr="00CD0804">
              <w:rPr>
                <w:rFonts w:ascii="Times New Roman" w:hAnsi="Times New Roman" w:cs="Times New Roman"/>
                <w:spacing w:val="-2"/>
                <w:sz w:val="22"/>
                <w:szCs w:val="22"/>
              </w:rPr>
              <w:t xml:space="preserve"> </w:t>
            </w:r>
            <w:r w:rsidRPr="00CD0804">
              <w:rPr>
                <w:rFonts w:ascii="Times New Roman" w:hAnsi="Times New Roman" w:cs="Times New Roman"/>
                <w:spacing w:val="-5"/>
                <w:sz w:val="22"/>
                <w:szCs w:val="22"/>
              </w:rPr>
              <w:t xml:space="preserve">mm ± 50 mm; </w:t>
            </w:r>
            <w:r w:rsidR="00B521DC" w:rsidRPr="00CD0804">
              <w:rPr>
                <w:rFonts w:ascii="Times New Roman" w:hAnsi="Times New Roman" w:cs="Times New Roman"/>
                <w:spacing w:val="-5"/>
                <w:sz w:val="22"/>
                <w:szCs w:val="22"/>
              </w:rPr>
              <w:t>ne aukštesnis nei</w:t>
            </w:r>
            <w:r w:rsidRPr="00CD0804">
              <w:rPr>
                <w:rFonts w:ascii="Times New Roman" w:hAnsi="Times New Roman" w:cs="Times New Roman"/>
                <w:spacing w:val="-3"/>
                <w:sz w:val="22"/>
                <w:szCs w:val="22"/>
              </w:rPr>
              <w:t xml:space="preserve"> </w:t>
            </w:r>
            <w:r w:rsidRPr="00CD0804">
              <w:rPr>
                <w:rFonts w:ascii="Times New Roman" w:hAnsi="Times New Roman" w:cs="Times New Roman"/>
                <w:sz w:val="22"/>
                <w:szCs w:val="22"/>
              </w:rPr>
              <w:t>946</w:t>
            </w:r>
            <w:r w:rsidRPr="00CD0804">
              <w:rPr>
                <w:rFonts w:ascii="Times New Roman" w:hAnsi="Times New Roman" w:cs="Times New Roman"/>
                <w:spacing w:val="-2"/>
                <w:sz w:val="22"/>
                <w:szCs w:val="22"/>
              </w:rPr>
              <w:t xml:space="preserve"> </w:t>
            </w:r>
            <w:r w:rsidRPr="00CD0804">
              <w:rPr>
                <w:rFonts w:ascii="Times New Roman" w:hAnsi="Times New Roman" w:cs="Times New Roman"/>
                <w:spacing w:val="-5"/>
                <w:sz w:val="22"/>
                <w:szCs w:val="22"/>
              </w:rPr>
              <w:t>mm ± 50 mm;</w:t>
            </w:r>
          </w:p>
          <w:p w14:paraId="15FCD6DD" w14:textId="1D85C0F8" w:rsidR="00B20C02" w:rsidRPr="00CD0804" w:rsidRDefault="00B20C02" w:rsidP="00B20C02">
            <w:pPr>
              <w:pStyle w:val="Pagrindinistekstas"/>
              <w:jc w:val="both"/>
              <w:rPr>
                <w:rFonts w:ascii="Times New Roman" w:hAnsi="Times New Roman" w:cs="Times New Roman"/>
                <w:spacing w:val="-2"/>
                <w:sz w:val="22"/>
                <w:szCs w:val="22"/>
              </w:rPr>
            </w:pPr>
            <w:r w:rsidRPr="00CD0804">
              <w:rPr>
                <w:rFonts w:ascii="Times New Roman" w:hAnsi="Times New Roman" w:cs="Times New Roman"/>
                <w:spacing w:val="-5"/>
                <w:sz w:val="22"/>
                <w:szCs w:val="22"/>
              </w:rPr>
              <w:t>3.</w:t>
            </w:r>
            <w:r w:rsidR="00095270" w:rsidRPr="00CD0804">
              <w:rPr>
                <w:rFonts w:ascii="Times New Roman" w:hAnsi="Times New Roman" w:cs="Times New Roman"/>
                <w:spacing w:val="-5"/>
                <w:sz w:val="22"/>
                <w:szCs w:val="22"/>
              </w:rPr>
              <w:t>8</w:t>
            </w:r>
            <w:r w:rsidRPr="00CD0804">
              <w:rPr>
                <w:rFonts w:ascii="Times New Roman" w:hAnsi="Times New Roman" w:cs="Times New Roman"/>
                <w:spacing w:val="-5"/>
                <w:sz w:val="22"/>
                <w:szCs w:val="22"/>
              </w:rPr>
              <w:t xml:space="preserve">. </w:t>
            </w:r>
            <w:r w:rsidR="00095270" w:rsidRPr="00CD0804">
              <w:rPr>
                <w:rFonts w:ascii="Times New Roman" w:hAnsi="Times New Roman" w:cs="Times New Roman"/>
                <w:spacing w:val="-5"/>
                <w:sz w:val="22"/>
                <w:szCs w:val="22"/>
              </w:rPr>
              <w:t>Turi būti p</w:t>
            </w:r>
            <w:r w:rsidRPr="00CD0804">
              <w:rPr>
                <w:rFonts w:ascii="Times New Roman" w:hAnsi="Times New Roman" w:cs="Times New Roman"/>
                <w:sz w:val="22"/>
                <w:szCs w:val="22"/>
              </w:rPr>
              <w:t>ritaikytas</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montavimui</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į</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žemę</w:t>
            </w:r>
            <w:r w:rsidR="00095270" w:rsidRPr="00CD0804">
              <w:rPr>
                <w:rFonts w:ascii="Times New Roman" w:hAnsi="Times New Roman" w:cs="Times New Roman"/>
                <w:sz w:val="22"/>
                <w:szCs w:val="22"/>
              </w:rPr>
              <w:t>.</w:t>
            </w:r>
            <w:r w:rsidRPr="00CD0804">
              <w:rPr>
                <w:rFonts w:ascii="Times New Roman" w:hAnsi="Times New Roman" w:cs="Times New Roman"/>
                <w:spacing w:val="-7"/>
                <w:sz w:val="22"/>
                <w:szCs w:val="22"/>
              </w:rPr>
              <w:t xml:space="preserve"> </w:t>
            </w:r>
          </w:p>
          <w:p w14:paraId="1FCB9EAD" w14:textId="0B548334" w:rsidR="00B20C02" w:rsidRPr="00CD0804" w:rsidRDefault="00B20C02" w:rsidP="00B20C02">
            <w:pPr>
              <w:pStyle w:val="Pagrindinistekstas"/>
              <w:jc w:val="both"/>
              <w:rPr>
                <w:rFonts w:ascii="Times New Roman" w:hAnsi="Times New Roman" w:cs="Times New Roman"/>
                <w:spacing w:val="-2"/>
                <w:sz w:val="22"/>
                <w:szCs w:val="22"/>
              </w:rPr>
            </w:pPr>
            <w:r w:rsidRPr="00CD0804">
              <w:rPr>
                <w:rFonts w:ascii="Times New Roman" w:hAnsi="Times New Roman" w:cs="Times New Roman"/>
                <w:spacing w:val="-2"/>
                <w:sz w:val="22"/>
                <w:szCs w:val="22"/>
              </w:rPr>
              <w:t>3.</w:t>
            </w:r>
            <w:r w:rsidR="00095270" w:rsidRPr="00CD0804">
              <w:rPr>
                <w:rFonts w:ascii="Times New Roman" w:hAnsi="Times New Roman" w:cs="Times New Roman"/>
                <w:spacing w:val="-2"/>
                <w:sz w:val="22"/>
                <w:szCs w:val="22"/>
              </w:rPr>
              <w:t>9</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Pritaikyta</w:t>
            </w:r>
            <w:r w:rsidR="00A96826" w:rsidRPr="00CD0804">
              <w:rPr>
                <w:rFonts w:ascii="Times New Roman" w:hAnsi="Times New Roman" w:cs="Times New Roman"/>
                <w:sz w:val="22"/>
                <w:szCs w:val="22"/>
              </w:rPr>
              <w:t>s</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ir</w:t>
            </w:r>
            <w:r w:rsidRPr="00CD0804">
              <w:rPr>
                <w:rFonts w:ascii="Times New Roman" w:hAnsi="Times New Roman" w:cs="Times New Roman"/>
                <w:spacing w:val="-3"/>
                <w:sz w:val="22"/>
                <w:szCs w:val="22"/>
              </w:rPr>
              <w:t xml:space="preserve"> </w:t>
            </w:r>
            <w:r w:rsidRPr="00CD0804">
              <w:rPr>
                <w:rFonts w:ascii="Times New Roman" w:hAnsi="Times New Roman" w:cs="Times New Roman"/>
                <w:spacing w:val="-2"/>
                <w:sz w:val="22"/>
                <w:szCs w:val="22"/>
              </w:rPr>
              <w:t>neįgaliesiems.</w:t>
            </w:r>
          </w:p>
          <w:p w14:paraId="552EA8F7" w14:textId="05944ED4" w:rsidR="00B4583F" w:rsidRPr="00CD0804" w:rsidRDefault="00B20C02" w:rsidP="00B20C02">
            <w:pPr>
              <w:pStyle w:val="Pagrindinistekstas"/>
              <w:jc w:val="both"/>
              <w:rPr>
                <w:rFonts w:ascii="Times New Roman" w:hAnsi="Times New Roman" w:cs="Times New Roman"/>
                <w:spacing w:val="-2"/>
                <w:sz w:val="22"/>
                <w:szCs w:val="22"/>
              </w:rPr>
            </w:pPr>
            <w:r w:rsidRPr="00CD0804">
              <w:rPr>
                <w:rFonts w:ascii="Times New Roman" w:hAnsi="Times New Roman" w:cs="Times New Roman"/>
                <w:spacing w:val="-2"/>
                <w:sz w:val="22"/>
                <w:szCs w:val="22"/>
              </w:rPr>
              <w:t>3.1</w:t>
            </w:r>
            <w:r w:rsidR="00095270" w:rsidRPr="00CD0804">
              <w:rPr>
                <w:rFonts w:ascii="Times New Roman" w:hAnsi="Times New Roman" w:cs="Times New Roman"/>
                <w:spacing w:val="-2"/>
                <w:sz w:val="22"/>
                <w:szCs w:val="22"/>
              </w:rPr>
              <w:t>0</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Atsparus</w:t>
            </w:r>
            <w:r w:rsidRPr="00CD0804">
              <w:rPr>
                <w:rFonts w:ascii="Times New Roman" w:hAnsi="Times New Roman" w:cs="Times New Roman"/>
                <w:spacing w:val="-8"/>
                <w:sz w:val="22"/>
                <w:szCs w:val="22"/>
              </w:rPr>
              <w:t xml:space="preserve"> </w:t>
            </w:r>
            <w:r w:rsidRPr="00CD0804">
              <w:rPr>
                <w:rFonts w:ascii="Times New Roman" w:hAnsi="Times New Roman" w:cs="Times New Roman"/>
                <w:sz w:val="22"/>
                <w:szCs w:val="22"/>
              </w:rPr>
              <w:t>atmosferos</w:t>
            </w:r>
            <w:r w:rsidRPr="00CD0804">
              <w:rPr>
                <w:rFonts w:ascii="Times New Roman" w:hAnsi="Times New Roman" w:cs="Times New Roman"/>
                <w:spacing w:val="-7"/>
                <w:sz w:val="22"/>
                <w:szCs w:val="22"/>
              </w:rPr>
              <w:t xml:space="preserve"> </w:t>
            </w:r>
            <w:r w:rsidRPr="00CD0804">
              <w:rPr>
                <w:rFonts w:ascii="Times New Roman" w:hAnsi="Times New Roman" w:cs="Times New Roman"/>
                <w:spacing w:val="-2"/>
                <w:sz w:val="22"/>
                <w:szCs w:val="22"/>
              </w:rPr>
              <w:t>poveikiui.</w:t>
            </w:r>
          </w:p>
        </w:tc>
        <w:tc>
          <w:tcPr>
            <w:tcW w:w="4253" w:type="dxa"/>
            <w:vAlign w:val="center"/>
          </w:tcPr>
          <w:p w14:paraId="7A14E844"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622621BE" w14:textId="77777777" w:rsidTr="000923AC">
        <w:tc>
          <w:tcPr>
            <w:tcW w:w="562" w:type="dxa"/>
          </w:tcPr>
          <w:p w14:paraId="4AD179FC" w14:textId="2718ADA2" w:rsidR="00B4583F" w:rsidRPr="00CD0804" w:rsidRDefault="00B20C02" w:rsidP="00337E53">
            <w:pPr>
              <w:jc w:val="center"/>
              <w:rPr>
                <w:rFonts w:ascii="Times New Roman" w:eastAsia="Times New Roman" w:hAnsi="Times New Roman" w:cs="Times New Roman"/>
                <w:b/>
                <w:sz w:val="22"/>
                <w:szCs w:val="22"/>
              </w:rPr>
            </w:pPr>
            <w:r w:rsidRPr="00CD0804">
              <w:rPr>
                <w:rFonts w:ascii="Times New Roman" w:eastAsia="Times New Roman" w:hAnsi="Times New Roman" w:cs="Times New Roman"/>
                <w:b/>
                <w:sz w:val="22"/>
                <w:szCs w:val="22"/>
              </w:rPr>
              <w:t>4.</w:t>
            </w:r>
          </w:p>
        </w:tc>
        <w:tc>
          <w:tcPr>
            <w:tcW w:w="3978" w:type="dxa"/>
          </w:tcPr>
          <w:p w14:paraId="61418D4A" w14:textId="384A0B98" w:rsidR="00B4583F" w:rsidRPr="00CD0804" w:rsidRDefault="00B20C02" w:rsidP="00337E53">
            <w:pPr>
              <w:rPr>
                <w:rFonts w:ascii="Times New Roman" w:hAnsi="Times New Roman" w:cs="Times New Roman"/>
                <w:b/>
                <w:bCs/>
                <w:sz w:val="22"/>
                <w:szCs w:val="22"/>
              </w:rPr>
            </w:pPr>
            <w:r w:rsidRPr="00CD0804">
              <w:rPr>
                <w:rFonts w:ascii="Times New Roman" w:hAnsi="Times New Roman" w:cs="Times New Roman"/>
                <w:b/>
                <w:bCs/>
                <w:sz w:val="22"/>
                <w:szCs w:val="22"/>
              </w:rPr>
              <w:t>Natų knyga, 1 vnt.</w:t>
            </w:r>
          </w:p>
        </w:tc>
        <w:tc>
          <w:tcPr>
            <w:tcW w:w="5803" w:type="dxa"/>
            <w:vAlign w:val="center"/>
          </w:tcPr>
          <w:p w14:paraId="51399BDB" w14:textId="77777777" w:rsidR="00B20C02" w:rsidRPr="00CD0804" w:rsidRDefault="00B20C02" w:rsidP="00B20C02">
            <w:pPr>
              <w:ind w:right="57"/>
              <w:rPr>
                <w:rFonts w:ascii="Times New Roman" w:hAnsi="Times New Roman" w:cs="Times New Roman"/>
                <w:sz w:val="22"/>
                <w:szCs w:val="22"/>
              </w:rPr>
            </w:pPr>
            <w:r w:rsidRPr="00CD0804">
              <w:rPr>
                <w:rFonts w:ascii="Times New Roman" w:hAnsi="Times New Roman" w:cs="Times New Roman"/>
                <w:sz w:val="22"/>
                <w:szCs w:val="22"/>
              </w:rPr>
              <w:t>Siūlomos prekės pavadinimas, gamintojas</w:t>
            </w:r>
          </w:p>
          <w:p w14:paraId="2AD63A6F" w14:textId="77777777" w:rsidR="00B4583F" w:rsidRPr="00CD0804" w:rsidRDefault="00B4583F" w:rsidP="00337E53">
            <w:pPr>
              <w:ind w:left="57" w:right="57"/>
              <w:rPr>
                <w:rFonts w:ascii="Times New Roman" w:hAnsi="Times New Roman" w:cs="Times New Roman"/>
                <w:b/>
                <w:sz w:val="22"/>
                <w:szCs w:val="22"/>
              </w:rPr>
            </w:pPr>
          </w:p>
        </w:tc>
        <w:tc>
          <w:tcPr>
            <w:tcW w:w="4253" w:type="dxa"/>
            <w:vAlign w:val="center"/>
          </w:tcPr>
          <w:p w14:paraId="778C7309"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26080F3F" w14:textId="77777777" w:rsidTr="000923AC">
        <w:tc>
          <w:tcPr>
            <w:tcW w:w="562" w:type="dxa"/>
            <w:vAlign w:val="center"/>
          </w:tcPr>
          <w:p w14:paraId="4DA820BE" w14:textId="77777777" w:rsidR="00B4583F" w:rsidRPr="00CD0804" w:rsidRDefault="00B4583F" w:rsidP="00337E53">
            <w:pPr>
              <w:jc w:val="center"/>
              <w:rPr>
                <w:rFonts w:ascii="Times New Roman" w:eastAsia="Times New Roman" w:hAnsi="Times New Roman" w:cs="Times New Roman"/>
                <w:b/>
                <w:sz w:val="22"/>
                <w:szCs w:val="22"/>
              </w:rPr>
            </w:pPr>
          </w:p>
        </w:tc>
        <w:tc>
          <w:tcPr>
            <w:tcW w:w="3978" w:type="dxa"/>
            <w:vAlign w:val="center"/>
          </w:tcPr>
          <w:p w14:paraId="45FCE60D" w14:textId="77777777" w:rsidR="00B4583F" w:rsidRPr="00CD0804" w:rsidRDefault="00B4583F" w:rsidP="00337E53">
            <w:pPr>
              <w:rPr>
                <w:rFonts w:ascii="Times New Roman" w:hAnsi="Times New Roman" w:cs="Times New Roman"/>
                <w:b/>
                <w:bCs/>
                <w:sz w:val="22"/>
                <w:szCs w:val="22"/>
              </w:rPr>
            </w:pPr>
          </w:p>
        </w:tc>
        <w:tc>
          <w:tcPr>
            <w:tcW w:w="5803" w:type="dxa"/>
            <w:vAlign w:val="center"/>
          </w:tcPr>
          <w:p w14:paraId="2C4D5DD4" w14:textId="031795E9" w:rsidR="002E1390" w:rsidRPr="00CD0804" w:rsidRDefault="002E1390" w:rsidP="002E1390">
            <w:pPr>
              <w:pStyle w:val="Pagrindinistekstas"/>
              <w:ind w:left="2"/>
              <w:jc w:val="both"/>
              <w:rPr>
                <w:rFonts w:ascii="Times New Roman" w:hAnsi="Times New Roman" w:cs="Times New Roman"/>
                <w:sz w:val="22"/>
                <w:szCs w:val="22"/>
              </w:rPr>
            </w:pPr>
            <w:r w:rsidRPr="00CD0804">
              <w:rPr>
                <w:rFonts w:ascii="Times New Roman" w:hAnsi="Times New Roman" w:cs="Times New Roman"/>
                <w:sz w:val="22"/>
                <w:szCs w:val="22"/>
              </w:rPr>
              <w:t>4.</w:t>
            </w:r>
            <w:r w:rsidR="00DC296E" w:rsidRPr="00CD0804">
              <w:rPr>
                <w:rFonts w:ascii="Times New Roman" w:hAnsi="Times New Roman" w:cs="Times New Roman"/>
                <w:sz w:val="22"/>
                <w:szCs w:val="22"/>
              </w:rPr>
              <w:t>1</w:t>
            </w:r>
            <w:r w:rsidRPr="00CD0804">
              <w:rPr>
                <w:rFonts w:ascii="Times New Roman" w:hAnsi="Times New Roman" w:cs="Times New Roman"/>
                <w:sz w:val="22"/>
                <w:szCs w:val="22"/>
              </w:rPr>
              <w:t>. Pagaminta</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iš</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HDPE arba lygiaverčio korpuso</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su</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sudėtiniais</w:t>
            </w:r>
            <w:r w:rsidRPr="00CD0804">
              <w:rPr>
                <w:rFonts w:ascii="Times New Roman" w:hAnsi="Times New Roman" w:cs="Times New Roman"/>
                <w:spacing w:val="-3"/>
                <w:sz w:val="22"/>
                <w:szCs w:val="22"/>
              </w:rPr>
              <w:t xml:space="preserve"> </w:t>
            </w:r>
            <w:r w:rsidRPr="00CD0804">
              <w:rPr>
                <w:rFonts w:ascii="Times New Roman" w:hAnsi="Times New Roman" w:cs="Times New Roman"/>
                <w:sz w:val="22"/>
                <w:szCs w:val="22"/>
              </w:rPr>
              <w:t>laminuotais</w:t>
            </w:r>
            <w:r w:rsidRPr="00CD0804">
              <w:rPr>
                <w:rFonts w:ascii="Times New Roman" w:hAnsi="Times New Roman" w:cs="Times New Roman"/>
                <w:spacing w:val="-7"/>
                <w:sz w:val="22"/>
                <w:szCs w:val="22"/>
              </w:rPr>
              <w:t xml:space="preserve"> </w:t>
            </w:r>
            <w:r w:rsidRPr="00CD0804">
              <w:rPr>
                <w:rFonts w:ascii="Times New Roman" w:hAnsi="Times New Roman" w:cs="Times New Roman"/>
                <w:spacing w:val="-2"/>
                <w:sz w:val="22"/>
                <w:szCs w:val="22"/>
              </w:rPr>
              <w:t>lapais.</w:t>
            </w:r>
          </w:p>
          <w:p w14:paraId="2F154ADC" w14:textId="0DE5CEE7" w:rsidR="002E1390" w:rsidRPr="00CD0804" w:rsidRDefault="002E1390" w:rsidP="002E1390">
            <w:pPr>
              <w:pStyle w:val="Pagrindinistekstas"/>
              <w:ind w:left="2"/>
              <w:jc w:val="both"/>
              <w:rPr>
                <w:rFonts w:ascii="Times New Roman" w:hAnsi="Times New Roman" w:cs="Times New Roman"/>
                <w:sz w:val="22"/>
                <w:szCs w:val="22"/>
              </w:rPr>
            </w:pPr>
            <w:r w:rsidRPr="00CD0804">
              <w:rPr>
                <w:rFonts w:ascii="Times New Roman" w:hAnsi="Times New Roman" w:cs="Times New Roman"/>
                <w:sz w:val="22"/>
                <w:szCs w:val="22"/>
              </w:rPr>
              <w:t>4.</w:t>
            </w:r>
            <w:r w:rsidR="00DC296E" w:rsidRPr="00CD0804">
              <w:rPr>
                <w:rFonts w:ascii="Times New Roman" w:hAnsi="Times New Roman" w:cs="Times New Roman"/>
                <w:sz w:val="22"/>
                <w:szCs w:val="22"/>
              </w:rPr>
              <w:t>2</w:t>
            </w:r>
            <w:r w:rsidRPr="00CD0804">
              <w:rPr>
                <w:rFonts w:ascii="Times New Roman" w:hAnsi="Times New Roman" w:cs="Times New Roman"/>
                <w:sz w:val="22"/>
                <w:szCs w:val="22"/>
              </w:rPr>
              <w:t>. Knygoje</w:t>
            </w:r>
            <w:r w:rsidRPr="00CD0804">
              <w:rPr>
                <w:rFonts w:ascii="Times New Roman" w:hAnsi="Times New Roman" w:cs="Times New Roman"/>
                <w:spacing w:val="-4"/>
                <w:sz w:val="22"/>
                <w:szCs w:val="22"/>
              </w:rPr>
              <w:t xml:space="preserve">  ne mažiau kaip 4 lapai su ne mažiau  kaip 8 -</w:t>
            </w:r>
            <w:proofErr w:type="spellStart"/>
            <w:r w:rsidRPr="00CD0804">
              <w:rPr>
                <w:rFonts w:ascii="Times New Roman" w:hAnsi="Times New Roman" w:cs="Times New Roman"/>
                <w:spacing w:val="-4"/>
                <w:sz w:val="22"/>
                <w:szCs w:val="22"/>
              </w:rPr>
              <w:t>iomis</w:t>
            </w:r>
            <w:proofErr w:type="spellEnd"/>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lietuvių</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liaudies</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dain</w:t>
            </w:r>
            <w:r w:rsidR="007C4108" w:rsidRPr="00CD0804">
              <w:rPr>
                <w:rFonts w:ascii="Times New Roman" w:hAnsi="Times New Roman" w:cs="Times New Roman"/>
                <w:sz w:val="22"/>
                <w:szCs w:val="22"/>
              </w:rPr>
              <w:t>omis, spalvotomis</w:t>
            </w:r>
            <w:r w:rsidR="00F46911" w:rsidRPr="00CD0804">
              <w:rPr>
                <w:rFonts w:ascii="Times New Roman" w:hAnsi="Times New Roman" w:cs="Times New Roman"/>
                <w:sz w:val="22"/>
                <w:szCs w:val="22"/>
              </w:rPr>
              <w:t xml:space="preserve"> </w:t>
            </w:r>
            <w:r w:rsidR="007C4108" w:rsidRPr="00CD0804">
              <w:rPr>
                <w:rFonts w:ascii="Times New Roman" w:hAnsi="Times New Roman" w:cs="Times New Roman"/>
                <w:sz w:val="22"/>
                <w:szCs w:val="22"/>
              </w:rPr>
              <w:t>natomis.</w:t>
            </w:r>
          </w:p>
          <w:p w14:paraId="5EE5A047" w14:textId="0BF991DA" w:rsidR="002E1390" w:rsidRPr="00CD0804" w:rsidRDefault="002E1390" w:rsidP="002E1390">
            <w:pPr>
              <w:pStyle w:val="Pagrindinistekstas"/>
              <w:ind w:left="2" w:right="140"/>
              <w:jc w:val="both"/>
              <w:rPr>
                <w:rFonts w:ascii="Times New Roman" w:hAnsi="Times New Roman" w:cs="Times New Roman"/>
                <w:sz w:val="22"/>
                <w:szCs w:val="22"/>
              </w:rPr>
            </w:pPr>
            <w:r w:rsidRPr="00CD0804">
              <w:rPr>
                <w:rFonts w:ascii="Times New Roman" w:hAnsi="Times New Roman" w:cs="Times New Roman"/>
                <w:sz w:val="22"/>
                <w:szCs w:val="22"/>
              </w:rPr>
              <w:t>4.</w:t>
            </w:r>
            <w:r w:rsidR="00DC296E" w:rsidRPr="00CD0804">
              <w:rPr>
                <w:rFonts w:ascii="Times New Roman" w:hAnsi="Times New Roman" w:cs="Times New Roman"/>
                <w:sz w:val="22"/>
                <w:szCs w:val="22"/>
              </w:rPr>
              <w:t>3</w:t>
            </w:r>
            <w:r w:rsidRPr="00CD0804">
              <w:rPr>
                <w:rFonts w:ascii="Times New Roman" w:hAnsi="Times New Roman" w:cs="Times New Roman"/>
                <w:sz w:val="22"/>
                <w:szCs w:val="22"/>
              </w:rPr>
              <w:t>. Tvirtinimo</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stulpas</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iš</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poliruoto</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nerūdijančio</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plieno</w:t>
            </w:r>
            <w:r w:rsidRPr="00CD0804">
              <w:rPr>
                <w:rFonts w:ascii="Times New Roman" w:hAnsi="Times New Roman" w:cs="Times New Roman"/>
                <w:spacing w:val="-4"/>
                <w:sz w:val="22"/>
                <w:szCs w:val="22"/>
              </w:rPr>
              <w:t xml:space="preserve"> arba lygiaverčio metalo</w:t>
            </w:r>
            <w:r w:rsidRPr="00CD0804">
              <w:rPr>
                <w:rFonts w:ascii="Times New Roman" w:hAnsi="Times New Roman" w:cs="Times New Roman"/>
                <w:sz w:val="22"/>
                <w:szCs w:val="22"/>
              </w:rPr>
              <w:t xml:space="preserve">. </w:t>
            </w:r>
          </w:p>
          <w:p w14:paraId="2A42B323" w14:textId="0291A15D" w:rsidR="002E1390" w:rsidRPr="00CD0804" w:rsidRDefault="002E1390" w:rsidP="002E1390">
            <w:pPr>
              <w:pStyle w:val="Pagrindinistekstas"/>
              <w:ind w:right="707"/>
              <w:jc w:val="both"/>
              <w:rPr>
                <w:rFonts w:ascii="Times New Roman" w:hAnsi="Times New Roman" w:cs="Times New Roman"/>
                <w:spacing w:val="-4"/>
                <w:sz w:val="22"/>
                <w:szCs w:val="22"/>
              </w:rPr>
            </w:pPr>
            <w:r w:rsidRPr="00CD0804">
              <w:rPr>
                <w:rFonts w:ascii="Times New Roman" w:hAnsi="Times New Roman" w:cs="Times New Roman"/>
                <w:sz w:val="22"/>
                <w:szCs w:val="22"/>
              </w:rPr>
              <w:t>4.</w:t>
            </w:r>
            <w:r w:rsidR="00DC296E" w:rsidRPr="00CD0804">
              <w:rPr>
                <w:rFonts w:ascii="Times New Roman" w:hAnsi="Times New Roman" w:cs="Times New Roman"/>
                <w:sz w:val="22"/>
                <w:szCs w:val="22"/>
              </w:rPr>
              <w:t>4</w:t>
            </w:r>
            <w:r w:rsidRPr="00CD0804">
              <w:rPr>
                <w:rFonts w:ascii="Times New Roman" w:hAnsi="Times New Roman" w:cs="Times New Roman"/>
                <w:sz w:val="22"/>
                <w:szCs w:val="22"/>
              </w:rPr>
              <w:t>. Tvirtinimo elementai atsparūs vandalams iš nerūd</w:t>
            </w:r>
            <w:r w:rsidR="00DC296E" w:rsidRPr="00CD0804">
              <w:rPr>
                <w:rFonts w:ascii="Times New Roman" w:hAnsi="Times New Roman" w:cs="Times New Roman"/>
                <w:sz w:val="22"/>
                <w:szCs w:val="22"/>
              </w:rPr>
              <w:t>i</w:t>
            </w:r>
            <w:r w:rsidRPr="00CD0804">
              <w:rPr>
                <w:rFonts w:ascii="Times New Roman" w:hAnsi="Times New Roman" w:cs="Times New Roman"/>
                <w:sz w:val="22"/>
                <w:szCs w:val="22"/>
              </w:rPr>
              <w:t>jančio plieno arba lygiaverčio metalo.</w:t>
            </w:r>
          </w:p>
          <w:p w14:paraId="5BDF1C68" w14:textId="1F054BC8" w:rsidR="002E1390" w:rsidRPr="00CD0804" w:rsidRDefault="002E1390" w:rsidP="002E1390">
            <w:pPr>
              <w:pStyle w:val="Pagrindinistekstas"/>
              <w:spacing w:before="2"/>
              <w:ind w:left="2"/>
              <w:jc w:val="both"/>
              <w:rPr>
                <w:rFonts w:ascii="Times New Roman" w:hAnsi="Times New Roman" w:cs="Times New Roman"/>
                <w:spacing w:val="-5"/>
                <w:sz w:val="22"/>
                <w:szCs w:val="22"/>
              </w:rPr>
            </w:pPr>
            <w:r w:rsidRPr="00CD0804">
              <w:rPr>
                <w:rFonts w:ascii="Times New Roman" w:hAnsi="Times New Roman" w:cs="Times New Roman"/>
                <w:spacing w:val="-2"/>
                <w:sz w:val="22"/>
                <w:szCs w:val="22"/>
              </w:rPr>
              <w:t>4.</w:t>
            </w:r>
            <w:r w:rsidR="00DC296E" w:rsidRPr="00CD0804">
              <w:rPr>
                <w:rFonts w:ascii="Times New Roman" w:hAnsi="Times New Roman" w:cs="Times New Roman"/>
                <w:spacing w:val="-2"/>
                <w:sz w:val="22"/>
                <w:szCs w:val="22"/>
              </w:rPr>
              <w:t>5</w:t>
            </w:r>
            <w:r w:rsidRPr="00CD0804">
              <w:rPr>
                <w:rFonts w:ascii="Times New Roman" w:hAnsi="Times New Roman" w:cs="Times New Roman"/>
                <w:spacing w:val="-2"/>
                <w:sz w:val="22"/>
                <w:szCs w:val="22"/>
              </w:rPr>
              <w:t xml:space="preserve">. </w:t>
            </w:r>
            <w:r w:rsidR="00DC296E" w:rsidRPr="00CD0804">
              <w:rPr>
                <w:rFonts w:ascii="Times New Roman" w:hAnsi="Times New Roman" w:cs="Times New Roman"/>
                <w:spacing w:val="-2"/>
                <w:sz w:val="22"/>
                <w:szCs w:val="22"/>
              </w:rPr>
              <w:t>I</w:t>
            </w:r>
            <w:r w:rsidRPr="00CD0804">
              <w:rPr>
                <w:rFonts w:ascii="Times New Roman" w:hAnsi="Times New Roman" w:cs="Times New Roman"/>
                <w:spacing w:val="-2"/>
                <w:sz w:val="22"/>
                <w:szCs w:val="22"/>
              </w:rPr>
              <w:t xml:space="preserve">šmatavimai: </w:t>
            </w:r>
            <w:r w:rsidR="00B521DC" w:rsidRPr="00CD0804">
              <w:rPr>
                <w:rFonts w:ascii="Times New Roman" w:hAnsi="Times New Roman" w:cs="Times New Roman"/>
                <w:spacing w:val="-2"/>
                <w:sz w:val="22"/>
                <w:szCs w:val="22"/>
              </w:rPr>
              <w:t>ne aukštesnis nei</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1180</w:t>
            </w:r>
            <w:r w:rsidRPr="00CD0804">
              <w:rPr>
                <w:rFonts w:ascii="Times New Roman" w:hAnsi="Times New Roman" w:cs="Times New Roman"/>
                <w:spacing w:val="-4"/>
                <w:sz w:val="22"/>
                <w:szCs w:val="22"/>
              </w:rPr>
              <w:t xml:space="preserve"> </w:t>
            </w:r>
            <w:r w:rsidRPr="00CD0804">
              <w:rPr>
                <w:rFonts w:ascii="Times New Roman" w:hAnsi="Times New Roman" w:cs="Times New Roman"/>
                <w:spacing w:val="-5"/>
                <w:sz w:val="22"/>
                <w:szCs w:val="22"/>
              </w:rPr>
              <w:t xml:space="preserve">mm ±50 mm; </w:t>
            </w:r>
            <w:r w:rsidRPr="00CD0804">
              <w:rPr>
                <w:rFonts w:ascii="Times New Roman" w:hAnsi="Times New Roman" w:cs="Times New Roman"/>
                <w:sz w:val="22"/>
                <w:szCs w:val="22"/>
              </w:rPr>
              <w:t>plotis</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w:t>
            </w:r>
            <w:r w:rsidRPr="00CD0804">
              <w:rPr>
                <w:rFonts w:ascii="Times New Roman" w:hAnsi="Times New Roman" w:cs="Times New Roman"/>
                <w:spacing w:val="-1"/>
                <w:sz w:val="22"/>
                <w:szCs w:val="22"/>
              </w:rPr>
              <w:t xml:space="preserve"> </w:t>
            </w:r>
            <w:r w:rsidRPr="00CD0804">
              <w:rPr>
                <w:rFonts w:ascii="Times New Roman" w:hAnsi="Times New Roman" w:cs="Times New Roman"/>
                <w:sz w:val="22"/>
                <w:szCs w:val="22"/>
              </w:rPr>
              <w:t xml:space="preserve">590 </w:t>
            </w:r>
            <w:r w:rsidRPr="00CD0804">
              <w:rPr>
                <w:rFonts w:ascii="Times New Roman" w:hAnsi="Times New Roman" w:cs="Times New Roman"/>
                <w:spacing w:val="-5"/>
                <w:sz w:val="22"/>
                <w:szCs w:val="22"/>
              </w:rPr>
              <w:t xml:space="preserve">±50 mm; </w:t>
            </w:r>
            <w:r w:rsidRPr="00CD0804">
              <w:rPr>
                <w:rFonts w:ascii="Times New Roman" w:hAnsi="Times New Roman" w:cs="Times New Roman"/>
                <w:sz w:val="22"/>
                <w:szCs w:val="22"/>
              </w:rPr>
              <w:t>gylis</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290</w:t>
            </w:r>
            <w:r w:rsidRPr="00CD0804">
              <w:rPr>
                <w:rFonts w:ascii="Times New Roman" w:hAnsi="Times New Roman" w:cs="Times New Roman"/>
                <w:spacing w:val="-2"/>
                <w:sz w:val="22"/>
                <w:szCs w:val="22"/>
              </w:rPr>
              <w:t xml:space="preserve"> </w:t>
            </w:r>
            <w:r w:rsidRPr="00CD0804">
              <w:rPr>
                <w:rFonts w:ascii="Times New Roman" w:hAnsi="Times New Roman" w:cs="Times New Roman"/>
                <w:spacing w:val="-5"/>
                <w:sz w:val="22"/>
                <w:szCs w:val="22"/>
              </w:rPr>
              <w:t>mm ±50 mm.</w:t>
            </w:r>
          </w:p>
          <w:p w14:paraId="1951A1B1" w14:textId="64F743E4" w:rsidR="002E1390" w:rsidRPr="00CD0804" w:rsidRDefault="002E1390" w:rsidP="002E1390">
            <w:pPr>
              <w:pStyle w:val="Pagrindinistekstas"/>
              <w:spacing w:before="2"/>
              <w:ind w:left="2"/>
              <w:jc w:val="both"/>
              <w:rPr>
                <w:rFonts w:ascii="Times New Roman" w:hAnsi="Times New Roman" w:cs="Times New Roman"/>
                <w:spacing w:val="-2"/>
                <w:sz w:val="22"/>
                <w:szCs w:val="22"/>
              </w:rPr>
            </w:pPr>
            <w:r w:rsidRPr="00CD0804">
              <w:rPr>
                <w:rFonts w:ascii="Times New Roman" w:hAnsi="Times New Roman" w:cs="Times New Roman"/>
                <w:spacing w:val="-5"/>
                <w:sz w:val="22"/>
                <w:szCs w:val="22"/>
              </w:rPr>
              <w:lastRenderedPageBreak/>
              <w:t>4.</w:t>
            </w:r>
            <w:r w:rsidR="00DC296E" w:rsidRPr="00CD0804">
              <w:rPr>
                <w:rFonts w:ascii="Times New Roman" w:hAnsi="Times New Roman" w:cs="Times New Roman"/>
                <w:spacing w:val="-5"/>
                <w:sz w:val="22"/>
                <w:szCs w:val="22"/>
              </w:rPr>
              <w:t>6</w:t>
            </w:r>
            <w:r w:rsidRPr="00CD0804">
              <w:rPr>
                <w:rFonts w:ascii="Times New Roman" w:hAnsi="Times New Roman" w:cs="Times New Roman"/>
                <w:spacing w:val="-5"/>
                <w:sz w:val="22"/>
                <w:szCs w:val="22"/>
              </w:rPr>
              <w:t xml:space="preserve">. </w:t>
            </w:r>
            <w:r w:rsidR="00776EAD" w:rsidRPr="00CD0804">
              <w:rPr>
                <w:rFonts w:ascii="Times New Roman" w:hAnsi="Times New Roman" w:cs="Times New Roman"/>
                <w:sz w:val="22"/>
                <w:szCs w:val="22"/>
              </w:rPr>
              <w:t>Pritaikytas</w:t>
            </w:r>
            <w:r w:rsidR="00776EAD" w:rsidRPr="00CD0804">
              <w:rPr>
                <w:rFonts w:ascii="Times New Roman" w:hAnsi="Times New Roman" w:cs="Times New Roman"/>
                <w:spacing w:val="-7"/>
                <w:sz w:val="22"/>
                <w:szCs w:val="22"/>
              </w:rPr>
              <w:t xml:space="preserve"> </w:t>
            </w:r>
            <w:r w:rsidR="00776EAD" w:rsidRPr="00CD0804">
              <w:rPr>
                <w:rFonts w:ascii="Times New Roman" w:hAnsi="Times New Roman" w:cs="Times New Roman"/>
                <w:sz w:val="22"/>
                <w:szCs w:val="22"/>
              </w:rPr>
              <w:t>montavimui</w:t>
            </w:r>
            <w:r w:rsidR="00776EAD" w:rsidRPr="00CD0804">
              <w:rPr>
                <w:rFonts w:ascii="Times New Roman" w:hAnsi="Times New Roman" w:cs="Times New Roman"/>
                <w:spacing w:val="-7"/>
                <w:sz w:val="22"/>
                <w:szCs w:val="22"/>
              </w:rPr>
              <w:t xml:space="preserve"> </w:t>
            </w:r>
            <w:r w:rsidR="00776EAD" w:rsidRPr="00CD0804">
              <w:rPr>
                <w:rFonts w:ascii="Times New Roman" w:hAnsi="Times New Roman" w:cs="Times New Roman"/>
                <w:sz w:val="22"/>
                <w:szCs w:val="22"/>
              </w:rPr>
              <w:t>į</w:t>
            </w:r>
            <w:r w:rsidR="00776EAD" w:rsidRPr="00CD0804">
              <w:rPr>
                <w:rFonts w:ascii="Times New Roman" w:hAnsi="Times New Roman" w:cs="Times New Roman"/>
                <w:spacing w:val="-6"/>
                <w:sz w:val="22"/>
                <w:szCs w:val="22"/>
              </w:rPr>
              <w:t xml:space="preserve"> </w:t>
            </w:r>
            <w:r w:rsidR="00776EAD" w:rsidRPr="00CD0804">
              <w:rPr>
                <w:rFonts w:ascii="Times New Roman" w:hAnsi="Times New Roman" w:cs="Times New Roman"/>
                <w:sz w:val="22"/>
                <w:szCs w:val="22"/>
              </w:rPr>
              <w:t>žemę</w:t>
            </w:r>
            <w:r w:rsidR="00776EAD" w:rsidRPr="00CD0804">
              <w:rPr>
                <w:rFonts w:ascii="Times New Roman" w:hAnsi="Times New Roman" w:cs="Times New Roman"/>
                <w:spacing w:val="-7"/>
                <w:sz w:val="22"/>
                <w:szCs w:val="22"/>
              </w:rPr>
              <w:t xml:space="preserve"> </w:t>
            </w:r>
            <w:r w:rsidR="00776EAD" w:rsidRPr="00CD0804">
              <w:rPr>
                <w:rFonts w:ascii="Times New Roman" w:hAnsi="Times New Roman" w:cs="Times New Roman"/>
                <w:sz w:val="22"/>
                <w:szCs w:val="22"/>
              </w:rPr>
              <w:t>pagal</w:t>
            </w:r>
            <w:r w:rsidR="00776EAD" w:rsidRPr="00CD0804">
              <w:rPr>
                <w:rFonts w:ascii="Times New Roman" w:hAnsi="Times New Roman" w:cs="Times New Roman"/>
                <w:spacing w:val="-6"/>
                <w:sz w:val="22"/>
                <w:szCs w:val="22"/>
              </w:rPr>
              <w:t xml:space="preserve"> </w:t>
            </w:r>
            <w:r w:rsidR="00776EAD" w:rsidRPr="00CD0804">
              <w:rPr>
                <w:rFonts w:ascii="Times New Roman" w:hAnsi="Times New Roman" w:cs="Times New Roman"/>
                <w:sz w:val="22"/>
                <w:szCs w:val="22"/>
              </w:rPr>
              <w:t>gamintojo</w:t>
            </w:r>
            <w:r w:rsidR="00776EAD" w:rsidRPr="00CD0804">
              <w:rPr>
                <w:rFonts w:ascii="Times New Roman" w:hAnsi="Times New Roman" w:cs="Times New Roman"/>
                <w:spacing w:val="-1"/>
                <w:sz w:val="22"/>
                <w:szCs w:val="22"/>
              </w:rPr>
              <w:t xml:space="preserve"> </w:t>
            </w:r>
            <w:r w:rsidR="00776EAD" w:rsidRPr="00CD0804">
              <w:rPr>
                <w:rFonts w:ascii="Times New Roman" w:hAnsi="Times New Roman" w:cs="Times New Roman"/>
                <w:sz w:val="22"/>
                <w:szCs w:val="22"/>
              </w:rPr>
              <w:t>pateiktas</w:t>
            </w:r>
            <w:r w:rsidR="00776EAD" w:rsidRPr="00CD0804">
              <w:rPr>
                <w:rFonts w:ascii="Times New Roman" w:hAnsi="Times New Roman" w:cs="Times New Roman"/>
                <w:spacing w:val="-6"/>
                <w:sz w:val="22"/>
                <w:szCs w:val="22"/>
              </w:rPr>
              <w:t xml:space="preserve"> </w:t>
            </w:r>
            <w:r w:rsidR="00776EAD" w:rsidRPr="00CD0804">
              <w:rPr>
                <w:rFonts w:ascii="Times New Roman" w:hAnsi="Times New Roman" w:cs="Times New Roman"/>
                <w:sz w:val="22"/>
                <w:szCs w:val="22"/>
              </w:rPr>
              <w:t>montavimo</w:t>
            </w:r>
            <w:r w:rsidR="00776EAD" w:rsidRPr="00CD0804">
              <w:rPr>
                <w:rFonts w:ascii="Times New Roman" w:hAnsi="Times New Roman" w:cs="Times New Roman"/>
                <w:spacing w:val="-5"/>
                <w:sz w:val="22"/>
                <w:szCs w:val="22"/>
              </w:rPr>
              <w:t xml:space="preserve"> </w:t>
            </w:r>
            <w:r w:rsidR="00776EAD" w:rsidRPr="00CD0804">
              <w:rPr>
                <w:rFonts w:ascii="Times New Roman" w:hAnsi="Times New Roman" w:cs="Times New Roman"/>
                <w:spacing w:val="-2"/>
                <w:sz w:val="22"/>
                <w:szCs w:val="22"/>
              </w:rPr>
              <w:t>instrukcijas.</w:t>
            </w:r>
          </w:p>
          <w:p w14:paraId="2BF22957" w14:textId="4A5B6805" w:rsidR="00776EAD" w:rsidRPr="00CD0804" w:rsidRDefault="00776EAD" w:rsidP="002E1390">
            <w:pPr>
              <w:pStyle w:val="Pagrindinistekstas"/>
              <w:spacing w:before="2"/>
              <w:ind w:left="2"/>
              <w:jc w:val="both"/>
              <w:rPr>
                <w:rFonts w:ascii="Times New Roman" w:hAnsi="Times New Roman" w:cs="Times New Roman"/>
                <w:spacing w:val="-2"/>
                <w:sz w:val="22"/>
                <w:szCs w:val="22"/>
              </w:rPr>
            </w:pPr>
            <w:r w:rsidRPr="00CD0804">
              <w:rPr>
                <w:rFonts w:ascii="Times New Roman" w:hAnsi="Times New Roman" w:cs="Times New Roman"/>
                <w:spacing w:val="-2"/>
                <w:sz w:val="22"/>
                <w:szCs w:val="22"/>
              </w:rPr>
              <w:t>4.</w:t>
            </w:r>
            <w:r w:rsidR="00DC296E" w:rsidRPr="00CD0804">
              <w:rPr>
                <w:rFonts w:ascii="Times New Roman" w:hAnsi="Times New Roman" w:cs="Times New Roman"/>
                <w:spacing w:val="-2"/>
                <w:sz w:val="22"/>
                <w:szCs w:val="22"/>
              </w:rPr>
              <w:t>7</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Pritaikyta</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ir</w:t>
            </w:r>
            <w:r w:rsidRPr="00CD0804">
              <w:rPr>
                <w:rFonts w:ascii="Times New Roman" w:hAnsi="Times New Roman" w:cs="Times New Roman"/>
                <w:spacing w:val="-3"/>
                <w:sz w:val="22"/>
                <w:szCs w:val="22"/>
              </w:rPr>
              <w:t xml:space="preserve"> </w:t>
            </w:r>
            <w:r w:rsidRPr="00CD0804">
              <w:rPr>
                <w:rFonts w:ascii="Times New Roman" w:hAnsi="Times New Roman" w:cs="Times New Roman"/>
                <w:spacing w:val="-2"/>
                <w:sz w:val="22"/>
                <w:szCs w:val="22"/>
              </w:rPr>
              <w:t>neįgaliesiems.</w:t>
            </w:r>
          </w:p>
          <w:p w14:paraId="12125013" w14:textId="686206D3" w:rsidR="00B4583F" w:rsidRPr="00CD0804" w:rsidRDefault="002E1390" w:rsidP="002E1390">
            <w:pPr>
              <w:pStyle w:val="Pagrindinistekstas"/>
              <w:spacing w:before="2"/>
              <w:ind w:left="2"/>
              <w:jc w:val="both"/>
              <w:rPr>
                <w:rFonts w:ascii="Times New Roman" w:hAnsi="Times New Roman" w:cs="Times New Roman"/>
                <w:sz w:val="22"/>
                <w:szCs w:val="22"/>
              </w:rPr>
            </w:pPr>
            <w:r w:rsidRPr="00CD0804">
              <w:rPr>
                <w:rFonts w:ascii="Times New Roman" w:hAnsi="Times New Roman" w:cs="Times New Roman"/>
                <w:spacing w:val="-2"/>
                <w:sz w:val="22"/>
                <w:szCs w:val="22"/>
              </w:rPr>
              <w:t>4.</w:t>
            </w:r>
            <w:r w:rsidR="00DC296E" w:rsidRPr="00CD0804">
              <w:rPr>
                <w:rFonts w:ascii="Times New Roman" w:hAnsi="Times New Roman" w:cs="Times New Roman"/>
                <w:spacing w:val="-2"/>
                <w:sz w:val="22"/>
                <w:szCs w:val="22"/>
              </w:rPr>
              <w:t>8</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Atsparus</w:t>
            </w:r>
            <w:r w:rsidRPr="00CD0804">
              <w:rPr>
                <w:rFonts w:ascii="Times New Roman" w:hAnsi="Times New Roman" w:cs="Times New Roman"/>
                <w:spacing w:val="-8"/>
                <w:sz w:val="22"/>
                <w:szCs w:val="22"/>
              </w:rPr>
              <w:t xml:space="preserve"> </w:t>
            </w:r>
            <w:r w:rsidRPr="00CD0804">
              <w:rPr>
                <w:rFonts w:ascii="Times New Roman" w:hAnsi="Times New Roman" w:cs="Times New Roman"/>
                <w:sz w:val="22"/>
                <w:szCs w:val="22"/>
              </w:rPr>
              <w:t>atmosferos</w:t>
            </w:r>
            <w:r w:rsidRPr="00CD0804">
              <w:rPr>
                <w:rFonts w:ascii="Times New Roman" w:hAnsi="Times New Roman" w:cs="Times New Roman"/>
                <w:spacing w:val="-7"/>
                <w:sz w:val="22"/>
                <w:szCs w:val="22"/>
              </w:rPr>
              <w:t xml:space="preserve"> </w:t>
            </w:r>
            <w:r w:rsidRPr="00CD0804">
              <w:rPr>
                <w:rFonts w:ascii="Times New Roman" w:hAnsi="Times New Roman" w:cs="Times New Roman"/>
                <w:spacing w:val="-2"/>
                <w:sz w:val="22"/>
                <w:szCs w:val="22"/>
              </w:rPr>
              <w:t>poveikiui.</w:t>
            </w:r>
          </w:p>
        </w:tc>
        <w:tc>
          <w:tcPr>
            <w:tcW w:w="4253" w:type="dxa"/>
            <w:vAlign w:val="center"/>
          </w:tcPr>
          <w:p w14:paraId="6396AA17"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00178F0C" w14:textId="77777777" w:rsidTr="000923AC">
        <w:tc>
          <w:tcPr>
            <w:tcW w:w="562" w:type="dxa"/>
          </w:tcPr>
          <w:p w14:paraId="5DE1AFFA" w14:textId="2C2FB305" w:rsidR="00B4583F" w:rsidRPr="00CD0804" w:rsidRDefault="002E1390" w:rsidP="00337E53">
            <w:pPr>
              <w:jc w:val="center"/>
              <w:rPr>
                <w:rFonts w:ascii="Times New Roman" w:eastAsia="Times New Roman" w:hAnsi="Times New Roman" w:cs="Times New Roman"/>
                <w:b/>
                <w:sz w:val="22"/>
                <w:szCs w:val="22"/>
              </w:rPr>
            </w:pPr>
            <w:r w:rsidRPr="00CD0804">
              <w:rPr>
                <w:rFonts w:ascii="Times New Roman" w:eastAsia="Times New Roman" w:hAnsi="Times New Roman" w:cs="Times New Roman"/>
                <w:b/>
                <w:sz w:val="22"/>
                <w:szCs w:val="22"/>
              </w:rPr>
              <w:t xml:space="preserve">5. </w:t>
            </w:r>
          </w:p>
        </w:tc>
        <w:tc>
          <w:tcPr>
            <w:tcW w:w="3978" w:type="dxa"/>
          </w:tcPr>
          <w:p w14:paraId="3628ECF4" w14:textId="0605802B" w:rsidR="00B4583F" w:rsidRPr="00CD0804" w:rsidRDefault="002E1390" w:rsidP="00337E53">
            <w:pPr>
              <w:rPr>
                <w:rFonts w:ascii="Times New Roman" w:hAnsi="Times New Roman" w:cs="Times New Roman"/>
                <w:b/>
                <w:bCs/>
                <w:sz w:val="22"/>
                <w:szCs w:val="22"/>
              </w:rPr>
            </w:pPr>
            <w:r w:rsidRPr="00CD0804">
              <w:rPr>
                <w:rFonts w:ascii="Times New Roman" w:hAnsi="Times New Roman" w:cs="Times New Roman"/>
                <w:b/>
                <w:bCs/>
                <w:sz w:val="22"/>
                <w:szCs w:val="22"/>
              </w:rPr>
              <w:t>Būgnas, 1 vnt.</w:t>
            </w:r>
          </w:p>
        </w:tc>
        <w:tc>
          <w:tcPr>
            <w:tcW w:w="5803" w:type="dxa"/>
            <w:vAlign w:val="center"/>
          </w:tcPr>
          <w:p w14:paraId="1D5EFF3C" w14:textId="77777777" w:rsidR="002E1390" w:rsidRPr="00CD0804" w:rsidRDefault="002E1390" w:rsidP="002E1390">
            <w:pPr>
              <w:ind w:right="57"/>
              <w:rPr>
                <w:rFonts w:ascii="Times New Roman" w:hAnsi="Times New Roman" w:cs="Times New Roman"/>
                <w:sz w:val="22"/>
                <w:szCs w:val="22"/>
              </w:rPr>
            </w:pPr>
            <w:r w:rsidRPr="00CD0804">
              <w:rPr>
                <w:rFonts w:ascii="Times New Roman" w:hAnsi="Times New Roman" w:cs="Times New Roman"/>
                <w:sz w:val="22"/>
                <w:szCs w:val="22"/>
              </w:rPr>
              <w:t>Siūlomos prekės pavadinimas, gamintojas</w:t>
            </w:r>
          </w:p>
          <w:p w14:paraId="5B170C07" w14:textId="77777777" w:rsidR="00B4583F" w:rsidRPr="00CD0804" w:rsidRDefault="00B4583F" w:rsidP="00337E53">
            <w:pPr>
              <w:ind w:left="57" w:right="57"/>
              <w:rPr>
                <w:rFonts w:ascii="Times New Roman" w:hAnsi="Times New Roman" w:cs="Times New Roman"/>
                <w:b/>
                <w:sz w:val="22"/>
                <w:szCs w:val="22"/>
              </w:rPr>
            </w:pPr>
          </w:p>
        </w:tc>
        <w:tc>
          <w:tcPr>
            <w:tcW w:w="4253" w:type="dxa"/>
            <w:vAlign w:val="center"/>
          </w:tcPr>
          <w:p w14:paraId="1E355C03"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607E3BCA" w14:textId="77777777" w:rsidTr="000923AC">
        <w:tc>
          <w:tcPr>
            <w:tcW w:w="562" w:type="dxa"/>
            <w:vAlign w:val="center"/>
          </w:tcPr>
          <w:p w14:paraId="53E28963" w14:textId="77777777" w:rsidR="00B4583F" w:rsidRPr="00CD0804" w:rsidRDefault="00B4583F" w:rsidP="00337E53">
            <w:pPr>
              <w:jc w:val="center"/>
              <w:rPr>
                <w:rFonts w:ascii="Times New Roman" w:eastAsia="Times New Roman" w:hAnsi="Times New Roman" w:cs="Times New Roman"/>
                <w:b/>
                <w:sz w:val="22"/>
                <w:szCs w:val="22"/>
              </w:rPr>
            </w:pPr>
          </w:p>
        </w:tc>
        <w:tc>
          <w:tcPr>
            <w:tcW w:w="3978" w:type="dxa"/>
            <w:vAlign w:val="center"/>
          </w:tcPr>
          <w:p w14:paraId="34BD898F" w14:textId="77777777" w:rsidR="00B4583F" w:rsidRPr="00CD0804" w:rsidRDefault="00B4583F" w:rsidP="00337E53">
            <w:pPr>
              <w:rPr>
                <w:rFonts w:ascii="Times New Roman" w:hAnsi="Times New Roman" w:cs="Times New Roman"/>
                <w:b/>
                <w:bCs/>
                <w:sz w:val="22"/>
                <w:szCs w:val="22"/>
              </w:rPr>
            </w:pPr>
          </w:p>
        </w:tc>
        <w:tc>
          <w:tcPr>
            <w:tcW w:w="5803" w:type="dxa"/>
            <w:vAlign w:val="center"/>
          </w:tcPr>
          <w:p w14:paraId="0D3B88E2" w14:textId="3641EFED" w:rsidR="002E1390" w:rsidRPr="00CD0804" w:rsidRDefault="002E1390" w:rsidP="002E1390">
            <w:pPr>
              <w:tabs>
                <w:tab w:val="left" w:pos="161"/>
              </w:tabs>
              <w:jc w:val="both"/>
              <w:rPr>
                <w:rFonts w:ascii="Times New Roman" w:hAnsi="Times New Roman" w:cs="Times New Roman"/>
                <w:sz w:val="22"/>
                <w:szCs w:val="22"/>
              </w:rPr>
            </w:pPr>
            <w:r w:rsidRPr="00CD0804">
              <w:rPr>
                <w:rFonts w:ascii="Times New Roman" w:hAnsi="Times New Roman" w:cs="Times New Roman"/>
                <w:sz w:val="22"/>
                <w:szCs w:val="22"/>
              </w:rPr>
              <w:t xml:space="preserve">5.1. </w:t>
            </w:r>
            <w:r w:rsidR="00587638" w:rsidRPr="00CD0804">
              <w:rPr>
                <w:rFonts w:ascii="Times New Roman" w:hAnsi="Times New Roman" w:cs="Times New Roman"/>
                <w:sz w:val="22"/>
                <w:szCs w:val="22"/>
              </w:rPr>
              <w:t>Melodini</w:t>
            </w:r>
            <w:r w:rsidR="005329B8" w:rsidRPr="00CD0804">
              <w:rPr>
                <w:rFonts w:ascii="Times New Roman" w:hAnsi="Times New Roman" w:cs="Times New Roman"/>
                <w:sz w:val="22"/>
                <w:szCs w:val="22"/>
              </w:rPr>
              <w:t>o</w:t>
            </w:r>
            <w:r w:rsidR="00587638" w:rsidRPr="00CD0804">
              <w:rPr>
                <w:rFonts w:ascii="Times New Roman" w:hAnsi="Times New Roman" w:cs="Times New Roman"/>
                <w:sz w:val="22"/>
                <w:szCs w:val="22"/>
              </w:rPr>
              <w:t xml:space="preserve"> būgn</w:t>
            </w:r>
            <w:r w:rsidR="005329B8" w:rsidRPr="00CD0804">
              <w:rPr>
                <w:rFonts w:ascii="Times New Roman" w:hAnsi="Times New Roman" w:cs="Times New Roman"/>
                <w:sz w:val="22"/>
                <w:szCs w:val="22"/>
              </w:rPr>
              <w:t>o garsai</w:t>
            </w:r>
            <w:r w:rsidR="00587638" w:rsidRPr="00CD0804">
              <w:rPr>
                <w:rFonts w:ascii="Times New Roman" w:hAnsi="Times New Roman" w:cs="Times New Roman"/>
                <w:sz w:val="22"/>
                <w:szCs w:val="22"/>
              </w:rPr>
              <w:t xml:space="preserve"> turi </w:t>
            </w:r>
            <w:r w:rsidR="005329B8" w:rsidRPr="00CD0804">
              <w:rPr>
                <w:rFonts w:ascii="Times New Roman" w:hAnsi="Times New Roman" w:cs="Times New Roman"/>
                <w:sz w:val="22"/>
                <w:szCs w:val="22"/>
              </w:rPr>
              <w:t>atitikti</w:t>
            </w:r>
            <w:r w:rsidRPr="00CD0804">
              <w:rPr>
                <w:rFonts w:ascii="Times New Roman" w:hAnsi="Times New Roman" w:cs="Times New Roman"/>
                <w:spacing w:val="23"/>
                <w:sz w:val="22"/>
                <w:szCs w:val="22"/>
              </w:rPr>
              <w:t xml:space="preserve"> </w:t>
            </w:r>
            <w:r w:rsidRPr="00CD0804">
              <w:rPr>
                <w:rFonts w:ascii="Times New Roman" w:hAnsi="Times New Roman" w:cs="Times New Roman"/>
                <w:sz w:val="22"/>
                <w:szCs w:val="22"/>
              </w:rPr>
              <w:t>G</w:t>
            </w:r>
            <w:r w:rsidRPr="00CD0804">
              <w:rPr>
                <w:rFonts w:ascii="Times New Roman" w:hAnsi="Times New Roman" w:cs="Times New Roman"/>
                <w:spacing w:val="12"/>
                <w:sz w:val="22"/>
                <w:szCs w:val="22"/>
              </w:rPr>
              <w:t xml:space="preserve"> </w:t>
            </w:r>
            <w:r w:rsidRPr="00CD0804">
              <w:rPr>
                <w:rFonts w:ascii="Times New Roman" w:hAnsi="Times New Roman" w:cs="Times New Roman"/>
                <w:sz w:val="22"/>
                <w:szCs w:val="22"/>
              </w:rPr>
              <w:t>mažoro</w:t>
            </w:r>
            <w:r w:rsidRPr="00CD0804">
              <w:rPr>
                <w:rFonts w:ascii="Times New Roman" w:hAnsi="Times New Roman" w:cs="Times New Roman"/>
                <w:spacing w:val="27"/>
                <w:sz w:val="22"/>
                <w:szCs w:val="22"/>
              </w:rPr>
              <w:t xml:space="preserve"> </w:t>
            </w:r>
            <w:proofErr w:type="spellStart"/>
            <w:r w:rsidRPr="00CD0804">
              <w:rPr>
                <w:rFonts w:ascii="Times New Roman" w:hAnsi="Times New Roman" w:cs="Times New Roman"/>
                <w:sz w:val="22"/>
                <w:szCs w:val="22"/>
              </w:rPr>
              <w:t>pentatonikos</w:t>
            </w:r>
            <w:proofErr w:type="spellEnd"/>
            <w:r w:rsidRPr="00CD0804">
              <w:rPr>
                <w:rFonts w:ascii="Times New Roman" w:hAnsi="Times New Roman" w:cs="Times New Roman"/>
                <w:spacing w:val="23"/>
                <w:sz w:val="22"/>
                <w:szCs w:val="22"/>
              </w:rPr>
              <w:t xml:space="preserve"> </w:t>
            </w:r>
            <w:r w:rsidRPr="00CD0804">
              <w:rPr>
                <w:rFonts w:ascii="Times New Roman" w:hAnsi="Times New Roman" w:cs="Times New Roman"/>
                <w:sz w:val="22"/>
                <w:szCs w:val="22"/>
              </w:rPr>
              <w:t>skalė</w:t>
            </w:r>
            <w:r w:rsidR="005329B8" w:rsidRPr="00CD0804">
              <w:rPr>
                <w:rFonts w:ascii="Times New Roman" w:hAnsi="Times New Roman" w:cs="Times New Roman"/>
                <w:sz w:val="22"/>
                <w:szCs w:val="22"/>
              </w:rPr>
              <w:t>s garsus</w:t>
            </w:r>
            <w:r w:rsidRPr="00CD0804">
              <w:rPr>
                <w:rFonts w:ascii="Times New Roman" w:hAnsi="Times New Roman" w:cs="Times New Roman"/>
                <w:spacing w:val="37"/>
                <w:sz w:val="22"/>
                <w:szCs w:val="22"/>
              </w:rPr>
              <w:t xml:space="preserve"> </w:t>
            </w:r>
            <w:r w:rsidRPr="00CD0804">
              <w:rPr>
                <w:rFonts w:ascii="Times New Roman" w:hAnsi="Times New Roman" w:cs="Times New Roman"/>
                <w:sz w:val="22"/>
                <w:szCs w:val="22"/>
              </w:rPr>
              <w:t>nuo</w:t>
            </w:r>
            <w:r w:rsidRPr="00CD0804">
              <w:rPr>
                <w:rFonts w:ascii="Times New Roman" w:hAnsi="Times New Roman" w:cs="Times New Roman"/>
                <w:spacing w:val="27"/>
                <w:sz w:val="22"/>
                <w:szCs w:val="22"/>
              </w:rPr>
              <w:t xml:space="preserve"> </w:t>
            </w:r>
            <w:r w:rsidRPr="00CD0804">
              <w:rPr>
                <w:rFonts w:ascii="Times New Roman" w:hAnsi="Times New Roman" w:cs="Times New Roman"/>
                <w:sz w:val="22"/>
                <w:szCs w:val="22"/>
              </w:rPr>
              <w:t>G3</w:t>
            </w:r>
            <w:r w:rsidRPr="00CD0804">
              <w:rPr>
                <w:rFonts w:ascii="Times New Roman" w:hAnsi="Times New Roman" w:cs="Times New Roman"/>
                <w:spacing w:val="-5"/>
                <w:sz w:val="22"/>
                <w:szCs w:val="22"/>
              </w:rPr>
              <w:t>.</w:t>
            </w:r>
          </w:p>
          <w:p w14:paraId="3FFEEE6A" w14:textId="47343F91" w:rsidR="002E1390" w:rsidRPr="00CD0804" w:rsidRDefault="002E1390" w:rsidP="002E1390">
            <w:pPr>
              <w:pStyle w:val="Pagrindinistekstas"/>
              <w:spacing w:line="276" w:lineRule="auto"/>
              <w:jc w:val="both"/>
              <w:rPr>
                <w:rFonts w:ascii="Times New Roman" w:hAnsi="Times New Roman" w:cs="Times New Roman"/>
                <w:sz w:val="22"/>
                <w:szCs w:val="22"/>
              </w:rPr>
            </w:pPr>
            <w:r w:rsidRPr="00CD0804">
              <w:rPr>
                <w:rFonts w:ascii="Times New Roman" w:hAnsi="Times New Roman" w:cs="Times New Roman"/>
                <w:sz w:val="22"/>
                <w:szCs w:val="22"/>
              </w:rPr>
              <w:t xml:space="preserve">5.2. </w:t>
            </w:r>
            <w:r w:rsidR="00FE0DD7" w:rsidRPr="00CD0804">
              <w:rPr>
                <w:rFonts w:ascii="Times New Roman" w:hAnsi="Times New Roman" w:cs="Times New Roman"/>
                <w:sz w:val="22"/>
                <w:szCs w:val="22"/>
              </w:rPr>
              <w:t>P</w:t>
            </w:r>
            <w:r w:rsidRPr="00CD0804">
              <w:rPr>
                <w:rFonts w:ascii="Times New Roman" w:hAnsi="Times New Roman" w:cs="Times New Roman"/>
                <w:spacing w:val="10"/>
                <w:sz w:val="22"/>
                <w:szCs w:val="22"/>
              </w:rPr>
              <w:t xml:space="preserve">agamintas </w:t>
            </w:r>
            <w:r w:rsidRPr="00CD0804">
              <w:rPr>
                <w:rFonts w:ascii="Times New Roman" w:hAnsi="Times New Roman" w:cs="Times New Roman"/>
                <w:sz w:val="22"/>
                <w:szCs w:val="22"/>
              </w:rPr>
              <w:t>iš</w:t>
            </w:r>
            <w:r w:rsidRPr="00CD0804">
              <w:rPr>
                <w:rFonts w:ascii="Times New Roman" w:hAnsi="Times New Roman" w:cs="Times New Roman"/>
                <w:spacing w:val="33"/>
                <w:sz w:val="22"/>
                <w:szCs w:val="22"/>
              </w:rPr>
              <w:t xml:space="preserve"> </w:t>
            </w:r>
            <w:r w:rsidRPr="00CD0804">
              <w:rPr>
                <w:rFonts w:ascii="Times New Roman" w:hAnsi="Times New Roman" w:cs="Times New Roman"/>
                <w:sz w:val="22"/>
                <w:szCs w:val="22"/>
              </w:rPr>
              <w:t>poliruoto</w:t>
            </w:r>
            <w:r w:rsidRPr="00CD0804">
              <w:rPr>
                <w:rFonts w:ascii="Times New Roman" w:hAnsi="Times New Roman" w:cs="Times New Roman"/>
                <w:spacing w:val="41"/>
                <w:sz w:val="22"/>
                <w:szCs w:val="22"/>
              </w:rPr>
              <w:t xml:space="preserve"> </w:t>
            </w:r>
            <w:r w:rsidRPr="00CD0804">
              <w:rPr>
                <w:rFonts w:ascii="Times New Roman" w:hAnsi="Times New Roman" w:cs="Times New Roman"/>
                <w:sz w:val="22"/>
                <w:szCs w:val="22"/>
              </w:rPr>
              <w:t>nerūdijančio</w:t>
            </w:r>
            <w:r w:rsidRPr="00CD0804">
              <w:rPr>
                <w:rFonts w:ascii="Times New Roman" w:hAnsi="Times New Roman" w:cs="Times New Roman"/>
                <w:spacing w:val="22"/>
                <w:sz w:val="22"/>
                <w:szCs w:val="22"/>
              </w:rPr>
              <w:t xml:space="preserve"> </w:t>
            </w:r>
            <w:r w:rsidRPr="00CD0804">
              <w:rPr>
                <w:rFonts w:ascii="Times New Roman" w:hAnsi="Times New Roman" w:cs="Times New Roman"/>
                <w:sz w:val="22"/>
                <w:szCs w:val="22"/>
              </w:rPr>
              <w:t>plieno arba lygiaverčio metalo</w:t>
            </w:r>
            <w:r w:rsidRPr="00CD0804">
              <w:rPr>
                <w:rFonts w:ascii="Times New Roman" w:hAnsi="Times New Roman" w:cs="Times New Roman"/>
                <w:spacing w:val="34"/>
                <w:sz w:val="22"/>
                <w:szCs w:val="22"/>
              </w:rPr>
              <w:t xml:space="preserve"> </w:t>
            </w:r>
            <w:r w:rsidRPr="00CD0804">
              <w:rPr>
                <w:rFonts w:ascii="Times New Roman" w:hAnsi="Times New Roman" w:cs="Times New Roman"/>
                <w:sz w:val="22"/>
                <w:szCs w:val="22"/>
              </w:rPr>
              <w:t>veidrodiniu</w:t>
            </w:r>
            <w:r w:rsidRPr="00CD0804">
              <w:rPr>
                <w:rFonts w:ascii="Times New Roman" w:hAnsi="Times New Roman" w:cs="Times New Roman"/>
                <w:spacing w:val="43"/>
                <w:sz w:val="22"/>
                <w:szCs w:val="22"/>
              </w:rPr>
              <w:t xml:space="preserve"> </w:t>
            </w:r>
            <w:r w:rsidRPr="00CD0804">
              <w:rPr>
                <w:rFonts w:ascii="Times New Roman" w:hAnsi="Times New Roman" w:cs="Times New Roman"/>
                <w:spacing w:val="-2"/>
                <w:sz w:val="22"/>
                <w:szCs w:val="22"/>
              </w:rPr>
              <w:t>paviršiumi.</w:t>
            </w:r>
          </w:p>
          <w:p w14:paraId="320D27B5" w14:textId="75A6BAB3" w:rsidR="002E1390" w:rsidRPr="00CD0804" w:rsidRDefault="002E1390" w:rsidP="002E1390">
            <w:pPr>
              <w:pStyle w:val="Pagrindinistekstas"/>
              <w:spacing w:line="276" w:lineRule="auto"/>
              <w:jc w:val="both"/>
              <w:rPr>
                <w:rFonts w:ascii="Times New Roman" w:hAnsi="Times New Roman" w:cs="Times New Roman"/>
                <w:sz w:val="22"/>
                <w:szCs w:val="22"/>
              </w:rPr>
            </w:pPr>
            <w:r w:rsidRPr="00CD0804">
              <w:rPr>
                <w:rFonts w:ascii="Times New Roman" w:hAnsi="Times New Roman" w:cs="Times New Roman"/>
                <w:sz w:val="22"/>
                <w:szCs w:val="22"/>
              </w:rPr>
              <w:t xml:space="preserve">5.3. </w:t>
            </w:r>
            <w:r w:rsidR="00FE0DD7" w:rsidRPr="00CD0804">
              <w:rPr>
                <w:rFonts w:ascii="Times New Roman" w:hAnsi="Times New Roman" w:cs="Times New Roman"/>
                <w:sz w:val="22"/>
                <w:szCs w:val="22"/>
              </w:rPr>
              <w:t xml:space="preserve">Trijų dalių konstrukcijos rėmas iš </w:t>
            </w:r>
            <w:r w:rsidRPr="00CD0804">
              <w:rPr>
                <w:rFonts w:ascii="Times New Roman" w:hAnsi="Times New Roman" w:cs="Times New Roman"/>
                <w:sz w:val="22"/>
                <w:szCs w:val="22"/>
              </w:rPr>
              <w:t>poliruoto</w:t>
            </w:r>
            <w:r w:rsidR="00FE0DD7" w:rsidRPr="00CD0804">
              <w:rPr>
                <w:rFonts w:ascii="Times New Roman" w:hAnsi="Times New Roman" w:cs="Times New Roman"/>
                <w:sz w:val="22"/>
                <w:szCs w:val="22"/>
              </w:rPr>
              <w:t xml:space="preserve"> veidrodiniu paviršiumi</w:t>
            </w:r>
            <w:r w:rsidRPr="00CD0804">
              <w:rPr>
                <w:rFonts w:ascii="Times New Roman" w:hAnsi="Times New Roman" w:cs="Times New Roman"/>
                <w:spacing w:val="33"/>
                <w:sz w:val="22"/>
                <w:szCs w:val="22"/>
              </w:rPr>
              <w:t xml:space="preserve"> </w:t>
            </w:r>
            <w:r w:rsidRPr="00CD0804">
              <w:rPr>
                <w:rFonts w:ascii="Times New Roman" w:hAnsi="Times New Roman" w:cs="Times New Roman"/>
                <w:sz w:val="22"/>
                <w:szCs w:val="22"/>
              </w:rPr>
              <w:t>nerūdijančio</w:t>
            </w:r>
            <w:r w:rsidRPr="00CD0804">
              <w:rPr>
                <w:rFonts w:ascii="Times New Roman" w:hAnsi="Times New Roman" w:cs="Times New Roman"/>
                <w:spacing w:val="31"/>
                <w:sz w:val="22"/>
                <w:szCs w:val="22"/>
              </w:rPr>
              <w:t xml:space="preserve"> </w:t>
            </w:r>
            <w:r w:rsidRPr="00CD0804">
              <w:rPr>
                <w:rFonts w:ascii="Times New Roman" w:hAnsi="Times New Roman" w:cs="Times New Roman"/>
                <w:sz w:val="22"/>
                <w:szCs w:val="22"/>
              </w:rPr>
              <w:t xml:space="preserve">plieno arba lygiaverčio metalo. </w:t>
            </w:r>
          </w:p>
          <w:p w14:paraId="3DB9245E" w14:textId="77777777" w:rsidR="002E1390" w:rsidRPr="00CD0804" w:rsidRDefault="002E1390" w:rsidP="002E1390">
            <w:pPr>
              <w:pStyle w:val="Pagrindinistekstas"/>
              <w:spacing w:line="276" w:lineRule="auto"/>
              <w:jc w:val="both"/>
              <w:rPr>
                <w:rFonts w:ascii="Times New Roman" w:hAnsi="Times New Roman" w:cs="Times New Roman"/>
                <w:sz w:val="22"/>
                <w:szCs w:val="22"/>
              </w:rPr>
            </w:pPr>
            <w:r w:rsidRPr="00CD0804">
              <w:rPr>
                <w:rFonts w:ascii="Times New Roman" w:hAnsi="Times New Roman" w:cs="Times New Roman"/>
                <w:sz w:val="22"/>
                <w:szCs w:val="22"/>
              </w:rPr>
              <w:t>5.4. Vandalams</w:t>
            </w:r>
            <w:r w:rsidRPr="00CD0804">
              <w:rPr>
                <w:rFonts w:ascii="Times New Roman" w:hAnsi="Times New Roman" w:cs="Times New Roman"/>
                <w:spacing w:val="26"/>
                <w:sz w:val="22"/>
                <w:szCs w:val="22"/>
              </w:rPr>
              <w:t xml:space="preserve"> </w:t>
            </w:r>
            <w:r w:rsidRPr="00CD0804">
              <w:rPr>
                <w:rFonts w:ascii="Times New Roman" w:hAnsi="Times New Roman" w:cs="Times New Roman"/>
                <w:sz w:val="22"/>
                <w:szCs w:val="22"/>
              </w:rPr>
              <w:t>atspariomis</w:t>
            </w:r>
            <w:r w:rsidRPr="00CD0804">
              <w:rPr>
                <w:rFonts w:ascii="Times New Roman" w:hAnsi="Times New Roman" w:cs="Times New Roman"/>
                <w:spacing w:val="26"/>
                <w:sz w:val="22"/>
                <w:szCs w:val="22"/>
              </w:rPr>
              <w:t xml:space="preserve"> </w:t>
            </w:r>
            <w:r w:rsidRPr="00CD0804">
              <w:rPr>
                <w:rFonts w:ascii="Times New Roman" w:hAnsi="Times New Roman" w:cs="Times New Roman"/>
                <w:sz w:val="22"/>
                <w:szCs w:val="22"/>
              </w:rPr>
              <w:t>tvirtinimo</w:t>
            </w:r>
            <w:r w:rsidRPr="00CD0804">
              <w:rPr>
                <w:rFonts w:ascii="Times New Roman" w:hAnsi="Times New Roman" w:cs="Times New Roman"/>
                <w:spacing w:val="40"/>
                <w:sz w:val="22"/>
                <w:szCs w:val="22"/>
              </w:rPr>
              <w:t xml:space="preserve"> </w:t>
            </w:r>
            <w:r w:rsidRPr="00CD0804">
              <w:rPr>
                <w:rFonts w:ascii="Times New Roman" w:hAnsi="Times New Roman" w:cs="Times New Roman"/>
                <w:sz w:val="22"/>
                <w:szCs w:val="22"/>
              </w:rPr>
              <w:t>detalės.</w:t>
            </w:r>
          </w:p>
          <w:p w14:paraId="02B50D48" w14:textId="77777777" w:rsidR="002E1390" w:rsidRPr="00CD0804" w:rsidRDefault="002E1390" w:rsidP="002E1390">
            <w:pPr>
              <w:pStyle w:val="Pagrindinistekstas"/>
              <w:spacing w:line="276" w:lineRule="auto"/>
              <w:jc w:val="both"/>
              <w:rPr>
                <w:rFonts w:ascii="Times New Roman" w:hAnsi="Times New Roman" w:cs="Times New Roman"/>
                <w:sz w:val="22"/>
                <w:szCs w:val="22"/>
              </w:rPr>
            </w:pPr>
            <w:r w:rsidRPr="00CD0804">
              <w:rPr>
                <w:rFonts w:ascii="Times New Roman" w:hAnsi="Times New Roman" w:cs="Times New Roman"/>
                <w:sz w:val="22"/>
                <w:szCs w:val="22"/>
              </w:rPr>
              <w:t>5.5. Viena</w:t>
            </w:r>
            <w:r w:rsidRPr="00CD0804">
              <w:rPr>
                <w:rFonts w:ascii="Times New Roman" w:hAnsi="Times New Roman" w:cs="Times New Roman"/>
                <w:spacing w:val="44"/>
                <w:sz w:val="22"/>
                <w:szCs w:val="22"/>
              </w:rPr>
              <w:t xml:space="preserve"> </w:t>
            </w:r>
            <w:r w:rsidRPr="00CD0804">
              <w:rPr>
                <w:rFonts w:ascii="Times New Roman" w:hAnsi="Times New Roman" w:cs="Times New Roman"/>
                <w:sz w:val="22"/>
                <w:szCs w:val="22"/>
              </w:rPr>
              <w:t>pora</w:t>
            </w:r>
            <w:r w:rsidRPr="00CD0804">
              <w:rPr>
                <w:rFonts w:ascii="Times New Roman" w:hAnsi="Times New Roman" w:cs="Times New Roman"/>
                <w:spacing w:val="44"/>
                <w:sz w:val="22"/>
                <w:szCs w:val="22"/>
              </w:rPr>
              <w:t xml:space="preserve"> </w:t>
            </w:r>
            <w:r w:rsidRPr="00CD0804">
              <w:rPr>
                <w:rFonts w:ascii="Times New Roman" w:hAnsi="Times New Roman" w:cs="Times New Roman"/>
                <w:sz w:val="22"/>
                <w:szCs w:val="22"/>
              </w:rPr>
              <w:t>mušamųjų</w:t>
            </w:r>
            <w:r w:rsidRPr="00CD0804">
              <w:rPr>
                <w:rFonts w:ascii="Times New Roman" w:hAnsi="Times New Roman" w:cs="Times New Roman"/>
                <w:spacing w:val="28"/>
                <w:sz w:val="22"/>
                <w:szCs w:val="22"/>
              </w:rPr>
              <w:t xml:space="preserve"> </w:t>
            </w:r>
            <w:r w:rsidRPr="00CD0804">
              <w:rPr>
                <w:rFonts w:ascii="Times New Roman" w:hAnsi="Times New Roman" w:cs="Times New Roman"/>
                <w:sz w:val="22"/>
                <w:szCs w:val="22"/>
              </w:rPr>
              <w:t>lazdelių</w:t>
            </w:r>
            <w:r w:rsidRPr="00CD0804">
              <w:rPr>
                <w:rFonts w:ascii="Times New Roman" w:hAnsi="Times New Roman" w:cs="Times New Roman"/>
                <w:spacing w:val="29"/>
                <w:sz w:val="22"/>
                <w:szCs w:val="22"/>
              </w:rPr>
              <w:t xml:space="preserve"> </w:t>
            </w:r>
            <w:r w:rsidRPr="00CD0804">
              <w:rPr>
                <w:rFonts w:ascii="Times New Roman" w:hAnsi="Times New Roman" w:cs="Times New Roman"/>
                <w:sz w:val="22"/>
                <w:szCs w:val="22"/>
              </w:rPr>
              <w:t>pritvirtintų</w:t>
            </w:r>
            <w:r w:rsidRPr="00CD0804">
              <w:rPr>
                <w:rFonts w:ascii="Times New Roman" w:hAnsi="Times New Roman" w:cs="Times New Roman"/>
                <w:spacing w:val="28"/>
                <w:sz w:val="22"/>
                <w:szCs w:val="22"/>
              </w:rPr>
              <w:t xml:space="preserve"> </w:t>
            </w:r>
            <w:r w:rsidRPr="00CD0804">
              <w:rPr>
                <w:rFonts w:ascii="Times New Roman" w:hAnsi="Times New Roman" w:cs="Times New Roman"/>
                <w:sz w:val="22"/>
                <w:szCs w:val="22"/>
              </w:rPr>
              <w:t>nerūdijančio</w:t>
            </w:r>
            <w:r w:rsidRPr="00CD0804">
              <w:rPr>
                <w:rFonts w:ascii="Times New Roman" w:hAnsi="Times New Roman" w:cs="Times New Roman"/>
                <w:spacing w:val="28"/>
                <w:sz w:val="22"/>
                <w:szCs w:val="22"/>
              </w:rPr>
              <w:t xml:space="preserve"> </w:t>
            </w:r>
            <w:r w:rsidRPr="00CD0804">
              <w:rPr>
                <w:rFonts w:ascii="Times New Roman" w:hAnsi="Times New Roman" w:cs="Times New Roman"/>
                <w:sz w:val="22"/>
                <w:szCs w:val="22"/>
              </w:rPr>
              <w:t>plieno</w:t>
            </w:r>
            <w:r w:rsidRPr="00CD0804">
              <w:rPr>
                <w:rFonts w:ascii="Times New Roman" w:hAnsi="Times New Roman" w:cs="Times New Roman"/>
                <w:spacing w:val="28"/>
                <w:sz w:val="22"/>
                <w:szCs w:val="22"/>
              </w:rPr>
              <w:t xml:space="preserve"> </w:t>
            </w:r>
            <w:r w:rsidRPr="00CD0804">
              <w:rPr>
                <w:rFonts w:ascii="Times New Roman" w:hAnsi="Times New Roman" w:cs="Times New Roman"/>
                <w:spacing w:val="-2"/>
                <w:sz w:val="22"/>
                <w:szCs w:val="22"/>
              </w:rPr>
              <w:t>lynais arba analogiškos  medžiagos.</w:t>
            </w:r>
          </w:p>
          <w:p w14:paraId="76CB428B" w14:textId="77777777" w:rsidR="002E1390" w:rsidRPr="00CD0804" w:rsidRDefault="002E1390" w:rsidP="002E1390">
            <w:pPr>
              <w:pStyle w:val="Pagrindinistekstas"/>
              <w:spacing w:line="276" w:lineRule="auto"/>
              <w:jc w:val="both"/>
              <w:rPr>
                <w:rFonts w:ascii="Times New Roman" w:hAnsi="Times New Roman" w:cs="Times New Roman"/>
                <w:sz w:val="22"/>
                <w:szCs w:val="22"/>
              </w:rPr>
            </w:pPr>
            <w:r w:rsidRPr="00CD0804">
              <w:rPr>
                <w:rFonts w:ascii="Times New Roman" w:hAnsi="Times New Roman" w:cs="Times New Roman"/>
                <w:sz w:val="22"/>
                <w:szCs w:val="22"/>
              </w:rPr>
              <w:t>5.6. Būgneliu galima groti</w:t>
            </w:r>
            <w:r w:rsidRPr="00CD0804">
              <w:rPr>
                <w:rFonts w:ascii="Times New Roman" w:hAnsi="Times New Roman" w:cs="Times New Roman"/>
                <w:spacing w:val="14"/>
                <w:sz w:val="22"/>
                <w:szCs w:val="22"/>
              </w:rPr>
              <w:t xml:space="preserve"> </w:t>
            </w:r>
            <w:r w:rsidRPr="00CD0804">
              <w:rPr>
                <w:rFonts w:ascii="Times New Roman" w:hAnsi="Times New Roman" w:cs="Times New Roman"/>
                <w:spacing w:val="-2"/>
                <w:sz w:val="22"/>
                <w:szCs w:val="22"/>
              </w:rPr>
              <w:t>rankomis.</w:t>
            </w:r>
          </w:p>
          <w:p w14:paraId="0D51E7B1" w14:textId="64859FAD" w:rsidR="002E1390" w:rsidRPr="00CD0804" w:rsidRDefault="002E1390" w:rsidP="002E1390">
            <w:pPr>
              <w:pStyle w:val="Pagrindinistekstas"/>
              <w:jc w:val="both"/>
              <w:rPr>
                <w:rFonts w:ascii="Times New Roman" w:hAnsi="Times New Roman" w:cs="Times New Roman"/>
                <w:spacing w:val="-5"/>
                <w:sz w:val="22"/>
                <w:szCs w:val="22"/>
              </w:rPr>
            </w:pPr>
            <w:r w:rsidRPr="00CD0804">
              <w:rPr>
                <w:rFonts w:ascii="Times New Roman" w:hAnsi="Times New Roman" w:cs="Times New Roman"/>
                <w:spacing w:val="-2"/>
                <w:sz w:val="22"/>
                <w:szCs w:val="22"/>
              </w:rPr>
              <w:t>5.</w:t>
            </w:r>
            <w:r w:rsidR="00FE0DD7" w:rsidRPr="00CD0804">
              <w:rPr>
                <w:rFonts w:ascii="Times New Roman" w:hAnsi="Times New Roman" w:cs="Times New Roman"/>
                <w:spacing w:val="-2"/>
                <w:sz w:val="22"/>
                <w:szCs w:val="22"/>
              </w:rPr>
              <w:t>7</w:t>
            </w:r>
            <w:r w:rsidRPr="00CD0804">
              <w:rPr>
                <w:rFonts w:ascii="Times New Roman" w:hAnsi="Times New Roman" w:cs="Times New Roman"/>
                <w:spacing w:val="-2"/>
                <w:sz w:val="22"/>
                <w:szCs w:val="22"/>
              </w:rPr>
              <w:t xml:space="preserve">. </w:t>
            </w:r>
            <w:r w:rsidR="000D15AB" w:rsidRPr="00CD0804">
              <w:rPr>
                <w:rFonts w:ascii="Times New Roman" w:hAnsi="Times New Roman" w:cs="Times New Roman"/>
                <w:spacing w:val="-2"/>
                <w:sz w:val="22"/>
                <w:szCs w:val="22"/>
              </w:rPr>
              <w:t>Išmatavimai</w:t>
            </w:r>
            <w:r w:rsidRPr="00CD0804">
              <w:rPr>
                <w:rFonts w:ascii="Times New Roman" w:hAnsi="Times New Roman" w:cs="Times New Roman"/>
                <w:spacing w:val="-2"/>
                <w:sz w:val="22"/>
                <w:szCs w:val="22"/>
              </w:rPr>
              <w:t xml:space="preserve">: </w:t>
            </w:r>
            <w:r w:rsidR="001061C2" w:rsidRPr="00CD0804">
              <w:rPr>
                <w:rFonts w:ascii="Times New Roman" w:hAnsi="Times New Roman" w:cs="Times New Roman"/>
                <w:spacing w:val="-2"/>
                <w:sz w:val="22"/>
                <w:szCs w:val="22"/>
              </w:rPr>
              <w:t>ne aukštesnis nei</w:t>
            </w:r>
            <w:r w:rsidRPr="00CD0804">
              <w:rPr>
                <w:rFonts w:ascii="Times New Roman" w:hAnsi="Times New Roman" w:cs="Times New Roman"/>
                <w:spacing w:val="26"/>
                <w:sz w:val="22"/>
                <w:szCs w:val="22"/>
              </w:rPr>
              <w:t xml:space="preserve"> </w:t>
            </w:r>
            <w:r w:rsidRPr="00CD0804">
              <w:rPr>
                <w:rFonts w:ascii="Times New Roman" w:hAnsi="Times New Roman" w:cs="Times New Roman"/>
                <w:sz w:val="22"/>
                <w:szCs w:val="22"/>
              </w:rPr>
              <w:t>980</w:t>
            </w:r>
            <w:r w:rsidRPr="00CD0804">
              <w:rPr>
                <w:rFonts w:ascii="Times New Roman" w:hAnsi="Times New Roman" w:cs="Times New Roman"/>
                <w:spacing w:val="24"/>
                <w:sz w:val="22"/>
                <w:szCs w:val="22"/>
              </w:rPr>
              <w:t xml:space="preserve"> </w:t>
            </w:r>
            <w:r w:rsidRPr="00CD0804">
              <w:rPr>
                <w:rFonts w:ascii="Times New Roman" w:hAnsi="Times New Roman" w:cs="Times New Roman"/>
                <w:spacing w:val="-5"/>
                <w:sz w:val="22"/>
                <w:szCs w:val="22"/>
              </w:rPr>
              <w:t>mm ±50mm</w:t>
            </w:r>
            <w:r w:rsidR="001061C2" w:rsidRPr="00CD0804">
              <w:rPr>
                <w:rFonts w:ascii="Times New Roman" w:hAnsi="Times New Roman" w:cs="Times New Roman"/>
                <w:spacing w:val="-5"/>
                <w:sz w:val="22"/>
                <w:szCs w:val="22"/>
              </w:rPr>
              <w:t>.</w:t>
            </w:r>
            <w:r w:rsidRPr="00CD0804">
              <w:rPr>
                <w:rFonts w:ascii="Times New Roman" w:hAnsi="Times New Roman" w:cs="Times New Roman"/>
                <w:spacing w:val="-5"/>
                <w:sz w:val="22"/>
                <w:szCs w:val="22"/>
              </w:rPr>
              <w:t xml:space="preserve"> s</w:t>
            </w:r>
            <w:r w:rsidRPr="00CD0804">
              <w:rPr>
                <w:rFonts w:ascii="Times New Roman" w:hAnsi="Times New Roman" w:cs="Times New Roman"/>
                <w:sz w:val="22"/>
                <w:szCs w:val="22"/>
              </w:rPr>
              <w:t>kersmuo</w:t>
            </w:r>
            <w:r w:rsidRPr="00CD0804">
              <w:rPr>
                <w:rFonts w:ascii="Times New Roman" w:hAnsi="Times New Roman" w:cs="Times New Roman"/>
                <w:spacing w:val="26"/>
                <w:sz w:val="22"/>
                <w:szCs w:val="22"/>
              </w:rPr>
              <w:t xml:space="preserve"> </w:t>
            </w:r>
            <w:r w:rsidRPr="00CD0804">
              <w:rPr>
                <w:rFonts w:ascii="Times New Roman" w:hAnsi="Times New Roman" w:cs="Times New Roman"/>
                <w:sz w:val="22"/>
                <w:szCs w:val="22"/>
              </w:rPr>
              <w:t>–</w:t>
            </w:r>
            <w:r w:rsidRPr="00CD0804">
              <w:rPr>
                <w:rFonts w:ascii="Times New Roman" w:hAnsi="Times New Roman" w:cs="Times New Roman"/>
                <w:spacing w:val="24"/>
                <w:sz w:val="22"/>
                <w:szCs w:val="22"/>
              </w:rPr>
              <w:t xml:space="preserve"> </w:t>
            </w:r>
            <w:r w:rsidRPr="00CD0804">
              <w:rPr>
                <w:rFonts w:ascii="Times New Roman" w:hAnsi="Times New Roman" w:cs="Times New Roman"/>
                <w:sz w:val="22"/>
                <w:szCs w:val="22"/>
              </w:rPr>
              <w:t>490</w:t>
            </w:r>
            <w:r w:rsidRPr="00CD0804">
              <w:rPr>
                <w:rFonts w:ascii="Times New Roman" w:hAnsi="Times New Roman" w:cs="Times New Roman"/>
                <w:spacing w:val="24"/>
                <w:sz w:val="22"/>
                <w:szCs w:val="22"/>
              </w:rPr>
              <w:t xml:space="preserve"> </w:t>
            </w:r>
            <w:r w:rsidRPr="00CD0804">
              <w:rPr>
                <w:rFonts w:ascii="Times New Roman" w:hAnsi="Times New Roman" w:cs="Times New Roman"/>
                <w:spacing w:val="-5"/>
                <w:sz w:val="22"/>
                <w:szCs w:val="22"/>
              </w:rPr>
              <w:t>mm ±50 mm;</w:t>
            </w:r>
          </w:p>
          <w:p w14:paraId="1A322561" w14:textId="460F8A39" w:rsidR="002E1390" w:rsidRPr="00CD0804" w:rsidRDefault="002E1390" w:rsidP="002E1390">
            <w:pPr>
              <w:pStyle w:val="Pagrindinistekstas"/>
              <w:jc w:val="both"/>
              <w:rPr>
                <w:rFonts w:ascii="Times New Roman" w:hAnsi="Times New Roman" w:cs="Times New Roman"/>
                <w:spacing w:val="-2"/>
                <w:sz w:val="22"/>
                <w:szCs w:val="22"/>
              </w:rPr>
            </w:pPr>
            <w:r w:rsidRPr="00CD0804">
              <w:rPr>
                <w:rFonts w:ascii="Times New Roman" w:hAnsi="Times New Roman" w:cs="Times New Roman"/>
                <w:spacing w:val="2"/>
                <w:sz w:val="22"/>
                <w:szCs w:val="22"/>
              </w:rPr>
              <w:t>5.</w:t>
            </w:r>
            <w:r w:rsidR="00FE0DD7" w:rsidRPr="00CD0804">
              <w:rPr>
                <w:rFonts w:ascii="Times New Roman" w:hAnsi="Times New Roman" w:cs="Times New Roman"/>
                <w:spacing w:val="2"/>
                <w:sz w:val="22"/>
                <w:szCs w:val="22"/>
              </w:rPr>
              <w:t>8</w:t>
            </w:r>
            <w:r w:rsidRPr="00CD0804">
              <w:rPr>
                <w:rFonts w:ascii="Times New Roman" w:hAnsi="Times New Roman" w:cs="Times New Roman"/>
                <w:spacing w:val="2"/>
                <w:sz w:val="22"/>
                <w:szCs w:val="22"/>
              </w:rPr>
              <w:t>. Pritaikytas</w:t>
            </w:r>
            <w:r w:rsidRPr="00CD0804">
              <w:rPr>
                <w:rFonts w:ascii="Times New Roman" w:hAnsi="Times New Roman" w:cs="Times New Roman"/>
                <w:spacing w:val="31"/>
                <w:sz w:val="22"/>
                <w:szCs w:val="22"/>
              </w:rPr>
              <w:t xml:space="preserve"> </w:t>
            </w:r>
            <w:r w:rsidRPr="00CD0804">
              <w:rPr>
                <w:rFonts w:ascii="Times New Roman" w:hAnsi="Times New Roman" w:cs="Times New Roman"/>
                <w:spacing w:val="2"/>
                <w:sz w:val="22"/>
                <w:szCs w:val="22"/>
              </w:rPr>
              <w:t>montavimui</w:t>
            </w:r>
            <w:r w:rsidRPr="00CD0804">
              <w:rPr>
                <w:rFonts w:ascii="Times New Roman" w:hAnsi="Times New Roman" w:cs="Times New Roman"/>
                <w:spacing w:val="18"/>
                <w:sz w:val="22"/>
                <w:szCs w:val="22"/>
              </w:rPr>
              <w:t xml:space="preserve"> </w:t>
            </w:r>
            <w:r w:rsidRPr="00CD0804">
              <w:rPr>
                <w:rFonts w:ascii="Times New Roman" w:hAnsi="Times New Roman" w:cs="Times New Roman"/>
                <w:spacing w:val="2"/>
                <w:sz w:val="22"/>
                <w:szCs w:val="22"/>
              </w:rPr>
              <w:t>į</w:t>
            </w:r>
            <w:r w:rsidRPr="00CD0804">
              <w:rPr>
                <w:rFonts w:ascii="Times New Roman" w:hAnsi="Times New Roman" w:cs="Times New Roman"/>
                <w:spacing w:val="17"/>
                <w:sz w:val="22"/>
                <w:szCs w:val="22"/>
              </w:rPr>
              <w:t xml:space="preserve"> </w:t>
            </w:r>
            <w:r w:rsidRPr="00CD0804">
              <w:rPr>
                <w:rFonts w:ascii="Times New Roman" w:hAnsi="Times New Roman" w:cs="Times New Roman"/>
                <w:spacing w:val="2"/>
                <w:sz w:val="22"/>
                <w:szCs w:val="22"/>
              </w:rPr>
              <w:t>žemę</w:t>
            </w:r>
            <w:r w:rsidRPr="00CD0804">
              <w:rPr>
                <w:rFonts w:ascii="Times New Roman" w:hAnsi="Times New Roman" w:cs="Times New Roman"/>
                <w:spacing w:val="39"/>
                <w:sz w:val="22"/>
                <w:szCs w:val="22"/>
              </w:rPr>
              <w:t xml:space="preserve"> </w:t>
            </w:r>
            <w:r w:rsidRPr="00CD0804">
              <w:rPr>
                <w:rFonts w:ascii="Times New Roman" w:hAnsi="Times New Roman" w:cs="Times New Roman"/>
                <w:spacing w:val="2"/>
                <w:sz w:val="22"/>
                <w:szCs w:val="22"/>
              </w:rPr>
              <w:t>pagal</w:t>
            </w:r>
            <w:r w:rsidRPr="00CD0804">
              <w:rPr>
                <w:rFonts w:ascii="Times New Roman" w:hAnsi="Times New Roman" w:cs="Times New Roman"/>
                <w:spacing w:val="18"/>
                <w:sz w:val="22"/>
                <w:szCs w:val="22"/>
              </w:rPr>
              <w:t xml:space="preserve"> </w:t>
            </w:r>
            <w:r w:rsidRPr="00CD0804">
              <w:rPr>
                <w:rFonts w:ascii="Times New Roman" w:hAnsi="Times New Roman" w:cs="Times New Roman"/>
                <w:spacing w:val="2"/>
                <w:sz w:val="22"/>
                <w:szCs w:val="22"/>
              </w:rPr>
              <w:t>gamintojo</w:t>
            </w:r>
            <w:r w:rsidRPr="00CD0804">
              <w:rPr>
                <w:rFonts w:ascii="Times New Roman" w:hAnsi="Times New Roman" w:cs="Times New Roman"/>
                <w:spacing w:val="46"/>
                <w:sz w:val="22"/>
                <w:szCs w:val="22"/>
              </w:rPr>
              <w:t xml:space="preserve"> </w:t>
            </w:r>
            <w:r w:rsidRPr="00CD0804">
              <w:rPr>
                <w:rFonts w:ascii="Times New Roman" w:hAnsi="Times New Roman" w:cs="Times New Roman"/>
                <w:spacing w:val="2"/>
                <w:sz w:val="22"/>
                <w:szCs w:val="22"/>
              </w:rPr>
              <w:t>pateiktas</w:t>
            </w:r>
            <w:r w:rsidRPr="00CD0804">
              <w:rPr>
                <w:rFonts w:ascii="Times New Roman" w:hAnsi="Times New Roman" w:cs="Times New Roman"/>
                <w:spacing w:val="32"/>
                <w:sz w:val="22"/>
                <w:szCs w:val="22"/>
              </w:rPr>
              <w:t xml:space="preserve"> </w:t>
            </w:r>
            <w:r w:rsidRPr="00CD0804">
              <w:rPr>
                <w:rFonts w:ascii="Times New Roman" w:hAnsi="Times New Roman" w:cs="Times New Roman"/>
                <w:spacing w:val="2"/>
                <w:sz w:val="22"/>
                <w:szCs w:val="22"/>
              </w:rPr>
              <w:t>montavimo</w:t>
            </w:r>
            <w:r w:rsidRPr="00CD0804">
              <w:rPr>
                <w:rFonts w:ascii="Times New Roman" w:hAnsi="Times New Roman" w:cs="Times New Roman"/>
                <w:spacing w:val="47"/>
                <w:sz w:val="22"/>
                <w:szCs w:val="22"/>
              </w:rPr>
              <w:t xml:space="preserve"> </w:t>
            </w:r>
            <w:r w:rsidRPr="00CD0804">
              <w:rPr>
                <w:rFonts w:ascii="Times New Roman" w:hAnsi="Times New Roman" w:cs="Times New Roman"/>
                <w:spacing w:val="-2"/>
                <w:sz w:val="22"/>
                <w:szCs w:val="22"/>
              </w:rPr>
              <w:t>instrukcijas.</w:t>
            </w:r>
          </w:p>
          <w:p w14:paraId="10D0B6EF" w14:textId="204EFB51" w:rsidR="002E1390" w:rsidRPr="00CD0804" w:rsidRDefault="002E1390" w:rsidP="002E1390">
            <w:pPr>
              <w:pStyle w:val="Pagrindinistekstas"/>
              <w:jc w:val="both"/>
              <w:rPr>
                <w:rFonts w:ascii="Times New Roman" w:hAnsi="Times New Roman" w:cs="Times New Roman"/>
                <w:spacing w:val="-2"/>
                <w:sz w:val="22"/>
                <w:szCs w:val="22"/>
              </w:rPr>
            </w:pPr>
            <w:r w:rsidRPr="00CD0804">
              <w:rPr>
                <w:rFonts w:ascii="Times New Roman" w:hAnsi="Times New Roman" w:cs="Times New Roman"/>
                <w:sz w:val="22"/>
                <w:szCs w:val="22"/>
              </w:rPr>
              <w:t>5.</w:t>
            </w:r>
            <w:r w:rsidR="00FE0DD7" w:rsidRPr="00CD0804">
              <w:rPr>
                <w:rFonts w:ascii="Times New Roman" w:hAnsi="Times New Roman" w:cs="Times New Roman"/>
                <w:sz w:val="22"/>
                <w:szCs w:val="22"/>
              </w:rPr>
              <w:t>9</w:t>
            </w:r>
            <w:r w:rsidRPr="00CD0804">
              <w:rPr>
                <w:rFonts w:ascii="Times New Roman" w:hAnsi="Times New Roman" w:cs="Times New Roman"/>
                <w:sz w:val="22"/>
                <w:szCs w:val="22"/>
              </w:rPr>
              <w:t>. Pritaikyta</w:t>
            </w:r>
            <w:r w:rsidRPr="00CD0804">
              <w:rPr>
                <w:rFonts w:ascii="Times New Roman" w:hAnsi="Times New Roman" w:cs="Times New Roman"/>
                <w:spacing w:val="25"/>
                <w:sz w:val="22"/>
                <w:szCs w:val="22"/>
              </w:rPr>
              <w:t xml:space="preserve"> </w:t>
            </w:r>
            <w:r w:rsidRPr="00CD0804">
              <w:rPr>
                <w:rFonts w:ascii="Times New Roman" w:hAnsi="Times New Roman" w:cs="Times New Roman"/>
                <w:sz w:val="22"/>
                <w:szCs w:val="22"/>
              </w:rPr>
              <w:t>ir</w:t>
            </w:r>
            <w:r w:rsidRPr="00CD0804">
              <w:rPr>
                <w:rFonts w:ascii="Times New Roman" w:hAnsi="Times New Roman" w:cs="Times New Roman"/>
                <w:spacing w:val="17"/>
                <w:sz w:val="22"/>
                <w:szCs w:val="22"/>
              </w:rPr>
              <w:t xml:space="preserve"> </w:t>
            </w:r>
            <w:r w:rsidRPr="00CD0804">
              <w:rPr>
                <w:rFonts w:ascii="Times New Roman" w:hAnsi="Times New Roman" w:cs="Times New Roman"/>
                <w:spacing w:val="-2"/>
                <w:sz w:val="22"/>
                <w:szCs w:val="22"/>
              </w:rPr>
              <w:t>neįgaliesiems.</w:t>
            </w:r>
          </w:p>
          <w:p w14:paraId="665310AF" w14:textId="1972D0BE" w:rsidR="00B4583F" w:rsidRPr="00CD0804" w:rsidRDefault="002E1390" w:rsidP="002E1390">
            <w:pPr>
              <w:pStyle w:val="Pagrindinistekstas"/>
              <w:jc w:val="both"/>
              <w:rPr>
                <w:rFonts w:ascii="Times New Roman" w:hAnsi="Times New Roman" w:cs="Times New Roman"/>
                <w:spacing w:val="-2"/>
                <w:sz w:val="22"/>
                <w:szCs w:val="22"/>
              </w:rPr>
            </w:pPr>
            <w:r w:rsidRPr="00CD0804">
              <w:rPr>
                <w:rFonts w:ascii="Times New Roman" w:hAnsi="Times New Roman" w:cs="Times New Roman"/>
                <w:spacing w:val="2"/>
                <w:sz w:val="22"/>
                <w:szCs w:val="22"/>
              </w:rPr>
              <w:t>5.1</w:t>
            </w:r>
            <w:r w:rsidR="00FE0DD7" w:rsidRPr="00CD0804">
              <w:rPr>
                <w:rFonts w:ascii="Times New Roman" w:hAnsi="Times New Roman" w:cs="Times New Roman"/>
                <w:spacing w:val="2"/>
                <w:sz w:val="22"/>
                <w:szCs w:val="22"/>
              </w:rPr>
              <w:t>0</w:t>
            </w:r>
            <w:r w:rsidRPr="00CD0804">
              <w:rPr>
                <w:rFonts w:ascii="Times New Roman" w:hAnsi="Times New Roman" w:cs="Times New Roman"/>
                <w:spacing w:val="2"/>
                <w:sz w:val="22"/>
                <w:szCs w:val="22"/>
              </w:rPr>
              <w:t>. Atsparus</w:t>
            </w:r>
            <w:r w:rsidRPr="00CD0804">
              <w:rPr>
                <w:rFonts w:ascii="Times New Roman" w:hAnsi="Times New Roman" w:cs="Times New Roman"/>
                <w:spacing w:val="33"/>
                <w:sz w:val="22"/>
                <w:szCs w:val="22"/>
              </w:rPr>
              <w:t xml:space="preserve"> </w:t>
            </w:r>
            <w:r w:rsidRPr="00CD0804">
              <w:rPr>
                <w:rFonts w:ascii="Times New Roman" w:hAnsi="Times New Roman" w:cs="Times New Roman"/>
                <w:spacing w:val="2"/>
                <w:sz w:val="22"/>
                <w:szCs w:val="22"/>
              </w:rPr>
              <w:t>atmosferos</w:t>
            </w:r>
            <w:r w:rsidRPr="00CD0804">
              <w:rPr>
                <w:rFonts w:ascii="Times New Roman" w:hAnsi="Times New Roman" w:cs="Times New Roman"/>
                <w:spacing w:val="34"/>
                <w:sz w:val="22"/>
                <w:szCs w:val="22"/>
              </w:rPr>
              <w:t xml:space="preserve"> </w:t>
            </w:r>
            <w:r w:rsidRPr="00CD0804">
              <w:rPr>
                <w:rFonts w:ascii="Times New Roman" w:hAnsi="Times New Roman" w:cs="Times New Roman"/>
                <w:spacing w:val="-2"/>
                <w:sz w:val="22"/>
                <w:szCs w:val="22"/>
              </w:rPr>
              <w:t>poveikiui.</w:t>
            </w:r>
          </w:p>
        </w:tc>
        <w:tc>
          <w:tcPr>
            <w:tcW w:w="4253" w:type="dxa"/>
            <w:vAlign w:val="center"/>
          </w:tcPr>
          <w:p w14:paraId="1BB3EC55"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6E06AAE3" w14:textId="77777777" w:rsidTr="000923AC">
        <w:tc>
          <w:tcPr>
            <w:tcW w:w="562" w:type="dxa"/>
          </w:tcPr>
          <w:p w14:paraId="0CD00E4B" w14:textId="5D0D8D97" w:rsidR="00B4583F" w:rsidRPr="00CD0804" w:rsidRDefault="002E1390" w:rsidP="00337E53">
            <w:pPr>
              <w:jc w:val="center"/>
              <w:rPr>
                <w:rFonts w:ascii="Times New Roman" w:eastAsia="Times New Roman" w:hAnsi="Times New Roman" w:cs="Times New Roman"/>
                <w:b/>
                <w:sz w:val="22"/>
                <w:szCs w:val="22"/>
              </w:rPr>
            </w:pPr>
            <w:r w:rsidRPr="00CD0804">
              <w:rPr>
                <w:rFonts w:ascii="Times New Roman" w:eastAsia="Times New Roman" w:hAnsi="Times New Roman" w:cs="Times New Roman"/>
                <w:b/>
                <w:sz w:val="22"/>
                <w:szCs w:val="22"/>
              </w:rPr>
              <w:t>6.</w:t>
            </w:r>
          </w:p>
        </w:tc>
        <w:tc>
          <w:tcPr>
            <w:tcW w:w="3978" w:type="dxa"/>
          </w:tcPr>
          <w:p w14:paraId="24C108D2" w14:textId="0B4FEDE9" w:rsidR="00B4583F" w:rsidRPr="00CD0804" w:rsidRDefault="006E221F" w:rsidP="00337E53">
            <w:pPr>
              <w:rPr>
                <w:rFonts w:ascii="Times New Roman" w:hAnsi="Times New Roman" w:cs="Times New Roman"/>
                <w:b/>
                <w:bCs/>
                <w:sz w:val="22"/>
                <w:szCs w:val="22"/>
              </w:rPr>
            </w:pPr>
            <w:r w:rsidRPr="00CD0804">
              <w:rPr>
                <w:rFonts w:ascii="Times New Roman" w:hAnsi="Times New Roman" w:cs="Times New Roman"/>
                <w:b/>
                <w:bCs/>
                <w:sz w:val="22"/>
                <w:szCs w:val="22"/>
              </w:rPr>
              <w:t>Rezonuojanti dėžė, 1 vnt.</w:t>
            </w:r>
          </w:p>
        </w:tc>
        <w:tc>
          <w:tcPr>
            <w:tcW w:w="5803" w:type="dxa"/>
            <w:vAlign w:val="center"/>
          </w:tcPr>
          <w:p w14:paraId="39F5AE3F" w14:textId="77777777" w:rsidR="006E221F" w:rsidRPr="00CD0804" w:rsidRDefault="006E221F" w:rsidP="006E221F">
            <w:pPr>
              <w:ind w:right="57"/>
              <w:rPr>
                <w:rFonts w:ascii="Times New Roman" w:hAnsi="Times New Roman" w:cs="Times New Roman"/>
                <w:sz w:val="22"/>
                <w:szCs w:val="22"/>
              </w:rPr>
            </w:pPr>
            <w:r w:rsidRPr="00CD0804">
              <w:rPr>
                <w:rFonts w:ascii="Times New Roman" w:hAnsi="Times New Roman" w:cs="Times New Roman"/>
                <w:sz w:val="22"/>
                <w:szCs w:val="22"/>
              </w:rPr>
              <w:t>Siūlomos prekės pavadinimas, gamintojas</w:t>
            </w:r>
          </w:p>
          <w:p w14:paraId="1C7C3543" w14:textId="77777777" w:rsidR="00B4583F" w:rsidRPr="00CD0804" w:rsidRDefault="00B4583F" w:rsidP="00337E53">
            <w:pPr>
              <w:ind w:left="57" w:right="57"/>
              <w:rPr>
                <w:rFonts w:ascii="Times New Roman" w:hAnsi="Times New Roman" w:cs="Times New Roman"/>
                <w:b/>
                <w:sz w:val="22"/>
                <w:szCs w:val="22"/>
              </w:rPr>
            </w:pPr>
          </w:p>
        </w:tc>
        <w:tc>
          <w:tcPr>
            <w:tcW w:w="4253" w:type="dxa"/>
            <w:vAlign w:val="center"/>
          </w:tcPr>
          <w:p w14:paraId="6413FE10"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46ED7B5E" w14:textId="77777777" w:rsidTr="000923AC">
        <w:tc>
          <w:tcPr>
            <w:tcW w:w="562" w:type="dxa"/>
            <w:vAlign w:val="center"/>
          </w:tcPr>
          <w:p w14:paraId="548E91F9" w14:textId="77777777" w:rsidR="00B4583F" w:rsidRPr="00CD0804" w:rsidRDefault="00B4583F" w:rsidP="00337E53">
            <w:pPr>
              <w:jc w:val="center"/>
              <w:rPr>
                <w:rFonts w:ascii="Times New Roman" w:eastAsia="Times New Roman" w:hAnsi="Times New Roman" w:cs="Times New Roman"/>
                <w:b/>
                <w:sz w:val="22"/>
                <w:szCs w:val="22"/>
              </w:rPr>
            </w:pPr>
          </w:p>
        </w:tc>
        <w:tc>
          <w:tcPr>
            <w:tcW w:w="3978" w:type="dxa"/>
            <w:vAlign w:val="center"/>
          </w:tcPr>
          <w:p w14:paraId="7C82ED3F" w14:textId="77777777" w:rsidR="00B4583F" w:rsidRPr="00CD0804" w:rsidRDefault="00B4583F" w:rsidP="00337E53">
            <w:pPr>
              <w:rPr>
                <w:rFonts w:ascii="Times New Roman" w:hAnsi="Times New Roman" w:cs="Times New Roman"/>
                <w:b/>
                <w:bCs/>
                <w:sz w:val="22"/>
                <w:szCs w:val="22"/>
              </w:rPr>
            </w:pPr>
          </w:p>
        </w:tc>
        <w:tc>
          <w:tcPr>
            <w:tcW w:w="5803" w:type="dxa"/>
            <w:vAlign w:val="center"/>
          </w:tcPr>
          <w:p w14:paraId="7AB669F9" w14:textId="6F88AC2E" w:rsidR="006E221F" w:rsidRPr="00CD0804" w:rsidRDefault="006E221F" w:rsidP="006E221F">
            <w:pPr>
              <w:tabs>
                <w:tab w:val="left" w:pos="161"/>
              </w:tabs>
              <w:jc w:val="both"/>
              <w:rPr>
                <w:rFonts w:ascii="Times New Roman" w:hAnsi="Times New Roman" w:cs="Times New Roman"/>
                <w:sz w:val="22"/>
                <w:szCs w:val="22"/>
              </w:rPr>
            </w:pPr>
            <w:r w:rsidRPr="00CD0804">
              <w:rPr>
                <w:rFonts w:ascii="Times New Roman" w:hAnsi="Times New Roman" w:cs="Times New Roman"/>
                <w:sz w:val="22"/>
                <w:szCs w:val="22"/>
              </w:rPr>
              <w:t xml:space="preserve">6.1. </w:t>
            </w:r>
            <w:r w:rsidR="00D643DE" w:rsidRPr="00CD0804">
              <w:rPr>
                <w:rFonts w:ascii="Times New Roman" w:hAnsi="Times New Roman" w:cs="Times New Roman"/>
                <w:sz w:val="22"/>
                <w:szCs w:val="22"/>
              </w:rPr>
              <w:t>Instrumentas</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pagaminta</w:t>
            </w:r>
            <w:r w:rsidR="00D643DE" w:rsidRPr="00CD0804">
              <w:rPr>
                <w:rFonts w:ascii="Times New Roman" w:hAnsi="Times New Roman" w:cs="Times New Roman"/>
                <w:sz w:val="22"/>
                <w:szCs w:val="22"/>
              </w:rPr>
              <w:t>s</w:t>
            </w:r>
            <w:r w:rsidRPr="00CD0804">
              <w:rPr>
                <w:rFonts w:ascii="Times New Roman" w:hAnsi="Times New Roman" w:cs="Times New Roman"/>
                <w:spacing w:val="-3"/>
                <w:sz w:val="22"/>
                <w:szCs w:val="22"/>
              </w:rPr>
              <w:t xml:space="preserve"> </w:t>
            </w:r>
            <w:r w:rsidRPr="00CD0804">
              <w:rPr>
                <w:rFonts w:ascii="Times New Roman" w:hAnsi="Times New Roman" w:cs="Times New Roman"/>
                <w:sz w:val="22"/>
                <w:szCs w:val="22"/>
              </w:rPr>
              <w:t>iš</w:t>
            </w:r>
            <w:r w:rsidR="00400BDC" w:rsidRPr="00CD0804">
              <w:rPr>
                <w:rFonts w:ascii="Times New Roman" w:hAnsi="Times New Roman" w:cs="Times New Roman"/>
                <w:sz w:val="22"/>
                <w:szCs w:val="22"/>
              </w:rPr>
              <w:t xml:space="preserve"> poliruoto</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nerūdijančio</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plieno arba lygiaverčio metalo</w:t>
            </w:r>
            <w:r w:rsidR="00D643DE" w:rsidRPr="00CD0804">
              <w:rPr>
                <w:rFonts w:ascii="Times New Roman" w:hAnsi="Times New Roman" w:cs="Times New Roman"/>
                <w:sz w:val="22"/>
                <w:szCs w:val="22"/>
              </w:rPr>
              <w:t>.</w:t>
            </w:r>
          </w:p>
          <w:p w14:paraId="500AA624" w14:textId="2FE94113" w:rsidR="006E221F" w:rsidRPr="00CD0804" w:rsidRDefault="006E221F" w:rsidP="006E221F">
            <w:pPr>
              <w:tabs>
                <w:tab w:val="left" w:pos="161"/>
              </w:tabs>
              <w:jc w:val="both"/>
              <w:rPr>
                <w:rFonts w:ascii="Times New Roman" w:hAnsi="Times New Roman" w:cs="Times New Roman"/>
                <w:sz w:val="22"/>
                <w:szCs w:val="22"/>
              </w:rPr>
            </w:pPr>
            <w:r w:rsidRPr="00CD0804">
              <w:rPr>
                <w:rFonts w:ascii="Times New Roman" w:hAnsi="Times New Roman" w:cs="Times New Roman"/>
                <w:sz w:val="22"/>
                <w:szCs w:val="22"/>
              </w:rPr>
              <w:t>6.</w:t>
            </w:r>
            <w:r w:rsidR="00400BDC" w:rsidRPr="00CD0804">
              <w:rPr>
                <w:rFonts w:ascii="Times New Roman" w:hAnsi="Times New Roman" w:cs="Times New Roman"/>
                <w:sz w:val="22"/>
                <w:szCs w:val="22"/>
              </w:rPr>
              <w:t>2</w:t>
            </w:r>
            <w:r w:rsidRPr="00CD0804">
              <w:rPr>
                <w:rFonts w:ascii="Times New Roman" w:hAnsi="Times New Roman" w:cs="Times New Roman"/>
                <w:sz w:val="22"/>
                <w:szCs w:val="22"/>
              </w:rPr>
              <w:t>. Vandalams</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atsparūs</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nerūdijančio</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plieno arba lygiaverčio metalo</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tvirtinimo</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elementai.</w:t>
            </w:r>
          </w:p>
          <w:p w14:paraId="35E8F9CB" w14:textId="4F45EB8B" w:rsidR="006E221F" w:rsidRPr="00CD0804" w:rsidRDefault="006E221F" w:rsidP="006E221F">
            <w:pPr>
              <w:pStyle w:val="Pagrindinistekstas"/>
              <w:ind w:left="2" w:right="282"/>
              <w:jc w:val="both"/>
              <w:rPr>
                <w:rFonts w:ascii="Times New Roman" w:hAnsi="Times New Roman" w:cs="Times New Roman"/>
                <w:spacing w:val="-5"/>
                <w:sz w:val="22"/>
                <w:szCs w:val="22"/>
              </w:rPr>
            </w:pPr>
            <w:r w:rsidRPr="00CD0804">
              <w:rPr>
                <w:rFonts w:ascii="Times New Roman" w:hAnsi="Times New Roman" w:cs="Times New Roman"/>
                <w:sz w:val="22"/>
                <w:szCs w:val="22"/>
              </w:rPr>
              <w:t>6.</w:t>
            </w:r>
            <w:r w:rsidR="00400BDC" w:rsidRPr="00CD0804">
              <w:rPr>
                <w:rFonts w:ascii="Times New Roman" w:hAnsi="Times New Roman" w:cs="Times New Roman"/>
                <w:sz w:val="22"/>
                <w:szCs w:val="22"/>
              </w:rPr>
              <w:t>3</w:t>
            </w:r>
            <w:r w:rsidRPr="00CD0804">
              <w:rPr>
                <w:rFonts w:ascii="Times New Roman" w:hAnsi="Times New Roman" w:cs="Times New Roman"/>
                <w:sz w:val="22"/>
                <w:szCs w:val="22"/>
              </w:rPr>
              <w:t xml:space="preserve">. </w:t>
            </w:r>
            <w:r w:rsidR="00400BDC" w:rsidRPr="00CD0804">
              <w:rPr>
                <w:rFonts w:ascii="Times New Roman" w:hAnsi="Times New Roman" w:cs="Times New Roman"/>
                <w:sz w:val="22"/>
                <w:szCs w:val="22"/>
              </w:rPr>
              <w:t>Išmatavimai</w:t>
            </w:r>
            <w:r w:rsidRPr="00CD0804">
              <w:rPr>
                <w:rFonts w:ascii="Times New Roman" w:hAnsi="Times New Roman" w:cs="Times New Roman"/>
                <w:spacing w:val="-2"/>
                <w:sz w:val="22"/>
                <w:szCs w:val="22"/>
              </w:rPr>
              <w:t xml:space="preserve">: </w:t>
            </w:r>
            <w:r w:rsidR="00400BDC" w:rsidRPr="00CD0804">
              <w:rPr>
                <w:rFonts w:ascii="Times New Roman" w:hAnsi="Times New Roman" w:cs="Times New Roman"/>
                <w:spacing w:val="-2"/>
                <w:sz w:val="22"/>
                <w:szCs w:val="22"/>
              </w:rPr>
              <w:t>ne žemesnis nei</w:t>
            </w:r>
            <w:r w:rsidRPr="00CD0804">
              <w:rPr>
                <w:rFonts w:ascii="Times New Roman" w:hAnsi="Times New Roman" w:cs="Times New Roman"/>
                <w:spacing w:val="-2"/>
                <w:sz w:val="22"/>
                <w:szCs w:val="22"/>
              </w:rPr>
              <w:t xml:space="preserve"> 410 mm </w:t>
            </w:r>
            <w:r w:rsidRPr="00CD0804">
              <w:rPr>
                <w:rFonts w:ascii="Times New Roman" w:hAnsi="Times New Roman" w:cs="Times New Roman"/>
                <w:spacing w:val="-5"/>
                <w:sz w:val="22"/>
                <w:szCs w:val="22"/>
              </w:rPr>
              <w:t>±50mm, plotis 280 mm ±50mm, gylis 360 mm ±50mm.</w:t>
            </w:r>
          </w:p>
          <w:p w14:paraId="45C3ACE0" w14:textId="7FE699AB" w:rsidR="006E221F" w:rsidRPr="00CD0804" w:rsidRDefault="006E221F" w:rsidP="006E221F">
            <w:pPr>
              <w:tabs>
                <w:tab w:val="left" w:pos="721"/>
              </w:tabs>
              <w:autoSpaceDE w:val="0"/>
              <w:autoSpaceDN w:val="0"/>
              <w:jc w:val="both"/>
              <w:rPr>
                <w:rFonts w:ascii="Times New Roman" w:hAnsi="Times New Roman" w:cs="Times New Roman"/>
                <w:spacing w:val="-2"/>
                <w:sz w:val="22"/>
                <w:szCs w:val="22"/>
              </w:rPr>
            </w:pPr>
            <w:r w:rsidRPr="00CD0804">
              <w:rPr>
                <w:rFonts w:ascii="Times New Roman" w:hAnsi="Times New Roman" w:cs="Times New Roman"/>
                <w:spacing w:val="-5"/>
                <w:sz w:val="22"/>
                <w:szCs w:val="22"/>
              </w:rPr>
              <w:t>6.</w:t>
            </w:r>
            <w:r w:rsidR="00400BDC" w:rsidRPr="00CD0804">
              <w:rPr>
                <w:rFonts w:ascii="Times New Roman" w:hAnsi="Times New Roman" w:cs="Times New Roman"/>
                <w:spacing w:val="-5"/>
                <w:sz w:val="22"/>
                <w:szCs w:val="22"/>
              </w:rPr>
              <w:t>4</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Pritaikytas</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montavimui</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į</w:t>
            </w:r>
            <w:r w:rsidRPr="00CD0804">
              <w:rPr>
                <w:rFonts w:ascii="Times New Roman" w:hAnsi="Times New Roman" w:cs="Times New Roman"/>
                <w:spacing w:val="-5"/>
                <w:sz w:val="22"/>
                <w:szCs w:val="22"/>
              </w:rPr>
              <w:t xml:space="preserve"> </w:t>
            </w:r>
            <w:r w:rsidRPr="00CD0804">
              <w:rPr>
                <w:rFonts w:ascii="Times New Roman" w:hAnsi="Times New Roman" w:cs="Times New Roman"/>
                <w:sz w:val="22"/>
                <w:szCs w:val="22"/>
              </w:rPr>
              <w:t>žemę</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pagal</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gamintojo</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pateiktas</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montavimo</w:t>
            </w:r>
            <w:r w:rsidRPr="00CD0804">
              <w:rPr>
                <w:rFonts w:ascii="Times New Roman" w:hAnsi="Times New Roman" w:cs="Times New Roman"/>
                <w:spacing w:val="-4"/>
                <w:sz w:val="22"/>
                <w:szCs w:val="22"/>
              </w:rPr>
              <w:t xml:space="preserve"> </w:t>
            </w:r>
            <w:r w:rsidRPr="00CD0804">
              <w:rPr>
                <w:rFonts w:ascii="Times New Roman" w:hAnsi="Times New Roman" w:cs="Times New Roman"/>
                <w:spacing w:val="-2"/>
                <w:sz w:val="22"/>
                <w:szCs w:val="22"/>
              </w:rPr>
              <w:t>instrukcijas.</w:t>
            </w:r>
          </w:p>
          <w:p w14:paraId="7ECBD5D4" w14:textId="05DBE337" w:rsidR="006E221F" w:rsidRPr="00CD0804" w:rsidRDefault="006E221F" w:rsidP="006E221F">
            <w:pPr>
              <w:tabs>
                <w:tab w:val="left" w:pos="721"/>
              </w:tabs>
              <w:autoSpaceDE w:val="0"/>
              <w:autoSpaceDN w:val="0"/>
              <w:spacing w:before="36"/>
              <w:jc w:val="both"/>
              <w:rPr>
                <w:rFonts w:ascii="Times New Roman" w:hAnsi="Times New Roman" w:cs="Times New Roman"/>
                <w:sz w:val="22"/>
                <w:szCs w:val="22"/>
              </w:rPr>
            </w:pPr>
            <w:r w:rsidRPr="00CD0804">
              <w:rPr>
                <w:rFonts w:ascii="Times New Roman" w:hAnsi="Times New Roman" w:cs="Times New Roman"/>
                <w:spacing w:val="-2"/>
                <w:sz w:val="22"/>
                <w:szCs w:val="22"/>
              </w:rPr>
              <w:t>6.</w:t>
            </w:r>
            <w:r w:rsidR="00400BDC" w:rsidRPr="00CD0804">
              <w:rPr>
                <w:rFonts w:ascii="Times New Roman" w:hAnsi="Times New Roman" w:cs="Times New Roman"/>
                <w:spacing w:val="-2"/>
                <w:sz w:val="22"/>
                <w:szCs w:val="22"/>
              </w:rPr>
              <w:t>5</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Pritaikyta</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ir</w:t>
            </w:r>
            <w:r w:rsidRPr="00CD0804">
              <w:rPr>
                <w:rFonts w:ascii="Times New Roman" w:hAnsi="Times New Roman" w:cs="Times New Roman"/>
                <w:spacing w:val="-3"/>
                <w:sz w:val="22"/>
                <w:szCs w:val="22"/>
              </w:rPr>
              <w:t xml:space="preserve"> </w:t>
            </w:r>
            <w:r w:rsidRPr="00CD0804">
              <w:rPr>
                <w:rFonts w:ascii="Times New Roman" w:hAnsi="Times New Roman" w:cs="Times New Roman"/>
                <w:spacing w:val="-2"/>
                <w:sz w:val="22"/>
                <w:szCs w:val="22"/>
              </w:rPr>
              <w:t>neįgaliesiems.</w:t>
            </w:r>
          </w:p>
          <w:p w14:paraId="45D48A64" w14:textId="21C1781D" w:rsidR="00B4583F" w:rsidRPr="00CD0804" w:rsidRDefault="006E221F" w:rsidP="00400BDC">
            <w:pPr>
              <w:pStyle w:val="Sraopastraipa"/>
              <w:numPr>
                <w:ilvl w:val="1"/>
                <w:numId w:val="39"/>
              </w:numPr>
              <w:tabs>
                <w:tab w:val="left" w:pos="721"/>
              </w:tabs>
              <w:autoSpaceDE w:val="0"/>
              <w:autoSpaceDN w:val="0"/>
              <w:spacing w:before="33"/>
              <w:jc w:val="both"/>
              <w:rPr>
                <w:rFonts w:ascii="Times New Roman" w:hAnsi="Times New Roman" w:cs="Times New Roman"/>
                <w:sz w:val="22"/>
                <w:szCs w:val="22"/>
              </w:rPr>
            </w:pPr>
            <w:r w:rsidRPr="00CD0804">
              <w:rPr>
                <w:rFonts w:ascii="Times New Roman" w:hAnsi="Times New Roman" w:cs="Times New Roman"/>
                <w:sz w:val="22"/>
                <w:szCs w:val="22"/>
              </w:rPr>
              <w:lastRenderedPageBreak/>
              <w:t xml:space="preserve"> Atsparus</w:t>
            </w:r>
            <w:r w:rsidRPr="00CD0804">
              <w:rPr>
                <w:rFonts w:ascii="Times New Roman" w:hAnsi="Times New Roman" w:cs="Times New Roman"/>
                <w:spacing w:val="-8"/>
                <w:sz w:val="22"/>
                <w:szCs w:val="22"/>
              </w:rPr>
              <w:t xml:space="preserve"> </w:t>
            </w:r>
            <w:r w:rsidRPr="00CD0804">
              <w:rPr>
                <w:rFonts w:ascii="Times New Roman" w:hAnsi="Times New Roman" w:cs="Times New Roman"/>
                <w:sz w:val="22"/>
                <w:szCs w:val="22"/>
              </w:rPr>
              <w:t>atmosferos</w:t>
            </w:r>
            <w:r w:rsidRPr="00CD0804">
              <w:rPr>
                <w:rFonts w:ascii="Times New Roman" w:hAnsi="Times New Roman" w:cs="Times New Roman"/>
                <w:spacing w:val="-7"/>
                <w:sz w:val="22"/>
                <w:szCs w:val="22"/>
              </w:rPr>
              <w:t xml:space="preserve"> </w:t>
            </w:r>
            <w:r w:rsidRPr="00CD0804">
              <w:rPr>
                <w:rFonts w:ascii="Times New Roman" w:hAnsi="Times New Roman" w:cs="Times New Roman"/>
                <w:spacing w:val="-2"/>
                <w:sz w:val="22"/>
                <w:szCs w:val="22"/>
              </w:rPr>
              <w:t>poveikiui.</w:t>
            </w:r>
          </w:p>
        </w:tc>
        <w:tc>
          <w:tcPr>
            <w:tcW w:w="4253" w:type="dxa"/>
            <w:vAlign w:val="center"/>
          </w:tcPr>
          <w:p w14:paraId="05CDE597" w14:textId="77777777" w:rsidR="00B4583F" w:rsidRPr="00CD0804" w:rsidRDefault="00B4583F" w:rsidP="00337E53">
            <w:pPr>
              <w:jc w:val="center"/>
              <w:rPr>
                <w:rFonts w:ascii="Times New Roman" w:eastAsia="Times New Roman" w:hAnsi="Times New Roman" w:cs="Times New Roman"/>
                <w:b/>
                <w:sz w:val="22"/>
                <w:szCs w:val="22"/>
              </w:rPr>
            </w:pPr>
          </w:p>
        </w:tc>
      </w:tr>
      <w:tr w:rsidR="00CD0804" w:rsidRPr="00CD0804" w14:paraId="7677F54B" w14:textId="77777777" w:rsidTr="000923AC">
        <w:tc>
          <w:tcPr>
            <w:tcW w:w="562" w:type="dxa"/>
          </w:tcPr>
          <w:p w14:paraId="2DC498DF" w14:textId="21F0A0D1" w:rsidR="00B4583F" w:rsidRPr="00CD0804" w:rsidRDefault="00F82676" w:rsidP="00337E53">
            <w:pPr>
              <w:jc w:val="center"/>
              <w:rPr>
                <w:rFonts w:ascii="Times New Roman" w:eastAsia="Times New Roman" w:hAnsi="Times New Roman" w:cs="Times New Roman"/>
                <w:b/>
                <w:sz w:val="22"/>
                <w:szCs w:val="22"/>
              </w:rPr>
            </w:pPr>
            <w:r w:rsidRPr="00CD0804">
              <w:rPr>
                <w:rFonts w:ascii="Times New Roman" w:eastAsia="Times New Roman" w:hAnsi="Times New Roman" w:cs="Times New Roman"/>
                <w:b/>
                <w:sz w:val="22"/>
                <w:szCs w:val="22"/>
              </w:rPr>
              <w:t>7.</w:t>
            </w:r>
          </w:p>
        </w:tc>
        <w:tc>
          <w:tcPr>
            <w:tcW w:w="3978" w:type="dxa"/>
          </w:tcPr>
          <w:p w14:paraId="6A2962C6" w14:textId="4EE7CD67" w:rsidR="00B4583F" w:rsidRPr="00CD0804" w:rsidRDefault="00F82676" w:rsidP="00337E53">
            <w:pPr>
              <w:rPr>
                <w:rFonts w:ascii="Times New Roman" w:hAnsi="Times New Roman" w:cs="Times New Roman"/>
                <w:b/>
                <w:bCs/>
                <w:sz w:val="22"/>
                <w:szCs w:val="22"/>
              </w:rPr>
            </w:pPr>
            <w:r w:rsidRPr="00CD0804">
              <w:rPr>
                <w:rFonts w:ascii="Times New Roman" w:hAnsi="Times New Roman" w:cs="Times New Roman"/>
                <w:b/>
                <w:bCs/>
                <w:sz w:val="22"/>
                <w:szCs w:val="22"/>
              </w:rPr>
              <w:t xml:space="preserve">Būgnų pora, 1 </w:t>
            </w:r>
            <w:proofErr w:type="spellStart"/>
            <w:r w:rsidRPr="00CD0804">
              <w:rPr>
                <w:rFonts w:ascii="Times New Roman" w:hAnsi="Times New Roman" w:cs="Times New Roman"/>
                <w:b/>
                <w:bCs/>
                <w:sz w:val="22"/>
                <w:szCs w:val="22"/>
              </w:rPr>
              <w:t>kompl</w:t>
            </w:r>
            <w:proofErr w:type="spellEnd"/>
            <w:r w:rsidRPr="00CD0804">
              <w:rPr>
                <w:rFonts w:ascii="Times New Roman" w:hAnsi="Times New Roman" w:cs="Times New Roman"/>
                <w:b/>
                <w:bCs/>
                <w:sz w:val="22"/>
                <w:szCs w:val="22"/>
              </w:rPr>
              <w:t>.</w:t>
            </w:r>
          </w:p>
        </w:tc>
        <w:tc>
          <w:tcPr>
            <w:tcW w:w="5803" w:type="dxa"/>
            <w:vAlign w:val="center"/>
          </w:tcPr>
          <w:p w14:paraId="31A0233C" w14:textId="77777777" w:rsidR="00F82676" w:rsidRPr="00CD0804" w:rsidRDefault="00F82676" w:rsidP="00F82676">
            <w:pPr>
              <w:ind w:right="57"/>
              <w:rPr>
                <w:rFonts w:ascii="Times New Roman" w:hAnsi="Times New Roman" w:cs="Times New Roman"/>
                <w:sz w:val="22"/>
                <w:szCs w:val="22"/>
              </w:rPr>
            </w:pPr>
            <w:r w:rsidRPr="00CD0804">
              <w:rPr>
                <w:rFonts w:ascii="Times New Roman" w:hAnsi="Times New Roman" w:cs="Times New Roman"/>
                <w:sz w:val="22"/>
                <w:szCs w:val="22"/>
              </w:rPr>
              <w:t>Siūlomos prekės pavadinimas, gamintojas</w:t>
            </w:r>
          </w:p>
          <w:p w14:paraId="50BF35DF" w14:textId="77777777" w:rsidR="00B4583F" w:rsidRPr="00CD0804" w:rsidRDefault="00B4583F" w:rsidP="00337E53">
            <w:pPr>
              <w:ind w:left="57" w:right="57"/>
              <w:rPr>
                <w:rFonts w:ascii="Times New Roman" w:hAnsi="Times New Roman" w:cs="Times New Roman"/>
                <w:b/>
                <w:sz w:val="22"/>
                <w:szCs w:val="22"/>
              </w:rPr>
            </w:pPr>
          </w:p>
        </w:tc>
        <w:tc>
          <w:tcPr>
            <w:tcW w:w="4253" w:type="dxa"/>
            <w:vAlign w:val="center"/>
          </w:tcPr>
          <w:p w14:paraId="52829416" w14:textId="77777777" w:rsidR="00B4583F" w:rsidRPr="00CD0804" w:rsidRDefault="00B4583F" w:rsidP="00337E53">
            <w:pPr>
              <w:jc w:val="center"/>
              <w:rPr>
                <w:rFonts w:ascii="Times New Roman" w:eastAsia="Times New Roman" w:hAnsi="Times New Roman" w:cs="Times New Roman"/>
                <w:b/>
                <w:sz w:val="22"/>
                <w:szCs w:val="22"/>
              </w:rPr>
            </w:pPr>
          </w:p>
        </w:tc>
      </w:tr>
      <w:tr w:rsidR="00B4583F" w:rsidRPr="00CD0804" w14:paraId="4FC333D0" w14:textId="77777777" w:rsidTr="000923AC">
        <w:tc>
          <w:tcPr>
            <w:tcW w:w="562" w:type="dxa"/>
            <w:vAlign w:val="center"/>
          </w:tcPr>
          <w:p w14:paraId="6B09EC60" w14:textId="77777777" w:rsidR="00B4583F" w:rsidRPr="00CD0804" w:rsidRDefault="00B4583F" w:rsidP="00337E53">
            <w:pPr>
              <w:jc w:val="center"/>
              <w:rPr>
                <w:rFonts w:ascii="Times New Roman" w:eastAsia="Times New Roman" w:hAnsi="Times New Roman" w:cs="Times New Roman"/>
                <w:b/>
                <w:sz w:val="22"/>
                <w:szCs w:val="22"/>
              </w:rPr>
            </w:pPr>
          </w:p>
        </w:tc>
        <w:tc>
          <w:tcPr>
            <w:tcW w:w="3978" w:type="dxa"/>
            <w:vAlign w:val="center"/>
          </w:tcPr>
          <w:p w14:paraId="76BE0E71" w14:textId="77777777" w:rsidR="00B4583F" w:rsidRPr="00CD0804" w:rsidRDefault="00B4583F" w:rsidP="00337E53">
            <w:pPr>
              <w:rPr>
                <w:rFonts w:ascii="Times New Roman" w:hAnsi="Times New Roman" w:cs="Times New Roman"/>
                <w:b/>
                <w:bCs/>
                <w:sz w:val="22"/>
                <w:szCs w:val="22"/>
              </w:rPr>
            </w:pPr>
          </w:p>
        </w:tc>
        <w:tc>
          <w:tcPr>
            <w:tcW w:w="5803" w:type="dxa"/>
            <w:vAlign w:val="center"/>
          </w:tcPr>
          <w:p w14:paraId="701CD8CA" w14:textId="22CBAC62" w:rsidR="00D8356D" w:rsidRPr="00CD0804" w:rsidRDefault="00D8356D" w:rsidP="00D8356D">
            <w:pPr>
              <w:pStyle w:val="Pagrindinistekstas"/>
              <w:spacing w:before="1"/>
              <w:jc w:val="both"/>
              <w:rPr>
                <w:rFonts w:ascii="Times New Roman" w:hAnsi="Times New Roman" w:cs="Times New Roman"/>
                <w:spacing w:val="-4"/>
                <w:sz w:val="22"/>
                <w:szCs w:val="22"/>
              </w:rPr>
            </w:pPr>
            <w:r w:rsidRPr="00CD0804">
              <w:rPr>
                <w:rFonts w:ascii="Times New Roman" w:hAnsi="Times New Roman" w:cs="Times New Roman"/>
                <w:sz w:val="22"/>
                <w:szCs w:val="22"/>
              </w:rPr>
              <w:t>7.1. Dviejų</w:t>
            </w:r>
            <w:r w:rsidRPr="00CD0804">
              <w:rPr>
                <w:rFonts w:ascii="Times New Roman" w:hAnsi="Times New Roman" w:cs="Times New Roman"/>
                <w:spacing w:val="-8"/>
                <w:sz w:val="22"/>
                <w:szCs w:val="22"/>
              </w:rPr>
              <w:t xml:space="preserve"> </w:t>
            </w:r>
            <w:r w:rsidRPr="00CD0804">
              <w:rPr>
                <w:rFonts w:ascii="Times New Roman" w:hAnsi="Times New Roman" w:cs="Times New Roman"/>
                <w:sz w:val="22"/>
                <w:szCs w:val="22"/>
              </w:rPr>
              <w:t>skirtingo</w:t>
            </w:r>
            <w:r w:rsidRPr="00CD0804">
              <w:rPr>
                <w:rFonts w:ascii="Times New Roman" w:hAnsi="Times New Roman" w:cs="Times New Roman"/>
                <w:spacing w:val="-3"/>
                <w:sz w:val="22"/>
                <w:szCs w:val="22"/>
              </w:rPr>
              <w:t xml:space="preserve"> </w:t>
            </w:r>
            <w:r w:rsidRPr="00CD0804">
              <w:rPr>
                <w:rFonts w:ascii="Times New Roman" w:hAnsi="Times New Roman" w:cs="Times New Roman"/>
                <w:sz w:val="22"/>
                <w:szCs w:val="22"/>
              </w:rPr>
              <w:t>diametro</w:t>
            </w:r>
            <w:r w:rsidRPr="00CD0804">
              <w:rPr>
                <w:rFonts w:ascii="Times New Roman" w:hAnsi="Times New Roman" w:cs="Times New Roman"/>
                <w:spacing w:val="-3"/>
                <w:sz w:val="22"/>
                <w:szCs w:val="22"/>
              </w:rPr>
              <w:t xml:space="preserve"> </w:t>
            </w:r>
            <w:r w:rsidRPr="00CD0804">
              <w:rPr>
                <w:rFonts w:ascii="Times New Roman" w:hAnsi="Times New Roman" w:cs="Times New Roman"/>
                <w:sz w:val="22"/>
                <w:szCs w:val="22"/>
              </w:rPr>
              <w:t>ir</w:t>
            </w:r>
            <w:r w:rsidRPr="00CD0804">
              <w:rPr>
                <w:rFonts w:ascii="Times New Roman" w:hAnsi="Times New Roman" w:cs="Times New Roman"/>
                <w:spacing w:val="-4"/>
                <w:sz w:val="22"/>
                <w:szCs w:val="22"/>
              </w:rPr>
              <w:t xml:space="preserve"> spalvų </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būgnelių</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pora.</w:t>
            </w:r>
            <w:r w:rsidRPr="00CD0804">
              <w:rPr>
                <w:rFonts w:ascii="Times New Roman" w:hAnsi="Times New Roman" w:cs="Times New Roman"/>
                <w:spacing w:val="-4"/>
                <w:sz w:val="22"/>
                <w:szCs w:val="22"/>
              </w:rPr>
              <w:t xml:space="preserve"> </w:t>
            </w:r>
          </w:p>
          <w:p w14:paraId="60C3CED3" w14:textId="73166A80" w:rsidR="00D8356D" w:rsidRPr="00CD0804" w:rsidRDefault="00D8356D" w:rsidP="000D15AB">
            <w:pPr>
              <w:pStyle w:val="Pagrindinistekstas"/>
              <w:spacing w:before="1"/>
              <w:jc w:val="both"/>
              <w:rPr>
                <w:rFonts w:ascii="Times New Roman" w:hAnsi="Times New Roman" w:cs="Times New Roman"/>
                <w:spacing w:val="-2"/>
                <w:sz w:val="22"/>
                <w:szCs w:val="22"/>
              </w:rPr>
            </w:pPr>
            <w:r w:rsidRPr="00CD0804">
              <w:rPr>
                <w:rFonts w:ascii="Times New Roman" w:hAnsi="Times New Roman" w:cs="Times New Roman"/>
                <w:spacing w:val="-4"/>
                <w:sz w:val="22"/>
                <w:szCs w:val="22"/>
              </w:rPr>
              <w:t xml:space="preserve">7.2. </w:t>
            </w:r>
            <w:r w:rsidR="000D15AB" w:rsidRPr="00CD0804">
              <w:rPr>
                <w:rFonts w:ascii="Times New Roman" w:hAnsi="Times New Roman" w:cs="Times New Roman"/>
                <w:spacing w:val="-4"/>
                <w:sz w:val="22"/>
                <w:szCs w:val="22"/>
              </w:rPr>
              <w:t>Cilindrai pagaminti iš sustiprinto U-PVC</w:t>
            </w:r>
            <w:r w:rsidR="0027614A" w:rsidRPr="00CD0804">
              <w:rPr>
                <w:rFonts w:ascii="Times New Roman" w:hAnsi="Times New Roman" w:cs="Times New Roman"/>
                <w:spacing w:val="-4"/>
                <w:sz w:val="22"/>
                <w:szCs w:val="22"/>
              </w:rPr>
              <w:t xml:space="preserve"> plastiko</w:t>
            </w:r>
            <w:r w:rsidR="000D15AB" w:rsidRPr="00CD0804">
              <w:rPr>
                <w:rFonts w:ascii="Times New Roman" w:hAnsi="Times New Roman" w:cs="Times New Roman"/>
                <w:spacing w:val="-4"/>
                <w:sz w:val="22"/>
                <w:szCs w:val="22"/>
              </w:rPr>
              <w:t xml:space="preserve"> arba lygiaverči</w:t>
            </w:r>
            <w:r w:rsidR="0027614A" w:rsidRPr="00CD0804">
              <w:rPr>
                <w:rFonts w:ascii="Times New Roman" w:hAnsi="Times New Roman" w:cs="Times New Roman"/>
                <w:spacing w:val="-4"/>
                <w:sz w:val="22"/>
                <w:szCs w:val="22"/>
              </w:rPr>
              <w:t>o</w:t>
            </w:r>
            <w:r w:rsidR="000D15AB" w:rsidRPr="00CD0804">
              <w:rPr>
                <w:rFonts w:ascii="Times New Roman" w:hAnsi="Times New Roman" w:cs="Times New Roman"/>
                <w:spacing w:val="-4"/>
                <w:sz w:val="22"/>
                <w:szCs w:val="22"/>
              </w:rPr>
              <w:t>,  daužymo paviršiai iš sustiprinto ABS arba lygiaverči</w:t>
            </w:r>
            <w:r w:rsidR="0027614A" w:rsidRPr="00CD0804">
              <w:rPr>
                <w:rFonts w:ascii="Times New Roman" w:hAnsi="Times New Roman" w:cs="Times New Roman"/>
                <w:spacing w:val="-4"/>
                <w:sz w:val="22"/>
                <w:szCs w:val="22"/>
              </w:rPr>
              <w:t>o plastiko</w:t>
            </w:r>
            <w:r w:rsidR="000D15AB" w:rsidRPr="00CD0804">
              <w:rPr>
                <w:rFonts w:ascii="Times New Roman" w:hAnsi="Times New Roman" w:cs="Times New Roman"/>
                <w:spacing w:val="-4"/>
                <w:sz w:val="22"/>
                <w:szCs w:val="22"/>
              </w:rPr>
              <w:t>.</w:t>
            </w:r>
          </w:p>
          <w:p w14:paraId="668175E9" w14:textId="6EA1EB42" w:rsidR="002942D8" w:rsidRPr="00CD0804" w:rsidRDefault="002942D8" w:rsidP="00D8356D">
            <w:pPr>
              <w:pStyle w:val="Pagrindinistekstas"/>
              <w:spacing w:line="259" w:lineRule="auto"/>
              <w:ind w:right="10"/>
              <w:jc w:val="both"/>
              <w:rPr>
                <w:rFonts w:ascii="Times New Roman" w:hAnsi="Times New Roman" w:cs="Times New Roman"/>
                <w:sz w:val="22"/>
                <w:szCs w:val="22"/>
              </w:rPr>
            </w:pPr>
            <w:r w:rsidRPr="00CD0804">
              <w:rPr>
                <w:rFonts w:ascii="Times New Roman" w:hAnsi="Times New Roman" w:cs="Times New Roman"/>
                <w:sz w:val="22"/>
                <w:szCs w:val="22"/>
              </w:rPr>
              <w:t>7.</w:t>
            </w:r>
            <w:r w:rsidR="000D15AB" w:rsidRPr="00CD0804">
              <w:rPr>
                <w:rFonts w:ascii="Times New Roman" w:hAnsi="Times New Roman" w:cs="Times New Roman"/>
                <w:sz w:val="22"/>
                <w:szCs w:val="22"/>
              </w:rPr>
              <w:t>3</w:t>
            </w:r>
            <w:r w:rsidRPr="00CD0804">
              <w:rPr>
                <w:rFonts w:ascii="Times New Roman" w:hAnsi="Times New Roman" w:cs="Times New Roman"/>
                <w:sz w:val="22"/>
                <w:szCs w:val="22"/>
              </w:rPr>
              <w:t>. Dažyti bešviniais PU dažais.</w:t>
            </w:r>
          </w:p>
          <w:p w14:paraId="52E26A4A" w14:textId="6E47AB86" w:rsidR="00D8356D" w:rsidRPr="00CD0804" w:rsidRDefault="00D8356D" w:rsidP="00D8356D">
            <w:pPr>
              <w:pStyle w:val="Pagrindinistekstas"/>
              <w:spacing w:line="259" w:lineRule="auto"/>
              <w:ind w:right="10"/>
              <w:jc w:val="both"/>
              <w:rPr>
                <w:rFonts w:ascii="Times New Roman" w:hAnsi="Times New Roman" w:cs="Times New Roman"/>
                <w:sz w:val="22"/>
                <w:szCs w:val="22"/>
              </w:rPr>
            </w:pPr>
            <w:r w:rsidRPr="00CD0804">
              <w:rPr>
                <w:rFonts w:ascii="Times New Roman" w:hAnsi="Times New Roman" w:cs="Times New Roman"/>
                <w:sz w:val="22"/>
                <w:szCs w:val="22"/>
              </w:rPr>
              <w:t>7.4. Tvirtinimo</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stulpas</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iš</w:t>
            </w:r>
            <w:r w:rsidRPr="00CD0804">
              <w:rPr>
                <w:rFonts w:ascii="Times New Roman" w:hAnsi="Times New Roman" w:cs="Times New Roman"/>
                <w:spacing w:val="-5"/>
                <w:sz w:val="22"/>
                <w:szCs w:val="22"/>
              </w:rPr>
              <w:t xml:space="preserve"> </w:t>
            </w:r>
            <w:r w:rsidR="002942D8" w:rsidRPr="00CD0804">
              <w:rPr>
                <w:rFonts w:ascii="Times New Roman" w:hAnsi="Times New Roman" w:cs="Times New Roman"/>
                <w:spacing w:val="-5"/>
                <w:sz w:val="22"/>
                <w:szCs w:val="22"/>
              </w:rPr>
              <w:t>poliruoto veidrodiniu pav</w:t>
            </w:r>
            <w:r w:rsidR="008665CB" w:rsidRPr="00CD0804">
              <w:rPr>
                <w:rFonts w:ascii="Times New Roman" w:hAnsi="Times New Roman" w:cs="Times New Roman"/>
                <w:spacing w:val="-5"/>
                <w:sz w:val="22"/>
                <w:szCs w:val="22"/>
              </w:rPr>
              <w:t>i</w:t>
            </w:r>
            <w:r w:rsidR="002942D8" w:rsidRPr="00CD0804">
              <w:rPr>
                <w:rFonts w:ascii="Times New Roman" w:hAnsi="Times New Roman" w:cs="Times New Roman"/>
                <w:spacing w:val="-5"/>
                <w:sz w:val="22"/>
                <w:szCs w:val="22"/>
              </w:rPr>
              <w:t>ršiumi</w:t>
            </w:r>
            <w:r w:rsidR="008665CB" w:rsidRPr="00CD0804">
              <w:rPr>
                <w:rFonts w:ascii="Times New Roman" w:hAnsi="Times New Roman" w:cs="Times New Roman"/>
                <w:spacing w:val="-5"/>
                <w:sz w:val="22"/>
                <w:szCs w:val="22"/>
              </w:rPr>
              <w:t xml:space="preserve"> </w:t>
            </w:r>
            <w:r w:rsidRPr="00CD0804">
              <w:rPr>
                <w:rFonts w:ascii="Times New Roman" w:hAnsi="Times New Roman" w:cs="Times New Roman"/>
                <w:spacing w:val="-5"/>
                <w:sz w:val="22"/>
                <w:szCs w:val="22"/>
              </w:rPr>
              <w:t>n</w:t>
            </w:r>
            <w:r w:rsidRPr="00CD0804">
              <w:rPr>
                <w:rFonts w:ascii="Times New Roman" w:hAnsi="Times New Roman" w:cs="Times New Roman"/>
                <w:sz w:val="22"/>
                <w:szCs w:val="22"/>
              </w:rPr>
              <w:t>erūdijančio</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plieno arba lygiaverčio</w:t>
            </w:r>
            <w:r w:rsidR="002942D8" w:rsidRPr="00CD0804">
              <w:rPr>
                <w:rFonts w:ascii="Times New Roman" w:hAnsi="Times New Roman" w:cs="Times New Roman"/>
                <w:sz w:val="22"/>
                <w:szCs w:val="22"/>
              </w:rPr>
              <w:t xml:space="preserve"> metalo</w:t>
            </w:r>
            <w:r w:rsidR="002942D8" w:rsidRPr="00CD0804">
              <w:rPr>
                <w:rFonts w:ascii="Times New Roman" w:hAnsi="Times New Roman" w:cs="Times New Roman"/>
                <w:spacing w:val="-1"/>
                <w:sz w:val="22"/>
                <w:szCs w:val="22"/>
              </w:rPr>
              <w:t>.</w:t>
            </w:r>
          </w:p>
          <w:p w14:paraId="53147977" w14:textId="77777777" w:rsidR="00D8356D" w:rsidRPr="00CD0804" w:rsidRDefault="00D8356D" w:rsidP="00D8356D">
            <w:pPr>
              <w:pStyle w:val="Pagrindinistekstas"/>
              <w:spacing w:line="259" w:lineRule="auto"/>
              <w:ind w:right="10"/>
              <w:jc w:val="both"/>
              <w:rPr>
                <w:rFonts w:ascii="Times New Roman" w:hAnsi="Times New Roman" w:cs="Times New Roman"/>
                <w:sz w:val="22"/>
                <w:szCs w:val="22"/>
              </w:rPr>
            </w:pPr>
            <w:r w:rsidRPr="00CD0804">
              <w:rPr>
                <w:rFonts w:ascii="Times New Roman" w:hAnsi="Times New Roman" w:cs="Times New Roman"/>
                <w:sz w:val="22"/>
                <w:szCs w:val="22"/>
              </w:rPr>
              <w:t>7.5. Tvirtinimo laikikliai pagaminti iš PU.</w:t>
            </w:r>
          </w:p>
          <w:p w14:paraId="6198A5EB" w14:textId="237FA3C9" w:rsidR="000D15AB" w:rsidRPr="00CD0804" w:rsidRDefault="000D15AB" w:rsidP="00D8356D">
            <w:pPr>
              <w:pStyle w:val="Pagrindinistekstas"/>
              <w:spacing w:line="259" w:lineRule="auto"/>
              <w:ind w:right="10"/>
              <w:jc w:val="both"/>
              <w:rPr>
                <w:rFonts w:ascii="Times New Roman" w:hAnsi="Times New Roman" w:cs="Times New Roman"/>
                <w:sz w:val="22"/>
                <w:szCs w:val="22"/>
              </w:rPr>
            </w:pPr>
            <w:r w:rsidRPr="00CD0804">
              <w:rPr>
                <w:rFonts w:ascii="Times New Roman" w:hAnsi="Times New Roman" w:cs="Times New Roman"/>
                <w:sz w:val="22"/>
                <w:szCs w:val="22"/>
              </w:rPr>
              <w:t>7.6. Grojama</w:t>
            </w:r>
            <w:r w:rsidRPr="00CD0804">
              <w:rPr>
                <w:rFonts w:ascii="Times New Roman" w:hAnsi="Times New Roman" w:cs="Times New Roman"/>
                <w:spacing w:val="-3"/>
                <w:sz w:val="22"/>
                <w:szCs w:val="22"/>
              </w:rPr>
              <w:t xml:space="preserve"> </w:t>
            </w:r>
            <w:r w:rsidRPr="00CD0804">
              <w:rPr>
                <w:rFonts w:ascii="Times New Roman" w:hAnsi="Times New Roman" w:cs="Times New Roman"/>
                <w:spacing w:val="-2"/>
                <w:sz w:val="22"/>
                <w:szCs w:val="22"/>
              </w:rPr>
              <w:t>rankomis.</w:t>
            </w:r>
          </w:p>
          <w:p w14:paraId="235D6F4A" w14:textId="270BD888" w:rsidR="00D8356D" w:rsidRPr="00CD0804" w:rsidRDefault="00D8356D" w:rsidP="00D8356D">
            <w:pPr>
              <w:pStyle w:val="Pagrindinistekstas"/>
              <w:spacing w:line="259" w:lineRule="auto"/>
              <w:ind w:right="10"/>
              <w:jc w:val="both"/>
              <w:rPr>
                <w:rFonts w:ascii="Times New Roman" w:hAnsi="Times New Roman" w:cs="Times New Roman"/>
                <w:spacing w:val="-5"/>
                <w:sz w:val="22"/>
                <w:szCs w:val="22"/>
              </w:rPr>
            </w:pPr>
            <w:r w:rsidRPr="00CD0804">
              <w:rPr>
                <w:rFonts w:ascii="Times New Roman" w:hAnsi="Times New Roman" w:cs="Times New Roman"/>
                <w:spacing w:val="-2"/>
                <w:sz w:val="22"/>
                <w:szCs w:val="22"/>
              </w:rPr>
              <w:t xml:space="preserve">7.7. </w:t>
            </w:r>
            <w:r w:rsidR="008665CB" w:rsidRPr="00CD0804">
              <w:rPr>
                <w:rFonts w:ascii="Times New Roman" w:hAnsi="Times New Roman" w:cs="Times New Roman"/>
                <w:spacing w:val="-2"/>
                <w:sz w:val="22"/>
                <w:szCs w:val="22"/>
              </w:rPr>
              <w:t>Išmatavimai</w:t>
            </w:r>
            <w:r w:rsidRPr="00CD0804">
              <w:rPr>
                <w:rFonts w:ascii="Times New Roman" w:hAnsi="Times New Roman" w:cs="Times New Roman"/>
                <w:spacing w:val="-2"/>
                <w:sz w:val="22"/>
                <w:szCs w:val="22"/>
              </w:rPr>
              <w:t xml:space="preserve">: </w:t>
            </w:r>
            <w:r w:rsidR="008665CB" w:rsidRPr="00CD0804">
              <w:rPr>
                <w:rFonts w:ascii="Times New Roman" w:hAnsi="Times New Roman" w:cs="Times New Roman"/>
                <w:spacing w:val="-2"/>
                <w:sz w:val="22"/>
                <w:szCs w:val="22"/>
              </w:rPr>
              <w:t>ne aukštesnis nei</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800</w:t>
            </w:r>
            <w:r w:rsidRPr="00CD0804">
              <w:rPr>
                <w:rFonts w:ascii="Times New Roman" w:hAnsi="Times New Roman" w:cs="Times New Roman"/>
                <w:spacing w:val="-3"/>
                <w:sz w:val="22"/>
                <w:szCs w:val="22"/>
              </w:rPr>
              <w:t xml:space="preserve"> </w:t>
            </w:r>
            <w:r w:rsidRPr="00CD0804">
              <w:rPr>
                <w:rFonts w:ascii="Times New Roman" w:hAnsi="Times New Roman" w:cs="Times New Roman"/>
                <w:spacing w:val="-5"/>
                <w:sz w:val="22"/>
                <w:szCs w:val="22"/>
              </w:rPr>
              <w:t xml:space="preserve">mm ± 50 mm,  </w:t>
            </w:r>
            <w:r w:rsidRPr="00CD0804">
              <w:rPr>
                <w:rFonts w:ascii="Times New Roman" w:hAnsi="Times New Roman" w:cs="Times New Roman"/>
                <w:sz w:val="22"/>
                <w:szCs w:val="22"/>
              </w:rPr>
              <w:t>plotis</w:t>
            </w:r>
            <w:r w:rsidRPr="00CD0804">
              <w:rPr>
                <w:rFonts w:ascii="Times New Roman" w:hAnsi="Times New Roman" w:cs="Times New Roman"/>
                <w:spacing w:val="-2"/>
                <w:sz w:val="22"/>
                <w:szCs w:val="22"/>
              </w:rPr>
              <w:t xml:space="preserve"> </w:t>
            </w:r>
            <w:r w:rsidRPr="00CD0804">
              <w:rPr>
                <w:rFonts w:ascii="Times New Roman" w:hAnsi="Times New Roman" w:cs="Times New Roman"/>
                <w:sz w:val="22"/>
                <w:szCs w:val="22"/>
              </w:rPr>
              <w:t>–</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555</w:t>
            </w:r>
            <w:r w:rsidRPr="00CD0804">
              <w:rPr>
                <w:rFonts w:ascii="Times New Roman" w:hAnsi="Times New Roman" w:cs="Times New Roman"/>
                <w:spacing w:val="-3"/>
                <w:sz w:val="22"/>
                <w:szCs w:val="22"/>
              </w:rPr>
              <w:t xml:space="preserve"> </w:t>
            </w:r>
            <w:r w:rsidRPr="00CD0804">
              <w:rPr>
                <w:rFonts w:ascii="Times New Roman" w:hAnsi="Times New Roman" w:cs="Times New Roman"/>
                <w:spacing w:val="-5"/>
                <w:sz w:val="22"/>
                <w:szCs w:val="22"/>
              </w:rPr>
              <w:t>mm ± 50 mm.</w:t>
            </w:r>
          </w:p>
          <w:p w14:paraId="52833376" w14:textId="77777777" w:rsidR="00D8356D" w:rsidRPr="00CD0804" w:rsidRDefault="00D8356D" w:rsidP="00D8356D">
            <w:pPr>
              <w:pStyle w:val="Pagrindinistekstas"/>
              <w:spacing w:line="259" w:lineRule="auto"/>
              <w:ind w:right="10"/>
              <w:jc w:val="both"/>
              <w:rPr>
                <w:rFonts w:ascii="Times New Roman" w:hAnsi="Times New Roman" w:cs="Times New Roman"/>
                <w:sz w:val="22"/>
                <w:szCs w:val="22"/>
              </w:rPr>
            </w:pPr>
            <w:r w:rsidRPr="00CD0804">
              <w:rPr>
                <w:rFonts w:ascii="Times New Roman" w:hAnsi="Times New Roman" w:cs="Times New Roman"/>
                <w:spacing w:val="-5"/>
                <w:sz w:val="22"/>
                <w:szCs w:val="22"/>
              </w:rPr>
              <w:t xml:space="preserve">7.8. </w:t>
            </w:r>
            <w:r w:rsidRPr="00CD0804">
              <w:rPr>
                <w:rFonts w:ascii="Times New Roman" w:hAnsi="Times New Roman" w:cs="Times New Roman"/>
                <w:sz w:val="22"/>
                <w:szCs w:val="22"/>
              </w:rPr>
              <w:t>Skirtas</w:t>
            </w:r>
            <w:r w:rsidRPr="00CD0804">
              <w:rPr>
                <w:rFonts w:ascii="Times New Roman" w:hAnsi="Times New Roman" w:cs="Times New Roman"/>
                <w:spacing w:val="-7"/>
                <w:sz w:val="22"/>
                <w:szCs w:val="22"/>
              </w:rPr>
              <w:t xml:space="preserve"> </w:t>
            </w:r>
            <w:r w:rsidRPr="00CD0804">
              <w:rPr>
                <w:rFonts w:ascii="Times New Roman" w:hAnsi="Times New Roman" w:cs="Times New Roman"/>
                <w:sz w:val="22"/>
                <w:szCs w:val="22"/>
              </w:rPr>
              <w:t>montavimui</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į</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žemę</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pagal</w:t>
            </w:r>
            <w:r w:rsidRPr="00CD0804">
              <w:rPr>
                <w:rFonts w:ascii="Times New Roman" w:hAnsi="Times New Roman" w:cs="Times New Roman"/>
                <w:spacing w:val="-4"/>
                <w:sz w:val="22"/>
                <w:szCs w:val="22"/>
              </w:rPr>
              <w:t xml:space="preserve"> </w:t>
            </w:r>
            <w:r w:rsidRPr="00CD0804">
              <w:rPr>
                <w:rFonts w:ascii="Times New Roman" w:hAnsi="Times New Roman" w:cs="Times New Roman"/>
                <w:sz w:val="22"/>
                <w:szCs w:val="22"/>
              </w:rPr>
              <w:t>gamintojo</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pateiktas</w:t>
            </w:r>
            <w:r w:rsidRPr="00CD0804">
              <w:rPr>
                <w:rFonts w:ascii="Times New Roman" w:hAnsi="Times New Roman" w:cs="Times New Roman"/>
                <w:spacing w:val="-6"/>
                <w:sz w:val="22"/>
                <w:szCs w:val="22"/>
              </w:rPr>
              <w:t xml:space="preserve"> </w:t>
            </w:r>
            <w:r w:rsidRPr="00CD0804">
              <w:rPr>
                <w:rFonts w:ascii="Times New Roman" w:hAnsi="Times New Roman" w:cs="Times New Roman"/>
                <w:sz w:val="22"/>
                <w:szCs w:val="22"/>
              </w:rPr>
              <w:t>montavimo</w:t>
            </w:r>
            <w:r w:rsidRPr="00CD0804">
              <w:rPr>
                <w:rFonts w:ascii="Times New Roman" w:hAnsi="Times New Roman" w:cs="Times New Roman"/>
                <w:spacing w:val="-3"/>
                <w:sz w:val="22"/>
                <w:szCs w:val="22"/>
              </w:rPr>
              <w:t xml:space="preserve"> </w:t>
            </w:r>
            <w:r w:rsidRPr="00CD0804">
              <w:rPr>
                <w:rFonts w:ascii="Times New Roman" w:hAnsi="Times New Roman" w:cs="Times New Roman"/>
                <w:spacing w:val="-2"/>
                <w:sz w:val="22"/>
                <w:szCs w:val="22"/>
              </w:rPr>
              <w:t>instrukcijas.</w:t>
            </w:r>
          </w:p>
          <w:p w14:paraId="0E5A1DF2" w14:textId="270323A9" w:rsidR="00D8356D" w:rsidRPr="00CD0804" w:rsidRDefault="00D8356D" w:rsidP="00D8356D">
            <w:pPr>
              <w:pStyle w:val="Sraopastraipa"/>
              <w:numPr>
                <w:ilvl w:val="1"/>
                <w:numId w:val="18"/>
              </w:numPr>
              <w:tabs>
                <w:tab w:val="left" w:pos="721"/>
              </w:tabs>
              <w:autoSpaceDE w:val="0"/>
              <w:autoSpaceDN w:val="0"/>
              <w:spacing w:before="1"/>
              <w:jc w:val="both"/>
              <w:rPr>
                <w:rFonts w:ascii="Times New Roman" w:hAnsi="Times New Roman" w:cs="Times New Roman"/>
                <w:sz w:val="22"/>
                <w:szCs w:val="22"/>
              </w:rPr>
            </w:pPr>
            <w:r w:rsidRPr="00CD0804">
              <w:rPr>
                <w:rFonts w:ascii="Times New Roman" w:hAnsi="Times New Roman" w:cs="Times New Roman"/>
                <w:sz w:val="22"/>
                <w:szCs w:val="22"/>
              </w:rPr>
              <w:t xml:space="preserve"> Pritaikytas</w:t>
            </w:r>
            <w:r w:rsidR="008665CB" w:rsidRPr="00CD0804">
              <w:rPr>
                <w:rFonts w:ascii="Times New Roman" w:hAnsi="Times New Roman" w:cs="Times New Roman"/>
                <w:sz w:val="22"/>
                <w:szCs w:val="22"/>
              </w:rPr>
              <w:t xml:space="preserve"> ir</w:t>
            </w:r>
            <w:r w:rsidRPr="00CD0804">
              <w:rPr>
                <w:rFonts w:ascii="Times New Roman" w:hAnsi="Times New Roman" w:cs="Times New Roman"/>
                <w:spacing w:val="-7"/>
                <w:sz w:val="22"/>
                <w:szCs w:val="22"/>
              </w:rPr>
              <w:t xml:space="preserve"> </w:t>
            </w:r>
            <w:r w:rsidRPr="00CD0804">
              <w:rPr>
                <w:rFonts w:ascii="Times New Roman" w:hAnsi="Times New Roman" w:cs="Times New Roman"/>
                <w:spacing w:val="-2"/>
                <w:sz w:val="22"/>
                <w:szCs w:val="22"/>
              </w:rPr>
              <w:t>neįgaliesiems.</w:t>
            </w:r>
          </w:p>
          <w:p w14:paraId="743CF0B8" w14:textId="77FF7922" w:rsidR="00B4583F" w:rsidRPr="00CD0804" w:rsidRDefault="008665CB" w:rsidP="008665CB">
            <w:pPr>
              <w:pStyle w:val="Sraopastraipa"/>
              <w:numPr>
                <w:ilvl w:val="1"/>
                <w:numId w:val="18"/>
              </w:numPr>
              <w:tabs>
                <w:tab w:val="left" w:pos="721"/>
              </w:tabs>
              <w:autoSpaceDE w:val="0"/>
              <w:autoSpaceDN w:val="0"/>
              <w:spacing w:before="1"/>
              <w:jc w:val="both"/>
              <w:rPr>
                <w:rFonts w:ascii="Times New Roman" w:hAnsi="Times New Roman" w:cs="Times New Roman"/>
                <w:sz w:val="22"/>
                <w:szCs w:val="22"/>
              </w:rPr>
            </w:pPr>
            <w:r w:rsidRPr="00CD0804">
              <w:rPr>
                <w:rFonts w:ascii="Times New Roman" w:hAnsi="Times New Roman" w:cs="Times New Roman"/>
                <w:spacing w:val="-2"/>
                <w:sz w:val="22"/>
                <w:szCs w:val="22"/>
              </w:rPr>
              <w:t>Atsparus atmosferos poveikiui.</w:t>
            </w:r>
          </w:p>
        </w:tc>
        <w:tc>
          <w:tcPr>
            <w:tcW w:w="4253" w:type="dxa"/>
            <w:vAlign w:val="center"/>
          </w:tcPr>
          <w:p w14:paraId="60EBC3CB" w14:textId="77777777" w:rsidR="00B4583F" w:rsidRPr="00CD0804" w:rsidRDefault="00B4583F" w:rsidP="00337E53">
            <w:pPr>
              <w:jc w:val="center"/>
              <w:rPr>
                <w:rFonts w:ascii="Times New Roman" w:eastAsia="Times New Roman" w:hAnsi="Times New Roman" w:cs="Times New Roman"/>
                <w:b/>
                <w:sz w:val="22"/>
                <w:szCs w:val="22"/>
              </w:rPr>
            </w:pPr>
          </w:p>
        </w:tc>
      </w:tr>
    </w:tbl>
    <w:p w14:paraId="29F87D93" w14:textId="5D34193D" w:rsidR="001621AD" w:rsidRPr="00CD0804" w:rsidRDefault="001621AD" w:rsidP="00902A0A">
      <w:pPr>
        <w:tabs>
          <w:tab w:val="left" w:pos="721"/>
        </w:tabs>
        <w:suppressAutoHyphens w:val="0"/>
        <w:autoSpaceDE w:val="0"/>
        <w:autoSpaceDN w:val="0"/>
        <w:spacing w:line="279" w:lineRule="exact"/>
        <w:jc w:val="both"/>
        <w:rPr>
          <w:rFonts w:ascii="Times New Roman" w:hAnsi="Times New Roman" w:cs="Times New Roman"/>
          <w:sz w:val="24"/>
          <w:szCs w:val="24"/>
        </w:rPr>
      </w:pPr>
    </w:p>
    <w:sectPr w:rsidR="001621AD" w:rsidRPr="00CD0804" w:rsidSect="00D17944">
      <w:footerReference w:type="default" r:id="rId8"/>
      <w:footerReference w:type="first" r:id="rId9"/>
      <w:pgSz w:w="16838" w:h="11906" w:orient="landscape"/>
      <w:pgMar w:top="1701" w:right="1134" w:bottom="567" w:left="1134" w:header="0" w:footer="1313"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1CA9" w14:textId="77777777" w:rsidR="0077531B" w:rsidRDefault="0077531B">
      <w:r>
        <w:separator/>
      </w:r>
    </w:p>
  </w:endnote>
  <w:endnote w:type="continuationSeparator" w:id="0">
    <w:p w14:paraId="452B2275" w14:textId="77777777" w:rsidR="0077531B" w:rsidRDefault="0077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40CF" w14:textId="77777777" w:rsidR="0035271B" w:rsidRDefault="0012650B">
    <w:pPr>
      <w:pStyle w:val="Pagrindinistekstas"/>
      <w:spacing w:line="12" w:lineRule="auto"/>
      <w:rPr>
        <w:sz w:val="20"/>
      </w:rPr>
    </w:pPr>
    <w:r>
      <w:rPr>
        <w:noProof/>
        <w:sz w:val="20"/>
        <w:lang w:eastAsia="lt-LT"/>
      </w:rPr>
      <mc:AlternateContent>
        <mc:Choice Requires="wps">
          <w:drawing>
            <wp:anchor distT="0" distB="0" distL="0" distR="0" simplePos="0" relativeHeight="251657216" behindDoc="1" locked="0" layoutInCell="0" allowOverlap="1" wp14:anchorId="51B56FB5" wp14:editId="388B4819">
              <wp:simplePos x="0" y="0"/>
              <wp:positionH relativeFrom="page">
                <wp:posOffset>1444625</wp:posOffset>
              </wp:positionH>
              <wp:positionV relativeFrom="page">
                <wp:posOffset>9717405</wp:posOffset>
              </wp:positionV>
              <wp:extent cx="5631815" cy="345440"/>
              <wp:effectExtent l="0" t="0" r="0" b="0"/>
              <wp:wrapNone/>
              <wp:docPr id="7" name="Textbox 1"/>
              <wp:cNvGraphicFramePr/>
              <a:graphic xmlns:a="http://schemas.openxmlformats.org/drawingml/2006/main">
                <a:graphicData uri="http://schemas.microsoft.com/office/word/2010/wordprocessingShape">
                  <wps:wsp>
                    <wps:cNvSpPr/>
                    <wps:spPr>
                      <a:xfrm>
                        <a:off x="0" y="0"/>
                        <a:ext cx="5631840" cy="345600"/>
                      </a:xfrm>
                      <a:prstGeom prst="rect">
                        <a:avLst/>
                      </a:prstGeom>
                      <a:noFill/>
                      <a:ln w="0">
                        <a:noFill/>
                      </a:ln>
                    </wps:spPr>
                    <wps:style>
                      <a:lnRef idx="0">
                        <a:scrgbClr r="0" g="0" b="0"/>
                      </a:lnRef>
                      <a:fillRef idx="0">
                        <a:scrgbClr r="0" g="0" b="0"/>
                      </a:fillRef>
                      <a:effectRef idx="0">
                        <a:scrgbClr r="0" g="0" b="0"/>
                      </a:effectRef>
                      <a:fontRef idx="minor"/>
                    </wps:style>
                    <wps:txbx>
                      <w:txbxContent>
                        <w:p w14:paraId="4021AE67" w14:textId="4523CEAF" w:rsidR="0035271B" w:rsidRPr="005E7EFE" w:rsidRDefault="0035271B" w:rsidP="005E7EFE">
                          <w:pPr>
                            <w:pStyle w:val="Pagrindinistekstas"/>
                            <w:spacing w:before="16" w:line="259" w:lineRule="auto"/>
                            <w:ind w:right="18"/>
                            <w:rPr>
                              <w:rFonts w:ascii="Times New Roman" w:hAnsi="Times New Roman"/>
                              <w:lang w:val="en-US"/>
                            </w:rPr>
                          </w:pPr>
                        </w:p>
                      </w:txbxContent>
                    </wps:txbx>
                    <wps:bodyPr lIns="0" tIns="0" rIns="0" bIns="0" anchor="t">
                      <a:noAutofit/>
                    </wps:bodyPr>
                  </wps:wsp>
                </a:graphicData>
              </a:graphic>
            </wp:anchor>
          </w:drawing>
        </mc:Choice>
        <mc:Fallback>
          <w:pict>
            <v:rect w14:anchorId="51B56FB5" id="Textbox 1" o:spid="_x0000_s1026" style="position:absolute;margin-left:113.75pt;margin-top:765.15pt;width:443.45pt;height:27.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" o:allowincell="f" filled="f" stroked="f" strokeweight="0">
              <v:textbox inset="0,0,0,0">
                <w:txbxContent>
                  <w:p w14:paraId="4021AE67" w14:textId="4523CEAF" w:rsidR="0035271B" w:rsidRPr="005E7EFE" w:rsidRDefault="0035271B" w:rsidP="005E7EFE">
                    <w:pPr>
                      <w:pStyle w:val="Pagrindinistekstas"/>
                      <w:spacing w:before="16" w:line="259" w:lineRule="auto"/>
                      <w:ind w:right="18"/>
                      <w:rPr>
                        <w:rFonts w:ascii="Times New Roman" w:hAnsi="Times New Roman"/>
                        <w:lang w:val="en-US"/>
                      </w:rPr>
                    </w:pP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D6D3" w14:textId="77777777" w:rsidR="0035271B" w:rsidRDefault="0012650B">
    <w:pPr>
      <w:pStyle w:val="Pagrindinistekstas"/>
      <w:spacing w:line="12" w:lineRule="auto"/>
      <w:rPr>
        <w:sz w:val="20"/>
      </w:rPr>
    </w:pPr>
    <w:r>
      <w:rPr>
        <w:noProof/>
        <w:sz w:val="20"/>
        <w:lang w:eastAsia="lt-LT"/>
      </w:rPr>
      <mc:AlternateContent>
        <mc:Choice Requires="wps">
          <w:drawing>
            <wp:anchor distT="0" distB="0" distL="0" distR="0" simplePos="0" relativeHeight="251658240" behindDoc="1" locked="0" layoutInCell="0" allowOverlap="1" wp14:anchorId="5259BCA6" wp14:editId="57A716C7">
              <wp:simplePos x="0" y="0"/>
              <wp:positionH relativeFrom="page">
                <wp:posOffset>1444625</wp:posOffset>
              </wp:positionH>
              <wp:positionV relativeFrom="page">
                <wp:posOffset>9717405</wp:posOffset>
              </wp:positionV>
              <wp:extent cx="5631815" cy="345440"/>
              <wp:effectExtent l="0" t="0" r="0" b="0"/>
              <wp:wrapNone/>
              <wp:docPr id="8" name="Textbox 1"/>
              <wp:cNvGraphicFramePr/>
              <a:graphic xmlns:a="http://schemas.openxmlformats.org/drawingml/2006/main">
                <a:graphicData uri="http://schemas.microsoft.com/office/word/2010/wordprocessingShape">
                  <wps:wsp>
                    <wps:cNvSpPr/>
                    <wps:spPr>
                      <a:xfrm>
                        <a:off x="0" y="0"/>
                        <a:ext cx="5631840" cy="345600"/>
                      </a:xfrm>
                      <a:prstGeom prst="rect">
                        <a:avLst/>
                      </a:prstGeom>
                      <a:noFill/>
                      <a:ln w="0">
                        <a:noFill/>
                      </a:ln>
                    </wps:spPr>
                    <wps:style>
                      <a:lnRef idx="0">
                        <a:scrgbClr r="0" g="0" b="0"/>
                      </a:lnRef>
                      <a:fillRef idx="0">
                        <a:scrgbClr r="0" g="0" b="0"/>
                      </a:fillRef>
                      <a:effectRef idx="0">
                        <a:scrgbClr r="0" g="0" b="0"/>
                      </a:effectRef>
                      <a:fontRef idx="minor"/>
                    </wps:style>
                    <wps:txbx>
                      <w:txbxContent>
                        <w:p w14:paraId="31E9CF57" w14:textId="77777777" w:rsidR="0035271B" w:rsidRDefault="0012650B">
                          <w:pPr>
                            <w:pStyle w:val="Pagrindinistekstas"/>
                            <w:spacing w:before="16" w:line="259" w:lineRule="auto"/>
                            <w:ind w:left="500" w:right="18" w:hanging="481"/>
                            <w:rPr>
                              <w:rFonts w:ascii="Times New Roman" w:hAnsi="Times New Roman"/>
                            </w:rPr>
                          </w:pPr>
                          <w:r>
                            <w:rPr>
                              <w:rFonts w:ascii="Times New Roman" w:hAnsi="Times New Roman"/>
                            </w:rPr>
                            <w:t>UAB</w:t>
                          </w:r>
                          <w:r>
                            <w:rPr>
                              <w:rFonts w:ascii="Times New Roman" w:hAnsi="Times New Roman"/>
                              <w:spacing w:val="30"/>
                            </w:rPr>
                            <w:t xml:space="preserve"> </w:t>
                          </w:r>
                          <w:proofErr w:type="spellStart"/>
                          <w:r>
                            <w:rPr>
                              <w:rFonts w:ascii="Times New Roman" w:hAnsi="Times New Roman"/>
                            </w:rPr>
                            <w:t>Percussion</w:t>
                          </w:r>
                          <w:proofErr w:type="spellEnd"/>
                          <w:r>
                            <w:rPr>
                              <w:rFonts w:ascii="Times New Roman" w:hAnsi="Times New Roman"/>
                              <w:spacing w:val="40"/>
                            </w:rPr>
                            <w:t xml:space="preserve"> </w:t>
                          </w:r>
                          <w:proofErr w:type="spellStart"/>
                          <w:r>
                            <w:rPr>
                              <w:rFonts w:ascii="Times New Roman" w:hAnsi="Times New Roman"/>
                            </w:rPr>
                            <w:t>Play</w:t>
                          </w:r>
                          <w:proofErr w:type="spellEnd"/>
                          <w:r>
                            <w:rPr>
                              <w:rFonts w:ascii="Times New Roman" w:hAnsi="Times New Roman"/>
                              <w:spacing w:val="30"/>
                            </w:rPr>
                            <w:t xml:space="preserve"> </w:t>
                          </w:r>
                          <w:proofErr w:type="spellStart"/>
                          <w:r>
                            <w:rPr>
                              <w:rFonts w:ascii="Times New Roman" w:hAnsi="Times New Roman"/>
                            </w:rPr>
                            <w:t>Baltics</w:t>
                          </w:r>
                          <w:proofErr w:type="spellEnd"/>
                          <w:r>
                            <w:rPr>
                              <w:rFonts w:ascii="Times New Roman" w:hAnsi="Times New Roman"/>
                            </w:rPr>
                            <w:t>/</w:t>
                          </w:r>
                          <w:r>
                            <w:rPr>
                              <w:rFonts w:ascii="Times New Roman" w:hAnsi="Times New Roman"/>
                              <w:spacing w:val="30"/>
                            </w:rPr>
                            <w:t xml:space="preserve"> </w:t>
                          </w:r>
                          <w:r>
                            <w:rPr>
                              <w:rFonts w:ascii="Times New Roman" w:hAnsi="Times New Roman"/>
                            </w:rPr>
                            <w:t>Gynėjų</w:t>
                          </w:r>
                          <w:r>
                            <w:rPr>
                              <w:rFonts w:ascii="Times New Roman" w:hAnsi="Times New Roman"/>
                              <w:spacing w:val="40"/>
                            </w:rPr>
                            <w:t xml:space="preserve"> </w:t>
                          </w:r>
                          <w:r>
                            <w:rPr>
                              <w:rFonts w:ascii="Times New Roman" w:hAnsi="Times New Roman"/>
                            </w:rPr>
                            <w:t>g.</w:t>
                          </w:r>
                          <w:r>
                            <w:rPr>
                              <w:rFonts w:ascii="Times New Roman" w:hAnsi="Times New Roman"/>
                              <w:spacing w:val="38"/>
                            </w:rPr>
                            <w:t xml:space="preserve"> </w:t>
                          </w:r>
                          <w:r>
                            <w:rPr>
                              <w:rFonts w:ascii="Times New Roman" w:hAnsi="Times New Roman"/>
                            </w:rPr>
                            <w:t>4-333,</w:t>
                          </w:r>
                          <w:r>
                            <w:rPr>
                              <w:rFonts w:ascii="Times New Roman" w:hAnsi="Times New Roman"/>
                              <w:spacing w:val="38"/>
                            </w:rPr>
                            <w:t xml:space="preserve"> </w:t>
                          </w:r>
                          <w:r>
                            <w:rPr>
                              <w:rFonts w:ascii="Times New Roman" w:hAnsi="Times New Roman"/>
                            </w:rPr>
                            <w:t>LT01109</w:t>
                          </w:r>
                          <w:r>
                            <w:rPr>
                              <w:rFonts w:ascii="Times New Roman" w:hAnsi="Times New Roman"/>
                              <w:spacing w:val="30"/>
                            </w:rPr>
                            <w:t xml:space="preserve"> </w:t>
                          </w:r>
                          <w:r>
                            <w:rPr>
                              <w:rFonts w:ascii="Times New Roman" w:hAnsi="Times New Roman"/>
                            </w:rPr>
                            <w:t>Vilnius,</w:t>
                          </w:r>
                          <w:r>
                            <w:rPr>
                              <w:rFonts w:ascii="Times New Roman" w:hAnsi="Times New Roman"/>
                              <w:spacing w:val="40"/>
                            </w:rPr>
                            <w:t xml:space="preserve"> </w:t>
                          </w:r>
                          <w:r>
                            <w:rPr>
                              <w:rFonts w:ascii="Times New Roman" w:hAnsi="Times New Roman"/>
                            </w:rPr>
                            <w:t>Lietuva/</w:t>
                          </w:r>
                          <w:r>
                            <w:rPr>
                              <w:rFonts w:ascii="Times New Roman" w:hAnsi="Times New Roman"/>
                              <w:spacing w:val="30"/>
                            </w:rPr>
                            <w:t xml:space="preserve"> </w:t>
                          </w:r>
                          <w:proofErr w:type="spellStart"/>
                          <w:r>
                            <w:rPr>
                              <w:rFonts w:ascii="Times New Roman" w:hAnsi="Times New Roman"/>
                            </w:rPr>
                            <w:t>įm.k</w:t>
                          </w:r>
                          <w:proofErr w:type="spellEnd"/>
                          <w:r>
                            <w:rPr>
                              <w:rFonts w:ascii="Times New Roman" w:hAnsi="Times New Roman"/>
                            </w:rPr>
                            <w:t>.</w:t>
                          </w:r>
                          <w:r>
                            <w:rPr>
                              <w:rFonts w:ascii="Times New Roman" w:hAnsi="Times New Roman"/>
                              <w:spacing w:val="38"/>
                            </w:rPr>
                            <w:t xml:space="preserve"> </w:t>
                          </w:r>
                          <w:r>
                            <w:rPr>
                              <w:rFonts w:ascii="Times New Roman" w:hAnsi="Times New Roman"/>
                            </w:rPr>
                            <w:t>303196315/</w:t>
                          </w:r>
                          <w:r>
                            <w:rPr>
                              <w:rFonts w:ascii="Times New Roman" w:hAnsi="Times New Roman"/>
                              <w:spacing w:val="30"/>
                            </w:rPr>
                            <w:t xml:space="preserve"> </w:t>
                          </w:r>
                          <w:r>
                            <w:rPr>
                              <w:rFonts w:ascii="Times New Roman" w:hAnsi="Times New Roman"/>
                            </w:rPr>
                            <w:t>PVM mokėtojo</w:t>
                          </w:r>
                          <w:r>
                            <w:rPr>
                              <w:rFonts w:ascii="Times New Roman" w:hAnsi="Times New Roman"/>
                              <w:spacing w:val="40"/>
                            </w:rPr>
                            <w:t xml:space="preserve"> </w:t>
                          </w:r>
                          <w:r>
                            <w:rPr>
                              <w:rFonts w:ascii="Times New Roman" w:hAnsi="Times New Roman"/>
                            </w:rPr>
                            <w:t>kodas</w:t>
                          </w:r>
                          <w:r>
                            <w:rPr>
                              <w:rFonts w:ascii="Times New Roman" w:hAnsi="Times New Roman"/>
                              <w:spacing w:val="40"/>
                            </w:rPr>
                            <w:t xml:space="preserve"> </w:t>
                          </w:r>
                          <w:r>
                            <w:rPr>
                              <w:rFonts w:ascii="Times New Roman" w:hAnsi="Times New Roman"/>
                            </w:rPr>
                            <w:t>LT100010520014/</w:t>
                          </w:r>
                          <w:r>
                            <w:rPr>
                              <w:rFonts w:ascii="Times New Roman" w:hAnsi="Times New Roman"/>
                              <w:spacing w:val="40"/>
                            </w:rPr>
                            <w:t xml:space="preserve"> </w:t>
                          </w:r>
                          <w:r>
                            <w:rPr>
                              <w:rFonts w:ascii="Times New Roman" w:hAnsi="Times New Roman"/>
                            </w:rPr>
                            <w:t>el.</w:t>
                          </w:r>
                          <w:r>
                            <w:rPr>
                              <w:rFonts w:ascii="Times New Roman" w:hAnsi="Times New Roman"/>
                              <w:spacing w:val="40"/>
                            </w:rPr>
                            <w:t xml:space="preserve"> </w:t>
                          </w:r>
                          <w:r>
                            <w:rPr>
                              <w:rFonts w:ascii="Times New Roman" w:hAnsi="Times New Roman"/>
                            </w:rPr>
                            <w:t>paštas:</w:t>
                          </w:r>
                          <w:r>
                            <w:rPr>
                              <w:rFonts w:ascii="Times New Roman" w:hAnsi="Times New Roman"/>
                              <w:spacing w:val="40"/>
                            </w:rPr>
                            <w:t xml:space="preserve"> </w:t>
                          </w:r>
                          <w:hyperlink r:id="rId1">
                            <w:r>
                              <w:rPr>
                                <w:rFonts w:ascii="Times New Roman" w:hAnsi="Times New Roman"/>
                                <w:color w:val="0462C1"/>
                                <w:u w:val="single" w:color="0462C1"/>
                              </w:rPr>
                              <w:t>info@ppbaltics.com</w:t>
                            </w:r>
                          </w:hyperlink>
                          <w:r>
                            <w:rPr>
                              <w:rFonts w:ascii="Times New Roman" w:hAnsi="Times New Roman"/>
                            </w:rPr>
                            <w:t>/</w:t>
                          </w:r>
                          <w:r>
                            <w:rPr>
                              <w:rFonts w:ascii="Times New Roman" w:hAnsi="Times New Roman"/>
                              <w:spacing w:val="40"/>
                            </w:rPr>
                            <w:t xml:space="preserve"> </w:t>
                          </w:r>
                          <w:r>
                            <w:rPr>
                              <w:rFonts w:ascii="Times New Roman" w:hAnsi="Times New Roman"/>
                            </w:rPr>
                            <w:t>tel.:</w:t>
                          </w:r>
                          <w:r>
                            <w:rPr>
                              <w:rFonts w:ascii="Times New Roman" w:hAnsi="Times New Roman"/>
                              <w:spacing w:val="40"/>
                            </w:rPr>
                            <w:t xml:space="preserve"> </w:t>
                          </w:r>
                          <w:r>
                            <w:rPr>
                              <w:rFonts w:ascii="Times New Roman" w:hAnsi="Times New Roman"/>
                            </w:rPr>
                            <w:t>+370</w:t>
                          </w:r>
                          <w:r>
                            <w:rPr>
                              <w:rFonts w:ascii="Times New Roman" w:hAnsi="Times New Roman"/>
                              <w:spacing w:val="40"/>
                            </w:rPr>
                            <w:t xml:space="preserve"> </w:t>
                          </w:r>
                          <w:r>
                            <w:rPr>
                              <w:rFonts w:ascii="Times New Roman" w:hAnsi="Times New Roman"/>
                            </w:rPr>
                            <w:t>616</w:t>
                          </w:r>
                          <w:r>
                            <w:rPr>
                              <w:rFonts w:ascii="Times New Roman" w:hAnsi="Times New Roman"/>
                              <w:spacing w:val="40"/>
                            </w:rPr>
                            <w:t xml:space="preserve"> </w:t>
                          </w:r>
                          <w:r>
                            <w:rPr>
                              <w:rFonts w:ascii="Times New Roman" w:hAnsi="Times New Roman"/>
                            </w:rPr>
                            <w:t>19216</w:t>
                          </w:r>
                        </w:p>
                      </w:txbxContent>
                    </wps:txbx>
                    <wps:bodyPr lIns="0" tIns="0" rIns="0" bIns="0" anchor="t">
                      <a:noAutofit/>
                    </wps:bodyPr>
                  </wps:wsp>
                </a:graphicData>
              </a:graphic>
            </wp:anchor>
          </w:drawing>
        </mc:Choice>
        <mc:Fallback>
          <w:pict>
            <v:rect w14:anchorId="5259BCA6" id="_x0000_s1027" style="position:absolute;margin-left:113.75pt;margin-top:765.15pt;width:443.45pt;height:27.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" o:allowincell="f" filled="f" stroked="f" strokeweight="0">
              <v:textbox inset="0,0,0,0">
                <w:txbxContent>
                  <w:p w14:paraId="31E9CF57" w14:textId="77777777" w:rsidR="0035271B" w:rsidRDefault="0012650B">
                    <w:pPr>
                      <w:pStyle w:val="Pagrindinistekstas"/>
                      <w:spacing w:before="16" w:line="259" w:lineRule="auto"/>
                      <w:ind w:left="500" w:right="18" w:hanging="481"/>
                      <w:rPr>
                        <w:rFonts w:ascii="Times New Roman" w:hAnsi="Times New Roman"/>
                      </w:rPr>
                    </w:pPr>
                    <w:r>
                      <w:rPr>
                        <w:rFonts w:ascii="Times New Roman" w:hAnsi="Times New Roman"/>
                      </w:rPr>
                      <w:t>UAB</w:t>
                    </w:r>
                    <w:r>
                      <w:rPr>
                        <w:rFonts w:ascii="Times New Roman" w:hAnsi="Times New Roman"/>
                        <w:spacing w:val="30"/>
                      </w:rPr>
                      <w:t xml:space="preserve"> </w:t>
                    </w:r>
                    <w:proofErr w:type="spellStart"/>
                    <w:r>
                      <w:rPr>
                        <w:rFonts w:ascii="Times New Roman" w:hAnsi="Times New Roman"/>
                      </w:rPr>
                      <w:t>Percussion</w:t>
                    </w:r>
                    <w:proofErr w:type="spellEnd"/>
                    <w:r>
                      <w:rPr>
                        <w:rFonts w:ascii="Times New Roman" w:hAnsi="Times New Roman"/>
                        <w:spacing w:val="40"/>
                      </w:rPr>
                      <w:t xml:space="preserve"> </w:t>
                    </w:r>
                    <w:proofErr w:type="spellStart"/>
                    <w:r>
                      <w:rPr>
                        <w:rFonts w:ascii="Times New Roman" w:hAnsi="Times New Roman"/>
                      </w:rPr>
                      <w:t>Play</w:t>
                    </w:r>
                    <w:proofErr w:type="spellEnd"/>
                    <w:r>
                      <w:rPr>
                        <w:rFonts w:ascii="Times New Roman" w:hAnsi="Times New Roman"/>
                        <w:spacing w:val="30"/>
                      </w:rPr>
                      <w:t xml:space="preserve"> </w:t>
                    </w:r>
                    <w:proofErr w:type="spellStart"/>
                    <w:r>
                      <w:rPr>
                        <w:rFonts w:ascii="Times New Roman" w:hAnsi="Times New Roman"/>
                      </w:rPr>
                      <w:t>Baltics</w:t>
                    </w:r>
                    <w:proofErr w:type="spellEnd"/>
                    <w:r>
                      <w:rPr>
                        <w:rFonts w:ascii="Times New Roman" w:hAnsi="Times New Roman"/>
                      </w:rPr>
                      <w:t>/</w:t>
                    </w:r>
                    <w:r>
                      <w:rPr>
                        <w:rFonts w:ascii="Times New Roman" w:hAnsi="Times New Roman"/>
                        <w:spacing w:val="30"/>
                      </w:rPr>
                      <w:t xml:space="preserve"> </w:t>
                    </w:r>
                    <w:r>
                      <w:rPr>
                        <w:rFonts w:ascii="Times New Roman" w:hAnsi="Times New Roman"/>
                      </w:rPr>
                      <w:t>Gynėjų</w:t>
                    </w:r>
                    <w:r>
                      <w:rPr>
                        <w:rFonts w:ascii="Times New Roman" w:hAnsi="Times New Roman"/>
                        <w:spacing w:val="40"/>
                      </w:rPr>
                      <w:t xml:space="preserve"> </w:t>
                    </w:r>
                    <w:r>
                      <w:rPr>
                        <w:rFonts w:ascii="Times New Roman" w:hAnsi="Times New Roman"/>
                      </w:rPr>
                      <w:t>g.</w:t>
                    </w:r>
                    <w:r>
                      <w:rPr>
                        <w:rFonts w:ascii="Times New Roman" w:hAnsi="Times New Roman"/>
                        <w:spacing w:val="38"/>
                      </w:rPr>
                      <w:t xml:space="preserve"> </w:t>
                    </w:r>
                    <w:r>
                      <w:rPr>
                        <w:rFonts w:ascii="Times New Roman" w:hAnsi="Times New Roman"/>
                      </w:rPr>
                      <w:t>4-333,</w:t>
                    </w:r>
                    <w:r>
                      <w:rPr>
                        <w:rFonts w:ascii="Times New Roman" w:hAnsi="Times New Roman"/>
                        <w:spacing w:val="38"/>
                      </w:rPr>
                      <w:t xml:space="preserve"> </w:t>
                    </w:r>
                    <w:r>
                      <w:rPr>
                        <w:rFonts w:ascii="Times New Roman" w:hAnsi="Times New Roman"/>
                      </w:rPr>
                      <w:t>LT01109</w:t>
                    </w:r>
                    <w:r>
                      <w:rPr>
                        <w:rFonts w:ascii="Times New Roman" w:hAnsi="Times New Roman"/>
                        <w:spacing w:val="30"/>
                      </w:rPr>
                      <w:t xml:space="preserve"> </w:t>
                    </w:r>
                    <w:r>
                      <w:rPr>
                        <w:rFonts w:ascii="Times New Roman" w:hAnsi="Times New Roman"/>
                      </w:rPr>
                      <w:t>Vilnius,</w:t>
                    </w:r>
                    <w:r>
                      <w:rPr>
                        <w:rFonts w:ascii="Times New Roman" w:hAnsi="Times New Roman"/>
                        <w:spacing w:val="40"/>
                      </w:rPr>
                      <w:t xml:space="preserve"> </w:t>
                    </w:r>
                    <w:r>
                      <w:rPr>
                        <w:rFonts w:ascii="Times New Roman" w:hAnsi="Times New Roman"/>
                      </w:rPr>
                      <w:t>Lietuva/</w:t>
                    </w:r>
                    <w:r>
                      <w:rPr>
                        <w:rFonts w:ascii="Times New Roman" w:hAnsi="Times New Roman"/>
                        <w:spacing w:val="30"/>
                      </w:rPr>
                      <w:t xml:space="preserve"> </w:t>
                    </w:r>
                    <w:proofErr w:type="spellStart"/>
                    <w:r>
                      <w:rPr>
                        <w:rFonts w:ascii="Times New Roman" w:hAnsi="Times New Roman"/>
                      </w:rPr>
                      <w:t>įm.k</w:t>
                    </w:r>
                    <w:proofErr w:type="spellEnd"/>
                    <w:r>
                      <w:rPr>
                        <w:rFonts w:ascii="Times New Roman" w:hAnsi="Times New Roman"/>
                      </w:rPr>
                      <w:t>.</w:t>
                    </w:r>
                    <w:r>
                      <w:rPr>
                        <w:rFonts w:ascii="Times New Roman" w:hAnsi="Times New Roman"/>
                        <w:spacing w:val="38"/>
                      </w:rPr>
                      <w:t xml:space="preserve"> </w:t>
                    </w:r>
                    <w:r>
                      <w:rPr>
                        <w:rFonts w:ascii="Times New Roman" w:hAnsi="Times New Roman"/>
                      </w:rPr>
                      <w:t>303196315/</w:t>
                    </w:r>
                    <w:r>
                      <w:rPr>
                        <w:rFonts w:ascii="Times New Roman" w:hAnsi="Times New Roman"/>
                        <w:spacing w:val="30"/>
                      </w:rPr>
                      <w:t xml:space="preserve"> </w:t>
                    </w:r>
                    <w:r>
                      <w:rPr>
                        <w:rFonts w:ascii="Times New Roman" w:hAnsi="Times New Roman"/>
                      </w:rPr>
                      <w:t>PVM mokėtojo</w:t>
                    </w:r>
                    <w:r>
                      <w:rPr>
                        <w:rFonts w:ascii="Times New Roman" w:hAnsi="Times New Roman"/>
                        <w:spacing w:val="40"/>
                      </w:rPr>
                      <w:t xml:space="preserve"> </w:t>
                    </w:r>
                    <w:r>
                      <w:rPr>
                        <w:rFonts w:ascii="Times New Roman" w:hAnsi="Times New Roman"/>
                      </w:rPr>
                      <w:t>kodas</w:t>
                    </w:r>
                    <w:r>
                      <w:rPr>
                        <w:rFonts w:ascii="Times New Roman" w:hAnsi="Times New Roman"/>
                        <w:spacing w:val="40"/>
                      </w:rPr>
                      <w:t xml:space="preserve"> </w:t>
                    </w:r>
                    <w:r>
                      <w:rPr>
                        <w:rFonts w:ascii="Times New Roman" w:hAnsi="Times New Roman"/>
                      </w:rPr>
                      <w:t>LT100010520014/</w:t>
                    </w:r>
                    <w:r>
                      <w:rPr>
                        <w:rFonts w:ascii="Times New Roman" w:hAnsi="Times New Roman"/>
                        <w:spacing w:val="40"/>
                      </w:rPr>
                      <w:t xml:space="preserve"> </w:t>
                    </w:r>
                    <w:r>
                      <w:rPr>
                        <w:rFonts w:ascii="Times New Roman" w:hAnsi="Times New Roman"/>
                      </w:rPr>
                      <w:t>el.</w:t>
                    </w:r>
                    <w:r>
                      <w:rPr>
                        <w:rFonts w:ascii="Times New Roman" w:hAnsi="Times New Roman"/>
                        <w:spacing w:val="40"/>
                      </w:rPr>
                      <w:t xml:space="preserve"> </w:t>
                    </w:r>
                    <w:r>
                      <w:rPr>
                        <w:rFonts w:ascii="Times New Roman" w:hAnsi="Times New Roman"/>
                      </w:rPr>
                      <w:t>paštas:</w:t>
                    </w:r>
                    <w:r>
                      <w:rPr>
                        <w:rFonts w:ascii="Times New Roman" w:hAnsi="Times New Roman"/>
                        <w:spacing w:val="40"/>
                      </w:rPr>
                      <w:t xml:space="preserve"> </w:t>
                    </w:r>
                    <w:hyperlink r:id="rId2">
                      <w:r>
                        <w:rPr>
                          <w:rFonts w:ascii="Times New Roman" w:hAnsi="Times New Roman"/>
                          <w:color w:val="0462C1"/>
                          <w:u w:val="single" w:color="0462C1"/>
                        </w:rPr>
                        <w:t>info@ppbaltics.com</w:t>
                      </w:r>
                    </w:hyperlink>
                    <w:r>
                      <w:rPr>
                        <w:rFonts w:ascii="Times New Roman" w:hAnsi="Times New Roman"/>
                      </w:rPr>
                      <w:t>/</w:t>
                    </w:r>
                    <w:r>
                      <w:rPr>
                        <w:rFonts w:ascii="Times New Roman" w:hAnsi="Times New Roman"/>
                        <w:spacing w:val="40"/>
                      </w:rPr>
                      <w:t xml:space="preserve"> </w:t>
                    </w:r>
                    <w:r>
                      <w:rPr>
                        <w:rFonts w:ascii="Times New Roman" w:hAnsi="Times New Roman"/>
                      </w:rPr>
                      <w:t>tel.:</w:t>
                    </w:r>
                    <w:r>
                      <w:rPr>
                        <w:rFonts w:ascii="Times New Roman" w:hAnsi="Times New Roman"/>
                        <w:spacing w:val="40"/>
                      </w:rPr>
                      <w:t xml:space="preserve"> </w:t>
                    </w:r>
                    <w:r>
                      <w:rPr>
                        <w:rFonts w:ascii="Times New Roman" w:hAnsi="Times New Roman"/>
                      </w:rPr>
                      <w:t>+370</w:t>
                    </w:r>
                    <w:r>
                      <w:rPr>
                        <w:rFonts w:ascii="Times New Roman" w:hAnsi="Times New Roman"/>
                        <w:spacing w:val="40"/>
                      </w:rPr>
                      <w:t xml:space="preserve"> </w:t>
                    </w:r>
                    <w:r>
                      <w:rPr>
                        <w:rFonts w:ascii="Times New Roman" w:hAnsi="Times New Roman"/>
                      </w:rPr>
                      <w:t>616</w:t>
                    </w:r>
                    <w:r>
                      <w:rPr>
                        <w:rFonts w:ascii="Times New Roman" w:hAnsi="Times New Roman"/>
                        <w:spacing w:val="40"/>
                      </w:rPr>
                      <w:t xml:space="preserve"> </w:t>
                    </w:r>
                    <w:r>
                      <w:rPr>
                        <w:rFonts w:ascii="Times New Roman" w:hAnsi="Times New Roman"/>
                      </w:rPr>
                      <w:t>19216</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2922" w14:textId="77777777" w:rsidR="0077531B" w:rsidRDefault="0077531B">
      <w:r>
        <w:separator/>
      </w:r>
    </w:p>
  </w:footnote>
  <w:footnote w:type="continuationSeparator" w:id="0">
    <w:p w14:paraId="747E3D0F" w14:textId="77777777" w:rsidR="0077531B" w:rsidRDefault="00775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8B4"/>
    <w:multiLevelType w:val="multilevel"/>
    <w:tmpl w:val="CBAABC3E"/>
    <w:lvl w:ilvl="0">
      <w:start w:val="1"/>
      <w:numFmt w:val="decimal"/>
      <w:lvlText w:val="%1."/>
      <w:lvlJc w:val="left"/>
      <w:pPr>
        <w:ind w:left="360" w:hanging="360"/>
      </w:pPr>
      <w:rPr>
        <w:rFonts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05FF24B4"/>
    <w:multiLevelType w:val="multilevel"/>
    <w:tmpl w:val="80E0A588"/>
    <w:styleLink w:val="Esamassraas1"/>
    <w:lvl w:ilvl="0">
      <w:start w:val="4"/>
      <w:numFmt w:val="decimal"/>
      <w:lvlText w:val="%1."/>
      <w:lvlJc w:val="left"/>
      <w:pPr>
        <w:ind w:left="362" w:hanging="360"/>
      </w:pPr>
      <w:rPr>
        <w:rFonts w:hint="default"/>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2" w15:restartNumberingAfterBreak="0">
    <w:nsid w:val="0D2E5ECA"/>
    <w:multiLevelType w:val="multilevel"/>
    <w:tmpl w:val="6B5E5ED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CC7127"/>
    <w:multiLevelType w:val="hybridMultilevel"/>
    <w:tmpl w:val="70ECA0EC"/>
    <w:lvl w:ilvl="0" w:tplc="02CA381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0E27166C"/>
    <w:multiLevelType w:val="hybridMultilevel"/>
    <w:tmpl w:val="BE80D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C664C"/>
    <w:multiLevelType w:val="hybridMultilevel"/>
    <w:tmpl w:val="7572F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2A0426"/>
    <w:multiLevelType w:val="hybridMultilevel"/>
    <w:tmpl w:val="B574DC48"/>
    <w:lvl w:ilvl="0" w:tplc="4DEAA392">
      <w:numFmt w:val="bullet"/>
      <w:lvlText w:val=""/>
      <w:lvlJc w:val="left"/>
      <w:pPr>
        <w:ind w:left="374" w:hanging="360"/>
      </w:pPr>
      <w:rPr>
        <w:rFonts w:ascii="Symbol" w:eastAsia="Symbol" w:hAnsi="Symbol" w:cs="Symbol" w:hint="default"/>
        <w:b w:val="0"/>
        <w:bCs w:val="0"/>
        <w:i w:val="0"/>
        <w:iCs w:val="0"/>
        <w:spacing w:val="0"/>
        <w:w w:val="100"/>
        <w:sz w:val="22"/>
        <w:szCs w:val="22"/>
        <w:lang w:val="lt-LT" w:eastAsia="en-US" w:bidi="ar-SA"/>
      </w:rPr>
    </w:lvl>
    <w:lvl w:ilvl="1" w:tplc="9F6C5948">
      <w:numFmt w:val="bullet"/>
      <w:lvlText w:val=""/>
      <w:lvlJc w:val="left"/>
      <w:pPr>
        <w:ind w:left="722" w:hanging="360"/>
      </w:pPr>
      <w:rPr>
        <w:rFonts w:ascii="Symbol" w:eastAsia="Symbol" w:hAnsi="Symbol" w:cs="Symbol" w:hint="default"/>
        <w:b w:val="0"/>
        <w:bCs w:val="0"/>
        <w:i w:val="0"/>
        <w:iCs w:val="0"/>
        <w:spacing w:val="0"/>
        <w:w w:val="100"/>
        <w:sz w:val="22"/>
        <w:szCs w:val="22"/>
        <w:lang w:val="lt-LT" w:eastAsia="en-US" w:bidi="ar-SA"/>
      </w:rPr>
    </w:lvl>
    <w:lvl w:ilvl="2" w:tplc="7286F582">
      <w:numFmt w:val="bullet"/>
      <w:lvlText w:val="•"/>
      <w:lvlJc w:val="left"/>
      <w:pPr>
        <w:ind w:left="1711" w:hanging="360"/>
      </w:pPr>
      <w:rPr>
        <w:rFonts w:hint="default"/>
        <w:lang w:val="lt-LT" w:eastAsia="en-US" w:bidi="ar-SA"/>
      </w:rPr>
    </w:lvl>
    <w:lvl w:ilvl="3" w:tplc="21D2BD4E">
      <w:numFmt w:val="bullet"/>
      <w:lvlText w:val="•"/>
      <w:lvlJc w:val="left"/>
      <w:pPr>
        <w:ind w:left="2702" w:hanging="360"/>
      </w:pPr>
      <w:rPr>
        <w:rFonts w:hint="default"/>
        <w:lang w:val="lt-LT" w:eastAsia="en-US" w:bidi="ar-SA"/>
      </w:rPr>
    </w:lvl>
    <w:lvl w:ilvl="4" w:tplc="E82202A6">
      <w:numFmt w:val="bullet"/>
      <w:lvlText w:val="•"/>
      <w:lvlJc w:val="left"/>
      <w:pPr>
        <w:ind w:left="3693" w:hanging="360"/>
      </w:pPr>
      <w:rPr>
        <w:rFonts w:hint="default"/>
        <w:lang w:val="lt-LT" w:eastAsia="en-US" w:bidi="ar-SA"/>
      </w:rPr>
    </w:lvl>
    <w:lvl w:ilvl="5" w:tplc="D6785C72">
      <w:numFmt w:val="bullet"/>
      <w:lvlText w:val="•"/>
      <w:lvlJc w:val="left"/>
      <w:pPr>
        <w:ind w:left="4684" w:hanging="360"/>
      </w:pPr>
      <w:rPr>
        <w:rFonts w:hint="default"/>
        <w:lang w:val="lt-LT" w:eastAsia="en-US" w:bidi="ar-SA"/>
      </w:rPr>
    </w:lvl>
    <w:lvl w:ilvl="6" w:tplc="E140E96A">
      <w:numFmt w:val="bullet"/>
      <w:lvlText w:val="•"/>
      <w:lvlJc w:val="left"/>
      <w:pPr>
        <w:ind w:left="5675" w:hanging="360"/>
      </w:pPr>
      <w:rPr>
        <w:rFonts w:hint="default"/>
        <w:lang w:val="lt-LT" w:eastAsia="en-US" w:bidi="ar-SA"/>
      </w:rPr>
    </w:lvl>
    <w:lvl w:ilvl="7" w:tplc="2D687658">
      <w:numFmt w:val="bullet"/>
      <w:lvlText w:val="•"/>
      <w:lvlJc w:val="left"/>
      <w:pPr>
        <w:ind w:left="6666" w:hanging="360"/>
      </w:pPr>
      <w:rPr>
        <w:rFonts w:hint="default"/>
        <w:lang w:val="lt-LT" w:eastAsia="en-US" w:bidi="ar-SA"/>
      </w:rPr>
    </w:lvl>
    <w:lvl w:ilvl="8" w:tplc="807ED546">
      <w:numFmt w:val="bullet"/>
      <w:lvlText w:val="•"/>
      <w:lvlJc w:val="left"/>
      <w:pPr>
        <w:ind w:left="7658" w:hanging="360"/>
      </w:pPr>
      <w:rPr>
        <w:rFonts w:hint="default"/>
        <w:lang w:val="lt-LT" w:eastAsia="en-US" w:bidi="ar-SA"/>
      </w:rPr>
    </w:lvl>
  </w:abstractNum>
  <w:abstractNum w:abstractNumId="7" w15:restartNumberingAfterBreak="0">
    <w:nsid w:val="14CE684F"/>
    <w:multiLevelType w:val="multilevel"/>
    <w:tmpl w:val="3B440866"/>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D23C91"/>
    <w:multiLevelType w:val="hybridMultilevel"/>
    <w:tmpl w:val="7B8292A0"/>
    <w:lvl w:ilvl="0" w:tplc="A104B38E">
      <w:numFmt w:val="bullet"/>
      <w:lvlText w:val=""/>
      <w:lvlJc w:val="left"/>
      <w:pPr>
        <w:ind w:left="374" w:hanging="360"/>
      </w:pPr>
      <w:rPr>
        <w:rFonts w:ascii="Symbol" w:eastAsia="Symbol" w:hAnsi="Symbol" w:cs="Symbol" w:hint="default"/>
        <w:b w:val="0"/>
        <w:bCs w:val="0"/>
        <w:i w:val="0"/>
        <w:iCs w:val="0"/>
        <w:spacing w:val="0"/>
        <w:w w:val="99"/>
        <w:sz w:val="20"/>
        <w:szCs w:val="20"/>
        <w:lang w:val="lt-LT" w:eastAsia="en-US" w:bidi="ar-SA"/>
      </w:rPr>
    </w:lvl>
    <w:lvl w:ilvl="1" w:tplc="D16EF488">
      <w:numFmt w:val="bullet"/>
      <w:lvlText w:val=""/>
      <w:lvlJc w:val="left"/>
      <w:pPr>
        <w:ind w:left="722" w:hanging="360"/>
      </w:pPr>
      <w:rPr>
        <w:rFonts w:ascii="Symbol" w:eastAsia="Symbol" w:hAnsi="Symbol" w:cs="Symbol" w:hint="default"/>
        <w:b w:val="0"/>
        <w:bCs w:val="0"/>
        <w:i w:val="0"/>
        <w:iCs w:val="0"/>
        <w:spacing w:val="0"/>
        <w:w w:val="99"/>
        <w:sz w:val="20"/>
        <w:szCs w:val="20"/>
        <w:lang w:val="lt-LT" w:eastAsia="en-US" w:bidi="ar-SA"/>
      </w:rPr>
    </w:lvl>
    <w:lvl w:ilvl="2" w:tplc="B742DD34">
      <w:numFmt w:val="bullet"/>
      <w:lvlText w:val="•"/>
      <w:lvlJc w:val="left"/>
      <w:pPr>
        <w:ind w:left="1585" w:hanging="360"/>
      </w:pPr>
      <w:rPr>
        <w:rFonts w:hint="default"/>
        <w:lang w:val="lt-LT" w:eastAsia="en-US" w:bidi="ar-SA"/>
      </w:rPr>
    </w:lvl>
    <w:lvl w:ilvl="3" w:tplc="B1905C02">
      <w:numFmt w:val="bullet"/>
      <w:lvlText w:val="•"/>
      <w:lvlJc w:val="left"/>
      <w:pPr>
        <w:ind w:left="2450" w:hanging="360"/>
      </w:pPr>
      <w:rPr>
        <w:rFonts w:hint="default"/>
        <w:lang w:val="lt-LT" w:eastAsia="en-US" w:bidi="ar-SA"/>
      </w:rPr>
    </w:lvl>
    <w:lvl w:ilvl="4" w:tplc="4900FBF4">
      <w:numFmt w:val="bullet"/>
      <w:lvlText w:val="•"/>
      <w:lvlJc w:val="left"/>
      <w:pPr>
        <w:ind w:left="3315" w:hanging="360"/>
      </w:pPr>
      <w:rPr>
        <w:rFonts w:hint="default"/>
        <w:lang w:val="lt-LT" w:eastAsia="en-US" w:bidi="ar-SA"/>
      </w:rPr>
    </w:lvl>
    <w:lvl w:ilvl="5" w:tplc="82F8F626">
      <w:numFmt w:val="bullet"/>
      <w:lvlText w:val="•"/>
      <w:lvlJc w:val="left"/>
      <w:pPr>
        <w:ind w:left="4180" w:hanging="360"/>
      </w:pPr>
      <w:rPr>
        <w:rFonts w:hint="default"/>
        <w:lang w:val="lt-LT" w:eastAsia="en-US" w:bidi="ar-SA"/>
      </w:rPr>
    </w:lvl>
    <w:lvl w:ilvl="6" w:tplc="C0CCCBFC">
      <w:numFmt w:val="bullet"/>
      <w:lvlText w:val="•"/>
      <w:lvlJc w:val="left"/>
      <w:pPr>
        <w:ind w:left="5045" w:hanging="360"/>
      </w:pPr>
      <w:rPr>
        <w:rFonts w:hint="default"/>
        <w:lang w:val="lt-LT" w:eastAsia="en-US" w:bidi="ar-SA"/>
      </w:rPr>
    </w:lvl>
    <w:lvl w:ilvl="7" w:tplc="F69691C8">
      <w:numFmt w:val="bullet"/>
      <w:lvlText w:val="•"/>
      <w:lvlJc w:val="left"/>
      <w:pPr>
        <w:ind w:left="5910" w:hanging="360"/>
      </w:pPr>
      <w:rPr>
        <w:rFonts w:hint="default"/>
        <w:lang w:val="lt-LT" w:eastAsia="en-US" w:bidi="ar-SA"/>
      </w:rPr>
    </w:lvl>
    <w:lvl w:ilvl="8" w:tplc="2FD2129C">
      <w:numFmt w:val="bullet"/>
      <w:lvlText w:val="•"/>
      <w:lvlJc w:val="left"/>
      <w:pPr>
        <w:ind w:left="6776" w:hanging="360"/>
      </w:pPr>
      <w:rPr>
        <w:rFonts w:hint="default"/>
        <w:lang w:val="lt-LT" w:eastAsia="en-US" w:bidi="ar-SA"/>
      </w:rPr>
    </w:lvl>
  </w:abstractNum>
  <w:abstractNum w:abstractNumId="9" w15:restartNumberingAfterBreak="0">
    <w:nsid w:val="16381A2E"/>
    <w:multiLevelType w:val="hybridMultilevel"/>
    <w:tmpl w:val="3954AC28"/>
    <w:lvl w:ilvl="0" w:tplc="ECDEB098">
      <w:start w:val="1"/>
      <w:numFmt w:val="decimal"/>
      <w:lvlText w:val="%1."/>
      <w:lvlJc w:val="left"/>
      <w:pPr>
        <w:ind w:left="19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096AF8"/>
    <w:multiLevelType w:val="hybridMultilevel"/>
    <w:tmpl w:val="96CA2FA0"/>
    <w:lvl w:ilvl="0" w:tplc="6EB0F79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18995967"/>
    <w:multiLevelType w:val="multilevel"/>
    <w:tmpl w:val="18995967"/>
    <w:lvl w:ilvl="0">
      <w:start w:val="12"/>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BB55B0"/>
    <w:multiLevelType w:val="hybridMultilevel"/>
    <w:tmpl w:val="533A6B14"/>
    <w:lvl w:ilvl="0" w:tplc="E048DE9A">
      <w:start w:val="11"/>
      <w:numFmt w:val="decimal"/>
      <w:lvlText w:val="%1."/>
      <w:lvlJc w:val="left"/>
      <w:pPr>
        <w:ind w:left="1920" w:hanging="360"/>
      </w:pPr>
      <w:rPr>
        <w:rFonts w:eastAsia="Times New Roman"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3" w15:restartNumberingAfterBreak="0">
    <w:nsid w:val="1FA77CEC"/>
    <w:multiLevelType w:val="hybridMultilevel"/>
    <w:tmpl w:val="A4725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1A7869"/>
    <w:multiLevelType w:val="multilevel"/>
    <w:tmpl w:val="32CE8292"/>
    <w:lvl w:ilvl="0">
      <w:start w:val="7"/>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3326FD1"/>
    <w:multiLevelType w:val="hybridMultilevel"/>
    <w:tmpl w:val="55621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08605C"/>
    <w:multiLevelType w:val="multilevel"/>
    <w:tmpl w:val="ED6830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A57781E"/>
    <w:multiLevelType w:val="hybridMultilevel"/>
    <w:tmpl w:val="6450C98E"/>
    <w:lvl w:ilvl="0" w:tplc="A5AAD546">
      <w:start w:val="8"/>
      <w:numFmt w:val="decimal"/>
      <w:lvlText w:val="%1."/>
      <w:lvlJc w:val="left"/>
      <w:pPr>
        <w:ind w:left="1920" w:hanging="360"/>
      </w:pPr>
      <w:rPr>
        <w:rFonts w:eastAsia="MS Mincho"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8" w15:restartNumberingAfterBreak="0">
    <w:nsid w:val="2E0239ED"/>
    <w:multiLevelType w:val="hybridMultilevel"/>
    <w:tmpl w:val="6A8E4FF2"/>
    <w:lvl w:ilvl="0" w:tplc="D116B85E">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39D4CC7"/>
    <w:multiLevelType w:val="hybridMultilevel"/>
    <w:tmpl w:val="5412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0165D4"/>
    <w:multiLevelType w:val="multilevel"/>
    <w:tmpl w:val="32045340"/>
    <w:lvl w:ilvl="0">
      <w:start w:val="1"/>
      <w:numFmt w:val="decimal"/>
      <w:lvlText w:val="%1."/>
      <w:lvlJc w:val="left"/>
      <w:pPr>
        <w:ind w:left="780" w:hanging="360"/>
      </w:pPr>
      <w:rPr>
        <w:rFonts w:ascii="Times New Roman" w:eastAsia="Calibri" w:hAnsi="Times New Roman" w:cs="Times New Roman"/>
      </w:rPr>
    </w:lvl>
    <w:lvl w:ilvl="1">
      <w:start w:val="8"/>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1" w15:restartNumberingAfterBreak="0">
    <w:nsid w:val="38BD6B4D"/>
    <w:multiLevelType w:val="hybridMultilevel"/>
    <w:tmpl w:val="E03A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53158"/>
    <w:multiLevelType w:val="hybridMultilevel"/>
    <w:tmpl w:val="6C82582C"/>
    <w:lvl w:ilvl="0" w:tplc="000C4D06">
      <w:numFmt w:val="bullet"/>
      <w:lvlText w:val=""/>
      <w:lvlJc w:val="left"/>
      <w:pPr>
        <w:ind w:left="513" w:hanging="361"/>
      </w:pPr>
      <w:rPr>
        <w:rFonts w:ascii="Symbol" w:eastAsia="Symbol" w:hAnsi="Symbol" w:cs="Symbol" w:hint="default"/>
        <w:b w:val="0"/>
        <w:bCs w:val="0"/>
        <w:i w:val="0"/>
        <w:iCs w:val="0"/>
        <w:spacing w:val="0"/>
        <w:w w:val="102"/>
        <w:sz w:val="19"/>
        <w:szCs w:val="19"/>
        <w:lang w:val="lt-LT" w:eastAsia="en-US" w:bidi="ar-SA"/>
      </w:rPr>
    </w:lvl>
    <w:lvl w:ilvl="1" w:tplc="7730D354">
      <w:numFmt w:val="bullet"/>
      <w:lvlText w:val=""/>
      <w:lvlJc w:val="left"/>
      <w:pPr>
        <w:ind w:left="859" w:hanging="361"/>
      </w:pPr>
      <w:rPr>
        <w:rFonts w:ascii="Symbol" w:eastAsia="Symbol" w:hAnsi="Symbol" w:cs="Symbol" w:hint="default"/>
        <w:b w:val="0"/>
        <w:bCs w:val="0"/>
        <w:i w:val="0"/>
        <w:iCs w:val="0"/>
        <w:spacing w:val="0"/>
        <w:w w:val="102"/>
        <w:sz w:val="19"/>
        <w:szCs w:val="19"/>
        <w:lang w:val="lt-LT" w:eastAsia="en-US" w:bidi="ar-SA"/>
      </w:rPr>
    </w:lvl>
    <w:lvl w:ilvl="2" w:tplc="F1D4D944">
      <w:numFmt w:val="bullet"/>
      <w:lvlText w:val="•"/>
      <w:lvlJc w:val="left"/>
      <w:pPr>
        <w:ind w:left="1851" w:hanging="361"/>
      </w:pPr>
      <w:rPr>
        <w:rFonts w:hint="default"/>
        <w:lang w:val="lt-LT" w:eastAsia="en-US" w:bidi="ar-SA"/>
      </w:rPr>
    </w:lvl>
    <w:lvl w:ilvl="3" w:tplc="B53E8244">
      <w:numFmt w:val="bullet"/>
      <w:lvlText w:val="•"/>
      <w:lvlJc w:val="left"/>
      <w:pPr>
        <w:ind w:left="2843" w:hanging="361"/>
      </w:pPr>
      <w:rPr>
        <w:rFonts w:hint="default"/>
        <w:lang w:val="lt-LT" w:eastAsia="en-US" w:bidi="ar-SA"/>
      </w:rPr>
    </w:lvl>
    <w:lvl w:ilvl="4" w:tplc="03986170">
      <w:numFmt w:val="bullet"/>
      <w:lvlText w:val="•"/>
      <w:lvlJc w:val="left"/>
      <w:pPr>
        <w:ind w:left="3835" w:hanging="361"/>
      </w:pPr>
      <w:rPr>
        <w:rFonts w:hint="default"/>
        <w:lang w:val="lt-LT" w:eastAsia="en-US" w:bidi="ar-SA"/>
      </w:rPr>
    </w:lvl>
    <w:lvl w:ilvl="5" w:tplc="7890BE28">
      <w:numFmt w:val="bullet"/>
      <w:lvlText w:val="•"/>
      <w:lvlJc w:val="left"/>
      <w:pPr>
        <w:ind w:left="4826" w:hanging="361"/>
      </w:pPr>
      <w:rPr>
        <w:rFonts w:hint="default"/>
        <w:lang w:val="lt-LT" w:eastAsia="en-US" w:bidi="ar-SA"/>
      </w:rPr>
    </w:lvl>
    <w:lvl w:ilvl="6" w:tplc="8710FF8C">
      <w:numFmt w:val="bullet"/>
      <w:lvlText w:val="•"/>
      <w:lvlJc w:val="left"/>
      <w:pPr>
        <w:ind w:left="5818" w:hanging="361"/>
      </w:pPr>
      <w:rPr>
        <w:rFonts w:hint="default"/>
        <w:lang w:val="lt-LT" w:eastAsia="en-US" w:bidi="ar-SA"/>
      </w:rPr>
    </w:lvl>
    <w:lvl w:ilvl="7" w:tplc="6A12C640">
      <w:numFmt w:val="bullet"/>
      <w:lvlText w:val="•"/>
      <w:lvlJc w:val="left"/>
      <w:pPr>
        <w:ind w:left="6810" w:hanging="361"/>
      </w:pPr>
      <w:rPr>
        <w:rFonts w:hint="default"/>
        <w:lang w:val="lt-LT" w:eastAsia="en-US" w:bidi="ar-SA"/>
      </w:rPr>
    </w:lvl>
    <w:lvl w:ilvl="8" w:tplc="F70E69FA">
      <w:numFmt w:val="bullet"/>
      <w:lvlText w:val="•"/>
      <w:lvlJc w:val="left"/>
      <w:pPr>
        <w:ind w:left="7801" w:hanging="361"/>
      </w:pPr>
      <w:rPr>
        <w:rFonts w:hint="default"/>
        <w:lang w:val="lt-LT" w:eastAsia="en-US" w:bidi="ar-SA"/>
      </w:rPr>
    </w:lvl>
  </w:abstractNum>
  <w:abstractNum w:abstractNumId="23" w15:restartNumberingAfterBreak="0">
    <w:nsid w:val="3BBC6C5D"/>
    <w:multiLevelType w:val="hybridMultilevel"/>
    <w:tmpl w:val="80E0A588"/>
    <w:lvl w:ilvl="0" w:tplc="EA64C404">
      <w:start w:val="4"/>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4" w15:restartNumberingAfterBreak="0">
    <w:nsid w:val="3CBE15F5"/>
    <w:multiLevelType w:val="multilevel"/>
    <w:tmpl w:val="3CBE15F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D7A3669"/>
    <w:multiLevelType w:val="hybridMultilevel"/>
    <w:tmpl w:val="03F4F52A"/>
    <w:lvl w:ilvl="0" w:tplc="1360B2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ED353EB"/>
    <w:multiLevelType w:val="hybridMultilevel"/>
    <w:tmpl w:val="41A4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B61F9"/>
    <w:multiLevelType w:val="hybridMultilevel"/>
    <w:tmpl w:val="3D4C1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C1593"/>
    <w:multiLevelType w:val="multilevel"/>
    <w:tmpl w:val="0E18037E"/>
    <w:lvl w:ilvl="0">
      <w:start w:val="1"/>
      <w:numFmt w:val="decimal"/>
      <w:lvlText w:val="%1."/>
      <w:lvlJc w:val="left"/>
      <w:pPr>
        <w:ind w:left="720" w:hanging="360"/>
      </w:pPr>
      <w:rPr>
        <w:rFonts w:hint="default"/>
        <w:b w:val="0"/>
      </w:rPr>
    </w:lvl>
    <w:lvl w:ilvl="1">
      <w:start w:val="8"/>
      <w:numFmt w:val="decimal"/>
      <w:isLgl/>
      <w:lvlText w:val="%1.%2"/>
      <w:lvlJc w:val="left"/>
      <w:pPr>
        <w:ind w:left="720" w:hanging="360"/>
      </w:pPr>
      <w:rPr>
        <w:rFonts w:ascii="Calibri" w:eastAsia="Calibri" w:hAnsi="Calibri" w:hint="default"/>
      </w:rPr>
    </w:lvl>
    <w:lvl w:ilvl="2">
      <w:start w:val="1"/>
      <w:numFmt w:val="decimal"/>
      <w:isLgl/>
      <w:lvlText w:val="%1.%2.%3"/>
      <w:lvlJc w:val="left"/>
      <w:pPr>
        <w:ind w:left="1080" w:hanging="720"/>
      </w:pPr>
      <w:rPr>
        <w:rFonts w:ascii="Calibri" w:eastAsia="Calibri" w:hAnsi="Calibri" w:hint="default"/>
      </w:rPr>
    </w:lvl>
    <w:lvl w:ilvl="3">
      <w:start w:val="1"/>
      <w:numFmt w:val="decimal"/>
      <w:isLgl/>
      <w:lvlText w:val="%1.%2.%3.%4"/>
      <w:lvlJc w:val="left"/>
      <w:pPr>
        <w:ind w:left="1080" w:hanging="720"/>
      </w:pPr>
      <w:rPr>
        <w:rFonts w:ascii="Calibri" w:eastAsia="Calibri" w:hAnsi="Calibri" w:hint="default"/>
      </w:rPr>
    </w:lvl>
    <w:lvl w:ilvl="4">
      <w:start w:val="1"/>
      <w:numFmt w:val="decimal"/>
      <w:isLgl/>
      <w:lvlText w:val="%1.%2.%3.%4.%5"/>
      <w:lvlJc w:val="left"/>
      <w:pPr>
        <w:ind w:left="1440" w:hanging="1080"/>
      </w:pPr>
      <w:rPr>
        <w:rFonts w:ascii="Calibri" w:eastAsia="Calibri" w:hAnsi="Calibri" w:hint="default"/>
      </w:rPr>
    </w:lvl>
    <w:lvl w:ilvl="5">
      <w:start w:val="1"/>
      <w:numFmt w:val="decimal"/>
      <w:isLgl/>
      <w:lvlText w:val="%1.%2.%3.%4.%5.%6"/>
      <w:lvlJc w:val="left"/>
      <w:pPr>
        <w:ind w:left="1440" w:hanging="1080"/>
      </w:pPr>
      <w:rPr>
        <w:rFonts w:ascii="Calibri" w:eastAsia="Calibri" w:hAnsi="Calibri" w:hint="default"/>
      </w:rPr>
    </w:lvl>
    <w:lvl w:ilvl="6">
      <w:start w:val="1"/>
      <w:numFmt w:val="decimal"/>
      <w:isLgl/>
      <w:lvlText w:val="%1.%2.%3.%4.%5.%6.%7"/>
      <w:lvlJc w:val="left"/>
      <w:pPr>
        <w:ind w:left="1440" w:hanging="1080"/>
      </w:pPr>
      <w:rPr>
        <w:rFonts w:ascii="Calibri" w:eastAsia="Calibri" w:hAnsi="Calibri" w:hint="default"/>
      </w:rPr>
    </w:lvl>
    <w:lvl w:ilvl="7">
      <w:start w:val="1"/>
      <w:numFmt w:val="decimal"/>
      <w:isLgl/>
      <w:lvlText w:val="%1.%2.%3.%4.%5.%6.%7.%8"/>
      <w:lvlJc w:val="left"/>
      <w:pPr>
        <w:ind w:left="1800" w:hanging="1440"/>
      </w:pPr>
      <w:rPr>
        <w:rFonts w:ascii="Calibri" w:eastAsia="Calibri" w:hAnsi="Calibri" w:hint="default"/>
      </w:rPr>
    </w:lvl>
    <w:lvl w:ilvl="8">
      <w:start w:val="1"/>
      <w:numFmt w:val="decimal"/>
      <w:isLgl/>
      <w:lvlText w:val="%1.%2.%3.%4.%5.%6.%7.%8.%9"/>
      <w:lvlJc w:val="left"/>
      <w:pPr>
        <w:ind w:left="1800" w:hanging="1440"/>
      </w:pPr>
      <w:rPr>
        <w:rFonts w:ascii="Calibri" w:eastAsia="Calibri" w:hAnsi="Calibri" w:hint="default"/>
      </w:rPr>
    </w:lvl>
  </w:abstractNum>
  <w:abstractNum w:abstractNumId="29" w15:restartNumberingAfterBreak="0">
    <w:nsid w:val="59E746D6"/>
    <w:multiLevelType w:val="multilevel"/>
    <w:tmpl w:val="87CAD13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095A12"/>
    <w:multiLevelType w:val="hybridMultilevel"/>
    <w:tmpl w:val="7272078C"/>
    <w:lvl w:ilvl="0" w:tplc="0382D5F2">
      <w:numFmt w:val="bullet"/>
      <w:lvlText w:val=""/>
      <w:lvlJc w:val="left"/>
      <w:pPr>
        <w:ind w:left="374" w:hanging="360"/>
      </w:pPr>
      <w:rPr>
        <w:rFonts w:ascii="Symbol" w:eastAsia="Symbol" w:hAnsi="Symbol" w:cs="Symbol" w:hint="default"/>
        <w:b w:val="0"/>
        <w:bCs w:val="0"/>
        <w:i w:val="0"/>
        <w:iCs w:val="0"/>
        <w:spacing w:val="0"/>
        <w:w w:val="99"/>
        <w:sz w:val="20"/>
        <w:szCs w:val="20"/>
        <w:lang w:val="lt-LT" w:eastAsia="en-US" w:bidi="ar-SA"/>
      </w:rPr>
    </w:lvl>
    <w:lvl w:ilvl="1" w:tplc="1F66EB8E">
      <w:numFmt w:val="bullet"/>
      <w:lvlText w:val=""/>
      <w:lvlJc w:val="left"/>
      <w:pPr>
        <w:ind w:left="722" w:hanging="360"/>
      </w:pPr>
      <w:rPr>
        <w:rFonts w:ascii="Symbol" w:eastAsia="Symbol" w:hAnsi="Symbol" w:cs="Symbol" w:hint="default"/>
        <w:b w:val="0"/>
        <w:bCs w:val="0"/>
        <w:i w:val="0"/>
        <w:iCs w:val="0"/>
        <w:spacing w:val="0"/>
        <w:w w:val="99"/>
        <w:sz w:val="20"/>
        <w:szCs w:val="20"/>
        <w:lang w:val="lt-LT" w:eastAsia="en-US" w:bidi="ar-SA"/>
      </w:rPr>
    </w:lvl>
    <w:lvl w:ilvl="2" w:tplc="33B644E2">
      <w:numFmt w:val="bullet"/>
      <w:lvlText w:val="•"/>
      <w:lvlJc w:val="left"/>
      <w:pPr>
        <w:ind w:left="1648" w:hanging="360"/>
      </w:pPr>
      <w:rPr>
        <w:rFonts w:hint="default"/>
        <w:lang w:val="lt-LT" w:eastAsia="en-US" w:bidi="ar-SA"/>
      </w:rPr>
    </w:lvl>
    <w:lvl w:ilvl="3" w:tplc="2056EA68">
      <w:numFmt w:val="bullet"/>
      <w:lvlText w:val="•"/>
      <w:lvlJc w:val="left"/>
      <w:pPr>
        <w:ind w:left="2576" w:hanging="360"/>
      </w:pPr>
      <w:rPr>
        <w:rFonts w:hint="default"/>
        <w:lang w:val="lt-LT" w:eastAsia="en-US" w:bidi="ar-SA"/>
      </w:rPr>
    </w:lvl>
    <w:lvl w:ilvl="4" w:tplc="287A58D6">
      <w:numFmt w:val="bullet"/>
      <w:lvlText w:val="•"/>
      <w:lvlJc w:val="left"/>
      <w:pPr>
        <w:ind w:left="3504" w:hanging="360"/>
      </w:pPr>
      <w:rPr>
        <w:rFonts w:hint="default"/>
        <w:lang w:val="lt-LT" w:eastAsia="en-US" w:bidi="ar-SA"/>
      </w:rPr>
    </w:lvl>
    <w:lvl w:ilvl="5" w:tplc="659A33BA">
      <w:numFmt w:val="bullet"/>
      <w:lvlText w:val="•"/>
      <w:lvlJc w:val="left"/>
      <w:pPr>
        <w:ind w:left="4432" w:hanging="360"/>
      </w:pPr>
      <w:rPr>
        <w:rFonts w:hint="default"/>
        <w:lang w:val="lt-LT" w:eastAsia="en-US" w:bidi="ar-SA"/>
      </w:rPr>
    </w:lvl>
    <w:lvl w:ilvl="6" w:tplc="D478A9A8">
      <w:numFmt w:val="bullet"/>
      <w:lvlText w:val="•"/>
      <w:lvlJc w:val="left"/>
      <w:pPr>
        <w:ind w:left="5360" w:hanging="360"/>
      </w:pPr>
      <w:rPr>
        <w:rFonts w:hint="default"/>
        <w:lang w:val="lt-LT" w:eastAsia="en-US" w:bidi="ar-SA"/>
      </w:rPr>
    </w:lvl>
    <w:lvl w:ilvl="7" w:tplc="07186CD8">
      <w:numFmt w:val="bullet"/>
      <w:lvlText w:val="•"/>
      <w:lvlJc w:val="left"/>
      <w:pPr>
        <w:ind w:left="6288" w:hanging="360"/>
      </w:pPr>
      <w:rPr>
        <w:rFonts w:hint="default"/>
        <w:lang w:val="lt-LT" w:eastAsia="en-US" w:bidi="ar-SA"/>
      </w:rPr>
    </w:lvl>
    <w:lvl w:ilvl="8" w:tplc="1E54F122">
      <w:numFmt w:val="bullet"/>
      <w:lvlText w:val="•"/>
      <w:lvlJc w:val="left"/>
      <w:pPr>
        <w:ind w:left="7217" w:hanging="360"/>
      </w:pPr>
      <w:rPr>
        <w:rFonts w:hint="default"/>
        <w:lang w:val="lt-LT" w:eastAsia="en-US" w:bidi="ar-SA"/>
      </w:rPr>
    </w:lvl>
  </w:abstractNum>
  <w:abstractNum w:abstractNumId="31" w15:restartNumberingAfterBreak="0">
    <w:nsid w:val="5D2F310C"/>
    <w:multiLevelType w:val="multilevel"/>
    <w:tmpl w:val="8F0AF3F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300886"/>
    <w:multiLevelType w:val="hybridMultilevel"/>
    <w:tmpl w:val="62A827DC"/>
    <w:lvl w:ilvl="0" w:tplc="FC2CAF08">
      <w:start w:val="11"/>
      <w:numFmt w:val="decimal"/>
      <w:lvlText w:val="%1."/>
      <w:lvlJc w:val="left"/>
      <w:pPr>
        <w:ind w:left="960" w:hanging="360"/>
      </w:pPr>
      <w:rPr>
        <w:rFonts w:eastAsia="Times New Roman"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3" w15:restartNumberingAfterBreak="0">
    <w:nsid w:val="64013FCE"/>
    <w:multiLevelType w:val="hybridMultilevel"/>
    <w:tmpl w:val="47C25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1C3987"/>
    <w:multiLevelType w:val="multilevel"/>
    <w:tmpl w:val="76E82530"/>
    <w:lvl w:ilvl="0">
      <w:numFmt w:val="bullet"/>
      <w:lvlText w:val="•"/>
      <w:lvlJc w:val="left"/>
      <w:pPr>
        <w:tabs>
          <w:tab w:val="num" w:pos="0"/>
        </w:tabs>
        <w:ind w:left="161" w:hanging="157"/>
      </w:pPr>
      <w:rPr>
        <w:rFonts w:ascii="Calibri" w:hAnsi="Calibri" w:cs="Calibri" w:hint="default"/>
        <w:b w:val="0"/>
        <w:bCs w:val="0"/>
        <w:i w:val="0"/>
        <w:iCs w:val="0"/>
        <w:spacing w:val="0"/>
        <w:w w:val="102"/>
        <w:sz w:val="21"/>
        <w:szCs w:val="21"/>
        <w:lang w:val="lt-LT" w:eastAsia="en-US" w:bidi="ar-SA"/>
      </w:rPr>
    </w:lvl>
    <w:lvl w:ilvl="1">
      <w:numFmt w:val="bullet"/>
      <w:lvlText w:val=""/>
      <w:lvlJc w:val="left"/>
      <w:pPr>
        <w:tabs>
          <w:tab w:val="num" w:pos="0"/>
        </w:tabs>
        <w:ind w:left="1121" w:hanging="157"/>
      </w:pPr>
      <w:rPr>
        <w:rFonts w:ascii="Symbol" w:hAnsi="Symbol" w:cs="Symbol" w:hint="default"/>
        <w:lang w:val="lt-LT" w:eastAsia="en-US" w:bidi="ar-SA"/>
      </w:rPr>
    </w:lvl>
    <w:lvl w:ilvl="2">
      <w:numFmt w:val="bullet"/>
      <w:lvlText w:val=""/>
      <w:lvlJc w:val="left"/>
      <w:pPr>
        <w:tabs>
          <w:tab w:val="num" w:pos="0"/>
        </w:tabs>
        <w:ind w:left="2083" w:hanging="157"/>
      </w:pPr>
      <w:rPr>
        <w:rFonts w:ascii="Symbol" w:hAnsi="Symbol" w:cs="Symbol" w:hint="default"/>
        <w:lang w:val="lt-LT" w:eastAsia="en-US" w:bidi="ar-SA"/>
      </w:rPr>
    </w:lvl>
    <w:lvl w:ilvl="3">
      <w:numFmt w:val="bullet"/>
      <w:lvlText w:val=""/>
      <w:lvlJc w:val="left"/>
      <w:pPr>
        <w:tabs>
          <w:tab w:val="num" w:pos="0"/>
        </w:tabs>
        <w:ind w:left="3045" w:hanging="157"/>
      </w:pPr>
      <w:rPr>
        <w:rFonts w:ascii="Symbol" w:hAnsi="Symbol" w:cs="Symbol" w:hint="default"/>
        <w:lang w:val="lt-LT" w:eastAsia="en-US" w:bidi="ar-SA"/>
      </w:rPr>
    </w:lvl>
    <w:lvl w:ilvl="4">
      <w:numFmt w:val="bullet"/>
      <w:lvlText w:val=""/>
      <w:lvlJc w:val="left"/>
      <w:pPr>
        <w:tabs>
          <w:tab w:val="num" w:pos="0"/>
        </w:tabs>
        <w:ind w:left="4007" w:hanging="157"/>
      </w:pPr>
      <w:rPr>
        <w:rFonts w:ascii="Symbol" w:hAnsi="Symbol" w:cs="Symbol" w:hint="default"/>
        <w:lang w:val="lt-LT" w:eastAsia="en-US" w:bidi="ar-SA"/>
      </w:rPr>
    </w:lvl>
    <w:lvl w:ilvl="5">
      <w:numFmt w:val="bullet"/>
      <w:lvlText w:val=""/>
      <w:lvlJc w:val="left"/>
      <w:pPr>
        <w:tabs>
          <w:tab w:val="num" w:pos="0"/>
        </w:tabs>
        <w:ind w:left="4969" w:hanging="157"/>
      </w:pPr>
      <w:rPr>
        <w:rFonts w:ascii="Symbol" w:hAnsi="Symbol" w:cs="Symbol" w:hint="default"/>
        <w:lang w:val="lt-LT" w:eastAsia="en-US" w:bidi="ar-SA"/>
      </w:rPr>
    </w:lvl>
    <w:lvl w:ilvl="6">
      <w:numFmt w:val="bullet"/>
      <w:lvlText w:val=""/>
      <w:lvlJc w:val="left"/>
      <w:pPr>
        <w:tabs>
          <w:tab w:val="num" w:pos="0"/>
        </w:tabs>
        <w:ind w:left="5931" w:hanging="157"/>
      </w:pPr>
      <w:rPr>
        <w:rFonts w:ascii="Symbol" w:hAnsi="Symbol" w:cs="Symbol" w:hint="default"/>
        <w:lang w:val="lt-LT" w:eastAsia="en-US" w:bidi="ar-SA"/>
      </w:rPr>
    </w:lvl>
    <w:lvl w:ilvl="7">
      <w:numFmt w:val="bullet"/>
      <w:lvlText w:val=""/>
      <w:lvlJc w:val="left"/>
      <w:pPr>
        <w:tabs>
          <w:tab w:val="num" w:pos="0"/>
        </w:tabs>
        <w:ind w:left="6893" w:hanging="157"/>
      </w:pPr>
      <w:rPr>
        <w:rFonts w:ascii="Symbol" w:hAnsi="Symbol" w:cs="Symbol" w:hint="default"/>
        <w:lang w:val="lt-LT" w:eastAsia="en-US" w:bidi="ar-SA"/>
      </w:rPr>
    </w:lvl>
    <w:lvl w:ilvl="8">
      <w:numFmt w:val="bullet"/>
      <w:lvlText w:val=""/>
      <w:lvlJc w:val="left"/>
      <w:pPr>
        <w:tabs>
          <w:tab w:val="num" w:pos="0"/>
        </w:tabs>
        <w:ind w:left="7855" w:hanging="157"/>
      </w:pPr>
      <w:rPr>
        <w:rFonts w:ascii="Symbol" w:hAnsi="Symbol" w:cs="Symbol" w:hint="default"/>
        <w:lang w:val="lt-LT" w:eastAsia="en-US" w:bidi="ar-SA"/>
      </w:rPr>
    </w:lvl>
  </w:abstractNum>
  <w:abstractNum w:abstractNumId="35" w15:restartNumberingAfterBreak="0">
    <w:nsid w:val="69D0177B"/>
    <w:multiLevelType w:val="multilevel"/>
    <w:tmpl w:val="00181834"/>
    <w:lvl w:ilvl="0">
      <w:start w:val="1"/>
      <w:numFmt w:val="decimal"/>
      <w:lvlText w:val="%1."/>
      <w:lvlJc w:val="left"/>
      <w:pPr>
        <w:ind w:left="435" w:hanging="435"/>
      </w:pPr>
      <w:rPr>
        <w:rFonts w:hint="default"/>
      </w:rPr>
    </w:lvl>
    <w:lvl w:ilvl="1">
      <w:start w:val="10"/>
      <w:numFmt w:val="decimal"/>
      <w:lvlText w:val="%1.%2."/>
      <w:lvlJc w:val="left"/>
      <w:pPr>
        <w:ind w:left="596" w:hanging="435"/>
      </w:pPr>
      <w:rPr>
        <w:rFonts w:hint="default"/>
      </w:rPr>
    </w:lvl>
    <w:lvl w:ilvl="2">
      <w:start w:val="1"/>
      <w:numFmt w:val="decimal"/>
      <w:lvlText w:val="%1.%2.%3."/>
      <w:lvlJc w:val="left"/>
      <w:pPr>
        <w:ind w:left="1042" w:hanging="720"/>
      </w:pPr>
      <w:rPr>
        <w:rFonts w:hint="default"/>
      </w:rPr>
    </w:lvl>
    <w:lvl w:ilvl="3">
      <w:start w:val="1"/>
      <w:numFmt w:val="decimal"/>
      <w:lvlText w:val="%1.%2.%3.%4."/>
      <w:lvlJc w:val="left"/>
      <w:pPr>
        <w:ind w:left="120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1885" w:hanging="1080"/>
      </w:pPr>
      <w:rPr>
        <w:rFonts w:hint="default"/>
      </w:rPr>
    </w:lvl>
    <w:lvl w:ilvl="6">
      <w:start w:val="1"/>
      <w:numFmt w:val="decimal"/>
      <w:lvlText w:val="%1.%2.%3.%4.%5.%6.%7."/>
      <w:lvlJc w:val="left"/>
      <w:pPr>
        <w:ind w:left="2406" w:hanging="1440"/>
      </w:pPr>
      <w:rPr>
        <w:rFonts w:hint="default"/>
      </w:rPr>
    </w:lvl>
    <w:lvl w:ilvl="7">
      <w:start w:val="1"/>
      <w:numFmt w:val="decimal"/>
      <w:lvlText w:val="%1.%2.%3.%4.%5.%6.%7.%8."/>
      <w:lvlJc w:val="left"/>
      <w:pPr>
        <w:ind w:left="2567" w:hanging="1440"/>
      </w:pPr>
      <w:rPr>
        <w:rFonts w:hint="default"/>
      </w:rPr>
    </w:lvl>
    <w:lvl w:ilvl="8">
      <w:start w:val="1"/>
      <w:numFmt w:val="decimal"/>
      <w:lvlText w:val="%1.%2.%3.%4.%5.%6.%7.%8.%9."/>
      <w:lvlJc w:val="left"/>
      <w:pPr>
        <w:ind w:left="2728" w:hanging="1440"/>
      </w:pPr>
      <w:rPr>
        <w:rFonts w:hint="default"/>
      </w:rPr>
    </w:lvl>
  </w:abstractNum>
  <w:abstractNum w:abstractNumId="36" w15:restartNumberingAfterBreak="0">
    <w:nsid w:val="6EC82B6E"/>
    <w:multiLevelType w:val="hybridMultilevel"/>
    <w:tmpl w:val="C10EC28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30AF"/>
    <w:multiLevelType w:val="hybridMultilevel"/>
    <w:tmpl w:val="ED86D8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0140D0"/>
    <w:multiLevelType w:val="hybridMultilevel"/>
    <w:tmpl w:val="523E97F0"/>
    <w:lvl w:ilvl="0" w:tplc="7610DF14">
      <w:numFmt w:val="bullet"/>
      <w:lvlText w:val=""/>
      <w:lvlJc w:val="left"/>
      <w:pPr>
        <w:ind w:left="374" w:hanging="360"/>
      </w:pPr>
      <w:rPr>
        <w:rFonts w:ascii="Symbol" w:eastAsia="Symbol" w:hAnsi="Symbol" w:cs="Symbol" w:hint="default"/>
        <w:b w:val="0"/>
        <w:bCs w:val="0"/>
        <w:i w:val="0"/>
        <w:iCs w:val="0"/>
        <w:spacing w:val="0"/>
        <w:w w:val="99"/>
        <w:sz w:val="20"/>
        <w:szCs w:val="20"/>
        <w:lang w:val="lt-LT" w:eastAsia="en-US" w:bidi="ar-SA"/>
      </w:rPr>
    </w:lvl>
    <w:lvl w:ilvl="1" w:tplc="8ED04E56">
      <w:numFmt w:val="bullet"/>
      <w:lvlText w:val=""/>
      <w:lvlJc w:val="left"/>
      <w:pPr>
        <w:ind w:left="722" w:hanging="360"/>
      </w:pPr>
      <w:rPr>
        <w:rFonts w:ascii="Symbol" w:eastAsia="Symbol" w:hAnsi="Symbol" w:cs="Symbol" w:hint="default"/>
        <w:b w:val="0"/>
        <w:bCs w:val="0"/>
        <w:i w:val="0"/>
        <w:iCs w:val="0"/>
        <w:spacing w:val="0"/>
        <w:w w:val="99"/>
        <w:sz w:val="20"/>
        <w:szCs w:val="20"/>
        <w:lang w:val="lt-LT" w:eastAsia="en-US" w:bidi="ar-SA"/>
      </w:rPr>
    </w:lvl>
    <w:lvl w:ilvl="2" w:tplc="BDFC215C">
      <w:numFmt w:val="bullet"/>
      <w:lvlText w:val="•"/>
      <w:lvlJc w:val="left"/>
      <w:pPr>
        <w:ind w:left="1695" w:hanging="360"/>
      </w:pPr>
      <w:rPr>
        <w:rFonts w:hint="default"/>
        <w:lang w:val="lt-LT" w:eastAsia="en-US" w:bidi="ar-SA"/>
      </w:rPr>
    </w:lvl>
    <w:lvl w:ilvl="3" w:tplc="244E24A0">
      <w:numFmt w:val="bullet"/>
      <w:lvlText w:val="•"/>
      <w:lvlJc w:val="left"/>
      <w:pPr>
        <w:ind w:left="2670" w:hanging="360"/>
      </w:pPr>
      <w:rPr>
        <w:rFonts w:hint="default"/>
        <w:lang w:val="lt-LT" w:eastAsia="en-US" w:bidi="ar-SA"/>
      </w:rPr>
    </w:lvl>
    <w:lvl w:ilvl="4" w:tplc="58FC532A">
      <w:numFmt w:val="bullet"/>
      <w:lvlText w:val="•"/>
      <w:lvlJc w:val="left"/>
      <w:pPr>
        <w:ind w:left="3646" w:hanging="360"/>
      </w:pPr>
      <w:rPr>
        <w:rFonts w:hint="default"/>
        <w:lang w:val="lt-LT" w:eastAsia="en-US" w:bidi="ar-SA"/>
      </w:rPr>
    </w:lvl>
    <w:lvl w:ilvl="5" w:tplc="D4704F54">
      <w:numFmt w:val="bullet"/>
      <w:lvlText w:val="•"/>
      <w:lvlJc w:val="left"/>
      <w:pPr>
        <w:ind w:left="4621" w:hanging="360"/>
      </w:pPr>
      <w:rPr>
        <w:rFonts w:hint="default"/>
        <w:lang w:val="lt-LT" w:eastAsia="en-US" w:bidi="ar-SA"/>
      </w:rPr>
    </w:lvl>
    <w:lvl w:ilvl="6" w:tplc="B55AB34E">
      <w:numFmt w:val="bullet"/>
      <w:lvlText w:val="•"/>
      <w:lvlJc w:val="left"/>
      <w:pPr>
        <w:ind w:left="5596" w:hanging="360"/>
      </w:pPr>
      <w:rPr>
        <w:rFonts w:hint="default"/>
        <w:lang w:val="lt-LT" w:eastAsia="en-US" w:bidi="ar-SA"/>
      </w:rPr>
    </w:lvl>
    <w:lvl w:ilvl="7" w:tplc="59DCE75A">
      <w:numFmt w:val="bullet"/>
      <w:lvlText w:val="•"/>
      <w:lvlJc w:val="left"/>
      <w:pPr>
        <w:ind w:left="6572" w:hanging="360"/>
      </w:pPr>
      <w:rPr>
        <w:rFonts w:hint="default"/>
        <w:lang w:val="lt-LT" w:eastAsia="en-US" w:bidi="ar-SA"/>
      </w:rPr>
    </w:lvl>
    <w:lvl w:ilvl="8" w:tplc="06BCB850">
      <w:numFmt w:val="bullet"/>
      <w:lvlText w:val="•"/>
      <w:lvlJc w:val="left"/>
      <w:pPr>
        <w:ind w:left="7547" w:hanging="360"/>
      </w:pPr>
      <w:rPr>
        <w:rFonts w:hint="default"/>
        <w:lang w:val="lt-LT" w:eastAsia="en-US" w:bidi="ar-SA"/>
      </w:rPr>
    </w:lvl>
  </w:abstractNum>
  <w:num w:numId="1" w16cid:durableId="1561280451">
    <w:abstractNumId w:val="34"/>
  </w:num>
  <w:num w:numId="2" w16cid:durableId="1331445536">
    <w:abstractNumId w:val="16"/>
  </w:num>
  <w:num w:numId="3" w16cid:durableId="477844738">
    <w:abstractNumId w:val="26"/>
  </w:num>
  <w:num w:numId="4" w16cid:durableId="457840951">
    <w:abstractNumId w:val="27"/>
  </w:num>
  <w:num w:numId="5" w16cid:durableId="582446378">
    <w:abstractNumId w:val="20"/>
  </w:num>
  <w:num w:numId="6" w16cid:durableId="119417262">
    <w:abstractNumId w:val="28"/>
  </w:num>
  <w:num w:numId="7" w16cid:durableId="1771504686">
    <w:abstractNumId w:val="35"/>
  </w:num>
  <w:num w:numId="8" w16cid:durableId="762651668">
    <w:abstractNumId w:val="30"/>
  </w:num>
  <w:num w:numId="9" w16cid:durableId="940649915">
    <w:abstractNumId w:val="21"/>
  </w:num>
  <w:num w:numId="10" w16cid:durableId="1974560970">
    <w:abstractNumId w:val="7"/>
  </w:num>
  <w:num w:numId="11" w16cid:durableId="293944811">
    <w:abstractNumId w:val="38"/>
  </w:num>
  <w:num w:numId="12" w16cid:durableId="71975145">
    <w:abstractNumId w:val="19"/>
  </w:num>
  <w:num w:numId="13" w16cid:durableId="68430544">
    <w:abstractNumId w:val="0"/>
  </w:num>
  <w:num w:numId="14" w16cid:durableId="1816144917">
    <w:abstractNumId w:val="22"/>
  </w:num>
  <w:num w:numId="15" w16cid:durableId="523324436">
    <w:abstractNumId w:val="8"/>
  </w:num>
  <w:num w:numId="16" w16cid:durableId="1190142108">
    <w:abstractNumId w:val="31"/>
  </w:num>
  <w:num w:numId="17" w16cid:durableId="1920558605">
    <w:abstractNumId w:val="6"/>
  </w:num>
  <w:num w:numId="18" w16cid:durableId="574969895">
    <w:abstractNumId w:val="29"/>
  </w:num>
  <w:num w:numId="19" w16cid:durableId="1892645598">
    <w:abstractNumId w:val="14"/>
  </w:num>
  <w:num w:numId="20" w16cid:durableId="1791585366">
    <w:abstractNumId w:val="25"/>
  </w:num>
  <w:num w:numId="21" w16cid:durableId="1232233103">
    <w:abstractNumId w:val="4"/>
  </w:num>
  <w:num w:numId="22" w16cid:durableId="734813335">
    <w:abstractNumId w:val="10"/>
  </w:num>
  <w:num w:numId="23" w16cid:durableId="1515727577">
    <w:abstractNumId w:val="3"/>
  </w:num>
  <w:num w:numId="24" w16cid:durableId="467548069">
    <w:abstractNumId w:val="18"/>
  </w:num>
  <w:num w:numId="25" w16cid:durableId="1885287865">
    <w:abstractNumId w:val="9"/>
  </w:num>
  <w:num w:numId="26" w16cid:durableId="1562323306">
    <w:abstractNumId w:val="33"/>
  </w:num>
  <w:num w:numId="27" w16cid:durableId="582957803">
    <w:abstractNumId w:val="15"/>
  </w:num>
  <w:num w:numId="28" w16cid:durableId="2102604463">
    <w:abstractNumId w:val="5"/>
  </w:num>
  <w:num w:numId="29" w16cid:durableId="1928996678">
    <w:abstractNumId w:val="13"/>
  </w:num>
  <w:num w:numId="30" w16cid:durableId="1673871377">
    <w:abstractNumId w:val="36"/>
  </w:num>
  <w:num w:numId="31" w16cid:durableId="1785463867">
    <w:abstractNumId w:val="37"/>
  </w:num>
  <w:num w:numId="32" w16cid:durableId="2061710680">
    <w:abstractNumId w:val="23"/>
  </w:num>
  <w:num w:numId="33" w16cid:durableId="1722973715">
    <w:abstractNumId w:val="1"/>
  </w:num>
  <w:num w:numId="34" w16cid:durableId="32002073">
    <w:abstractNumId w:val="17"/>
  </w:num>
  <w:num w:numId="35" w16cid:durableId="37240569">
    <w:abstractNumId w:val="12"/>
  </w:num>
  <w:num w:numId="36" w16cid:durableId="1275095391">
    <w:abstractNumId w:val="32"/>
  </w:num>
  <w:num w:numId="37" w16cid:durableId="121658195">
    <w:abstractNumId w:val="11"/>
  </w:num>
  <w:num w:numId="38" w16cid:durableId="1163206461">
    <w:abstractNumId w:val="24"/>
  </w:num>
  <w:num w:numId="39" w16cid:durableId="182016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1B"/>
    <w:rsid w:val="000001EB"/>
    <w:rsid w:val="00001138"/>
    <w:rsid w:val="00006646"/>
    <w:rsid w:val="00007741"/>
    <w:rsid w:val="00007ADE"/>
    <w:rsid w:val="00032285"/>
    <w:rsid w:val="000422AA"/>
    <w:rsid w:val="00045F6B"/>
    <w:rsid w:val="00055607"/>
    <w:rsid w:val="000617A7"/>
    <w:rsid w:val="00074FF6"/>
    <w:rsid w:val="00082D5D"/>
    <w:rsid w:val="000866CC"/>
    <w:rsid w:val="000923AC"/>
    <w:rsid w:val="00095270"/>
    <w:rsid w:val="000A1331"/>
    <w:rsid w:val="000A59EE"/>
    <w:rsid w:val="000B0000"/>
    <w:rsid w:val="000B30FF"/>
    <w:rsid w:val="000C6A82"/>
    <w:rsid w:val="000D15AB"/>
    <w:rsid w:val="000D6885"/>
    <w:rsid w:val="000E19ED"/>
    <w:rsid w:val="0010610F"/>
    <w:rsid w:val="001061C2"/>
    <w:rsid w:val="00107989"/>
    <w:rsid w:val="00111482"/>
    <w:rsid w:val="001115AC"/>
    <w:rsid w:val="00120C03"/>
    <w:rsid w:val="0012650B"/>
    <w:rsid w:val="00130253"/>
    <w:rsid w:val="00137E58"/>
    <w:rsid w:val="00140320"/>
    <w:rsid w:val="0014225E"/>
    <w:rsid w:val="001621AD"/>
    <w:rsid w:val="001629BB"/>
    <w:rsid w:val="00171811"/>
    <w:rsid w:val="00186A09"/>
    <w:rsid w:val="00191E66"/>
    <w:rsid w:val="001A0178"/>
    <w:rsid w:val="001A1683"/>
    <w:rsid w:val="001A6FD6"/>
    <w:rsid w:val="001B7C92"/>
    <w:rsid w:val="001C1669"/>
    <w:rsid w:val="001E044C"/>
    <w:rsid w:val="001E299F"/>
    <w:rsid w:val="00202124"/>
    <w:rsid w:val="00202F45"/>
    <w:rsid w:val="00204F75"/>
    <w:rsid w:val="002213AA"/>
    <w:rsid w:val="002458D8"/>
    <w:rsid w:val="00253C7C"/>
    <w:rsid w:val="00256ADA"/>
    <w:rsid w:val="00256B9F"/>
    <w:rsid w:val="0027614A"/>
    <w:rsid w:val="00290378"/>
    <w:rsid w:val="002924BF"/>
    <w:rsid w:val="002942D8"/>
    <w:rsid w:val="002960F3"/>
    <w:rsid w:val="002A27E5"/>
    <w:rsid w:val="002D5ECC"/>
    <w:rsid w:val="002E1390"/>
    <w:rsid w:val="002E7DEA"/>
    <w:rsid w:val="002F258D"/>
    <w:rsid w:val="002F7337"/>
    <w:rsid w:val="003061B0"/>
    <w:rsid w:val="003067AB"/>
    <w:rsid w:val="00322EDE"/>
    <w:rsid w:val="00330858"/>
    <w:rsid w:val="00334E94"/>
    <w:rsid w:val="00337C83"/>
    <w:rsid w:val="00351D6F"/>
    <w:rsid w:val="0035271B"/>
    <w:rsid w:val="003609EF"/>
    <w:rsid w:val="003645DE"/>
    <w:rsid w:val="0037337E"/>
    <w:rsid w:val="003823E5"/>
    <w:rsid w:val="00383538"/>
    <w:rsid w:val="003A5182"/>
    <w:rsid w:val="003D5DA6"/>
    <w:rsid w:val="003E788C"/>
    <w:rsid w:val="003F3E77"/>
    <w:rsid w:val="003F4874"/>
    <w:rsid w:val="00400BDC"/>
    <w:rsid w:val="00404CF3"/>
    <w:rsid w:val="004074EC"/>
    <w:rsid w:val="0041634E"/>
    <w:rsid w:val="0042211C"/>
    <w:rsid w:val="004230E6"/>
    <w:rsid w:val="00426AB5"/>
    <w:rsid w:val="004417AD"/>
    <w:rsid w:val="00455A13"/>
    <w:rsid w:val="00480182"/>
    <w:rsid w:val="00483103"/>
    <w:rsid w:val="00490BEA"/>
    <w:rsid w:val="00494E21"/>
    <w:rsid w:val="004A05FD"/>
    <w:rsid w:val="004B1E9E"/>
    <w:rsid w:val="004C640B"/>
    <w:rsid w:val="004F0AB2"/>
    <w:rsid w:val="004F1266"/>
    <w:rsid w:val="005021AA"/>
    <w:rsid w:val="00510751"/>
    <w:rsid w:val="005329B8"/>
    <w:rsid w:val="00536076"/>
    <w:rsid w:val="0053744E"/>
    <w:rsid w:val="00551727"/>
    <w:rsid w:val="00552037"/>
    <w:rsid w:val="00561DB6"/>
    <w:rsid w:val="0056307D"/>
    <w:rsid w:val="00575A82"/>
    <w:rsid w:val="00587638"/>
    <w:rsid w:val="00590625"/>
    <w:rsid w:val="00590C88"/>
    <w:rsid w:val="00594606"/>
    <w:rsid w:val="00595B91"/>
    <w:rsid w:val="005A5E99"/>
    <w:rsid w:val="005B3C13"/>
    <w:rsid w:val="005D78D4"/>
    <w:rsid w:val="005E7EFE"/>
    <w:rsid w:val="006014B7"/>
    <w:rsid w:val="00602DE1"/>
    <w:rsid w:val="006208BA"/>
    <w:rsid w:val="00627E24"/>
    <w:rsid w:val="0063322B"/>
    <w:rsid w:val="0063637E"/>
    <w:rsid w:val="006467DC"/>
    <w:rsid w:val="00656B8D"/>
    <w:rsid w:val="0067489A"/>
    <w:rsid w:val="00691B48"/>
    <w:rsid w:val="0069436B"/>
    <w:rsid w:val="006A7779"/>
    <w:rsid w:val="006B69D6"/>
    <w:rsid w:val="006C4CE7"/>
    <w:rsid w:val="006D70BF"/>
    <w:rsid w:val="006E221F"/>
    <w:rsid w:val="006E5DEC"/>
    <w:rsid w:val="006E6808"/>
    <w:rsid w:val="006E75D8"/>
    <w:rsid w:val="00702415"/>
    <w:rsid w:val="00702CC6"/>
    <w:rsid w:val="007072EC"/>
    <w:rsid w:val="007073E5"/>
    <w:rsid w:val="007140C8"/>
    <w:rsid w:val="00735361"/>
    <w:rsid w:val="00736161"/>
    <w:rsid w:val="00741125"/>
    <w:rsid w:val="00763FDA"/>
    <w:rsid w:val="0076420C"/>
    <w:rsid w:val="0077531B"/>
    <w:rsid w:val="00776EAD"/>
    <w:rsid w:val="007820E2"/>
    <w:rsid w:val="00790BDF"/>
    <w:rsid w:val="007A5D20"/>
    <w:rsid w:val="007A77B1"/>
    <w:rsid w:val="007B4F3A"/>
    <w:rsid w:val="007C0499"/>
    <w:rsid w:val="007C1DE9"/>
    <w:rsid w:val="007C4108"/>
    <w:rsid w:val="007E03EF"/>
    <w:rsid w:val="007E1E50"/>
    <w:rsid w:val="007E21F5"/>
    <w:rsid w:val="007E77A4"/>
    <w:rsid w:val="008035D3"/>
    <w:rsid w:val="00815597"/>
    <w:rsid w:val="0081589B"/>
    <w:rsid w:val="00823B4E"/>
    <w:rsid w:val="00854BE7"/>
    <w:rsid w:val="00854CDD"/>
    <w:rsid w:val="008560A6"/>
    <w:rsid w:val="00857C62"/>
    <w:rsid w:val="008665CB"/>
    <w:rsid w:val="00875D0C"/>
    <w:rsid w:val="00893323"/>
    <w:rsid w:val="0089408A"/>
    <w:rsid w:val="008A378B"/>
    <w:rsid w:val="008B35E8"/>
    <w:rsid w:val="008B78FA"/>
    <w:rsid w:val="008B7CFD"/>
    <w:rsid w:val="008C77F5"/>
    <w:rsid w:val="008D45D8"/>
    <w:rsid w:val="008D688D"/>
    <w:rsid w:val="008E038A"/>
    <w:rsid w:val="008E7CEF"/>
    <w:rsid w:val="009005A7"/>
    <w:rsid w:val="00902A0A"/>
    <w:rsid w:val="00904FEA"/>
    <w:rsid w:val="009076F2"/>
    <w:rsid w:val="00916E1E"/>
    <w:rsid w:val="0092510F"/>
    <w:rsid w:val="00930115"/>
    <w:rsid w:val="0093356C"/>
    <w:rsid w:val="00936C51"/>
    <w:rsid w:val="009417CB"/>
    <w:rsid w:val="00956448"/>
    <w:rsid w:val="00957900"/>
    <w:rsid w:val="00962AA8"/>
    <w:rsid w:val="00974532"/>
    <w:rsid w:val="009750FF"/>
    <w:rsid w:val="00976E68"/>
    <w:rsid w:val="009A5EA2"/>
    <w:rsid w:val="009A7A63"/>
    <w:rsid w:val="009B16AA"/>
    <w:rsid w:val="009B5102"/>
    <w:rsid w:val="009C1957"/>
    <w:rsid w:val="009E036D"/>
    <w:rsid w:val="009E0783"/>
    <w:rsid w:val="00A13A03"/>
    <w:rsid w:val="00A24A53"/>
    <w:rsid w:val="00A25BEF"/>
    <w:rsid w:val="00A34ABE"/>
    <w:rsid w:val="00A41172"/>
    <w:rsid w:val="00A45ACC"/>
    <w:rsid w:val="00A57E6E"/>
    <w:rsid w:val="00A729DE"/>
    <w:rsid w:val="00A73B63"/>
    <w:rsid w:val="00A7485E"/>
    <w:rsid w:val="00A7516F"/>
    <w:rsid w:val="00A7537F"/>
    <w:rsid w:val="00A96826"/>
    <w:rsid w:val="00A96EE1"/>
    <w:rsid w:val="00AA6537"/>
    <w:rsid w:val="00AA7385"/>
    <w:rsid w:val="00AD330F"/>
    <w:rsid w:val="00AE420F"/>
    <w:rsid w:val="00AE5C8F"/>
    <w:rsid w:val="00B03417"/>
    <w:rsid w:val="00B03E49"/>
    <w:rsid w:val="00B0411E"/>
    <w:rsid w:val="00B103A5"/>
    <w:rsid w:val="00B14CA9"/>
    <w:rsid w:val="00B20C02"/>
    <w:rsid w:val="00B225EF"/>
    <w:rsid w:val="00B23433"/>
    <w:rsid w:val="00B40504"/>
    <w:rsid w:val="00B4583F"/>
    <w:rsid w:val="00B5183E"/>
    <w:rsid w:val="00B521DC"/>
    <w:rsid w:val="00B81C9E"/>
    <w:rsid w:val="00B82E3D"/>
    <w:rsid w:val="00B939D0"/>
    <w:rsid w:val="00BA0BF1"/>
    <w:rsid w:val="00BA0C22"/>
    <w:rsid w:val="00BA600D"/>
    <w:rsid w:val="00BA65D2"/>
    <w:rsid w:val="00BB1CCE"/>
    <w:rsid w:val="00BC146B"/>
    <w:rsid w:val="00BC1DE9"/>
    <w:rsid w:val="00BC1EED"/>
    <w:rsid w:val="00BC5C0D"/>
    <w:rsid w:val="00BD4803"/>
    <w:rsid w:val="00BE3419"/>
    <w:rsid w:val="00BE7CE2"/>
    <w:rsid w:val="00BF433C"/>
    <w:rsid w:val="00C0219B"/>
    <w:rsid w:val="00C10EFD"/>
    <w:rsid w:val="00C11850"/>
    <w:rsid w:val="00C125C9"/>
    <w:rsid w:val="00C16D21"/>
    <w:rsid w:val="00C20C26"/>
    <w:rsid w:val="00C224D8"/>
    <w:rsid w:val="00C30026"/>
    <w:rsid w:val="00C42BBC"/>
    <w:rsid w:val="00C46E55"/>
    <w:rsid w:val="00C5524A"/>
    <w:rsid w:val="00CA6706"/>
    <w:rsid w:val="00CB54B6"/>
    <w:rsid w:val="00CC445D"/>
    <w:rsid w:val="00CD0804"/>
    <w:rsid w:val="00CD1CC5"/>
    <w:rsid w:val="00CD2293"/>
    <w:rsid w:val="00CE1789"/>
    <w:rsid w:val="00CF2F57"/>
    <w:rsid w:val="00CF7015"/>
    <w:rsid w:val="00D04E47"/>
    <w:rsid w:val="00D17944"/>
    <w:rsid w:val="00D2047D"/>
    <w:rsid w:val="00D2261A"/>
    <w:rsid w:val="00D324C3"/>
    <w:rsid w:val="00D32C78"/>
    <w:rsid w:val="00D36C53"/>
    <w:rsid w:val="00D436A7"/>
    <w:rsid w:val="00D5319C"/>
    <w:rsid w:val="00D643DE"/>
    <w:rsid w:val="00D7039F"/>
    <w:rsid w:val="00D75958"/>
    <w:rsid w:val="00D77750"/>
    <w:rsid w:val="00D8356D"/>
    <w:rsid w:val="00D86CEA"/>
    <w:rsid w:val="00D96E2C"/>
    <w:rsid w:val="00DB1BF0"/>
    <w:rsid w:val="00DC296E"/>
    <w:rsid w:val="00DC32FC"/>
    <w:rsid w:val="00DC734F"/>
    <w:rsid w:val="00DD3E8A"/>
    <w:rsid w:val="00DD4C8D"/>
    <w:rsid w:val="00DE3FD7"/>
    <w:rsid w:val="00DE7109"/>
    <w:rsid w:val="00DE74FB"/>
    <w:rsid w:val="00DF109B"/>
    <w:rsid w:val="00DF44B5"/>
    <w:rsid w:val="00DF4D2C"/>
    <w:rsid w:val="00E0313F"/>
    <w:rsid w:val="00E03C19"/>
    <w:rsid w:val="00E1101A"/>
    <w:rsid w:val="00E13625"/>
    <w:rsid w:val="00E20C8D"/>
    <w:rsid w:val="00E25C7A"/>
    <w:rsid w:val="00E26608"/>
    <w:rsid w:val="00E27826"/>
    <w:rsid w:val="00E32ECF"/>
    <w:rsid w:val="00E34D8F"/>
    <w:rsid w:val="00E521E2"/>
    <w:rsid w:val="00E55BEF"/>
    <w:rsid w:val="00E67F70"/>
    <w:rsid w:val="00E718EA"/>
    <w:rsid w:val="00E84C34"/>
    <w:rsid w:val="00EC488D"/>
    <w:rsid w:val="00EC60D1"/>
    <w:rsid w:val="00ED1895"/>
    <w:rsid w:val="00EF3420"/>
    <w:rsid w:val="00EF5A0E"/>
    <w:rsid w:val="00F043D3"/>
    <w:rsid w:val="00F046AB"/>
    <w:rsid w:val="00F0674E"/>
    <w:rsid w:val="00F30DC1"/>
    <w:rsid w:val="00F36841"/>
    <w:rsid w:val="00F414B6"/>
    <w:rsid w:val="00F43862"/>
    <w:rsid w:val="00F46911"/>
    <w:rsid w:val="00F50B22"/>
    <w:rsid w:val="00F6592A"/>
    <w:rsid w:val="00F75DEF"/>
    <w:rsid w:val="00F77F37"/>
    <w:rsid w:val="00F82676"/>
    <w:rsid w:val="00F82F8D"/>
    <w:rsid w:val="00F86EEE"/>
    <w:rsid w:val="00F912DC"/>
    <w:rsid w:val="00FA7567"/>
    <w:rsid w:val="00FC1B87"/>
    <w:rsid w:val="00FD2399"/>
    <w:rsid w:val="00FE0DD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0E5F"/>
  <w15:docId w15:val="{2E59182A-1D00-4DE7-BD30-B4CB5C53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cs="Calibri"/>
      <w:lang w:val="lt-LT"/>
    </w:rPr>
  </w:style>
  <w:style w:type="paragraph" w:styleId="Antrat1">
    <w:name w:val="heading 1"/>
    <w:basedOn w:val="prastasis"/>
    <w:link w:val="Antrat1Diagrama"/>
    <w:uiPriority w:val="9"/>
    <w:qFormat/>
    <w:rsid w:val="0042211C"/>
    <w:pPr>
      <w:suppressAutoHyphens w:val="0"/>
      <w:autoSpaceDE w:val="0"/>
      <w:autoSpaceDN w:val="0"/>
      <w:ind w:left="2"/>
      <w:outlineLvl w:val="0"/>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1"/>
    <w:qFormat/>
    <w:rPr>
      <w:rFonts w:ascii="Calibri" w:eastAsia="Calibri" w:hAnsi="Calibri"/>
      <w:sz w:val="21"/>
      <w:szCs w:val="21"/>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1"/>
    <w:qFormat/>
    <w:pPr>
      <w:spacing w:before="80"/>
      <w:ind w:left="161" w:hanging="156"/>
    </w:pPr>
    <w:rPr>
      <w:rFonts w:ascii="Calibri" w:eastAsia="Calibri" w:hAnsi="Calibri"/>
    </w:rPr>
  </w:style>
  <w:style w:type="paragraph" w:customStyle="1" w:styleId="TableParagraph">
    <w:name w:val="Table Paragraph"/>
    <w:basedOn w:val="prastasis"/>
    <w:uiPriority w:val="1"/>
    <w:qFormat/>
  </w:style>
  <w:style w:type="paragraph" w:customStyle="1" w:styleId="HeaderandFooter">
    <w:name w:val="Header and Footer"/>
    <w:basedOn w:val="prastasis"/>
    <w:qFormat/>
  </w:style>
  <w:style w:type="paragraph" w:styleId="Porat">
    <w:name w:val="footer"/>
    <w:basedOn w:val="HeaderandFooter"/>
  </w:style>
  <w:style w:type="paragraph" w:customStyle="1" w:styleId="Kadroturinys">
    <w:name w:val="Kadro turinys"/>
    <w:basedOn w:val="prastasis"/>
    <w:qFormat/>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styleId="Lentelstinklelis">
    <w:name w:val="Table Grid"/>
    <w:basedOn w:val="prastojilentel"/>
    <w:uiPriority w:val="39"/>
    <w:rsid w:val="0038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5E7EFE"/>
    <w:pPr>
      <w:tabs>
        <w:tab w:val="center" w:pos="4680"/>
        <w:tab w:val="right" w:pos="9360"/>
      </w:tabs>
    </w:pPr>
  </w:style>
  <w:style w:type="character" w:customStyle="1" w:styleId="AntratsDiagrama">
    <w:name w:val="Antraštės Diagrama"/>
    <w:basedOn w:val="Numatytasispastraiposriftas"/>
    <w:link w:val="Antrats"/>
    <w:rsid w:val="005E7EFE"/>
    <w:rPr>
      <w:rFonts w:cs="Calibri"/>
      <w:lang w:val="lt-LT"/>
    </w:rPr>
  </w:style>
  <w:style w:type="character" w:customStyle="1" w:styleId="Antrat1Diagrama">
    <w:name w:val="Antraštė 1 Diagrama"/>
    <w:basedOn w:val="Numatytasispastraiposriftas"/>
    <w:link w:val="Antrat1"/>
    <w:uiPriority w:val="9"/>
    <w:rsid w:val="0042211C"/>
    <w:rPr>
      <w:rFonts w:ascii="Times New Roman" w:eastAsia="Times New Roman" w:hAnsi="Times New Roman" w:cs="Times New Roman"/>
      <w:lang w:val="lt-LT"/>
    </w:rPr>
  </w:style>
  <w:style w:type="paragraph" w:styleId="Pavadinimas">
    <w:name w:val="Title"/>
    <w:basedOn w:val="prastasis"/>
    <w:link w:val="PavadinimasDiagrama"/>
    <w:uiPriority w:val="1"/>
    <w:qFormat/>
    <w:rsid w:val="004417AD"/>
    <w:pPr>
      <w:suppressAutoHyphens w:val="0"/>
      <w:autoSpaceDE w:val="0"/>
      <w:autoSpaceDN w:val="0"/>
      <w:ind w:left="2"/>
    </w:pPr>
    <w:rPr>
      <w:rFonts w:ascii="Times New Roman" w:eastAsia="Times New Roman" w:hAnsi="Times New Roman" w:cs="Times New Roman"/>
      <w:b/>
      <w:bCs/>
    </w:rPr>
  </w:style>
  <w:style w:type="character" w:customStyle="1" w:styleId="PavadinimasDiagrama">
    <w:name w:val="Pavadinimas Diagrama"/>
    <w:basedOn w:val="Numatytasispastraiposriftas"/>
    <w:link w:val="Pavadinimas"/>
    <w:uiPriority w:val="1"/>
    <w:rsid w:val="004417AD"/>
    <w:rPr>
      <w:rFonts w:ascii="Times New Roman" w:eastAsia="Times New Roman" w:hAnsi="Times New Roman" w:cs="Times New Roman"/>
      <w:b/>
      <w:bCs/>
      <w:lang w:val="lt-LT"/>
    </w:rPr>
  </w:style>
  <w:style w:type="character" w:customStyle="1" w:styleId="PagrindinistekstasDiagrama">
    <w:name w:val="Pagrindinis tekstas Diagrama"/>
    <w:basedOn w:val="Numatytasispastraiposriftas"/>
    <w:link w:val="Pagrindinistekstas"/>
    <w:uiPriority w:val="1"/>
    <w:rsid w:val="0041634E"/>
    <w:rPr>
      <w:rFonts w:ascii="Calibri" w:eastAsia="Calibri" w:hAnsi="Calibri" w:cs="Calibri"/>
      <w:sz w:val="21"/>
      <w:szCs w:val="21"/>
      <w:lang w:val="lt-LT"/>
    </w:rPr>
  </w:style>
  <w:style w:type="numbering" w:customStyle="1" w:styleId="Esamassraas1">
    <w:name w:val="Esamas sąrašas1"/>
    <w:uiPriority w:val="99"/>
    <w:rsid w:val="00A34ABE"/>
    <w:pPr>
      <w:numPr>
        <w:numId w:val="33"/>
      </w:numPr>
    </w:pPr>
  </w:style>
  <w:style w:type="character" w:styleId="Neapdorotaspaminjimas">
    <w:name w:val="Unresolved Mention"/>
    <w:basedOn w:val="Numatytasispastraiposriftas"/>
    <w:uiPriority w:val="99"/>
    <w:semiHidden/>
    <w:unhideWhenUsed/>
    <w:rsid w:val="001621AD"/>
    <w:rPr>
      <w:color w:val="605E5C"/>
      <w:shd w:val="clear" w:color="auto" w:fill="E1DFDD"/>
    </w:rPr>
  </w:style>
  <w:style w:type="character" w:styleId="Emfaz">
    <w:name w:val="Emphasis"/>
    <w:basedOn w:val="Numatytasispastraiposriftas"/>
    <w:qFormat/>
    <w:rsid w:val="00B4583F"/>
    <w:rPr>
      <w:i/>
      <w:iCs/>
    </w:rPr>
  </w:style>
  <w:style w:type="table" w:customStyle="1" w:styleId="TableGrid3">
    <w:name w:val="Table Grid3"/>
    <w:basedOn w:val="prastojilentel"/>
    <w:uiPriority w:val="59"/>
    <w:qFormat/>
    <w:rsid w:val="00B4583F"/>
    <w:pPr>
      <w:suppressAutoHyphens w:val="0"/>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055607"/>
    <w:rPr>
      <w:sz w:val="16"/>
      <w:szCs w:val="16"/>
    </w:rPr>
  </w:style>
  <w:style w:type="paragraph" w:styleId="Komentarotekstas">
    <w:name w:val="annotation text"/>
    <w:basedOn w:val="prastasis"/>
    <w:link w:val="KomentarotekstasDiagrama"/>
    <w:uiPriority w:val="99"/>
    <w:semiHidden/>
    <w:unhideWhenUsed/>
    <w:rsid w:val="00055607"/>
    <w:rPr>
      <w:sz w:val="20"/>
      <w:szCs w:val="20"/>
    </w:rPr>
  </w:style>
  <w:style w:type="character" w:customStyle="1" w:styleId="KomentarotekstasDiagrama">
    <w:name w:val="Komentaro tekstas Diagrama"/>
    <w:basedOn w:val="Numatytasispastraiposriftas"/>
    <w:link w:val="Komentarotekstas"/>
    <w:uiPriority w:val="99"/>
    <w:semiHidden/>
    <w:rsid w:val="00055607"/>
    <w:rPr>
      <w:rFonts w:cs="Calibri"/>
      <w:sz w:val="20"/>
      <w:szCs w:val="20"/>
      <w:lang w:val="lt-LT"/>
    </w:rPr>
  </w:style>
  <w:style w:type="paragraph" w:styleId="Komentarotema">
    <w:name w:val="annotation subject"/>
    <w:basedOn w:val="Komentarotekstas"/>
    <w:next w:val="Komentarotekstas"/>
    <w:link w:val="KomentarotemaDiagrama"/>
    <w:uiPriority w:val="99"/>
    <w:semiHidden/>
    <w:unhideWhenUsed/>
    <w:rsid w:val="00055607"/>
    <w:rPr>
      <w:b/>
      <w:bCs/>
    </w:rPr>
  </w:style>
  <w:style w:type="character" w:customStyle="1" w:styleId="KomentarotemaDiagrama">
    <w:name w:val="Komentaro tema Diagrama"/>
    <w:basedOn w:val="KomentarotekstasDiagrama"/>
    <w:link w:val="Komentarotema"/>
    <w:uiPriority w:val="99"/>
    <w:semiHidden/>
    <w:rsid w:val="00055607"/>
    <w:rPr>
      <w:rFonts w:cs="Calibri"/>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92559">
      <w:bodyDiv w:val="1"/>
      <w:marLeft w:val="0"/>
      <w:marRight w:val="0"/>
      <w:marTop w:val="0"/>
      <w:marBottom w:val="0"/>
      <w:divBdr>
        <w:top w:val="none" w:sz="0" w:space="0" w:color="auto"/>
        <w:left w:val="none" w:sz="0" w:space="0" w:color="auto"/>
        <w:bottom w:val="none" w:sz="0" w:space="0" w:color="auto"/>
        <w:right w:val="none" w:sz="0" w:space="0" w:color="auto"/>
      </w:divBdr>
    </w:div>
    <w:div w:id="192082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ppbaltics.com" TargetMode="External"/><Relationship Id="rId1" Type="http://schemas.openxmlformats.org/officeDocument/2006/relationships/hyperlink" Target="mailto:info@ppbaltics.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45CC-0B47-4704-9249-32DD4C66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7010</Words>
  <Characters>3996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Prieskienytė</dc:creator>
  <dc:description/>
  <cp:lastModifiedBy>pirmas</cp:lastModifiedBy>
  <cp:revision>3</cp:revision>
  <cp:lastPrinted>2025-04-22T08:54:00Z</cp:lastPrinted>
  <dcterms:created xsi:type="dcterms:W3CDTF">2025-06-17T12:44:00Z</dcterms:created>
  <dcterms:modified xsi:type="dcterms:W3CDTF">2025-06-20T11:39:00Z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LTSC</vt:lpwstr>
  </property>
  <property fmtid="{D5CDD505-2E9C-101B-9397-08002B2CF9AE}" pid="4" name="LastSaved">
    <vt:filetime>2025-03-25T00:00:00Z</vt:filetime>
  </property>
  <property fmtid="{D5CDD505-2E9C-101B-9397-08002B2CF9AE}" pid="5" name="Producer">
    <vt:lpwstr>Microsoft® Word LTSC</vt:lpwstr>
  </property>
</Properties>
</file>