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D25" w:rsidRPr="00D67D25" w:rsidRDefault="00D67D25" w:rsidP="00D67D25">
      <w:pPr>
        <w:pStyle w:val="ListParagraph"/>
        <w:numPr>
          <w:ilvl w:val="0"/>
          <w:numId w:val="2"/>
        </w:numPr>
        <w:rPr>
          <w:rFonts w:ascii="Times New Roman" w:hAnsi="Times New Roman" w:cs="Times New Roman"/>
          <w:color w:val="00241A"/>
          <w:sz w:val="24"/>
          <w:szCs w:val="24"/>
          <w:shd w:val="clear" w:color="auto" w:fill="FFFFFF"/>
          <w:lang w:val="en-US"/>
        </w:rPr>
      </w:pPr>
      <w:r w:rsidRPr="00D67D25">
        <w:rPr>
          <w:rFonts w:ascii="Times New Roman" w:hAnsi="Times New Roman" w:cs="Times New Roman"/>
          <w:color w:val="00241A"/>
          <w:sz w:val="24"/>
          <w:szCs w:val="24"/>
          <w:shd w:val="clear" w:color="auto" w:fill="FFFFFF"/>
          <w:lang w:val="en-US"/>
        </w:rPr>
        <w:t>KLAUSIMAS</w:t>
      </w:r>
    </w:p>
    <w:p w:rsidR="007F3DE9" w:rsidRPr="00D67D25" w:rsidRDefault="007F3DE9" w:rsidP="00D67D25">
      <w:pPr>
        <w:rPr>
          <w:rFonts w:ascii="Times New Roman" w:hAnsi="Times New Roman" w:cs="Times New Roman"/>
          <w:color w:val="00241A"/>
          <w:sz w:val="24"/>
          <w:szCs w:val="24"/>
          <w:shd w:val="clear" w:color="auto" w:fill="FFFFFF"/>
          <w:lang w:val="en-US"/>
        </w:rPr>
      </w:pPr>
      <w:proofErr w:type="spellStart"/>
      <w:r w:rsidRPr="00D67D25">
        <w:rPr>
          <w:rFonts w:ascii="Times New Roman" w:hAnsi="Times New Roman" w:cs="Times New Roman"/>
          <w:color w:val="00241A"/>
          <w:sz w:val="24"/>
          <w:szCs w:val="24"/>
          <w:shd w:val="clear" w:color="auto" w:fill="FFFFFF"/>
          <w:lang w:val="en-US"/>
        </w:rPr>
        <w:t>Gamintojas</w:t>
      </w:r>
      <w:proofErr w:type="spellEnd"/>
      <w:r w:rsidRPr="00D67D25">
        <w:rPr>
          <w:rFonts w:ascii="Times New Roman" w:hAnsi="Times New Roman" w:cs="Times New Roman"/>
          <w:color w:val="00241A"/>
          <w:sz w:val="24"/>
          <w:szCs w:val="24"/>
          <w:shd w:val="clear" w:color="auto" w:fill="FFFFFF"/>
          <w:lang w:val="en-US"/>
        </w:rPr>
        <w:t xml:space="preserve"> D-Link </w:t>
      </w:r>
      <w:proofErr w:type="spellStart"/>
      <w:r w:rsidRPr="00D67D25">
        <w:rPr>
          <w:rFonts w:ascii="Times New Roman" w:hAnsi="Times New Roman" w:cs="Times New Roman"/>
          <w:color w:val="00241A"/>
          <w:sz w:val="24"/>
          <w:szCs w:val="24"/>
          <w:shd w:val="clear" w:color="auto" w:fill="FFFFFF"/>
          <w:lang w:val="en-US"/>
        </w:rPr>
        <w:t>deklaruoja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kad</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šasi</w:t>
      </w:r>
      <w:proofErr w:type="spellEnd"/>
      <w:r w:rsidRPr="00D67D25">
        <w:rPr>
          <w:rFonts w:ascii="Times New Roman" w:hAnsi="Times New Roman" w:cs="Times New Roman"/>
          <w:color w:val="00241A"/>
          <w:sz w:val="24"/>
          <w:szCs w:val="24"/>
          <w:shd w:val="clear" w:color="auto" w:fill="FFFFFF"/>
          <w:lang w:val="en-US"/>
        </w:rPr>
        <w:t xml:space="preserve"> DMC-1000, </w:t>
      </w:r>
      <w:proofErr w:type="spellStart"/>
      <w:r w:rsidRPr="00D67D25">
        <w:rPr>
          <w:rFonts w:ascii="Times New Roman" w:hAnsi="Times New Roman" w:cs="Times New Roman"/>
          <w:color w:val="00241A"/>
          <w:sz w:val="24"/>
          <w:szCs w:val="24"/>
          <w:shd w:val="clear" w:color="auto" w:fill="FFFFFF"/>
          <w:lang w:val="en-US"/>
        </w:rPr>
        <w:t>maitinimo</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šaltinis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skirtas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šasi</w:t>
      </w:r>
      <w:proofErr w:type="spellEnd"/>
      <w:r w:rsidRPr="00D67D25">
        <w:rPr>
          <w:rFonts w:ascii="Times New Roman" w:hAnsi="Times New Roman" w:cs="Times New Roman"/>
          <w:color w:val="00241A"/>
          <w:sz w:val="24"/>
          <w:szCs w:val="24"/>
          <w:shd w:val="clear" w:color="auto" w:fill="FFFFFF"/>
          <w:lang w:val="en-US"/>
        </w:rPr>
        <w:t xml:space="preserve"> DMC-1000, </w:t>
      </w:r>
      <w:proofErr w:type="spellStart"/>
      <w:r w:rsidRPr="00D67D25">
        <w:rPr>
          <w:rFonts w:ascii="Times New Roman" w:hAnsi="Times New Roman" w:cs="Times New Roman"/>
          <w:color w:val="00241A"/>
          <w:sz w:val="24"/>
          <w:szCs w:val="24"/>
          <w:shd w:val="clear" w:color="auto" w:fill="FFFFFF"/>
          <w:lang w:val="en-US"/>
        </w:rPr>
        <w:t>optiniai</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keitikliai</w:t>
      </w:r>
      <w:proofErr w:type="spellEnd"/>
      <w:r w:rsidRPr="00D67D25">
        <w:rPr>
          <w:rFonts w:ascii="Times New Roman" w:hAnsi="Times New Roman" w:cs="Times New Roman"/>
          <w:color w:val="00241A"/>
          <w:sz w:val="24"/>
          <w:szCs w:val="24"/>
          <w:shd w:val="clear" w:color="auto" w:fill="FFFFFF"/>
          <w:lang w:val="en-US"/>
        </w:rPr>
        <w:t xml:space="preserve"> DMC-300SC </w:t>
      </w:r>
      <w:proofErr w:type="spellStart"/>
      <w:r w:rsidRPr="00D67D25">
        <w:rPr>
          <w:rFonts w:ascii="Times New Roman" w:hAnsi="Times New Roman" w:cs="Times New Roman"/>
          <w:color w:val="00241A"/>
          <w:sz w:val="24"/>
          <w:szCs w:val="24"/>
          <w:shd w:val="clear" w:color="auto" w:fill="FFFFFF"/>
          <w:lang w:val="en-US"/>
        </w:rPr>
        <w:t>yra</w:t>
      </w:r>
      <w:proofErr w:type="spellEnd"/>
      <w:r w:rsidRPr="00D67D25">
        <w:rPr>
          <w:rFonts w:ascii="Times New Roman" w:hAnsi="Times New Roman" w:cs="Times New Roman"/>
          <w:color w:val="00241A"/>
          <w:sz w:val="24"/>
          <w:szCs w:val="24"/>
          <w:shd w:val="clear" w:color="auto" w:fill="FFFFFF"/>
          <w:lang w:val="en-US"/>
        </w:rPr>
        <w:t xml:space="preserve"> EOL. </w:t>
      </w:r>
      <w:proofErr w:type="spellStart"/>
      <w:r w:rsidRPr="00D67D25">
        <w:rPr>
          <w:rFonts w:ascii="Times New Roman" w:hAnsi="Times New Roman" w:cs="Times New Roman"/>
          <w:color w:val="00241A"/>
          <w:sz w:val="24"/>
          <w:szCs w:val="24"/>
          <w:shd w:val="clear" w:color="auto" w:fill="FFFFFF"/>
          <w:lang w:val="en-US"/>
        </w:rPr>
        <w:t>T.y</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šių</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įrenginių</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gamyba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jau</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yra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nutraukta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ir</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nėra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galimybės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oficialiais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šaltiniais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įsigyti</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šios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įrangos</w:t>
      </w:r>
      <w:proofErr w:type="spellEnd"/>
      <w:r w:rsidRPr="00D67D25">
        <w:rPr>
          <w:rFonts w:ascii="Times New Roman" w:hAnsi="Times New Roman" w:cs="Times New Roman"/>
          <w:color w:val="00241A"/>
          <w:sz w:val="24"/>
          <w:szCs w:val="24"/>
          <w:shd w:val="clear" w:color="auto" w:fill="FFFFFF"/>
          <w:lang w:val="en-US"/>
        </w:rPr>
        <w:t>.</w:t>
      </w:r>
      <w:r w:rsidRPr="00D67D25">
        <w:rPr>
          <w:rFonts w:ascii="Times New Roman" w:hAnsi="Times New Roman" w:cs="Times New Roman"/>
          <w:color w:val="00241A"/>
          <w:sz w:val="24"/>
          <w:szCs w:val="24"/>
          <w:lang w:val="en-US"/>
        </w:rPr>
        <w:br/>
      </w:r>
      <w:r w:rsidRPr="00D67D25">
        <w:rPr>
          <w:rFonts w:ascii="Times New Roman" w:hAnsi="Times New Roman" w:cs="Times New Roman"/>
          <w:color w:val="00241A"/>
          <w:sz w:val="24"/>
          <w:szCs w:val="24"/>
          <w:shd w:val="clear" w:color="auto" w:fill="FFFFFF"/>
          <w:lang w:val="en-US"/>
        </w:rPr>
        <w:t xml:space="preserve">Kad nebūtų </w:t>
      </w:r>
      <w:proofErr w:type="spellStart"/>
      <w:r w:rsidRPr="00D67D25">
        <w:rPr>
          <w:rFonts w:ascii="Times New Roman" w:hAnsi="Times New Roman" w:cs="Times New Roman"/>
          <w:color w:val="00241A"/>
          <w:sz w:val="24"/>
          <w:szCs w:val="24"/>
          <w:shd w:val="clear" w:color="auto" w:fill="FFFFFF"/>
          <w:lang w:val="en-US"/>
        </w:rPr>
        <w:t>ribojama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konkurencija</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prašome</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Perkančiosios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organizacijos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leisti</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teikti</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ir</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laikyti</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tinkamais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analogiškus</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kito</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gamintojo</w:t>
      </w:r>
      <w:proofErr w:type="spellEnd"/>
      <w:r w:rsidRPr="00D67D25">
        <w:rPr>
          <w:rFonts w:ascii="Times New Roman" w:hAnsi="Times New Roman" w:cs="Times New Roman"/>
          <w:color w:val="00241A"/>
          <w:sz w:val="24"/>
          <w:szCs w:val="24"/>
          <w:shd w:val="clear" w:color="auto" w:fill="FFFFFF"/>
          <w:lang w:val="en-US"/>
        </w:rPr>
        <w:t xml:space="preserve"> </w:t>
      </w:r>
      <w:proofErr w:type="spellStart"/>
      <w:r w:rsidRPr="00D67D25">
        <w:rPr>
          <w:rFonts w:ascii="Times New Roman" w:hAnsi="Times New Roman" w:cs="Times New Roman"/>
          <w:color w:val="00241A"/>
          <w:sz w:val="24"/>
          <w:szCs w:val="24"/>
          <w:shd w:val="clear" w:color="auto" w:fill="FFFFFF"/>
          <w:lang w:val="en-US"/>
        </w:rPr>
        <w:t>įrenginius</w:t>
      </w:r>
      <w:proofErr w:type="spellEnd"/>
      <w:r w:rsidRPr="00D67D25">
        <w:rPr>
          <w:rFonts w:ascii="Times New Roman" w:hAnsi="Times New Roman" w:cs="Times New Roman"/>
          <w:color w:val="00241A"/>
          <w:sz w:val="24"/>
          <w:szCs w:val="24"/>
          <w:shd w:val="clear" w:color="auto" w:fill="FFFFFF"/>
          <w:lang w:val="en-US"/>
        </w:rPr>
        <w:t>.</w:t>
      </w:r>
    </w:p>
    <w:p w:rsidR="005357CE" w:rsidRPr="00D67D25" w:rsidRDefault="005357CE">
      <w:pPr>
        <w:rPr>
          <w:rFonts w:ascii="Times New Roman" w:hAnsi="Times New Roman" w:cs="Times New Roman"/>
          <w:sz w:val="24"/>
          <w:szCs w:val="24"/>
        </w:rPr>
      </w:pPr>
    </w:p>
    <w:p w:rsidR="00D67D25" w:rsidRPr="00D67D25" w:rsidRDefault="00D67D25">
      <w:pPr>
        <w:rPr>
          <w:rFonts w:ascii="Times New Roman" w:hAnsi="Times New Roman" w:cs="Times New Roman"/>
          <w:sz w:val="24"/>
          <w:szCs w:val="24"/>
        </w:rPr>
      </w:pPr>
    </w:p>
    <w:p w:rsidR="00D67D25" w:rsidRPr="00D67D25" w:rsidRDefault="00D67D25">
      <w:pPr>
        <w:rPr>
          <w:rFonts w:ascii="Times New Roman" w:hAnsi="Times New Roman" w:cs="Times New Roman"/>
          <w:sz w:val="24"/>
          <w:szCs w:val="24"/>
        </w:rPr>
      </w:pPr>
      <w:r w:rsidRPr="00D67D25">
        <w:rPr>
          <w:rFonts w:ascii="Times New Roman" w:hAnsi="Times New Roman" w:cs="Times New Roman"/>
          <w:sz w:val="24"/>
          <w:szCs w:val="24"/>
        </w:rPr>
        <w:t>ATSAKYMAS</w:t>
      </w:r>
    </w:p>
    <w:p w:rsidR="00D67D25" w:rsidRPr="00D67D25" w:rsidRDefault="00D67D25">
      <w:pPr>
        <w:rPr>
          <w:rFonts w:ascii="Times New Roman" w:hAnsi="Times New Roman" w:cs="Times New Roman"/>
          <w:sz w:val="24"/>
          <w:szCs w:val="24"/>
        </w:rPr>
      </w:pPr>
    </w:p>
    <w:p w:rsidR="00D67D25" w:rsidRPr="00D67D25" w:rsidRDefault="00D67D25">
      <w:pPr>
        <w:rPr>
          <w:rFonts w:ascii="Times New Roman" w:hAnsi="Times New Roman" w:cs="Times New Roman"/>
          <w:b/>
          <w:sz w:val="24"/>
          <w:szCs w:val="24"/>
        </w:rPr>
      </w:pPr>
      <w:r w:rsidRPr="00D67D25">
        <w:rPr>
          <w:rFonts w:ascii="Times New Roman" w:hAnsi="Times New Roman" w:cs="Times New Roman"/>
          <w:b/>
          <w:sz w:val="24"/>
          <w:szCs w:val="24"/>
        </w:rPr>
        <w:t xml:space="preserve">Pagal pirkimo sąlygų 2.4. p. </w:t>
      </w:r>
      <w:r>
        <w:rPr>
          <w:rFonts w:ascii="Times New Roman" w:hAnsi="Times New Roman" w:cs="Times New Roman"/>
          <w:b/>
          <w:sz w:val="24"/>
          <w:szCs w:val="24"/>
        </w:rPr>
        <w:t>:</w:t>
      </w:r>
    </w:p>
    <w:p w:rsidR="00D67D25" w:rsidRPr="00D67D25" w:rsidRDefault="00D67D25" w:rsidP="00D67D25">
      <w:pPr>
        <w:autoSpaceDE w:val="0"/>
        <w:autoSpaceDN w:val="0"/>
        <w:adjustRightInd w:val="0"/>
        <w:ind w:firstLine="567"/>
        <w:jc w:val="both"/>
        <w:rPr>
          <w:rFonts w:ascii="Times New Roman" w:hAnsi="Times New Roman" w:cs="Times New Roman"/>
          <w:sz w:val="24"/>
          <w:szCs w:val="24"/>
          <w:lang w:eastAsia="lt-LT"/>
        </w:rPr>
      </w:pPr>
      <w:r w:rsidRPr="00D67D25">
        <w:rPr>
          <w:rFonts w:ascii="Times New Roman" w:hAnsi="Times New Roman" w:cs="Times New Roman"/>
          <w:sz w:val="24"/>
          <w:szCs w:val="24"/>
          <w:lang w:eastAsia="lt-LT"/>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w:t>
      </w:r>
      <w:bookmarkStart w:id="0" w:name="_GoBack"/>
      <w:bookmarkEnd w:id="0"/>
      <w:r w:rsidRPr="00D67D25">
        <w:rPr>
          <w:rFonts w:ascii="Times New Roman" w:hAnsi="Times New Roman" w:cs="Times New Roman"/>
          <w:sz w:val="24"/>
          <w:szCs w:val="24"/>
          <w:lang w:eastAsia="lt-LT"/>
        </w:rPr>
        <w:t>os organizacijos ar partnerių turimus produktus ar esamus procesus). Lygiavertiškumo įrodymas yra tiekėjo pareiga.</w:t>
      </w:r>
    </w:p>
    <w:p w:rsidR="00D67D25" w:rsidRDefault="00D67D25"/>
    <w:sectPr w:rsidR="00D67D2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F5930"/>
    <w:multiLevelType w:val="hybridMultilevel"/>
    <w:tmpl w:val="F3D4C6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D609E6"/>
    <w:multiLevelType w:val="hybridMultilevel"/>
    <w:tmpl w:val="F05EE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E9"/>
    <w:rsid w:val="005357CE"/>
    <w:rsid w:val="007F3DE9"/>
    <w:rsid w:val="00D6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D474"/>
  <w15:chartTrackingRefBased/>
  <w15:docId w15:val="{57C7EF8D-5980-46E8-A9B8-6757DC90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DE9"/>
    <w:pPr>
      <w:spacing w:after="0" w:line="240" w:lineRule="auto"/>
    </w:pPr>
    <w:rPr>
      <w:rFonts w:ascii="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707</Words>
  <Characters>404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Sakalauskaite</dc:creator>
  <cp:keywords/>
  <dc:description/>
  <cp:lastModifiedBy>Vitalija Sakalauskaite</cp:lastModifiedBy>
  <cp:revision>2</cp:revision>
  <dcterms:created xsi:type="dcterms:W3CDTF">2025-06-20T10:21:00Z</dcterms:created>
  <dcterms:modified xsi:type="dcterms:W3CDTF">2025-06-20T10:26:00Z</dcterms:modified>
</cp:coreProperties>
</file>