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62EB" w14:textId="67F2C950" w:rsidR="0006087D" w:rsidRPr="00DA00C6" w:rsidRDefault="0055636C" w:rsidP="0006087D">
      <w:pPr>
        <w:spacing w:after="0" w:line="240" w:lineRule="auto"/>
        <w:jc w:val="right"/>
        <w:rPr>
          <w:rFonts w:asciiTheme="minorHAnsi" w:hAnsiTheme="minorHAnsi" w:cstheme="minorHAnsi"/>
          <w:szCs w:val="24"/>
        </w:rPr>
      </w:pPr>
      <w:r w:rsidRPr="00DA00C6">
        <w:rPr>
          <w:rFonts w:asciiTheme="minorHAnsi" w:hAnsiTheme="minorHAnsi" w:cstheme="minorHAnsi"/>
          <w:sz w:val="22"/>
        </w:rPr>
        <w:t xml:space="preserve">Techninės specifikacijos priede Nr.1 </w:t>
      </w:r>
    </w:p>
    <w:p w14:paraId="1FE9ED79" w14:textId="77777777" w:rsidR="0006087D" w:rsidRPr="00DA00C6" w:rsidRDefault="0006087D" w:rsidP="00AD0EBB">
      <w:pPr>
        <w:spacing w:after="0" w:line="240" w:lineRule="auto"/>
        <w:jc w:val="center"/>
        <w:rPr>
          <w:rFonts w:asciiTheme="minorHAnsi" w:hAnsiTheme="minorHAnsi" w:cstheme="minorHAnsi"/>
          <w:b/>
          <w:szCs w:val="24"/>
        </w:rPr>
      </w:pPr>
    </w:p>
    <w:p w14:paraId="5DC0237D" w14:textId="309B7DC9" w:rsidR="004858C9" w:rsidRPr="00DA00C6" w:rsidRDefault="00AD0EBB" w:rsidP="00AD0EBB">
      <w:pPr>
        <w:spacing w:after="0" w:line="240" w:lineRule="auto"/>
        <w:jc w:val="center"/>
        <w:rPr>
          <w:rFonts w:asciiTheme="minorHAnsi" w:hAnsiTheme="minorHAnsi" w:cstheme="minorHAnsi"/>
          <w:b/>
          <w:szCs w:val="24"/>
        </w:rPr>
      </w:pPr>
      <w:r w:rsidRPr="00DA00C6">
        <w:rPr>
          <w:rFonts w:asciiTheme="minorHAnsi" w:hAnsiTheme="minorHAnsi" w:cstheme="minorHAnsi"/>
          <w:b/>
          <w:szCs w:val="24"/>
        </w:rPr>
        <w:t>TECHNINĖS SPECIFIKACIJOS ATITIKTIES LENTELĖ</w:t>
      </w:r>
    </w:p>
    <w:p w14:paraId="12BE892F" w14:textId="77777777" w:rsidR="00AD0EBB" w:rsidRPr="00DA00C6" w:rsidRDefault="00AD0EBB" w:rsidP="00AD0EBB">
      <w:pPr>
        <w:spacing w:after="0" w:line="240" w:lineRule="auto"/>
        <w:jc w:val="center"/>
        <w:rPr>
          <w:rFonts w:asciiTheme="minorHAnsi" w:hAnsiTheme="minorHAnsi" w:cstheme="minorHAnsi"/>
          <w:b/>
          <w:szCs w:val="24"/>
        </w:rPr>
      </w:pPr>
    </w:p>
    <w:p w14:paraId="0033F6B3" w14:textId="77777777" w:rsidR="004858C9" w:rsidRPr="00DA00C6" w:rsidRDefault="004858C9" w:rsidP="004858C9">
      <w:pPr>
        <w:spacing w:after="0" w:line="240" w:lineRule="auto"/>
        <w:jc w:val="both"/>
        <w:rPr>
          <w:rFonts w:asciiTheme="minorHAnsi" w:hAnsiTheme="minorHAnsi" w:cstheme="minorHAnsi"/>
          <w:b/>
          <w:caps/>
          <w:sz w:val="21"/>
          <w:szCs w:val="21"/>
        </w:rPr>
      </w:pPr>
      <w:r w:rsidRPr="00DA00C6">
        <w:rPr>
          <w:rFonts w:asciiTheme="minorHAnsi" w:hAnsiTheme="minorHAnsi" w:cstheme="minorHAnsi"/>
          <w:b/>
          <w:bCs/>
          <w:color w:val="FF0000"/>
          <w:sz w:val="21"/>
          <w:szCs w:val="21"/>
        </w:rPr>
        <w:t xml:space="preserve">Paaiškinimas lentelės pildymui (šis paaiškinimas teikiant pasiūlymą ištrinamas): </w:t>
      </w:r>
    </w:p>
    <w:p w14:paraId="648BDCEF" w14:textId="77777777" w:rsidR="004858C9" w:rsidRPr="00DA00C6" w:rsidRDefault="004858C9" w:rsidP="004858C9">
      <w:pPr>
        <w:shd w:val="clear" w:color="auto" w:fill="FFFFFF"/>
        <w:spacing w:after="0" w:line="240" w:lineRule="auto"/>
        <w:ind w:right="95" w:firstLine="709"/>
        <w:jc w:val="both"/>
        <w:textAlignment w:val="baseline"/>
        <w:rPr>
          <w:rFonts w:asciiTheme="minorHAnsi" w:hAnsiTheme="minorHAnsi" w:cstheme="minorHAnsi"/>
          <w:b/>
          <w:bCs/>
          <w:color w:val="FF0000"/>
          <w:sz w:val="21"/>
          <w:szCs w:val="21"/>
          <w:u w:val="single"/>
        </w:rPr>
      </w:pPr>
      <w:r w:rsidRPr="00DA00C6">
        <w:rPr>
          <w:rFonts w:asciiTheme="minorHAnsi" w:hAnsiTheme="minorHAnsi" w:cstheme="minorHAnsi"/>
          <w:b/>
          <w:bCs/>
          <w:color w:val="FF0000"/>
          <w:sz w:val="21"/>
          <w:szCs w:val="21"/>
          <w:u w:val="single"/>
        </w:rPr>
        <w:t>Turi būti pateikiama:</w:t>
      </w:r>
    </w:p>
    <w:p w14:paraId="64A7A799" w14:textId="77777777" w:rsidR="004858C9" w:rsidRPr="00DA00C6" w:rsidRDefault="004858C9" w:rsidP="0006087D">
      <w:pPr>
        <w:shd w:val="clear" w:color="auto" w:fill="FFFFFF"/>
        <w:spacing w:after="120"/>
        <w:ind w:right="95" w:firstLine="709"/>
        <w:jc w:val="both"/>
        <w:textAlignment w:val="baseline"/>
        <w:rPr>
          <w:rFonts w:asciiTheme="minorHAnsi" w:hAnsiTheme="minorHAnsi" w:cstheme="minorHAnsi"/>
          <w:color w:val="212121"/>
          <w:sz w:val="21"/>
          <w:szCs w:val="21"/>
        </w:rPr>
      </w:pPr>
      <w:r w:rsidRPr="00DA00C6">
        <w:rPr>
          <w:rFonts w:asciiTheme="minorHAnsi" w:hAnsiTheme="minorHAnsi" w:cstheme="minorHAnsi"/>
          <w:b/>
          <w:bCs/>
          <w:color w:val="212121"/>
          <w:sz w:val="21"/>
          <w:szCs w:val="21"/>
        </w:rPr>
        <w:t>Prekės/Įrangos gamintojo</w:t>
      </w:r>
      <w:r w:rsidRPr="00DA00C6">
        <w:rPr>
          <w:rFonts w:asciiTheme="minorHAnsi" w:hAnsiTheme="minorHAnsi" w:cstheme="minorHAnsi"/>
          <w:color w:val="212121"/>
          <w:sz w:val="21"/>
          <w:szCs w:val="21"/>
        </w:rPr>
        <w:t xml:space="preserve"> techninė dokumentacija (katalogai, brošiūros) ir/ar </w:t>
      </w:r>
      <w:r w:rsidRPr="00DA00C6">
        <w:rPr>
          <w:rFonts w:asciiTheme="minorHAnsi" w:hAnsiTheme="minorHAnsi" w:cstheme="minorHAnsi"/>
          <w:b/>
          <w:bCs/>
          <w:color w:val="212121"/>
          <w:sz w:val="21"/>
          <w:szCs w:val="21"/>
        </w:rPr>
        <w:t>Prekės/Įrangos</w:t>
      </w:r>
      <w:r w:rsidRPr="00DA00C6">
        <w:rPr>
          <w:rFonts w:asciiTheme="minorHAnsi" w:hAnsiTheme="minorHAnsi" w:cstheme="minorHAnsi"/>
          <w:color w:val="212121"/>
          <w:sz w:val="21"/>
          <w:szCs w:val="21"/>
        </w:rPr>
        <w:t xml:space="preserve"> </w:t>
      </w:r>
      <w:r w:rsidRPr="00DA00C6">
        <w:rPr>
          <w:rFonts w:asciiTheme="minorHAnsi" w:hAnsiTheme="minorHAnsi" w:cstheme="minorHAnsi"/>
          <w:b/>
          <w:bCs/>
          <w:color w:val="212121"/>
          <w:sz w:val="21"/>
          <w:szCs w:val="21"/>
        </w:rPr>
        <w:t>gamintojo</w:t>
      </w:r>
      <w:r w:rsidRPr="00DA00C6">
        <w:rPr>
          <w:rFonts w:asciiTheme="minorHAnsi" w:hAnsiTheme="minorHAnsi" w:cstheme="minorHAnsi"/>
          <w:color w:val="212121"/>
          <w:sz w:val="21"/>
          <w:szCs w:val="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ED57A97" w14:textId="77777777" w:rsidR="004858C9" w:rsidRPr="00DA00C6" w:rsidRDefault="004858C9" w:rsidP="0006087D">
      <w:pPr>
        <w:shd w:val="clear" w:color="auto" w:fill="FFFFFF"/>
        <w:spacing w:after="120"/>
        <w:ind w:right="141" w:firstLine="709"/>
        <w:jc w:val="both"/>
        <w:textAlignment w:val="baseline"/>
        <w:rPr>
          <w:rFonts w:asciiTheme="minorHAnsi" w:hAnsiTheme="minorHAnsi" w:cstheme="minorHAnsi"/>
          <w:color w:val="212121"/>
          <w:sz w:val="21"/>
          <w:szCs w:val="21"/>
        </w:rPr>
      </w:pPr>
      <w:r w:rsidRPr="00DA00C6">
        <w:rPr>
          <w:rFonts w:asciiTheme="minorHAnsi" w:hAnsiTheme="minorHAnsi" w:cstheme="minorHAnsi"/>
          <w:b/>
          <w:bCs/>
          <w:color w:val="212121"/>
          <w:sz w:val="21"/>
          <w:szCs w:val="21"/>
        </w:rPr>
        <w:t>ARBA</w:t>
      </w:r>
    </w:p>
    <w:p w14:paraId="2ECCBCD0" w14:textId="77777777" w:rsidR="004858C9" w:rsidRPr="00DA00C6" w:rsidRDefault="004858C9" w:rsidP="0006087D">
      <w:pPr>
        <w:shd w:val="clear" w:color="auto" w:fill="FFFFFF"/>
        <w:spacing w:after="120"/>
        <w:ind w:right="141"/>
        <w:jc w:val="both"/>
        <w:textAlignment w:val="baseline"/>
        <w:rPr>
          <w:rFonts w:asciiTheme="minorHAnsi" w:hAnsiTheme="minorHAnsi" w:cstheme="minorHAnsi"/>
          <w:b/>
          <w:bCs/>
          <w:color w:val="212121"/>
          <w:sz w:val="21"/>
          <w:szCs w:val="21"/>
        </w:rPr>
      </w:pPr>
      <w:r w:rsidRPr="00DA00C6">
        <w:rPr>
          <w:rFonts w:asciiTheme="minorHAnsi" w:hAnsiTheme="minorHAnsi" w:cstheme="minorHAnsi"/>
          <w:color w:val="212121"/>
          <w:sz w:val="21"/>
          <w:szCs w:val="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DA00C6">
        <w:rPr>
          <w:rFonts w:asciiTheme="minorHAnsi" w:hAnsiTheme="minorHAnsi" w:cstheme="minorHAnsi"/>
          <w:b/>
          <w:bCs/>
          <w:color w:val="212121"/>
          <w:sz w:val="21"/>
          <w:szCs w:val="21"/>
        </w:rPr>
        <w:t>Prekės/Įrangos gamintojo</w:t>
      </w:r>
      <w:r w:rsidRPr="00DA00C6">
        <w:rPr>
          <w:rFonts w:asciiTheme="minorHAnsi" w:hAnsiTheme="minorHAnsi" w:cstheme="minorHAnsi"/>
          <w:color w:val="212121"/>
          <w:sz w:val="21"/>
          <w:szCs w:val="21"/>
        </w:rPr>
        <w:t xml:space="preserve"> deklaracija ar</w:t>
      </w:r>
      <w:r w:rsidRPr="00DA00C6">
        <w:rPr>
          <w:rFonts w:asciiTheme="minorHAnsi" w:hAnsiTheme="minorHAnsi" w:cstheme="minorHAnsi"/>
          <w:b/>
          <w:bCs/>
          <w:color w:val="212121"/>
          <w:sz w:val="21"/>
          <w:szCs w:val="21"/>
        </w:rPr>
        <w:t xml:space="preserve"> </w:t>
      </w:r>
      <w:r w:rsidRPr="00DA00C6">
        <w:rPr>
          <w:rFonts w:asciiTheme="minorHAnsi" w:hAnsiTheme="minorHAnsi" w:cstheme="minorHAnsi"/>
          <w:color w:val="212121"/>
          <w:sz w:val="21"/>
          <w:szCs w:val="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DA00C6">
        <w:rPr>
          <w:rFonts w:asciiTheme="minorHAnsi" w:hAnsiTheme="minorHAnsi" w:cstheme="minorHAnsi"/>
          <w:sz w:val="21"/>
          <w:szCs w:val="21"/>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DA00C6">
        <w:rPr>
          <w:rFonts w:asciiTheme="minorHAnsi" w:hAnsiTheme="minorHAnsi" w:cstheme="minorHAnsi"/>
          <w:color w:val="212121"/>
          <w:sz w:val="21"/>
          <w:szCs w:val="21"/>
        </w:rPr>
        <w:t xml:space="preserve"> </w:t>
      </w:r>
      <w:r w:rsidRPr="00DA00C6">
        <w:rPr>
          <w:rFonts w:asciiTheme="minorHAnsi" w:hAnsiTheme="minorHAnsi" w:cstheme="minorHAnsi"/>
          <w:sz w:val="21"/>
          <w:szCs w:val="21"/>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F7435C0" w14:textId="77777777" w:rsidR="004858C9" w:rsidRPr="00DA00C6" w:rsidRDefault="004858C9" w:rsidP="004858C9">
      <w:pPr>
        <w:keepNext/>
        <w:keepLines/>
        <w:ind w:firstLine="709"/>
        <w:jc w:val="both"/>
        <w:outlineLvl w:val="1"/>
        <w:rPr>
          <w:rFonts w:asciiTheme="minorHAnsi" w:hAnsiTheme="minorHAnsi" w:cstheme="minorHAnsi"/>
          <w:sz w:val="21"/>
          <w:szCs w:val="21"/>
        </w:rPr>
      </w:pPr>
      <w:r w:rsidRPr="00DA00C6">
        <w:rPr>
          <w:rFonts w:asciiTheme="minorHAnsi" w:hAnsiTheme="minorHAnsi" w:cstheme="minorHAnsi"/>
          <w:sz w:val="21"/>
          <w:szCs w:val="21"/>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DA00C6">
        <w:rPr>
          <w:rFonts w:asciiTheme="minorHAnsi" w:hAnsiTheme="minorHAnsi" w:cstheme="minorHAnsi"/>
          <w:b/>
          <w:bCs/>
          <w:sz w:val="21"/>
          <w:szCs w:val="21"/>
        </w:rPr>
        <w:t>lietuvių ir/arba anglų  kalba</w:t>
      </w:r>
      <w:r w:rsidRPr="00DA00C6">
        <w:rPr>
          <w:rFonts w:asciiTheme="minorHAnsi" w:hAnsiTheme="minorHAnsi" w:cstheme="minorHAnsi"/>
          <w:sz w:val="21"/>
          <w:szCs w:val="21"/>
        </w:rPr>
        <w:t xml:space="preserve">. Vertinant Tiekėjų pasiūlymus ir perkančiajai organizacijai paprašius, Tiekėjai privalės pateikti nurodytus dokumentus ar jų dalis, išverstus </w:t>
      </w:r>
      <w:r w:rsidRPr="00DA00C6">
        <w:rPr>
          <w:rFonts w:asciiTheme="minorHAnsi" w:hAnsiTheme="minorHAnsi" w:cstheme="minorHAnsi"/>
          <w:b/>
          <w:bCs/>
          <w:sz w:val="21"/>
          <w:szCs w:val="21"/>
        </w:rPr>
        <w:t>į lietuvių kalbą</w:t>
      </w:r>
      <w:r w:rsidRPr="00DA00C6">
        <w:rPr>
          <w:rFonts w:asciiTheme="minorHAnsi" w:hAnsiTheme="minorHAnsi" w:cstheme="minorHAnsi"/>
          <w:sz w:val="21"/>
          <w:szCs w:val="21"/>
        </w:rPr>
        <w:t xml:space="preserve"> bei vertimo patvirtinimą.</w:t>
      </w:r>
    </w:p>
    <w:p w14:paraId="3BA75F29" w14:textId="0F846119" w:rsidR="004858C9" w:rsidRPr="00DA00C6" w:rsidRDefault="004858C9" w:rsidP="004858C9">
      <w:pPr>
        <w:ind w:firstLine="709"/>
        <w:jc w:val="both"/>
        <w:rPr>
          <w:rFonts w:asciiTheme="minorHAnsi" w:hAnsiTheme="minorHAnsi" w:cstheme="minorHAnsi"/>
          <w:sz w:val="21"/>
          <w:szCs w:val="21"/>
        </w:rPr>
      </w:pPr>
      <w:r w:rsidRPr="00DA00C6">
        <w:rPr>
          <w:rFonts w:asciiTheme="minorHAnsi" w:hAnsiTheme="minorHAnsi" w:cstheme="minorHAnsi"/>
          <w:sz w:val="21"/>
          <w:szCs w:val="21"/>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33E5508" w14:textId="04C8151D" w:rsidR="004858C9" w:rsidRPr="00DA00C6" w:rsidRDefault="004858C9" w:rsidP="004858C9">
      <w:pPr>
        <w:spacing w:after="0"/>
        <w:ind w:firstLine="1296"/>
        <w:jc w:val="both"/>
        <w:rPr>
          <w:rFonts w:asciiTheme="minorHAnsi" w:hAnsiTheme="minorHAnsi" w:cstheme="minorHAnsi"/>
          <w:iCs/>
          <w:color w:val="FF0000"/>
          <w:sz w:val="22"/>
        </w:rPr>
      </w:pPr>
    </w:p>
    <w:p w14:paraId="5AB26F10" w14:textId="77777777" w:rsidR="004858C9" w:rsidRPr="00DA00C6" w:rsidRDefault="004858C9" w:rsidP="00E46B0C">
      <w:pPr>
        <w:spacing w:after="0"/>
        <w:ind w:firstLine="1296"/>
        <w:jc w:val="both"/>
        <w:rPr>
          <w:rFonts w:asciiTheme="minorHAnsi" w:hAnsiTheme="minorHAnsi" w:cstheme="minorHAnsi"/>
          <w:iCs/>
          <w:color w:val="FF0000"/>
          <w:sz w:val="22"/>
        </w:rPr>
      </w:pPr>
    </w:p>
    <w:p w14:paraId="137E47B0" w14:textId="278F9CBA" w:rsidR="008A0107" w:rsidRPr="00DA00C6" w:rsidRDefault="0095689B" w:rsidP="00BF3CA9">
      <w:pPr>
        <w:jc w:val="center"/>
        <w:rPr>
          <w:rFonts w:asciiTheme="minorHAnsi" w:hAnsiTheme="minorHAnsi" w:cstheme="minorHAnsi"/>
          <w:b/>
          <w:bCs/>
          <w:iCs/>
          <w:szCs w:val="24"/>
        </w:rPr>
      </w:pPr>
      <w:r w:rsidRPr="00DA00C6">
        <w:rPr>
          <w:rFonts w:asciiTheme="minorHAnsi" w:hAnsiTheme="minorHAnsi" w:cstheme="minorHAnsi"/>
          <w:b/>
          <w:bCs/>
          <w:iCs/>
          <w:szCs w:val="24"/>
        </w:rPr>
        <w:t xml:space="preserve">BENDROS, </w:t>
      </w:r>
      <w:r w:rsidR="00BF3CA9" w:rsidRPr="00DA00C6">
        <w:rPr>
          <w:rFonts w:asciiTheme="minorHAnsi" w:hAnsiTheme="minorHAnsi" w:cstheme="minorHAnsi"/>
          <w:b/>
          <w:bCs/>
          <w:iCs/>
          <w:szCs w:val="24"/>
        </w:rPr>
        <w:t>SUTARTIES VYKDYMO SĄLYGOS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gridCol w:w="6628"/>
      </w:tblGrid>
      <w:tr w:rsidR="00BF3CA9" w:rsidRPr="00DA00C6" w14:paraId="1D48C4AF" w14:textId="77777777" w:rsidTr="00D1559A">
        <w:tc>
          <w:tcPr>
            <w:tcW w:w="2724" w:type="pct"/>
            <w:shd w:val="clear" w:color="auto" w:fill="auto"/>
            <w:vAlign w:val="center"/>
          </w:tcPr>
          <w:p w14:paraId="51598103" w14:textId="60E15A70" w:rsidR="00BF3CA9" w:rsidRPr="00DA00C6" w:rsidRDefault="00BF3CA9"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Perkančiosio</w:t>
            </w:r>
            <w:r w:rsidR="00F9311E" w:rsidRPr="00DA00C6">
              <w:rPr>
                <w:rFonts w:asciiTheme="minorHAnsi" w:eastAsia="Times New Roman" w:hAnsiTheme="minorHAnsi" w:cstheme="minorHAnsi"/>
                <w:bCs/>
                <w:szCs w:val="24"/>
              </w:rPr>
              <w:t>s</w:t>
            </w:r>
            <w:r w:rsidRPr="00DA00C6">
              <w:rPr>
                <w:rFonts w:asciiTheme="minorHAnsi" w:eastAsia="Times New Roman" w:hAnsiTheme="minorHAnsi" w:cstheme="minorHAnsi"/>
                <w:bCs/>
                <w:szCs w:val="24"/>
              </w:rPr>
              <w:t xml:space="preserve"> organizacijos reik</w:t>
            </w:r>
            <w:r w:rsidR="00F9311E" w:rsidRPr="00DA00C6">
              <w:rPr>
                <w:rFonts w:asciiTheme="minorHAnsi" w:eastAsia="Times New Roman" w:hAnsiTheme="minorHAnsi" w:cstheme="minorHAnsi"/>
                <w:bCs/>
                <w:szCs w:val="24"/>
              </w:rPr>
              <w:t>a</w:t>
            </w:r>
            <w:r w:rsidRPr="00DA00C6">
              <w:rPr>
                <w:rFonts w:asciiTheme="minorHAnsi" w:eastAsia="Times New Roman" w:hAnsiTheme="minorHAnsi" w:cstheme="minorHAnsi"/>
                <w:bCs/>
                <w:szCs w:val="24"/>
              </w:rPr>
              <w:t>lavimas</w:t>
            </w:r>
          </w:p>
        </w:tc>
        <w:tc>
          <w:tcPr>
            <w:tcW w:w="2276" w:type="pct"/>
            <w:shd w:val="clear" w:color="auto" w:fill="FFFFFF" w:themeFill="background1"/>
          </w:tcPr>
          <w:p w14:paraId="71B73A69" w14:textId="0F100AE5" w:rsidR="00BF3CA9" w:rsidRPr="00DA00C6" w:rsidRDefault="004420F3"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Tiekėjo patvirtinimas</w:t>
            </w:r>
          </w:p>
        </w:tc>
      </w:tr>
      <w:tr w:rsidR="00F9311E" w:rsidRPr="00DA00C6" w14:paraId="5B2C30D3" w14:textId="77777777" w:rsidTr="00D1559A">
        <w:tc>
          <w:tcPr>
            <w:tcW w:w="2724" w:type="pct"/>
            <w:shd w:val="clear" w:color="auto" w:fill="auto"/>
            <w:vAlign w:val="center"/>
          </w:tcPr>
          <w:p w14:paraId="52F6AE2A" w14:textId="72F90290" w:rsidR="00F9311E" w:rsidRPr="00DA00C6" w:rsidRDefault="00DE7D75"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szCs w:val="24"/>
              </w:rPr>
              <w:t xml:space="preserve">Prekės turi būti naujos, neeksploatuotos, </w:t>
            </w:r>
            <w:r w:rsidRPr="00DA00C6">
              <w:rPr>
                <w:rFonts w:asciiTheme="minorHAnsi" w:hAnsiTheme="minorHAnsi" w:cstheme="minorHAnsi"/>
                <w:szCs w:val="24"/>
              </w:rPr>
              <w:t xml:space="preserve"> turi būti </w:t>
            </w:r>
            <w:r w:rsidRPr="00DA00C6">
              <w:rPr>
                <w:rFonts w:asciiTheme="minorHAnsi" w:hAnsiTheme="minorHAnsi" w:cstheme="minorHAnsi"/>
                <w:szCs w:val="24"/>
                <w:lang w:eastAsia="lt-LT"/>
              </w:rPr>
              <w:t>pagamintos ne seniau kaip 12 mėn. nuo pirkimo datos</w:t>
            </w:r>
          </w:p>
        </w:tc>
        <w:tc>
          <w:tcPr>
            <w:tcW w:w="2276" w:type="pct"/>
          </w:tcPr>
          <w:p w14:paraId="5C845134" w14:textId="1F3B8FC2" w:rsidR="00F9311E" w:rsidRPr="00DA00C6" w:rsidRDefault="00F9311E" w:rsidP="00F9311E">
            <w:pPr>
              <w:spacing w:after="0" w:line="240" w:lineRule="auto"/>
              <w:rPr>
                <w:rFonts w:asciiTheme="minorHAnsi" w:eastAsia="Times New Roman" w:hAnsiTheme="minorHAnsi" w:cstheme="minorHAnsi"/>
                <w:bCs/>
                <w:szCs w:val="24"/>
              </w:rPr>
            </w:pPr>
            <w:r w:rsidRPr="00DA00C6">
              <w:rPr>
                <w:rFonts w:asciiTheme="minorHAnsi" w:hAnsiTheme="minorHAnsi" w:cstheme="minorHAnsi"/>
                <w:sz w:val="22"/>
                <w:shd w:val="clear" w:color="auto" w:fill="C0C0C0"/>
                <w:lang w:eastAsia="lt-LT"/>
              </w:rPr>
              <w:t>NE/ TAIP,</w:t>
            </w:r>
            <w:r w:rsidRPr="00DA00C6">
              <w:rPr>
                <w:rFonts w:asciiTheme="minorHAnsi" w:eastAsia="Times New Roman" w:hAnsiTheme="minorHAnsi" w:cstheme="minorHAnsi"/>
                <w:bCs/>
                <w:szCs w:val="24"/>
              </w:rPr>
              <w:t xml:space="preserve"> </w:t>
            </w:r>
            <w:r w:rsidR="006D312E">
              <w:rPr>
                <w:rFonts w:asciiTheme="minorHAnsi" w:hAnsiTheme="minorHAnsi" w:cstheme="minorHAnsi"/>
                <w:bCs/>
                <w:szCs w:val="24"/>
              </w:rPr>
              <w:t>pagaminimo metai</w:t>
            </w:r>
          </w:p>
        </w:tc>
      </w:tr>
      <w:tr w:rsidR="00F9311E" w:rsidRPr="00DA00C6" w14:paraId="0D501D7B" w14:textId="77777777" w:rsidTr="00D1559A">
        <w:tc>
          <w:tcPr>
            <w:tcW w:w="2724" w:type="pct"/>
            <w:shd w:val="clear" w:color="auto" w:fill="auto"/>
            <w:vAlign w:val="center"/>
          </w:tcPr>
          <w:p w14:paraId="33BC99D2" w14:textId="2586741F" w:rsidR="00F9311E" w:rsidRPr="00DA00C6" w:rsidRDefault="004B6A38" w:rsidP="0022530A">
            <w:pPr>
              <w:spacing w:after="0" w:line="240" w:lineRule="auto"/>
              <w:jc w:val="both"/>
              <w:rPr>
                <w:rFonts w:asciiTheme="minorHAnsi" w:eastAsia="Times New Roman" w:hAnsiTheme="minorHAnsi" w:cstheme="minorHAnsi"/>
                <w:szCs w:val="24"/>
              </w:rPr>
            </w:pPr>
            <w:r w:rsidRPr="00DA00C6">
              <w:rPr>
                <w:rFonts w:asciiTheme="minorHAnsi" w:hAnsiTheme="minorHAnsi" w:cstheme="minorHAnsi"/>
                <w:bCs/>
                <w:szCs w:val="24"/>
              </w:rPr>
              <w:t xml:space="preserve">Pristatymo terminai – ne vėliau kaip </w:t>
            </w:r>
            <w:r w:rsidR="003B4222" w:rsidRPr="00DA00C6">
              <w:rPr>
                <w:rFonts w:asciiTheme="minorHAnsi" w:eastAsia="Times New Roman" w:hAnsiTheme="minorHAnsi" w:cstheme="minorHAnsi"/>
                <w:bCs/>
                <w:szCs w:val="24"/>
              </w:rPr>
              <w:t>per 24 val</w:t>
            </w:r>
            <w:r w:rsidR="003B4222" w:rsidRPr="00DA00C6">
              <w:rPr>
                <w:rFonts w:asciiTheme="minorHAnsi" w:eastAsia="Times New Roman" w:hAnsiTheme="minorHAnsi" w:cstheme="minorHAnsi"/>
                <w:b/>
                <w:szCs w:val="24"/>
              </w:rPr>
              <w:t>.</w:t>
            </w:r>
            <w:r w:rsidR="003B4222" w:rsidRPr="00DA00C6">
              <w:rPr>
                <w:rFonts w:asciiTheme="minorHAnsi" w:eastAsia="Times New Roman" w:hAnsiTheme="minorHAnsi" w:cstheme="minorHAnsi"/>
                <w:szCs w:val="24"/>
              </w:rPr>
              <w:t xml:space="preserve"> nuo užsakymo pateikimo</w:t>
            </w:r>
          </w:p>
        </w:tc>
        <w:tc>
          <w:tcPr>
            <w:tcW w:w="2276" w:type="pct"/>
          </w:tcPr>
          <w:p w14:paraId="6565CC01" w14:textId="0196A2B9" w:rsidR="00F9311E" w:rsidRPr="00DA00C6" w:rsidRDefault="00F9311E" w:rsidP="00F9311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sz w:val="22"/>
                <w:shd w:val="clear" w:color="auto" w:fill="C0C0C0"/>
                <w:lang w:eastAsia="lt-LT"/>
              </w:rPr>
              <w:t xml:space="preserve">NE/ </w:t>
            </w:r>
            <w:proofErr w:type="spellStart"/>
            <w:r w:rsidRPr="00DA00C6">
              <w:rPr>
                <w:rFonts w:asciiTheme="minorHAnsi" w:hAnsiTheme="minorHAnsi" w:cstheme="minorHAnsi"/>
                <w:sz w:val="22"/>
                <w:shd w:val="clear" w:color="auto" w:fill="C0C0C0"/>
                <w:lang w:eastAsia="lt-LT"/>
              </w:rPr>
              <w:t>TAIP</w:t>
            </w:r>
            <w:r w:rsidR="006D312E" w:rsidRPr="00DA00C6">
              <w:rPr>
                <w:rFonts w:asciiTheme="minorHAnsi" w:hAnsiTheme="minorHAnsi" w:cstheme="minorHAnsi"/>
                <w:i/>
                <w:iCs/>
                <w:highlight w:val="lightGray"/>
              </w:rPr>
              <w:t>____________</w:t>
            </w:r>
            <w:r w:rsidR="006D312E">
              <w:rPr>
                <w:rFonts w:asciiTheme="minorHAnsi" w:hAnsiTheme="minorHAnsi" w:cstheme="minorHAnsi"/>
                <w:i/>
                <w:iCs/>
              </w:rPr>
              <w:t>pristatymo</w:t>
            </w:r>
            <w:proofErr w:type="spellEnd"/>
            <w:r w:rsidR="006D312E">
              <w:rPr>
                <w:rFonts w:asciiTheme="minorHAnsi" w:hAnsiTheme="minorHAnsi" w:cstheme="minorHAnsi"/>
                <w:i/>
                <w:iCs/>
              </w:rPr>
              <w:t xml:space="preserve"> terminas</w:t>
            </w:r>
          </w:p>
        </w:tc>
      </w:tr>
      <w:tr w:rsidR="00F9311E" w:rsidRPr="00DA00C6" w14:paraId="335EB28E" w14:textId="77777777" w:rsidTr="00D1559A">
        <w:tc>
          <w:tcPr>
            <w:tcW w:w="2724" w:type="pct"/>
            <w:shd w:val="clear" w:color="auto" w:fill="auto"/>
            <w:vAlign w:val="center"/>
          </w:tcPr>
          <w:p w14:paraId="15B3BC11" w14:textId="6F673BD5" w:rsidR="00F9311E" w:rsidRPr="00DA00C6" w:rsidRDefault="003B4222" w:rsidP="00F9311E">
            <w:pPr>
              <w:spacing w:after="0" w:line="240" w:lineRule="auto"/>
              <w:jc w:val="both"/>
              <w:rPr>
                <w:rFonts w:asciiTheme="minorHAnsi" w:hAnsiTheme="minorHAnsi" w:cstheme="minorHAnsi"/>
              </w:rPr>
            </w:pPr>
            <w:r w:rsidRPr="00DA00C6">
              <w:rPr>
                <w:rFonts w:asciiTheme="minorHAnsi" w:hAnsiTheme="minorHAnsi" w:cstheme="minorHAnsi"/>
                <w:bCs/>
                <w:szCs w:val="24"/>
              </w:rPr>
              <w:t>Prekėms suteikiama garantija</w:t>
            </w:r>
          </w:p>
        </w:tc>
        <w:tc>
          <w:tcPr>
            <w:tcW w:w="2276" w:type="pct"/>
          </w:tcPr>
          <w:p w14:paraId="2B428E6D" w14:textId="61371327" w:rsidR="00F9311E" w:rsidRPr="00DA00C6" w:rsidRDefault="002B0F6B" w:rsidP="00F9311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r w:rsidR="006D312E">
              <w:rPr>
                <w:rFonts w:asciiTheme="minorHAnsi" w:hAnsiTheme="minorHAnsi" w:cstheme="minorHAnsi"/>
                <w:i/>
                <w:iCs/>
              </w:rPr>
              <w:t xml:space="preserve"> </w:t>
            </w:r>
            <w:r w:rsidR="006D312E" w:rsidRPr="006D312E">
              <w:rPr>
                <w:rFonts w:asciiTheme="minorHAnsi" w:hAnsiTheme="minorHAnsi" w:cstheme="minorHAnsi"/>
                <w:i/>
                <w:iCs/>
              </w:rPr>
              <w:t>NE/ TAIP, prekėms suteikiama ____ (žodžiais)  mėnesių garantija.</w:t>
            </w:r>
          </w:p>
        </w:tc>
      </w:tr>
      <w:tr w:rsidR="00F9311E" w:rsidRPr="00DA00C6" w14:paraId="244EF8F7" w14:textId="77777777" w:rsidTr="00D1559A">
        <w:tc>
          <w:tcPr>
            <w:tcW w:w="2724" w:type="pct"/>
            <w:shd w:val="clear" w:color="auto" w:fill="auto"/>
            <w:vAlign w:val="center"/>
          </w:tcPr>
          <w:p w14:paraId="1BBCBA29" w14:textId="636C5167" w:rsidR="00F9311E" w:rsidRPr="00DA00C6" w:rsidRDefault="00093682" w:rsidP="00F9311E">
            <w:pPr>
              <w:spacing w:after="0" w:line="240" w:lineRule="auto"/>
              <w:jc w:val="both"/>
              <w:rPr>
                <w:rFonts w:asciiTheme="minorHAnsi" w:hAnsiTheme="minorHAnsi" w:cstheme="minorHAnsi"/>
                <w:sz w:val="22"/>
                <w:highlight w:val="cyan"/>
              </w:rPr>
            </w:pPr>
            <w:bookmarkStart w:id="0" w:name="_Toc128982077"/>
            <w:r w:rsidRPr="00DA00C6">
              <w:rPr>
                <w:rFonts w:asciiTheme="minorHAnsi" w:eastAsia="Times New Roman" w:hAnsiTheme="minorHAnsi" w:cstheme="minorHAnsi"/>
                <w:bCs/>
                <w:sz w:val="22"/>
                <w:lang w:eastAsia="lt-LT"/>
              </w:rPr>
              <w:t>taikomas aplinkos apsaugos reikalavimas – padangų atliekos turi būti renkamos ir perduodamos jas tvarkančiai įmonei (kartu su pasiūlymu pateikiami šį reikalavimą įrodantys dokumentai).</w:t>
            </w:r>
            <w:bookmarkEnd w:id="0"/>
          </w:p>
        </w:tc>
        <w:tc>
          <w:tcPr>
            <w:tcW w:w="2276" w:type="pct"/>
          </w:tcPr>
          <w:p w14:paraId="14DB97B3" w14:textId="77777777" w:rsidR="00F9311E" w:rsidRPr="00DA00C6" w:rsidRDefault="00093682" w:rsidP="00F9311E">
            <w:pPr>
              <w:spacing w:after="0" w:line="240" w:lineRule="auto"/>
              <w:rPr>
                <w:rFonts w:asciiTheme="minorHAnsi" w:eastAsia="Times New Roman" w:hAnsiTheme="minorHAnsi" w:cstheme="minorHAnsi"/>
                <w:bCs/>
                <w:sz w:val="22"/>
                <w:lang w:eastAsia="lt-LT"/>
              </w:rPr>
            </w:pPr>
            <w:r w:rsidRPr="00DA00C6">
              <w:rPr>
                <w:rFonts w:asciiTheme="minorHAnsi" w:eastAsia="Times New Roman" w:hAnsiTheme="minorHAnsi" w:cstheme="minorHAnsi"/>
                <w:bCs/>
                <w:sz w:val="22"/>
                <w:lang w:eastAsia="lt-LT"/>
              </w:rPr>
              <w:t>kartu su pasiūlymu pateikiami šį reikalavimą įrodantys dokumentai.</w:t>
            </w:r>
          </w:p>
          <w:p w14:paraId="52B0CB19" w14:textId="77777777" w:rsidR="00136356" w:rsidRPr="00DA00C6" w:rsidRDefault="00136356" w:rsidP="00F9311E">
            <w:pPr>
              <w:spacing w:after="0" w:line="240" w:lineRule="auto"/>
              <w:rPr>
                <w:rFonts w:asciiTheme="minorHAnsi" w:eastAsia="Times New Roman" w:hAnsiTheme="minorHAnsi" w:cstheme="minorHAnsi"/>
                <w:bCs/>
                <w:sz w:val="22"/>
                <w:lang w:eastAsia="lt-LT"/>
              </w:rPr>
            </w:pPr>
          </w:p>
          <w:p w14:paraId="323E8A5E" w14:textId="475779A1" w:rsidR="00093682" w:rsidRPr="00DA00C6" w:rsidRDefault="00093682" w:rsidP="00F9311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sz w:val="22"/>
              </w:rPr>
              <w:t>Įrodymui pateiktų dokumentų pavadinimai: -</w:t>
            </w:r>
            <w:r w:rsidRPr="00DA00C6">
              <w:rPr>
                <w:rFonts w:asciiTheme="minorHAnsi" w:hAnsiTheme="minorHAnsi" w:cstheme="minorHAnsi"/>
                <w:i/>
                <w:iCs/>
                <w:sz w:val="22"/>
                <w:highlight w:val="lightGray"/>
              </w:rPr>
              <w:t xml:space="preserve"> _________ </w:t>
            </w:r>
            <w:r w:rsidRPr="00DA00C6">
              <w:rPr>
                <w:rFonts w:asciiTheme="minorHAnsi" w:hAnsiTheme="minorHAnsi" w:cstheme="minorHAnsi"/>
                <w:i/>
                <w:iCs/>
                <w:sz w:val="22"/>
              </w:rPr>
              <w:t>ir psl. Nr</w:t>
            </w:r>
            <w:r w:rsidRPr="00DA00C6">
              <w:rPr>
                <w:rFonts w:asciiTheme="minorHAnsi" w:hAnsiTheme="minorHAnsi" w:cstheme="minorHAnsi"/>
                <w:i/>
                <w:iCs/>
                <w:sz w:val="22"/>
                <w:highlight w:val="lightGray"/>
              </w:rPr>
              <w:t>.</w:t>
            </w:r>
          </w:p>
        </w:tc>
      </w:tr>
      <w:tr w:rsidR="00BB0899" w:rsidRPr="00DA00C6" w14:paraId="27A62D34" w14:textId="77777777" w:rsidTr="000A2B48">
        <w:tc>
          <w:tcPr>
            <w:tcW w:w="2724" w:type="pct"/>
            <w:shd w:val="clear" w:color="auto" w:fill="auto"/>
          </w:tcPr>
          <w:p w14:paraId="5022ECE0" w14:textId="1778AA45" w:rsidR="00BB0899" w:rsidRPr="00DA00C6" w:rsidRDefault="00BB0899" w:rsidP="00BB0899">
            <w:pPr>
              <w:spacing w:after="0" w:line="240" w:lineRule="auto"/>
              <w:jc w:val="both"/>
              <w:rPr>
                <w:rFonts w:asciiTheme="minorHAnsi" w:eastAsia="Times New Roman" w:hAnsiTheme="minorHAnsi" w:cstheme="minorHAnsi"/>
                <w:bCs/>
                <w:sz w:val="22"/>
                <w:lang w:eastAsia="lt-LT"/>
              </w:rPr>
            </w:pPr>
            <w:r w:rsidRPr="00F10673">
              <w:t>Viešai prieinama elektroninė parduotuvė arba viešai prieinamas elektroninis katalogas arba elektroninis Prekių katalogas arba Prekių katalogas skaitmeniniame pavidale (toliau – Prekių katalogas) – tokia elektroninė parduotuvė arba (elektroninis) katalogas, kuriame skelbiami prekių įkainiai.</w:t>
            </w:r>
          </w:p>
        </w:tc>
        <w:tc>
          <w:tcPr>
            <w:tcW w:w="2276" w:type="pct"/>
          </w:tcPr>
          <w:p w14:paraId="66E62F01" w14:textId="5BD44E79" w:rsidR="00BB0899" w:rsidRPr="00DA00C6" w:rsidRDefault="00BB0899" w:rsidP="00BB0899">
            <w:pPr>
              <w:spacing w:after="0" w:line="240" w:lineRule="auto"/>
              <w:rPr>
                <w:rFonts w:asciiTheme="minorHAnsi" w:eastAsia="Times New Roman" w:hAnsiTheme="minorHAnsi" w:cstheme="minorHAnsi"/>
                <w:bCs/>
                <w:sz w:val="22"/>
                <w:lang w:eastAsia="lt-LT"/>
              </w:rPr>
            </w:pPr>
            <w:r>
              <w:rPr>
                <w:rFonts w:asciiTheme="minorHAnsi" w:eastAsia="Times New Roman" w:hAnsiTheme="minorHAnsi" w:cstheme="minorHAnsi"/>
                <w:bCs/>
                <w:sz w:val="22"/>
                <w:lang w:eastAsia="lt-LT"/>
              </w:rPr>
              <w:t xml:space="preserve">Pateikti elektroninio katalogo </w:t>
            </w:r>
            <w:r w:rsidR="004847C1">
              <w:rPr>
                <w:rFonts w:asciiTheme="minorHAnsi" w:eastAsia="Times New Roman" w:hAnsiTheme="minorHAnsi" w:cstheme="minorHAnsi"/>
                <w:bCs/>
                <w:sz w:val="22"/>
                <w:lang w:eastAsia="lt-LT"/>
              </w:rPr>
              <w:t>nuorodą</w:t>
            </w:r>
          </w:p>
        </w:tc>
      </w:tr>
      <w:tr w:rsidR="00270A35" w:rsidRPr="00DA00C6" w14:paraId="48214BCE" w14:textId="77777777" w:rsidTr="000A2B48">
        <w:tc>
          <w:tcPr>
            <w:tcW w:w="2724" w:type="pct"/>
            <w:shd w:val="clear" w:color="auto" w:fill="auto"/>
          </w:tcPr>
          <w:p w14:paraId="4A073111" w14:textId="586C2AE5" w:rsidR="00270A35" w:rsidRPr="00641C5E" w:rsidRDefault="00270A35" w:rsidP="00270A35">
            <w:pPr>
              <w:tabs>
                <w:tab w:val="left" w:pos="1843"/>
              </w:tabs>
              <w:spacing w:after="0" w:line="240" w:lineRule="auto"/>
              <w:jc w:val="both"/>
              <w:rPr>
                <w:rFonts w:eastAsia="Times New Roman"/>
                <w:szCs w:val="24"/>
              </w:rPr>
            </w:pPr>
            <w:r>
              <w:rPr>
                <w:rFonts w:eastAsia="Times New Roman"/>
                <w:szCs w:val="24"/>
              </w:rPr>
              <w:t>P</w:t>
            </w:r>
            <w:r w:rsidRPr="00641C5E">
              <w:rPr>
                <w:rFonts w:eastAsia="Times New Roman"/>
                <w:szCs w:val="24"/>
              </w:rPr>
              <w:t xml:space="preserve">irmosios ir antrosios pirkimo objekto dalies prekės turi atitikti </w:t>
            </w:r>
            <w:r w:rsidRPr="00641C5E">
              <w:rPr>
                <w:szCs w:val="24"/>
              </w:rPr>
              <w:t>nuo 2021 m. gegužės mėn. galiojančius reglamento (ES) 2020/740 keliamus reikalavimus</w:t>
            </w:r>
            <w:r w:rsidRPr="00641C5E">
              <w:rPr>
                <w:rFonts w:eastAsia="Times New Roman"/>
                <w:szCs w:val="24"/>
              </w:rPr>
              <w:t>):</w:t>
            </w:r>
          </w:p>
          <w:p w14:paraId="38BCBA93" w14:textId="77777777" w:rsidR="00270A35" w:rsidRPr="00F10673" w:rsidRDefault="00270A35" w:rsidP="00BB0899">
            <w:pPr>
              <w:spacing w:after="0" w:line="240" w:lineRule="auto"/>
              <w:jc w:val="both"/>
            </w:pPr>
          </w:p>
        </w:tc>
        <w:tc>
          <w:tcPr>
            <w:tcW w:w="2276" w:type="pct"/>
          </w:tcPr>
          <w:p w14:paraId="3B4E5BB7" w14:textId="11AF8373" w:rsidR="00270A35" w:rsidRDefault="00270A35" w:rsidP="00BB0899">
            <w:pPr>
              <w:spacing w:after="0" w:line="240" w:lineRule="auto"/>
              <w:rPr>
                <w:rFonts w:asciiTheme="minorHAnsi" w:eastAsia="Times New Roman" w:hAnsiTheme="minorHAnsi" w:cstheme="minorHAnsi"/>
                <w:bCs/>
                <w:sz w:val="22"/>
                <w:lang w:eastAsia="lt-LT"/>
              </w:rPr>
            </w:pPr>
            <w:r>
              <w:rPr>
                <w:rFonts w:asciiTheme="minorHAnsi" w:eastAsia="Times New Roman" w:hAnsiTheme="minorHAnsi" w:cstheme="minorHAnsi"/>
                <w:bCs/>
                <w:sz w:val="22"/>
                <w:lang w:eastAsia="lt-LT"/>
              </w:rPr>
              <w:t>Atitinka/</w:t>
            </w:r>
            <w:proofErr w:type="spellStart"/>
            <w:r>
              <w:rPr>
                <w:rFonts w:asciiTheme="minorHAnsi" w:eastAsia="Times New Roman" w:hAnsiTheme="minorHAnsi" w:cstheme="minorHAnsi"/>
                <w:bCs/>
                <w:sz w:val="22"/>
                <w:lang w:eastAsia="lt-LT"/>
              </w:rPr>
              <w:t>Neatitinka_pateikti</w:t>
            </w:r>
            <w:proofErr w:type="spellEnd"/>
            <w:r>
              <w:rPr>
                <w:rFonts w:asciiTheme="minorHAnsi" w:eastAsia="Times New Roman" w:hAnsiTheme="minorHAnsi" w:cstheme="minorHAnsi"/>
                <w:bCs/>
                <w:sz w:val="22"/>
                <w:lang w:eastAsia="lt-LT"/>
              </w:rPr>
              <w:t xml:space="preserve"> įrodančius dokumentus, nuorodas</w:t>
            </w:r>
          </w:p>
        </w:tc>
      </w:tr>
    </w:tbl>
    <w:p w14:paraId="16EC9AD5" w14:textId="0C08C173" w:rsidR="00024144" w:rsidRPr="00DA00C6" w:rsidRDefault="00024144" w:rsidP="0095689B">
      <w:pPr>
        <w:rPr>
          <w:rFonts w:asciiTheme="minorHAnsi" w:hAnsiTheme="minorHAnsi" w:cstheme="minorHAnsi"/>
          <w:b/>
          <w:bCs/>
          <w:iCs/>
          <w:szCs w:val="24"/>
        </w:rPr>
      </w:pPr>
    </w:p>
    <w:p w14:paraId="2410DE85" w14:textId="49C147CF" w:rsidR="00F9311E" w:rsidRPr="00DA00C6" w:rsidRDefault="00F9311E" w:rsidP="00F9311E">
      <w:pPr>
        <w:jc w:val="center"/>
        <w:rPr>
          <w:rFonts w:asciiTheme="minorHAnsi" w:hAnsiTheme="minorHAnsi" w:cstheme="minorHAnsi"/>
          <w:b/>
          <w:bCs/>
          <w:iCs/>
          <w:szCs w:val="24"/>
        </w:rPr>
      </w:pPr>
      <w:r w:rsidRPr="00DA00C6">
        <w:rPr>
          <w:rFonts w:asciiTheme="minorHAnsi" w:hAnsiTheme="minorHAnsi" w:cstheme="minorHAnsi"/>
          <w:b/>
          <w:bCs/>
          <w:iCs/>
          <w:szCs w:val="24"/>
        </w:rPr>
        <w:t>TECHNINĖS SPECIFIKACIJOS SĄLYGOS</w:t>
      </w:r>
    </w:p>
    <w:p w14:paraId="2DF4AC9A" w14:textId="190D67BB" w:rsidR="00C46001" w:rsidRPr="00DA00C6" w:rsidRDefault="00C46001" w:rsidP="00C46001">
      <w:pPr>
        <w:jc w:val="center"/>
        <w:rPr>
          <w:rFonts w:asciiTheme="minorHAnsi" w:hAnsiTheme="minorHAnsi" w:cstheme="minorHAnsi"/>
          <w:b/>
          <w:iCs/>
          <w:color w:val="FF0000"/>
          <w:szCs w:val="24"/>
        </w:rPr>
      </w:pPr>
      <w:r w:rsidRPr="00DA00C6">
        <w:rPr>
          <w:rFonts w:asciiTheme="minorHAnsi" w:hAnsiTheme="minorHAnsi" w:cstheme="minorHAnsi"/>
          <w:b/>
          <w:iCs/>
          <w:szCs w:val="24"/>
        </w:rPr>
        <w:t xml:space="preserve"> </w:t>
      </w:r>
      <w:r w:rsidRPr="00DA00C6">
        <w:rPr>
          <w:rFonts w:asciiTheme="minorHAnsi" w:hAnsiTheme="minorHAnsi" w:cstheme="minorHAnsi"/>
          <w:b/>
          <w:szCs w:val="24"/>
        </w:rPr>
        <w:t xml:space="preserve"> </w:t>
      </w:r>
      <w:r w:rsidR="002B0F6B" w:rsidRPr="00DA00C6">
        <w:rPr>
          <w:rFonts w:asciiTheme="minorHAnsi" w:hAnsiTheme="minorHAnsi" w:cstheme="minorHAnsi"/>
          <w:b/>
          <w:szCs w:val="24"/>
        </w:rPr>
        <w:t>S</w:t>
      </w:r>
      <w:r w:rsidR="002B0F6B" w:rsidRPr="00DA00C6">
        <w:rPr>
          <w:rFonts w:asciiTheme="minorHAnsi" w:eastAsia="Times New Roman" w:hAnsiTheme="minorHAnsi" w:cstheme="minorHAnsi"/>
          <w:b/>
          <w:szCs w:val="24"/>
        </w:rPr>
        <w:t>unkiasvorio transporto (komunalinė technika, sunkvežimiai) padangos</w:t>
      </w:r>
      <w:r w:rsidR="00ED6F27">
        <w:rPr>
          <w:rFonts w:asciiTheme="minorHAnsi" w:eastAsia="Times New Roman" w:hAnsiTheme="minorHAnsi" w:cstheme="minorHAnsi"/>
          <w:b/>
          <w:szCs w:val="24"/>
        </w:rPr>
        <w:t xml:space="preserve"> *</w:t>
      </w:r>
    </w:p>
    <w:p w14:paraId="3FA0085B" w14:textId="0BE64AFE" w:rsidR="00ED0C86" w:rsidRPr="00DA00C6" w:rsidRDefault="00ED6F27" w:rsidP="00C46001">
      <w:pPr>
        <w:spacing w:after="0" w:line="240" w:lineRule="auto"/>
        <w:jc w:val="center"/>
        <w:rPr>
          <w:rFonts w:asciiTheme="minorHAnsi" w:hAnsiTheme="minorHAnsi" w:cstheme="minorHAnsi"/>
          <w:b/>
          <w:bCs/>
          <w:szCs w:val="24"/>
        </w:rPr>
      </w:pPr>
      <w:r>
        <w:rPr>
          <w:rFonts w:cstheme="minorHAnsi"/>
          <w:b/>
          <w:bCs/>
          <w:sz w:val="22"/>
        </w:rPr>
        <w:t>*</w:t>
      </w:r>
      <w:r w:rsidRPr="00C52EA2">
        <w:rPr>
          <w:rFonts w:cstheme="minorHAnsi"/>
          <w:b/>
          <w:bCs/>
          <w:sz w:val="22"/>
        </w:rPr>
        <w:t>Jei pasiūlymas šiai pirkimo objekto daliai neteikiamas, lentelė ištrinama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9"/>
        <w:gridCol w:w="3119"/>
        <w:gridCol w:w="6767"/>
      </w:tblGrid>
      <w:tr w:rsidR="00C46001" w:rsidRPr="00DA00C6" w14:paraId="4A1C22A6" w14:textId="77777777" w:rsidTr="00DA00C6">
        <w:trPr>
          <w:trHeight w:val="948"/>
        </w:trPr>
        <w:tc>
          <w:tcPr>
            <w:tcW w:w="242" w:type="pct"/>
            <w:shd w:val="clear" w:color="auto" w:fill="auto"/>
            <w:vAlign w:val="center"/>
          </w:tcPr>
          <w:p w14:paraId="58DED14B" w14:textId="77777777" w:rsidR="00C46001" w:rsidRPr="00DA00C6" w:rsidRDefault="00C46001" w:rsidP="00D25330">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1363" w:type="pct"/>
            <w:shd w:val="clear" w:color="auto" w:fill="auto"/>
            <w:vAlign w:val="center"/>
          </w:tcPr>
          <w:p w14:paraId="771010F8" w14:textId="77777777" w:rsidR="00C46001" w:rsidRPr="00DA00C6" w:rsidRDefault="00C46001" w:rsidP="00D25330">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71" w:type="pct"/>
            <w:shd w:val="clear" w:color="auto" w:fill="auto"/>
          </w:tcPr>
          <w:p w14:paraId="3E67FB6C" w14:textId="77BAD5C0" w:rsidR="00C46001" w:rsidRPr="00DA00C6" w:rsidRDefault="00C2792D" w:rsidP="00D25330">
            <w:pPr>
              <w:jc w:val="center"/>
              <w:rPr>
                <w:rFonts w:asciiTheme="minorHAnsi" w:hAnsiTheme="minorHAnsi" w:cstheme="minorHAnsi"/>
              </w:rPr>
            </w:pPr>
            <w:r>
              <w:rPr>
                <w:rFonts w:asciiTheme="minorHAnsi" w:hAnsiTheme="minorHAnsi" w:cstheme="minorHAnsi"/>
                <w:sz w:val="22"/>
                <w:lang w:eastAsia="zh-CN"/>
              </w:rPr>
              <w:t>Pastaba</w:t>
            </w:r>
          </w:p>
        </w:tc>
        <w:tc>
          <w:tcPr>
            <w:tcW w:w="2324" w:type="pct"/>
          </w:tcPr>
          <w:p w14:paraId="3C48B3AB" w14:textId="77777777" w:rsidR="00B71658" w:rsidRPr="00DA00C6" w:rsidRDefault="00B71658" w:rsidP="00B71658">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3625257E" w14:textId="4C216A68" w:rsidR="00C46001" w:rsidRPr="00DA00C6" w:rsidRDefault="00B71658" w:rsidP="00B71658">
            <w:pPr>
              <w:spacing w:after="0" w:line="240" w:lineRule="auto"/>
              <w:jc w:val="center"/>
              <w:rPr>
                <w:rFonts w:asciiTheme="minorHAnsi" w:hAnsiTheme="minorHAnsi" w:cstheme="minorHAnsi"/>
              </w:rPr>
            </w:pPr>
            <w:r w:rsidRPr="00DA00C6">
              <w:rPr>
                <w:rFonts w:asciiTheme="minorHAnsi" w:hAnsiTheme="minorHAnsi" w:cstheme="minorHAnsi"/>
                <w:b/>
                <w:bCs/>
                <w:i/>
                <w:iCs/>
              </w:rPr>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pateikiamo, parametrų reikšmes įrodančio, dokumento </w:t>
            </w:r>
            <w:r w:rsidRPr="00DA00C6">
              <w:rPr>
                <w:rFonts w:asciiTheme="minorHAnsi" w:hAnsiTheme="minorHAnsi" w:cstheme="minorHAnsi"/>
                <w:b/>
                <w:bCs/>
                <w:i/>
                <w:iCs/>
              </w:rPr>
              <w:lastRenderedPageBreak/>
              <w:t>pavadinimą ir/arba nuorodą į šaltinį, patvirtinantį siūlomus parametrus</w:t>
            </w:r>
            <w:r w:rsidR="00C46001" w:rsidRPr="00DA00C6">
              <w:rPr>
                <w:rFonts w:asciiTheme="minorHAnsi" w:hAnsiTheme="minorHAnsi" w:cstheme="minorHAnsi"/>
                <w:i/>
                <w:iCs/>
                <w:sz w:val="22"/>
                <w:lang w:eastAsia="lt-LT"/>
              </w:rPr>
              <w:t>.</w:t>
            </w:r>
            <w:r w:rsidR="00C46001" w:rsidRPr="00DA00C6">
              <w:rPr>
                <w:rFonts w:asciiTheme="minorHAnsi" w:hAnsiTheme="minorHAnsi" w:cstheme="minorHAnsi"/>
                <w:sz w:val="20"/>
              </w:rPr>
              <w:t xml:space="preserve"> </w:t>
            </w:r>
          </w:p>
        </w:tc>
      </w:tr>
      <w:tr w:rsidR="00040517" w:rsidRPr="00DA00C6" w14:paraId="2CB8E80E" w14:textId="77777777" w:rsidTr="00DA00C6">
        <w:tc>
          <w:tcPr>
            <w:tcW w:w="242" w:type="pct"/>
            <w:vMerge w:val="restart"/>
            <w:shd w:val="clear" w:color="auto" w:fill="auto"/>
            <w:vAlign w:val="center"/>
          </w:tcPr>
          <w:p w14:paraId="1FD801CD" w14:textId="6E6572F4"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CC9CBCC" w14:textId="77539FE0" w:rsidR="00040517" w:rsidRPr="00DA00C6" w:rsidRDefault="00C56FF8" w:rsidP="007C6176">
            <w:pPr>
              <w:spacing w:after="0" w:line="240" w:lineRule="auto"/>
              <w:rPr>
                <w:rFonts w:asciiTheme="minorHAnsi" w:eastAsia="Times New Roman" w:hAnsiTheme="minorHAnsi" w:cstheme="minorHAnsi"/>
                <w:bCs/>
                <w:szCs w:val="24"/>
              </w:rPr>
            </w:pPr>
            <w:r>
              <w:rPr>
                <w:color w:val="000000"/>
              </w:rPr>
              <w:t>215/75 R17,5 (126/124M 3PMSF)</w:t>
            </w:r>
          </w:p>
        </w:tc>
        <w:tc>
          <w:tcPr>
            <w:tcW w:w="1071" w:type="pct"/>
            <w:vMerge w:val="restart"/>
            <w:shd w:val="clear" w:color="auto" w:fill="auto"/>
            <w:vAlign w:val="center"/>
          </w:tcPr>
          <w:p w14:paraId="249C1F09" w14:textId="3D0D4619" w:rsidR="00040517" w:rsidRPr="00DA00C6" w:rsidRDefault="00C56FF8" w:rsidP="00040517">
            <w:pPr>
              <w:spacing w:after="0" w:line="240" w:lineRule="auto"/>
              <w:rPr>
                <w:rFonts w:asciiTheme="minorHAnsi" w:eastAsia="Times New Roman" w:hAnsiTheme="minorHAnsi" w:cstheme="minorHAnsi"/>
                <w:bCs/>
                <w:szCs w:val="24"/>
              </w:rPr>
            </w:pPr>
            <w:r w:rsidRPr="00A75F08">
              <w:rPr>
                <w:rFonts w:eastAsia="Times New Roman"/>
                <w:lang w:eastAsia="lt-LT"/>
              </w:rPr>
              <w:t>naudojamos ant priekinių ašių</w:t>
            </w:r>
          </w:p>
        </w:tc>
        <w:tc>
          <w:tcPr>
            <w:tcW w:w="2324" w:type="pct"/>
          </w:tcPr>
          <w:p w14:paraId="145F7284" w14:textId="73F815D4" w:rsidR="00040517" w:rsidRPr="00DA00C6" w:rsidRDefault="00040517" w:rsidP="00040517">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1ACF1524" w14:textId="77777777" w:rsidTr="00DA00C6">
        <w:tc>
          <w:tcPr>
            <w:tcW w:w="242" w:type="pct"/>
            <w:vMerge/>
            <w:shd w:val="clear" w:color="auto" w:fill="auto"/>
            <w:vAlign w:val="center"/>
          </w:tcPr>
          <w:p w14:paraId="589F5A94"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7462C01F"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B7155BC" w14:textId="1E4C26EF"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15F2B323" w14:textId="1091316D"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14207CCE" w14:textId="77777777" w:rsidTr="00DA00C6">
        <w:tc>
          <w:tcPr>
            <w:tcW w:w="242" w:type="pct"/>
            <w:vMerge w:val="restart"/>
            <w:shd w:val="clear" w:color="auto" w:fill="auto"/>
            <w:vAlign w:val="center"/>
          </w:tcPr>
          <w:p w14:paraId="7D63C79E" w14:textId="44F7DAED"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77EDEF15" w14:textId="21CB67CC" w:rsidR="00040517" w:rsidRPr="00DA00C6" w:rsidRDefault="00C56FF8" w:rsidP="007C6176">
            <w:pPr>
              <w:spacing w:after="0" w:line="240" w:lineRule="auto"/>
              <w:rPr>
                <w:rFonts w:asciiTheme="minorHAnsi" w:eastAsia="Times New Roman" w:hAnsiTheme="minorHAnsi" w:cstheme="minorHAnsi"/>
                <w:szCs w:val="24"/>
              </w:rPr>
            </w:pPr>
            <w:r>
              <w:rPr>
                <w:color w:val="000000"/>
              </w:rPr>
              <w:t>215/75 R17,5 (126/124M 3PMSF)</w:t>
            </w:r>
          </w:p>
        </w:tc>
        <w:tc>
          <w:tcPr>
            <w:tcW w:w="1071" w:type="pct"/>
            <w:vMerge w:val="restart"/>
            <w:shd w:val="clear" w:color="auto" w:fill="auto"/>
            <w:vAlign w:val="center"/>
          </w:tcPr>
          <w:p w14:paraId="7DF9EE0A" w14:textId="30D13D52" w:rsidR="00040517" w:rsidRPr="00DA00C6" w:rsidRDefault="00C56FF8" w:rsidP="00040517">
            <w:pPr>
              <w:spacing w:after="0" w:line="240" w:lineRule="auto"/>
              <w:rPr>
                <w:rFonts w:asciiTheme="minorHAnsi" w:eastAsia="Times New Roman" w:hAnsiTheme="minorHAnsi" w:cstheme="minorHAnsi"/>
                <w:bCs/>
                <w:szCs w:val="24"/>
              </w:rPr>
            </w:pPr>
            <w:r w:rsidRPr="00A75F08">
              <w:rPr>
                <w:rFonts w:eastAsia="Times New Roman"/>
                <w:lang w:eastAsia="lt-LT"/>
              </w:rPr>
              <w:t>naudojamos ant galinių ašių</w:t>
            </w:r>
          </w:p>
        </w:tc>
        <w:tc>
          <w:tcPr>
            <w:tcW w:w="2324" w:type="pct"/>
          </w:tcPr>
          <w:p w14:paraId="782DE7BF" w14:textId="321CD3B1"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7CBDAB6" w14:textId="77777777" w:rsidTr="00DA00C6">
        <w:tc>
          <w:tcPr>
            <w:tcW w:w="242" w:type="pct"/>
            <w:vMerge/>
            <w:shd w:val="clear" w:color="auto" w:fill="auto"/>
            <w:vAlign w:val="center"/>
          </w:tcPr>
          <w:p w14:paraId="7B461F78"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4C3227A5"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B27B1E5"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7CE06692" w14:textId="5E4ADEC6"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25CB28FD" w14:textId="77777777" w:rsidTr="00DA00C6">
        <w:trPr>
          <w:trHeight w:val="186"/>
        </w:trPr>
        <w:tc>
          <w:tcPr>
            <w:tcW w:w="242" w:type="pct"/>
            <w:vMerge w:val="restart"/>
            <w:shd w:val="clear" w:color="auto" w:fill="auto"/>
            <w:vAlign w:val="center"/>
          </w:tcPr>
          <w:p w14:paraId="6E95B57C" w14:textId="7396903C"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0604A57" w14:textId="2507BBF7" w:rsidR="00040517" w:rsidRPr="00DA00C6" w:rsidRDefault="00C56FF8" w:rsidP="00C2792D">
            <w:pPr>
              <w:spacing w:after="0" w:line="240" w:lineRule="auto"/>
              <w:rPr>
                <w:rFonts w:asciiTheme="minorHAnsi" w:eastAsia="Times New Roman" w:hAnsiTheme="minorHAnsi" w:cstheme="minorHAnsi"/>
                <w:szCs w:val="24"/>
              </w:rPr>
            </w:pPr>
            <w:r>
              <w:t>385/65 R22,5-24PR 164K(158L)</w:t>
            </w:r>
          </w:p>
        </w:tc>
        <w:tc>
          <w:tcPr>
            <w:tcW w:w="1071" w:type="pct"/>
            <w:vMerge w:val="restart"/>
            <w:shd w:val="clear" w:color="auto" w:fill="auto"/>
            <w:vAlign w:val="center"/>
          </w:tcPr>
          <w:p w14:paraId="09109B7D" w14:textId="58C7780F" w:rsidR="00040517" w:rsidRPr="00DA00C6" w:rsidRDefault="00C56FF8" w:rsidP="00040517">
            <w:pPr>
              <w:spacing w:after="0" w:line="240" w:lineRule="auto"/>
              <w:rPr>
                <w:rFonts w:asciiTheme="minorHAnsi" w:eastAsia="Times New Roman" w:hAnsiTheme="minorHAnsi" w:cstheme="minorHAnsi"/>
                <w:bCs/>
                <w:szCs w:val="24"/>
              </w:rPr>
            </w:pPr>
            <w:r w:rsidRPr="00E9743A">
              <w:rPr>
                <w:rFonts w:eastAsia="Times New Roman"/>
                <w:lang w:eastAsia="lt-LT"/>
              </w:rPr>
              <w:t>naudojamos ant priekinių ašių</w:t>
            </w:r>
          </w:p>
        </w:tc>
        <w:tc>
          <w:tcPr>
            <w:tcW w:w="2324" w:type="pct"/>
          </w:tcPr>
          <w:p w14:paraId="5D29C082" w14:textId="03B3B8CC"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4B1AE48" w14:textId="77777777" w:rsidTr="00DA00C6">
        <w:trPr>
          <w:trHeight w:val="186"/>
        </w:trPr>
        <w:tc>
          <w:tcPr>
            <w:tcW w:w="242" w:type="pct"/>
            <w:vMerge/>
            <w:shd w:val="clear" w:color="auto" w:fill="auto"/>
            <w:vAlign w:val="center"/>
          </w:tcPr>
          <w:p w14:paraId="7C2E1446"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0ECCC7C8"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6118EAFE"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13FBF9FA" w14:textId="453AD318"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41492DFB" w14:textId="77777777" w:rsidTr="00DA00C6">
        <w:tc>
          <w:tcPr>
            <w:tcW w:w="242" w:type="pct"/>
            <w:vMerge w:val="restart"/>
            <w:shd w:val="clear" w:color="auto" w:fill="auto"/>
            <w:vAlign w:val="center"/>
          </w:tcPr>
          <w:p w14:paraId="10D9FC7E"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5B819E9" w14:textId="362BC1B1" w:rsidR="00040517" w:rsidRPr="00DA00C6" w:rsidRDefault="00C56FF8" w:rsidP="00C2792D">
            <w:pPr>
              <w:spacing w:after="0" w:line="240" w:lineRule="auto"/>
              <w:rPr>
                <w:rFonts w:asciiTheme="minorHAnsi" w:eastAsia="Times New Roman" w:hAnsiTheme="minorHAnsi" w:cstheme="minorHAnsi"/>
                <w:szCs w:val="24"/>
              </w:rPr>
            </w:pPr>
            <w:r>
              <w:rPr>
                <w:color w:val="000000"/>
              </w:rPr>
              <w:t>295/80 R22,5 (154/149M) TL M+S</w:t>
            </w:r>
          </w:p>
        </w:tc>
        <w:tc>
          <w:tcPr>
            <w:tcW w:w="1071" w:type="pct"/>
            <w:vMerge w:val="restart"/>
            <w:shd w:val="clear" w:color="auto" w:fill="auto"/>
            <w:vAlign w:val="center"/>
          </w:tcPr>
          <w:p w14:paraId="52C6B298" w14:textId="1ECEC429" w:rsidR="00040517" w:rsidRPr="00DA00C6" w:rsidRDefault="00C56FF8" w:rsidP="00040517">
            <w:pPr>
              <w:spacing w:after="0" w:line="240" w:lineRule="auto"/>
              <w:rPr>
                <w:rFonts w:asciiTheme="minorHAnsi" w:eastAsia="Times New Roman" w:hAnsiTheme="minorHAnsi" w:cstheme="minorHAnsi"/>
                <w:bCs/>
                <w:szCs w:val="24"/>
              </w:rPr>
            </w:pPr>
            <w:r w:rsidRPr="00641C5E">
              <w:rPr>
                <w:rFonts w:eastAsia="Times New Roman"/>
                <w:lang w:eastAsia="lt-LT"/>
              </w:rPr>
              <w:t>naudojamos ant priekinių ašių</w:t>
            </w:r>
          </w:p>
        </w:tc>
        <w:tc>
          <w:tcPr>
            <w:tcW w:w="2324" w:type="pct"/>
          </w:tcPr>
          <w:p w14:paraId="2BBE5ED7" w14:textId="6037B37B"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80B8FCE" w14:textId="77777777" w:rsidTr="00DA00C6">
        <w:tc>
          <w:tcPr>
            <w:tcW w:w="242" w:type="pct"/>
            <w:vMerge/>
            <w:shd w:val="clear" w:color="auto" w:fill="auto"/>
            <w:vAlign w:val="center"/>
          </w:tcPr>
          <w:p w14:paraId="769AED8A"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3097C5C3"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98AA2C8"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66939D6F" w14:textId="519D9E86"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565AB0B3" w14:textId="77777777" w:rsidTr="00DA00C6">
        <w:tc>
          <w:tcPr>
            <w:tcW w:w="242" w:type="pct"/>
            <w:vMerge w:val="restart"/>
            <w:shd w:val="clear" w:color="auto" w:fill="auto"/>
            <w:vAlign w:val="center"/>
          </w:tcPr>
          <w:p w14:paraId="163BE8F0"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3640D31" w14:textId="756A42BE" w:rsidR="00C56FF8" w:rsidRPr="00DA00C6" w:rsidRDefault="00C56FF8" w:rsidP="00C56FF8">
            <w:pPr>
              <w:spacing w:after="0" w:line="240" w:lineRule="auto"/>
              <w:rPr>
                <w:rFonts w:asciiTheme="minorHAnsi" w:eastAsia="Times New Roman" w:hAnsiTheme="minorHAnsi" w:cstheme="minorHAnsi"/>
                <w:szCs w:val="24"/>
              </w:rPr>
            </w:pPr>
            <w:r>
              <w:rPr>
                <w:color w:val="000000"/>
              </w:rPr>
              <w:t>295/80 R22,5 (154/149M) TL M+S 3PMSF</w:t>
            </w:r>
          </w:p>
        </w:tc>
        <w:tc>
          <w:tcPr>
            <w:tcW w:w="1071" w:type="pct"/>
            <w:vMerge w:val="restart"/>
            <w:shd w:val="clear" w:color="auto" w:fill="auto"/>
            <w:vAlign w:val="center"/>
          </w:tcPr>
          <w:p w14:paraId="17354AA3" w14:textId="77777777" w:rsidR="00C56FF8" w:rsidRPr="00DA00C6" w:rsidRDefault="00C56FF8" w:rsidP="00C56FF8">
            <w:pPr>
              <w:spacing w:after="0" w:line="240" w:lineRule="auto"/>
              <w:rPr>
                <w:rFonts w:asciiTheme="minorHAnsi" w:eastAsia="Times New Roman" w:hAnsiTheme="minorHAnsi" w:cstheme="minorHAnsi"/>
                <w:bCs/>
                <w:szCs w:val="24"/>
              </w:rPr>
            </w:pPr>
            <w:r w:rsidRPr="00641C5E">
              <w:rPr>
                <w:rFonts w:eastAsia="Times New Roman"/>
                <w:lang w:eastAsia="lt-LT"/>
              </w:rPr>
              <w:t>naudojamos ant galinių ašių</w:t>
            </w:r>
          </w:p>
          <w:p w14:paraId="005AC7A7" w14:textId="00899DBD" w:rsidR="00C56FF8" w:rsidRPr="00DA00C6" w:rsidRDefault="00C56FF8" w:rsidP="00C56FF8">
            <w:pPr>
              <w:spacing w:after="0" w:line="240" w:lineRule="auto"/>
              <w:rPr>
                <w:rFonts w:asciiTheme="minorHAnsi" w:eastAsia="Times New Roman" w:hAnsiTheme="minorHAnsi" w:cstheme="minorHAnsi"/>
                <w:bCs/>
                <w:szCs w:val="24"/>
              </w:rPr>
            </w:pPr>
          </w:p>
        </w:tc>
        <w:tc>
          <w:tcPr>
            <w:tcW w:w="2324" w:type="pct"/>
          </w:tcPr>
          <w:p w14:paraId="35AA03A5" w14:textId="767F0879"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769D184" w14:textId="77777777" w:rsidTr="00DA00C6">
        <w:tc>
          <w:tcPr>
            <w:tcW w:w="242" w:type="pct"/>
            <w:vMerge/>
            <w:shd w:val="clear" w:color="auto" w:fill="auto"/>
            <w:vAlign w:val="center"/>
          </w:tcPr>
          <w:p w14:paraId="495C9B7E"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00C60F90"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94FB22C"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117317EE" w14:textId="5B1FC62A" w:rsidR="00C56FF8" w:rsidRPr="00DA00C6" w:rsidRDefault="00C56FF8" w:rsidP="00C56FF8">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66D21C95" w14:textId="77777777" w:rsidTr="00DA00C6">
        <w:tc>
          <w:tcPr>
            <w:tcW w:w="242" w:type="pct"/>
            <w:vMerge w:val="restart"/>
            <w:shd w:val="clear" w:color="auto" w:fill="auto"/>
            <w:vAlign w:val="center"/>
          </w:tcPr>
          <w:p w14:paraId="438406F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B0B97F5" w14:textId="29089DB1" w:rsidR="00C56FF8" w:rsidRPr="00DA00C6" w:rsidRDefault="00C56FF8" w:rsidP="00C56FF8">
            <w:pPr>
              <w:spacing w:after="0" w:line="240" w:lineRule="auto"/>
              <w:rPr>
                <w:rFonts w:asciiTheme="minorHAnsi" w:eastAsia="Times New Roman" w:hAnsiTheme="minorHAnsi" w:cstheme="minorHAnsi"/>
                <w:szCs w:val="24"/>
              </w:rPr>
            </w:pPr>
            <w:r>
              <w:rPr>
                <w:color w:val="000000"/>
              </w:rPr>
              <w:t>315/70 R22,5 (156/150L) TL M+S 3PMSF</w:t>
            </w:r>
          </w:p>
        </w:tc>
        <w:tc>
          <w:tcPr>
            <w:tcW w:w="1071" w:type="pct"/>
            <w:vMerge w:val="restart"/>
            <w:shd w:val="clear" w:color="auto" w:fill="auto"/>
            <w:vAlign w:val="center"/>
          </w:tcPr>
          <w:p w14:paraId="46D15943" w14:textId="7A6BE949" w:rsidR="00C56FF8" w:rsidRPr="00DA00C6" w:rsidRDefault="00C56FF8" w:rsidP="00C56FF8">
            <w:pPr>
              <w:spacing w:after="0" w:line="240" w:lineRule="auto"/>
              <w:rPr>
                <w:rFonts w:asciiTheme="minorHAnsi" w:eastAsia="Times New Roman" w:hAnsiTheme="minorHAnsi" w:cstheme="minorHAnsi"/>
                <w:bCs/>
                <w:szCs w:val="24"/>
              </w:rPr>
            </w:pPr>
            <w:r w:rsidRPr="00CF0E42">
              <w:rPr>
                <w:rFonts w:eastAsia="Times New Roman"/>
                <w:lang w:eastAsia="lt-LT"/>
              </w:rPr>
              <w:t>naudojamos ant priekinių ašių</w:t>
            </w:r>
          </w:p>
        </w:tc>
        <w:tc>
          <w:tcPr>
            <w:tcW w:w="2324" w:type="pct"/>
          </w:tcPr>
          <w:p w14:paraId="685A2F36" w14:textId="0995EB47"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DBF5EDD" w14:textId="77777777" w:rsidTr="00DA00C6">
        <w:tc>
          <w:tcPr>
            <w:tcW w:w="242" w:type="pct"/>
            <w:vMerge/>
            <w:shd w:val="clear" w:color="auto" w:fill="auto"/>
            <w:vAlign w:val="center"/>
          </w:tcPr>
          <w:p w14:paraId="45EB60C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71EC185D"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96FADD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1C6C9C92" w14:textId="72D5D090"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4BA19D1D" w14:textId="77777777" w:rsidTr="00DA00C6">
        <w:tc>
          <w:tcPr>
            <w:tcW w:w="242" w:type="pct"/>
            <w:vMerge w:val="restart"/>
            <w:shd w:val="clear" w:color="auto" w:fill="auto"/>
            <w:vAlign w:val="center"/>
          </w:tcPr>
          <w:p w14:paraId="303AEE5B"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5FD6EE1A" w14:textId="3B7A2B93" w:rsidR="00C56FF8" w:rsidRPr="00DA00C6" w:rsidRDefault="0018472E" w:rsidP="00C56FF8">
            <w:pPr>
              <w:spacing w:after="0" w:line="240" w:lineRule="auto"/>
              <w:rPr>
                <w:rFonts w:asciiTheme="minorHAnsi" w:eastAsia="Times New Roman" w:hAnsiTheme="minorHAnsi" w:cstheme="minorHAnsi"/>
                <w:szCs w:val="24"/>
              </w:rPr>
            </w:pPr>
            <w:r>
              <w:rPr>
                <w:color w:val="000000"/>
              </w:rPr>
              <w:t>315/70 R22,5 (156/150L) TL M+S 3PMSF</w:t>
            </w:r>
          </w:p>
        </w:tc>
        <w:tc>
          <w:tcPr>
            <w:tcW w:w="1071" w:type="pct"/>
            <w:vMerge w:val="restart"/>
            <w:shd w:val="clear" w:color="auto" w:fill="auto"/>
            <w:vAlign w:val="center"/>
          </w:tcPr>
          <w:p w14:paraId="2D1D4435" w14:textId="77777777" w:rsidR="00C56FF8" w:rsidRPr="00DA00C6" w:rsidRDefault="00C56FF8" w:rsidP="00C56FF8">
            <w:pPr>
              <w:spacing w:after="0" w:line="240" w:lineRule="auto"/>
              <w:rPr>
                <w:rFonts w:asciiTheme="minorHAnsi" w:eastAsia="Times New Roman" w:hAnsiTheme="minorHAnsi" w:cstheme="minorHAnsi"/>
                <w:bCs/>
                <w:szCs w:val="24"/>
              </w:rPr>
            </w:pPr>
            <w:r w:rsidRPr="00CF0E42">
              <w:rPr>
                <w:rFonts w:eastAsia="Times New Roman"/>
                <w:lang w:eastAsia="lt-LT"/>
              </w:rPr>
              <w:t>naudojamos ant galinių ašių</w:t>
            </w:r>
          </w:p>
          <w:p w14:paraId="53793B81" w14:textId="6302AA2D" w:rsidR="00C56FF8" w:rsidRPr="00DA00C6" w:rsidRDefault="00C56FF8" w:rsidP="00C56FF8">
            <w:pPr>
              <w:spacing w:after="0" w:line="240" w:lineRule="auto"/>
              <w:rPr>
                <w:rFonts w:asciiTheme="minorHAnsi" w:eastAsia="Times New Roman" w:hAnsiTheme="minorHAnsi" w:cstheme="minorHAnsi"/>
                <w:bCs/>
                <w:szCs w:val="24"/>
              </w:rPr>
            </w:pPr>
          </w:p>
        </w:tc>
        <w:tc>
          <w:tcPr>
            <w:tcW w:w="2324" w:type="pct"/>
          </w:tcPr>
          <w:p w14:paraId="6CEC9874" w14:textId="6CD2ED47" w:rsidR="00C56FF8" w:rsidRPr="00DA00C6" w:rsidRDefault="00C56FF8" w:rsidP="00C56FF8">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4FF3E78" w14:textId="77777777" w:rsidTr="00DA00C6">
        <w:tc>
          <w:tcPr>
            <w:tcW w:w="242" w:type="pct"/>
            <w:vMerge/>
            <w:shd w:val="clear" w:color="auto" w:fill="auto"/>
            <w:vAlign w:val="center"/>
          </w:tcPr>
          <w:p w14:paraId="74090445"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18F5B0E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2490155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468F5D68" w14:textId="6F6E5863" w:rsidR="00C56FF8" w:rsidRPr="00DA00C6" w:rsidRDefault="00C56FF8" w:rsidP="00C56FF8">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3863AEFC" w14:textId="77777777" w:rsidTr="00DA00C6">
        <w:tc>
          <w:tcPr>
            <w:tcW w:w="242" w:type="pct"/>
            <w:vMerge w:val="restart"/>
            <w:shd w:val="clear" w:color="auto" w:fill="auto"/>
            <w:vAlign w:val="center"/>
          </w:tcPr>
          <w:p w14:paraId="44762CD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442677B7" w14:textId="77777777" w:rsidR="00C56FF8" w:rsidRPr="00DA00C6" w:rsidRDefault="00C56FF8" w:rsidP="00C56FF8">
            <w:pPr>
              <w:spacing w:after="0" w:line="240" w:lineRule="auto"/>
              <w:rPr>
                <w:rFonts w:asciiTheme="minorHAnsi" w:eastAsia="Times New Roman" w:hAnsiTheme="minorHAnsi" w:cstheme="minorHAnsi"/>
                <w:szCs w:val="24"/>
              </w:rPr>
            </w:pPr>
            <w:r>
              <w:rPr>
                <w:color w:val="000000"/>
              </w:rPr>
              <w:t>215/75 R17,5 (126/124M 3PMSF)</w:t>
            </w:r>
          </w:p>
          <w:p w14:paraId="04A2A892" w14:textId="7B044F49" w:rsidR="00C56FF8" w:rsidRPr="00DA00C6" w:rsidRDefault="00C56FF8" w:rsidP="00C56FF8">
            <w:pPr>
              <w:spacing w:after="0" w:line="240" w:lineRule="auto"/>
              <w:rPr>
                <w:rFonts w:asciiTheme="minorHAnsi" w:eastAsia="Times New Roman" w:hAnsiTheme="minorHAnsi" w:cstheme="minorHAnsi"/>
                <w:szCs w:val="24"/>
              </w:rPr>
            </w:pPr>
            <w:r>
              <w:t>385/65 R22,5-24PR 164K(158L)</w:t>
            </w:r>
          </w:p>
        </w:tc>
        <w:tc>
          <w:tcPr>
            <w:tcW w:w="1071" w:type="pct"/>
            <w:vMerge w:val="restart"/>
            <w:shd w:val="clear" w:color="auto" w:fill="auto"/>
            <w:vAlign w:val="center"/>
          </w:tcPr>
          <w:p w14:paraId="626DC09A" w14:textId="77777777" w:rsidR="00C56FF8" w:rsidRPr="00DA00C6" w:rsidRDefault="00C56FF8" w:rsidP="00C56FF8">
            <w:pPr>
              <w:spacing w:after="0" w:line="240" w:lineRule="auto"/>
              <w:rPr>
                <w:rFonts w:asciiTheme="minorHAnsi" w:eastAsia="Times New Roman" w:hAnsiTheme="minorHAnsi" w:cstheme="minorHAnsi"/>
                <w:bCs/>
                <w:szCs w:val="24"/>
              </w:rPr>
            </w:pPr>
            <w:r w:rsidRPr="00A75F08">
              <w:rPr>
                <w:rFonts w:eastAsia="Times New Roman"/>
                <w:lang w:eastAsia="lt-LT"/>
              </w:rPr>
              <w:t>naudojamos ant galinių ašių</w:t>
            </w:r>
          </w:p>
          <w:p w14:paraId="6F299D90" w14:textId="2782CA55" w:rsidR="00C56FF8" w:rsidRPr="00DA00C6" w:rsidRDefault="00C56FF8" w:rsidP="00C56FF8">
            <w:pPr>
              <w:spacing w:after="0" w:line="240" w:lineRule="auto"/>
              <w:rPr>
                <w:rFonts w:asciiTheme="minorHAnsi" w:eastAsia="Times New Roman" w:hAnsiTheme="minorHAnsi" w:cstheme="minorHAnsi"/>
                <w:bCs/>
                <w:szCs w:val="24"/>
              </w:rPr>
            </w:pPr>
            <w:r w:rsidRPr="00E9743A">
              <w:rPr>
                <w:rFonts w:eastAsia="Times New Roman"/>
                <w:lang w:eastAsia="lt-LT"/>
              </w:rPr>
              <w:t>naudojamos ant priekinių ašių</w:t>
            </w:r>
          </w:p>
        </w:tc>
        <w:tc>
          <w:tcPr>
            <w:tcW w:w="2324" w:type="pct"/>
          </w:tcPr>
          <w:p w14:paraId="2A8E83D1" w14:textId="06D95443"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690986C3" w14:textId="77777777" w:rsidTr="00DA00C6">
        <w:tc>
          <w:tcPr>
            <w:tcW w:w="242" w:type="pct"/>
            <w:vMerge/>
            <w:shd w:val="clear" w:color="auto" w:fill="auto"/>
            <w:vAlign w:val="center"/>
          </w:tcPr>
          <w:p w14:paraId="557286FB"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25B12BB1"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8E5FD58"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4A34DCDA" w14:textId="4FB6DC88"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478BB667" w14:textId="77777777" w:rsidTr="00DA00C6">
        <w:tc>
          <w:tcPr>
            <w:tcW w:w="242" w:type="pct"/>
            <w:vMerge w:val="restart"/>
            <w:shd w:val="clear" w:color="auto" w:fill="auto"/>
            <w:vAlign w:val="center"/>
          </w:tcPr>
          <w:p w14:paraId="34FB274E"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221FB879" w14:textId="487CA8F5" w:rsidR="00C56FF8" w:rsidRPr="00DA00C6" w:rsidRDefault="00FE4868" w:rsidP="00C56FF8">
            <w:pPr>
              <w:spacing w:after="0" w:line="240" w:lineRule="auto"/>
              <w:rPr>
                <w:rFonts w:asciiTheme="minorHAnsi" w:eastAsia="Times New Roman" w:hAnsiTheme="minorHAnsi" w:cstheme="minorHAnsi"/>
                <w:szCs w:val="24"/>
              </w:rPr>
            </w:pPr>
            <w:r>
              <w:rPr>
                <w:color w:val="000000"/>
              </w:rPr>
              <w:t>315/80R22,5 (157/154 L) TL M+S 3PMSF</w:t>
            </w:r>
            <w:r w:rsidRPr="00DA00C6">
              <w:rPr>
                <w:rFonts w:asciiTheme="minorHAnsi" w:eastAsia="Times New Roman" w:hAnsiTheme="minorHAnsi" w:cstheme="minorHAnsi"/>
                <w:szCs w:val="24"/>
              </w:rPr>
              <w:t xml:space="preserve"> </w:t>
            </w:r>
          </w:p>
        </w:tc>
        <w:tc>
          <w:tcPr>
            <w:tcW w:w="1071" w:type="pct"/>
            <w:vMerge w:val="restart"/>
            <w:shd w:val="clear" w:color="auto" w:fill="auto"/>
            <w:vAlign w:val="center"/>
          </w:tcPr>
          <w:p w14:paraId="72476B93" w14:textId="77777777" w:rsidR="00FE4868" w:rsidRDefault="00FE4868" w:rsidP="00C56FF8">
            <w:pPr>
              <w:spacing w:after="0" w:line="240" w:lineRule="auto"/>
              <w:rPr>
                <w:rFonts w:eastAsia="Times New Roman"/>
                <w:lang w:eastAsia="lt-LT"/>
              </w:rPr>
            </w:pPr>
          </w:p>
          <w:p w14:paraId="35F4CB55" w14:textId="1E3855FC" w:rsidR="00C56FF8" w:rsidRPr="00DA00C6" w:rsidRDefault="00C56FF8" w:rsidP="00C56FF8">
            <w:pPr>
              <w:spacing w:after="0" w:line="240" w:lineRule="auto"/>
              <w:rPr>
                <w:rFonts w:asciiTheme="minorHAnsi" w:eastAsia="Times New Roman" w:hAnsiTheme="minorHAnsi" w:cstheme="minorHAnsi"/>
                <w:bCs/>
                <w:szCs w:val="24"/>
              </w:rPr>
            </w:pPr>
            <w:r w:rsidRPr="00641C5E">
              <w:rPr>
                <w:rFonts w:eastAsia="Times New Roman"/>
                <w:lang w:eastAsia="lt-LT"/>
              </w:rPr>
              <w:lastRenderedPageBreak/>
              <w:t>naudojamos ant galinių ašių</w:t>
            </w:r>
          </w:p>
        </w:tc>
        <w:tc>
          <w:tcPr>
            <w:tcW w:w="2324" w:type="pct"/>
          </w:tcPr>
          <w:p w14:paraId="0B293966" w14:textId="7EF73AE4"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lastRenderedPageBreak/>
              <w:t xml:space="preserve">siūlomi parametrai </w:t>
            </w:r>
            <w:r w:rsidRPr="00DA00C6">
              <w:rPr>
                <w:rFonts w:asciiTheme="minorHAnsi" w:hAnsiTheme="minorHAnsi" w:cstheme="minorHAnsi"/>
                <w:i/>
                <w:iCs/>
                <w:highlight w:val="lightGray"/>
              </w:rPr>
              <w:t>____________</w:t>
            </w:r>
          </w:p>
        </w:tc>
      </w:tr>
      <w:tr w:rsidR="00C56FF8" w:rsidRPr="00DA00C6" w14:paraId="084E933C" w14:textId="77777777" w:rsidTr="00DA00C6">
        <w:tc>
          <w:tcPr>
            <w:tcW w:w="242" w:type="pct"/>
            <w:vMerge/>
            <w:shd w:val="clear" w:color="auto" w:fill="auto"/>
            <w:vAlign w:val="center"/>
          </w:tcPr>
          <w:p w14:paraId="3C18244B" w14:textId="77777777" w:rsidR="00C56FF8" w:rsidRPr="00DA00C6" w:rsidRDefault="00C56FF8" w:rsidP="00C56FF8">
            <w:pPr>
              <w:ind w:left="57"/>
              <w:rPr>
                <w:rFonts w:asciiTheme="minorHAnsi" w:eastAsia="Times New Roman" w:hAnsiTheme="minorHAnsi" w:cstheme="minorHAnsi"/>
                <w:bCs/>
              </w:rPr>
            </w:pPr>
          </w:p>
        </w:tc>
        <w:tc>
          <w:tcPr>
            <w:tcW w:w="1363" w:type="pct"/>
            <w:vMerge/>
            <w:shd w:val="clear" w:color="auto" w:fill="auto"/>
            <w:vAlign w:val="center"/>
          </w:tcPr>
          <w:p w14:paraId="05352B2A"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63C59C88"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2F13090A" w14:textId="75D4E0FF"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E4868" w:rsidRPr="00DA00C6" w14:paraId="08723AB3" w14:textId="77777777" w:rsidTr="00DA00C6">
        <w:tc>
          <w:tcPr>
            <w:tcW w:w="242" w:type="pct"/>
            <w:shd w:val="clear" w:color="auto" w:fill="auto"/>
            <w:vAlign w:val="center"/>
          </w:tcPr>
          <w:p w14:paraId="78E6211B" w14:textId="3B061A4A" w:rsidR="00FE4868" w:rsidRPr="00DA00C6" w:rsidRDefault="00FE4868" w:rsidP="00FE4868">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1363" w:type="pct"/>
            <w:shd w:val="clear" w:color="auto" w:fill="auto"/>
            <w:vAlign w:val="center"/>
          </w:tcPr>
          <w:p w14:paraId="2F90F754" w14:textId="3E3D592A" w:rsidR="00FE4868" w:rsidRPr="00DA00C6" w:rsidRDefault="00FE4868" w:rsidP="00FE4868">
            <w:pPr>
              <w:spacing w:after="0" w:line="240" w:lineRule="auto"/>
              <w:rPr>
                <w:rFonts w:asciiTheme="minorHAnsi" w:eastAsia="Times New Roman" w:hAnsiTheme="minorHAnsi" w:cstheme="minorHAnsi"/>
                <w:color w:val="000000"/>
                <w:szCs w:val="24"/>
                <w:lang w:eastAsia="lt-LT"/>
              </w:rPr>
            </w:pPr>
            <w:r>
              <w:rPr>
                <w:color w:val="000000"/>
              </w:rPr>
              <w:t>285/70R19,5 (150/148K) M+S</w:t>
            </w:r>
          </w:p>
        </w:tc>
        <w:tc>
          <w:tcPr>
            <w:tcW w:w="1071" w:type="pct"/>
            <w:shd w:val="clear" w:color="auto" w:fill="auto"/>
            <w:vAlign w:val="center"/>
          </w:tcPr>
          <w:p w14:paraId="676D285B" w14:textId="371DD199" w:rsidR="00FE4868" w:rsidRPr="00DA00C6" w:rsidRDefault="00FE4868" w:rsidP="00FE4868">
            <w:pPr>
              <w:spacing w:after="0" w:line="240" w:lineRule="auto"/>
              <w:rPr>
                <w:rFonts w:asciiTheme="minorHAnsi" w:eastAsia="Times New Roman" w:hAnsiTheme="minorHAnsi" w:cstheme="minorHAnsi"/>
                <w:color w:val="000000"/>
                <w:szCs w:val="24"/>
                <w:lang w:eastAsia="lt-LT"/>
              </w:rPr>
            </w:pPr>
            <w:r w:rsidRPr="00641C5E">
              <w:rPr>
                <w:rFonts w:eastAsia="Times New Roman"/>
                <w:lang w:eastAsia="lt-LT"/>
              </w:rPr>
              <w:t>naudojamos ant priekinių ašių</w:t>
            </w:r>
          </w:p>
        </w:tc>
        <w:tc>
          <w:tcPr>
            <w:tcW w:w="2324" w:type="pct"/>
          </w:tcPr>
          <w:p w14:paraId="2E59AF74" w14:textId="77777777" w:rsidR="00FE4868" w:rsidRPr="00DA00C6" w:rsidRDefault="00FE4868" w:rsidP="00FE4868">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61B218E7" w14:textId="41ACD101" w:rsidR="00FE4868" w:rsidRPr="00DA00C6" w:rsidRDefault="00FE4868" w:rsidP="00FE4868">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E4868" w:rsidRPr="00DA00C6" w14:paraId="1E6B73D1" w14:textId="77777777" w:rsidTr="00DA00C6">
        <w:tc>
          <w:tcPr>
            <w:tcW w:w="242" w:type="pct"/>
            <w:shd w:val="clear" w:color="auto" w:fill="auto"/>
            <w:vAlign w:val="center"/>
          </w:tcPr>
          <w:p w14:paraId="0C52CBF3" w14:textId="0BB72C39" w:rsidR="00FE4868" w:rsidRPr="00DA00C6" w:rsidRDefault="00FE4868" w:rsidP="00FE4868">
            <w:pPr>
              <w:ind w:left="57"/>
              <w:rPr>
                <w:rFonts w:asciiTheme="minorHAnsi" w:eastAsia="Times New Roman" w:hAnsiTheme="minorHAnsi" w:cstheme="minorHAnsi"/>
                <w:bCs/>
              </w:rPr>
            </w:pPr>
            <w:r w:rsidRPr="00DA00C6">
              <w:rPr>
                <w:rFonts w:asciiTheme="minorHAnsi" w:eastAsia="Times New Roman" w:hAnsiTheme="minorHAnsi" w:cstheme="minorHAnsi"/>
                <w:bCs/>
              </w:rPr>
              <w:t>11.</w:t>
            </w:r>
          </w:p>
        </w:tc>
        <w:tc>
          <w:tcPr>
            <w:tcW w:w="1363" w:type="pct"/>
            <w:shd w:val="clear" w:color="auto" w:fill="auto"/>
            <w:vAlign w:val="center"/>
          </w:tcPr>
          <w:p w14:paraId="5F66E8BD" w14:textId="6A75A8CD" w:rsidR="00FE4868" w:rsidRPr="00DA00C6" w:rsidRDefault="00FE4868" w:rsidP="00FE4868">
            <w:pPr>
              <w:spacing w:after="0" w:line="240" w:lineRule="auto"/>
              <w:rPr>
                <w:rFonts w:asciiTheme="minorHAnsi" w:eastAsia="Times New Roman" w:hAnsiTheme="minorHAnsi" w:cstheme="minorHAnsi"/>
                <w:color w:val="000000"/>
                <w:szCs w:val="24"/>
                <w:lang w:eastAsia="lt-LT"/>
              </w:rPr>
            </w:pPr>
            <w:r>
              <w:rPr>
                <w:color w:val="000000"/>
              </w:rPr>
              <w:t>285/70R19,5 (150/148K) M+S</w:t>
            </w:r>
            <w:r w:rsidRPr="00DA00C6">
              <w:rPr>
                <w:rFonts w:asciiTheme="minorHAnsi" w:eastAsia="Times New Roman" w:hAnsiTheme="minorHAnsi" w:cstheme="minorHAnsi"/>
                <w:color w:val="000000"/>
                <w:szCs w:val="24"/>
                <w:lang w:eastAsia="lt-LT"/>
              </w:rPr>
              <w:t xml:space="preserve"> </w:t>
            </w:r>
          </w:p>
        </w:tc>
        <w:tc>
          <w:tcPr>
            <w:tcW w:w="1071" w:type="pct"/>
            <w:shd w:val="clear" w:color="auto" w:fill="auto"/>
            <w:vAlign w:val="center"/>
          </w:tcPr>
          <w:p w14:paraId="09FB9519" w14:textId="7D9ED8F3" w:rsidR="00FE4868" w:rsidRPr="00DA00C6" w:rsidRDefault="00FE4868" w:rsidP="00FE4868">
            <w:pPr>
              <w:spacing w:after="0" w:line="240" w:lineRule="auto"/>
              <w:rPr>
                <w:rFonts w:asciiTheme="minorHAnsi" w:eastAsia="Times New Roman" w:hAnsiTheme="minorHAnsi" w:cstheme="minorHAnsi"/>
                <w:color w:val="000000"/>
                <w:szCs w:val="24"/>
                <w:lang w:eastAsia="lt-LT"/>
              </w:rPr>
            </w:pPr>
            <w:r w:rsidRPr="00641C5E">
              <w:rPr>
                <w:rFonts w:eastAsia="Times New Roman"/>
                <w:lang w:eastAsia="lt-LT"/>
              </w:rPr>
              <w:t>naudojamos ant galinių ašių</w:t>
            </w:r>
          </w:p>
        </w:tc>
        <w:tc>
          <w:tcPr>
            <w:tcW w:w="2324" w:type="pct"/>
          </w:tcPr>
          <w:p w14:paraId="1EBDD5B9" w14:textId="77777777" w:rsidR="00FE4868" w:rsidRPr="00DA00C6" w:rsidRDefault="00FE4868" w:rsidP="00FE4868">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13938BEB" w14:textId="5D86FDA7" w:rsidR="00FE4868" w:rsidRPr="00DA00C6" w:rsidRDefault="00FE4868" w:rsidP="00FE4868">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E4868" w:rsidRPr="00DA00C6" w14:paraId="61A8DA5E" w14:textId="77777777" w:rsidTr="00DA00C6">
        <w:tc>
          <w:tcPr>
            <w:tcW w:w="242" w:type="pct"/>
            <w:shd w:val="clear" w:color="auto" w:fill="auto"/>
            <w:vAlign w:val="center"/>
          </w:tcPr>
          <w:p w14:paraId="68AFFD16" w14:textId="176D72F0" w:rsidR="00FE4868" w:rsidRPr="00DA00C6" w:rsidRDefault="00FE4868" w:rsidP="00FE4868">
            <w:pPr>
              <w:ind w:left="57"/>
              <w:rPr>
                <w:rFonts w:asciiTheme="minorHAnsi" w:eastAsia="Times New Roman" w:hAnsiTheme="minorHAnsi" w:cstheme="minorHAnsi"/>
                <w:bCs/>
              </w:rPr>
            </w:pPr>
            <w:r>
              <w:rPr>
                <w:rFonts w:asciiTheme="minorHAnsi" w:eastAsia="Times New Roman" w:hAnsiTheme="minorHAnsi" w:cstheme="minorHAnsi"/>
                <w:bCs/>
              </w:rPr>
              <w:t>12.</w:t>
            </w:r>
          </w:p>
        </w:tc>
        <w:tc>
          <w:tcPr>
            <w:tcW w:w="1363" w:type="pct"/>
            <w:shd w:val="clear" w:color="auto" w:fill="auto"/>
            <w:vAlign w:val="center"/>
          </w:tcPr>
          <w:p w14:paraId="428D1F51" w14:textId="62EE5F46" w:rsidR="00FE4868" w:rsidRPr="00DA00C6" w:rsidRDefault="00FE4868" w:rsidP="00FE4868">
            <w:pPr>
              <w:spacing w:after="0" w:line="240" w:lineRule="auto"/>
              <w:rPr>
                <w:rFonts w:asciiTheme="minorHAnsi" w:eastAsia="Times New Roman" w:hAnsiTheme="minorHAnsi" w:cstheme="minorHAnsi"/>
                <w:sz w:val="22"/>
              </w:rPr>
            </w:pPr>
            <w:r>
              <w:rPr>
                <w:color w:val="000000"/>
              </w:rPr>
              <w:t>11R22,5 148/145K M+S</w:t>
            </w:r>
            <w:r w:rsidRPr="00DA00C6">
              <w:rPr>
                <w:rFonts w:asciiTheme="minorHAnsi" w:eastAsia="Times New Roman" w:hAnsiTheme="minorHAnsi" w:cstheme="minorHAnsi"/>
                <w:sz w:val="22"/>
              </w:rPr>
              <w:t xml:space="preserve"> </w:t>
            </w:r>
          </w:p>
        </w:tc>
        <w:tc>
          <w:tcPr>
            <w:tcW w:w="1071" w:type="pct"/>
            <w:shd w:val="clear" w:color="auto" w:fill="auto"/>
            <w:vAlign w:val="center"/>
          </w:tcPr>
          <w:p w14:paraId="3AF7369A" w14:textId="51F5D49E" w:rsidR="00FE4868" w:rsidRPr="00DA00C6" w:rsidRDefault="00FE4868" w:rsidP="00FE4868">
            <w:pPr>
              <w:spacing w:after="0" w:line="240" w:lineRule="auto"/>
              <w:rPr>
                <w:rFonts w:asciiTheme="minorHAnsi" w:eastAsia="Times New Roman" w:hAnsiTheme="minorHAnsi" w:cstheme="minorHAnsi"/>
                <w:sz w:val="22"/>
              </w:rPr>
            </w:pPr>
            <w:r w:rsidRPr="00641C5E">
              <w:rPr>
                <w:rFonts w:eastAsia="Times New Roman"/>
                <w:lang w:eastAsia="lt-LT"/>
              </w:rPr>
              <w:t>naudojamos ant priekinių ašių</w:t>
            </w:r>
          </w:p>
        </w:tc>
        <w:tc>
          <w:tcPr>
            <w:tcW w:w="2324" w:type="pct"/>
          </w:tcPr>
          <w:p w14:paraId="38F6730F" w14:textId="508A854D" w:rsidR="00FE4868" w:rsidRPr="00DA00C6" w:rsidRDefault="00FE4868" w:rsidP="00FE4868">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r w:rsidR="00FE4868" w:rsidRPr="00DA00C6" w14:paraId="35A0C987" w14:textId="77777777" w:rsidTr="00DA00C6">
        <w:tc>
          <w:tcPr>
            <w:tcW w:w="242" w:type="pct"/>
            <w:shd w:val="clear" w:color="auto" w:fill="auto"/>
            <w:vAlign w:val="center"/>
          </w:tcPr>
          <w:p w14:paraId="302A2BDA" w14:textId="765E0F40" w:rsidR="00FE4868" w:rsidRPr="00DA00C6" w:rsidRDefault="00FE4868" w:rsidP="00FE4868">
            <w:pPr>
              <w:ind w:left="57"/>
              <w:rPr>
                <w:rFonts w:asciiTheme="minorHAnsi" w:eastAsia="Times New Roman" w:hAnsiTheme="minorHAnsi" w:cstheme="minorHAnsi"/>
                <w:bCs/>
              </w:rPr>
            </w:pPr>
            <w:r>
              <w:rPr>
                <w:rFonts w:asciiTheme="minorHAnsi" w:eastAsia="Times New Roman" w:hAnsiTheme="minorHAnsi" w:cstheme="minorHAnsi"/>
                <w:bCs/>
              </w:rPr>
              <w:t>13.</w:t>
            </w:r>
          </w:p>
        </w:tc>
        <w:tc>
          <w:tcPr>
            <w:tcW w:w="1363" w:type="pct"/>
            <w:shd w:val="clear" w:color="auto" w:fill="auto"/>
            <w:vAlign w:val="center"/>
          </w:tcPr>
          <w:p w14:paraId="5CE10D08" w14:textId="505168D5" w:rsidR="00FE4868" w:rsidRPr="00DA00C6" w:rsidRDefault="00FE4868" w:rsidP="00FE4868">
            <w:pPr>
              <w:spacing w:after="0" w:line="240" w:lineRule="auto"/>
              <w:rPr>
                <w:rFonts w:asciiTheme="minorHAnsi" w:eastAsia="Times New Roman" w:hAnsiTheme="minorHAnsi" w:cstheme="minorHAnsi"/>
                <w:sz w:val="22"/>
              </w:rPr>
            </w:pPr>
            <w:r>
              <w:rPr>
                <w:color w:val="000000"/>
              </w:rPr>
              <w:t>11R22,5 148/145K M+S</w:t>
            </w:r>
            <w:r w:rsidRPr="00DA00C6">
              <w:rPr>
                <w:rFonts w:asciiTheme="minorHAnsi" w:eastAsia="Times New Roman" w:hAnsiTheme="minorHAnsi" w:cstheme="minorHAnsi"/>
                <w:sz w:val="22"/>
              </w:rPr>
              <w:t xml:space="preserve"> </w:t>
            </w:r>
          </w:p>
        </w:tc>
        <w:tc>
          <w:tcPr>
            <w:tcW w:w="1071" w:type="pct"/>
            <w:shd w:val="clear" w:color="auto" w:fill="auto"/>
            <w:vAlign w:val="center"/>
          </w:tcPr>
          <w:p w14:paraId="40BDC6A5" w14:textId="5EEA926E" w:rsidR="00FE4868" w:rsidRPr="00DA00C6" w:rsidRDefault="00FE4868" w:rsidP="00FE4868">
            <w:pPr>
              <w:spacing w:after="0" w:line="240" w:lineRule="auto"/>
              <w:rPr>
                <w:rFonts w:asciiTheme="minorHAnsi" w:eastAsia="Times New Roman" w:hAnsiTheme="minorHAnsi" w:cstheme="minorHAnsi"/>
                <w:sz w:val="22"/>
              </w:rPr>
            </w:pPr>
            <w:r w:rsidRPr="00641C5E">
              <w:rPr>
                <w:rFonts w:eastAsia="Times New Roman"/>
                <w:lang w:eastAsia="lt-LT"/>
              </w:rPr>
              <w:t>naudojamos ant galinių ašių</w:t>
            </w:r>
          </w:p>
        </w:tc>
        <w:tc>
          <w:tcPr>
            <w:tcW w:w="2324" w:type="pct"/>
          </w:tcPr>
          <w:p w14:paraId="4B7A8082" w14:textId="6D28BD20" w:rsidR="00FE4868" w:rsidRPr="00DA00C6" w:rsidRDefault="00FE4868" w:rsidP="00FE4868">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bl>
    <w:p w14:paraId="6023E417" w14:textId="77777777" w:rsidR="00C46001" w:rsidRDefault="00C46001" w:rsidP="00C46001">
      <w:pPr>
        <w:spacing w:after="0" w:line="240" w:lineRule="auto"/>
        <w:jc w:val="center"/>
        <w:rPr>
          <w:rFonts w:asciiTheme="minorHAnsi" w:hAnsiTheme="minorHAnsi" w:cstheme="minorHAnsi"/>
          <w:b/>
          <w:bCs/>
          <w:szCs w:val="24"/>
        </w:rPr>
      </w:pPr>
    </w:p>
    <w:p w14:paraId="2EB25833" w14:textId="0896D987" w:rsidR="005624CF" w:rsidRDefault="005624CF" w:rsidP="00C46001">
      <w:pPr>
        <w:spacing w:after="0" w:line="240" w:lineRule="auto"/>
        <w:jc w:val="center"/>
        <w:rPr>
          <w:rFonts w:eastAsia="Times New Roman"/>
          <w:b/>
          <w:szCs w:val="24"/>
        </w:rPr>
      </w:pPr>
      <w:r>
        <w:rPr>
          <w:rFonts w:eastAsia="Times New Roman"/>
          <w:b/>
          <w:szCs w:val="24"/>
        </w:rPr>
        <w:t>L</w:t>
      </w:r>
      <w:r w:rsidRPr="00641C5E">
        <w:rPr>
          <w:rFonts w:eastAsia="Times New Roman"/>
          <w:b/>
          <w:szCs w:val="24"/>
        </w:rPr>
        <w:t>engvųjų automobilių ir mikroautobusų padangų</w:t>
      </w:r>
      <w:r w:rsidR="00ED6F27">
        <w:rPr>
          <w:rFonts w:eastAsia="Times New Roman"/>
          <w:b/>
          <w:szCs w:val="24"/>
        </w:rPr>
        <w:t xml:space="preserve"> **</w:t>
      </w:r>
    </w:p>
    <w:p w14:paraId="5B336C74" w14:textId="7733771A" w:rsidR="00ED6F27" w:rsidRDefault="00ED6F27" w:rsidP="00C46001">
      <w:pPr>
        <w:spacing w:after="0" w:line="240" w:lineRule="auto"/>
        <w:jc w:val="center"/>
        <w:rPr>
          <w:rFonts w:eastAsia="Times New Roman"/>
          <w:b/>
          <w:szCs w:val="24"/>
        </w:rPr>
      </w:pPr>
      <w:r>
        <w:rPr>
          <w:rFonts w:cstheme="minorHAnsi"/>
          <w:b/>
          <w:bCs/>
          <w:sz w:val="22"/>
        </w:rPr>
        <w:t>**</w:t>
      </w:r>
      <w:r w:rsidRPr="00C52EA2">
        <w:rPr>
          <w:rFonts w:cstheme="minorHAnsi"/>
          <w:b/>
          <w:bCs/>
          <w:sz w:val="22"/>
        </w:rPr>
        <w:t>Jei pasiūlymas šiai pirkimo objekto daliai neteikiamas, lentelė ištrinama</w:t>
      </w:r>
    </w:p>
    <w:p w14:paraId="0B93E150" w14:textId="77777777" w:rsidR="005624CF" w:rsidRDefault="005624CF" w:rsidP="00C46001">
      <w:pPr>
        <w:spacing w:after="0" w:line="240" w:lineRule="auto"/>
        <w:jc w:val="center"/>
        <w:rPr>
          <w:rFonts w:eastAsia="Times New Roman"/>
          <w:b/>
          <w:szCs w:val="24"/>
        </w:rPr>
      </w:pPr>
    </w:p>
    <w:p w14:paraId="41FEC6F5" w14:textId="77777777" w:rsidR="005624CF" w:rsidRPr="00DA00C6" w:rsidRDefault="005624CF" w:rsidP="00C46001">
      <w:pPr>
        <w:spacing w:after="0" w:line="240" w:lineRule="auto"/>
        <w:jc w:val="center"/>
        <w:rPr>
          <w:rFonts w:asciiTheme="minorHAnsi" w:hAnsiTheme="minorHAnsi" w:cstheme="minorHAnsi"/>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9"/>
        <w:gridCol w:w="3119"/>
        <w:gridCol w:w="6767"/>
      </w:tblGrid>
      <w:tr w:rsidR="005624CF" w:rsidRPr="00DA00C6" w14:paraId="1D073960" w14:textId="77777777" w:rsidTr="000A3EC3">
        <w:trPr>
          <w:trHeight w:val="948"/>
        </w:trPr>
        <w:tc>
          <w:tcPr>
            <w:tcW w:w="242" w:type="pct"/>
            <w:shd w:val="clear" w:color="auto" w:fill="auto"/>
            <w:vAlign w:val="center"/>
          </w:tcPr>
          <w:p w14:paraId="4D6C494C" w14:textId="77777777" w:rsidR="005624CF" w:rsidRPr="00DA00C6" w:rsidRDefault="005624CF" w:rsidP="000A3EC3">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1363" w:type="pct"/>
            <w:shd w:val="clear" w:color="auto" w:fill="auto"/>
            <w:vAlign w:val="center"/>
          </w:tcPr>
          <w:p w14:paraId="4E44D07F" w14:textId="77777777" w:rsidR="005624CF" w:rsidRPr="00DA00C6" w:rsidRDefault="005624CF" w:rsidP="000A3EC3">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71" w:type="pct"/>
            <w:shd w:val="clear" w:color="auto" w:fill="auto"/>
          </w:tcPr>
          <w:p w14:paraId="40FF7F3D" w14:textId="74144A8A" w:rsidR="005624CF" w:rsidRPr="00DA00C6" w:rsidRDefault="00C2792D" w:rsidP="000A3EC3">
            <w:pPr>
              <w:jc w:val="center"/>
              <w:rPr>
                <w:rFonts w:asciiTheme="minorHAnsi" w:hAnsiTheme="minorHAnsi" w:cstheme="minorHAnsi"/>
              </w:rPr>
            </w:pPr>
            <w:r>
              <w:rPr>
                <w:rFonts w:asciiTheme="minorHAnsi" w:hAnsiTheme="minorHAnsi" w:cstheme="minorHAnsi"/>
                <w:sz w:val="22"/>
                <w:lang w:eastAsia="zh-CN"/>
              </w:rPr>
              <w:t>Pastaba</w:t>
            </w:r>
          </w:p>
        </w:tc>
        <w:tc>
          <w:tcPr>
            <w:tcW w:w="2324" w:type="pct"/>
          </w:tcPr>
          <w:p w14:paraId="24C11E9A" w14:textId="77777777" w:rsidR="005624CF" w:rsidRPr="00DA00C6" w:rsidRDefault="005624CF" w:rsidP="000A3EC3">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1FBFD2D0" w14:textId="77777777" w:rsidR="005624CF" w:rsidRPr="00DA00C6" w:rsidRDefault="005624CF" w:rsidP="000A3EC3">
            <w:pPr>
              <w:spacing w:after="0" w:line="240" w:lineRule="auto"/>
              <w:jc w:val="center"/>
              <w:rPr>
                <w:rFonts w:asciiTheme="minorHAnsi" w:hAnsiTheme="minorHAnsi" w:cstheme="minorHAnsi"/>
              </w:rPr>
            </w:pPr>
            <w:r w:rsidRPr="00DA00C6">
              <w:rPr>
                <w:rFonts w:asciiTheme="minorHAnsi" w:hAnsiTheme="minorHAnsi" w:cstheme="minorHAnsi"/>
                <w:b/>
                <w:bCs/>
                <w:i/>
                <w:iCs/>
              </w:rPr>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pateikiamo, parametrų reikšmes įrodančio, dokumento pavadinimą ir/arba nuorodą į šaltinį, patvirtinantį siūlomus parametrus</w:t>
            </w:r>
            <w:r w:rsidRPr="00DA00C6">
              <w:rPr>
                <w:rFonts w:asciiTheme="minorHAnsi" w:hAnsiTheme="minorHAnsi" w:cstheme="minorHAnsi"/>
                <w:i/>
                <w:iCs/>
                <w:sz w:val="22"/>
                <w:lang w:eastAsia="lt-LT"/>
              </w:rPr>
              <w:t>.</w:t>
            </w:r>
            <w:r w:rsidRPr="00DA00C6">
              <w:rPr>
                <w:rFonts w:asciiTheme="minorHAnsi" w:hAnsiTheme="minorHAnsi" w:cstheme="minorHAnsi"/>
                <w:sz w:val="20"/>
              </w:rPr>
              <w:t xml:space="preserve"> </w:t>
            </w:r>
          </w:p>
        </w:tc>
      </w:tr>
      <w:tr w:rsidR="00040517" w:rsidRPr="00DA00C6" w14:paraId="150144DF" w14:textId="77777777" w:rsidTr="000A3EC3">
        <w:tc>
          <w:tcPr>
            <w:tcW w:w="242" w:type="pct"/>
            <w:vMerge w:val="restart"/>
            <w:shd w:val="clear" w:color="auto" w:fill="auto"/>
            <w:vAlign w:val="center"/>
          </w:tcPr>
          <w:p w14:paraId="3930DA1D" w14:textId="77777777" w:rsidR="00040517" w:rsidRPr="00DA00C6" w:rsidRDefault="00040517" w:rsidP="00040517">
            <w:pPr>
              <w:pStyle w:val="Sraopastraipa"/>
              <w:numPr>
                <w:ilvl w:val="0"/>
                <w:numId w:val="14"/>
              </w:numPr>
              <w:rPr>
                <w:rFonts w:asciiTheme="minorHAnsi" w:eastAsia="Times New Roman" w:hAnsiTheme="minorHAnsi" w:cstheme="minorHAnsi"/>
                <w:bCs/>
              </w:rPr>
            </w:pPr>
          </w:p>
        </w:tc>
        <w:tc>
          <w:tcPr>
            <w:tcW w:w="1363" w:type="pct"/>
            <w:vMerge w:val="restart"/>
            <w:shd w:val="clear" w:color="auto" w:fill="auto"/>
            <w:vAlign w:val="center"/>
          </w:tcPr>
          <w:p w14:paraId="222C53E4" w14:textId="01A8BB06" w:rsidR="00040517" w:rsidRPr="00DA00C6" w:rsidRDefault="00860394" w:rsidP="00040517">
            <w:pPr>
              <w:spacing w:after="0" w:line="240" w:lineRule="auto"/>
              <w:rPr>
                <w:rFonts w:asciiTheme="minorHAnsi" w:eastAsia="Times New Roman" w:hAnsiTheme="minorHAnsi" w:cstheme="minorHAnsi"/>
                <w:bCs/>
                <w:szCs w:val="24"/>
              </w:rPr>
            </w:pPr>
            <w:r w:rsidRPr="00641C5E">
              <w:rPr>
                <w:rFonts w:eastAsia="Times New Roman"/>
                <w:szCs w:val="24"/>
                <w:lang w:eastAsia="lt-LT"/>
              </w:rPr>
              <w:t>215/60</w:t>
            </w:r>
            <w:r>
              <w:rPr>
                <w:rFonts w:eastAsia="Times New Roman"/>
                <w:szCs w:val="24"/>
                <w:lang w:eastAsia="lt-LT"/>
              </w:rPr>
              <w:t xml:space="preserve"> </w:t>
            </w:r>
            <w:r w:rsidRPr="00641C5E">
              <w:rPr>
                <w:rFonts w:eastAsia="Times New Roman"/>
                <w:szCs w:val="24"/>
                <w:lang w:eastAsia="lt-LT"/>
              </w:rPr>
              <w:t>R17C</w:t>
            </w:r>
            <w:r w:rsidRPr="00DA00C6">
              <w:rPr>
                <w:rFonts w:asciiTheme="minorHAnsi" w:eastAsia="Times New Roman" w:hAnsiTheme="minorHAnsi" w:cstheme="minorHAnsi"/>
                <w:bCs/>
                <w:szCs w:val="24"/>
              </w:rPr>
              <w:t xml:space="preserve"> </w:t>
            </w:r>
          </w:p>
        </w:tc>
        <w:tc>
          <w:tcPr>
            <w:tcW w:w="1071" w:type="pct"/>
            <w:vMerge w:val="restart"/>
            <w:shd w:val="clear" w:color="auto" w:fill="auto"/>
            <w:vAlign w:val="center"/>
          </w:tcPr>
          <w:p w14:paraId="1712CE09" w14:textId="77777777" w:rsidR="00040517" w:rsidRPr="00DA00C6" w:rsidRDefault="00040517" w:rsidP="0004051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199B2500" w14:textId="0722B602" w:rsidR="00040517" w:rsidRPr="00DA00C6" w:rsidRDefault="00040517" w:rsidP="00040517">
            <w:pPr>
              <w:spacing w:after="0" w:line="240" w:lineRule="auto"/>
              <w:rPr>
                <w:rFonts w:asciiTheme="minorHAnsi" w:eastAsia="Times New Roman" w:hAnsiTheme="minorHAnsi" w:cstheme="minorHAnsi"/>
                <w:bCs/>
                <w:szCs w:val="24"/>
              </w:rPr>
            </w:pPr>
          </w:p>
        </w:tc>
        <w:tc>
          <w:tcPr>
            <w:tcW w:w="2324" w:type="pct"/>
          </w:tcPr>
          <w:p w14:paraId="6FE73C4D" w14:textId="77777777" w:rsidR="00040517" w:rsidRPr="00DA00C6" w:rsidRDefault="00040517" w:rsidP="00040517">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52C11D01" w14:textId="77777777" w:rsidTr="000A3EC3">
        <w:tc>
          <w:tcPr>
            <w:tcW w:w="242" w:type="pct"/>
            <w:vMerge/>
            <w:shd w:val="clear" w:color="auto" w:fill="auto"/>
            <w:vAlign w:val="center"/>
          </w:tcPr>
          <w:p w14:paraId="6CBBCBE4" w14:textId="77777777" w:rsidR="00040517" w:rsidRPr="00DA00C6" w:rsidRDefault="00040517" w:rsidP="0004051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7B89E276"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73C1B3C9"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691B2E03" w14:textId="77777777"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860394" w:rsidRPr="00DA00C6" w14:paraId="0EF966C9" w14:textId="77777777" w:rsidTr="000A3EC3">
        <w:tc>
          <w:tcPr>
            <w:tcW w:w="242" w:type="pct"/>
            <w:vMerge w:val="restart"/>
            <w:shd w:val="clear" w:color="auto" w:fill="auto"/>
            <w:vAlign w:val="center"/>
          </w:tcPr>
          <w:p w14:paraId="55828920" w14:textId="77777777" w:rsidR="00860394" w:rsidRPr="00DA00C6" w:rsidRDefault="00860394" w:rsidP="00860394">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BD381B2" w14:textId="25AF866A" w:rsidR="00860394" w:rsidRPr="00DA00C6" w:rsidRDefault="00860394" w:rsidP="00860394">
            <w:pPr>
              <w:spacing w:after="0" w:line="240" w:lineRule="auto"/>
              <w:rPr>
                <w:rFonts w:asciiTheme="minorHAnsi" w:eastAsia="Times New Roman" w:hAnsiTheme="minorHAnsi" w:cstheme="minorHAnsi"/>
                <w:szCs w:val="24"/>
              </w:rPr>
            </w:pPr>
            <w:r w:rsidRPr="006D1832">
              <w:rPr>
                <w:rFonts w:eastAsia="Times New Roman"/>
                <w:sz w:val="22"/>
                <w:lang w:eastAsia="lt-LT"/>
              </w:rPr>
              <w:t>235/65 R16C</w:t>
            </w:r>
            <w:r w:rsidRPr="006D1832">
              <w:rPr>
                <w:sz w:val="22"/>
                <w:lang w:eastAsia="lt-LT"/>
              </w:rPr>
              <w:t xml:space="preserve"> </w:t>
            </w:r>
          </w:p>
        </w:tc>
        <w:tc>
          <w:tcPr>
            <w:tcW w:w="1071" w:type="pct"/>
            <w:vMerge w:val="restart"/>
            <w:shd w:val="clear" w:color="auto" w:fill="auto"/>
            <w:vAlign w:val="center"/>
          </w:tcPr>
          <w:p w14:paraId="12428275" w14:textId="77777777" w:rsidR="00860394" w:rsidRPr="00DA00C6" w:rsidRDefault="00860394" w:rsidP="00860394">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4C2340D0" w14:textId="59AD210C" w:rsidR="00860394" w:rsidRPr="00DA00C6" w:rsidRDefault="00860394" w:rsidP="00860394">
            <w:pPr>
              <w:spacing w:after="0" w:line="240" w:lineRule="auto"/>
              <w:rPr>
                <w:rFonts w:asciiTheme="minorHAnsi" w:eastAsia="Times New Roman" w:hAnsiTheme="minorHAnsi" w:cstheme="minorHAnsi"/>
                <w:bCs/>
                <w:szCs w:val="24"/>
              </w:rPr>
            </w:pPr>
          </w:p>
        </w:tc>
        <w:tc>
          <w:tcPr>
            <w:tcW w:w="2324" w:type="pct"/>
          </w:tcPr>
          <w:p w14:paraId="7F7A3969" w14:textId="77777777" w:rsidR="00860394" w:rsidRPr="00DA00C6" w:rsidRDefault="00860394" w:rsidP="00860394">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860394" w:rsidRPr="00DA00C6" w14:paraId="39F41554" w14:textId="77777777" w:rsidTr="000A3EC3">
        <w:tc>
          <w:tcPr>
            <w:tcW w:w="242" w:type="pct"/>
            <w:vMerge/>
            <w:shd w:val="clear" w:color="auto" w:fill="auto"/>
            <w:vAlign w:val="center"/>
          </w:tcPr>
          <w:p w14:paraId="10E8E764" w14:textId="77777777" w:rsidR="00860394" w:rsidRPr="00DA00C6" w:rsidRDefault="00860394" w:rsidP="00860394">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5201ADE9" w14:textId="77777777" w:rsidR="00860394" w:rsidRPr="00DA00C6" w:rsidRDefault="00860394" w:rsidP="00860394">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2579A188" w14:textId="77777777" w:rsidR="00860394" w:rsidRPr="00DA00C6" w:rsidRDefault="00860394" w:rsidP="00860394">
            <w:pPr>
              <w:spacing w:after="0" w:line="240" w:lineRule="auto"/>
              <w:rPr>
                <w:rFonts w:asciiTheme="minorHAnsi" w:eastAsia="Times New Roman" w:hAnsiTheme="minorHAnsi" w:cstheme="minorHAnsi"/>
                <w:color w:val="000000"/>
                <w:szCs w:val="24"/>
                <w:lang w:eastAsia="lt-LT"/>
              </w:rPr>
            </w:pPr>
          </w:p>
        </w:tc>
        <w:tc>
          <w:tcPr>
            <w:tcW w:w="2324" w:type="pct"/>
          </w:tcPr>
          <w:p w14:paraId="4636A8BC" w14:textId="77777777" w:rsidR="00860394" w:rsidRPr="00DA00C6" w:rsidRDefault="00860394" w:rsidP="00860394">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63D1D66C" w14:textId="77777777" w:rsidTr="000A3EC3">
        <w:trPr>
          <w:trHeight w:val="186"/>
        </w:trPr>
        <w:tc>
          <w:tcPr>
            <w:tcW w:w="242" w:type="pct"/>
            <w:vMerge w:val="restart"/>
            <w:shd w:val="clear" w:color="auto" w:fill="auto"/>
            <w:vAlign w:val="center"/>
          </w:tcPr>
          <w:p w14:paraId="63E319F8"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A6832DC" w14:textId="1B4A2B57"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215/65</w:t>
            </w:r>
            <w:r>
              <w:rPr>
                <w:rFonts w:eastAsia="Times New Roman"/>
                <w:szCs w:val="24"/>
                <w:lang w:eastAsia="lt-LT"/>
              </w:rPr>
              <w:t xml:space="preserve"> </w:t>
            </w:r>
            <w:r w:rsidRPr="00641C5E">
              <w:rPr>
                <w:rFonts w:eastAsia="Times New Roman"/>
                <w:szCs w:val="24"/>
                <w:lang w:eastAsia="lt-LT"/>
              </w:rPr>
              <w:t xml:space="preserve">R16C </w:t>
            </w:r>
          </w:p>
        </w:tc>
        <w:tc>
          <w:tcPr>
            <w:tcW w:w="1071" w:type="pct"/>
            <w:vMerge w:val="restart"/>
            <w:shd w:val="clear" w:color="auto" w:fill="auto"/>
            <w:vAlign w:val="center"/>
          </w:tcPr>
          <w:p w14:paraId="5EEC183F"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A73EDC0" w14:textId="61D9BDA5"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3C74B1B2"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6831B0C8" w14:textId="77777777" w:rsidTr="000A3EC3">
        <w:trPr>
          <w:trHeight w:val="186"/>
        </w:trPr>
        <w:tc>
          <w:tcPr>
            <w:tcW w:w="242" w:type="pct"/>
            <w:vMerge/>
            <w:shd w:val="clear" w:color="auto" w:fill="auto"/>
            <w:vAlign w:val="center"/>
          </w:tcPr>
          <w:p w14:paraId="041BE87F"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3DB2FBE5"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6765D08"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55DBB167"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DE10CFD" w14:textId="77777777" w:rsidTr="000A3EC3">
        <w:tc>
          <w:tcPr>
            <w:tcW w:w="242" w:type="pct"/>
            <w:vMerge w:val="restart"/>
            <w:shd w:val="clear" w:color="auto" w:fill="auto"/>
            <w:vAlign w:val="center"/>
          </w:tcPr>
          <w:p w14:paraId="5557C5DE"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234EADFE" w14:textId="1187D003"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205/65</w:t>
            </w:r>
            <w:r>
              <w:rPr>
                <w:rFonts w:eastAsia="Times New Roman"/>
                <w:szCs w:val="24"/>
                <w:lang w:eastAsia="lt-LT"/>
              </w:rPr>
              <w:t xml:space="preserve"> </w:t>
            </w:r>
            <w:r w:rsidRPr="00641C5E">
              <w:rPr>
                <w:rFonts w:eastAsia="Times New Roman"/>
                <w:szCs w:val="24"/>
                <w:lang w:eastAsia="lt-LT"/>
              </w:rPr>
              <w:t>R16C</w:t>
            </w:r>
          </w:p>
        </w:tc>
        <w:tc>
          <w:tcPr>
            <w:tcW w:w="1071" w:type="pct"/>
            <w:vMerge w:val="restart"/>
            <w:shd w:val="clear" w:color="auto" w:fill="auto"/>
            <w:vAlign w:val="center"/>
          </w:tcPr>
          <w:p w14:paraId="27838EC4"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1C75A2AC" w14:textId="794D5F8B"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67EE5934"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215879DD" w14:textId="77777777" w:rsidTr="000A3EC3">
        <w:tc>
          <w:tcPr>
            <w:tcW w:w="242" w:type="pct"/>
            <w:vMerge/>
            <w:shd w:val="clear" w:color="auto" w:fill="auto"/>
            <w:vAlign w:val="center"/>
          </w:tcPr>
          <w:p w14:paraId="7DBC0B5E"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320CFD9A"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769B884"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6DD862F0"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64AC555" w14:textId="77777777" w:rsidTr="000A3EC3">
        <w:tc>
          <w:tcPr>
            <w:tcW w:w="242" w:type="pct"/>
            <w:vMerge w:val="restart"/>
            <w:shd w:val="clear" w:color="auto" w:fill="auto"/>
            <w:vAlign w:val="center"/>
          </w:tcPr>
          <w:p w14:paraId="5A47E3AF"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2F68698" w14:textId="11992987" w:rsidR="00C628E7" w:rsidRPr="00DA00C6" w:rsidRDefault="00C56FF8" w:rsidP="00C628E7">
            <w:pPr>
              <w:spacing w:after="0" w:line="240" w:lineRule="auto"/>
              <w:rPr>
                <w:rFonts w:asciiTheme="minorHAnsi" w:eastAsia="Times New Roman" w:hAnsiTheme="minorHAnsi" w:cstheme="minorHAnsi"/>
                <w:szCs w:val="24"/>
              </w:rPr>
            </w:pPr>
            <w:r w:rsidRPr="00641C5E">
              <w:rPr>
                <w:rFonts w:eastAsia="Times New Roman"/>
                <w:lang w:eastAsia="lt-LT"/>
              </w:rPr>
              <w:t>195/65 R15</w:t>
            </w:r>
          </w:p>
        </w:tc>
        <w:tc>
          <w:tcPr>
            <w:tcW w:w="1071" w:type="pct"/>
            <w:vMerge w:val="restart"/>
            <w:shd w:val="clear" w:color="auto" w:fill="auto"/>
            <w:vAlign w:val="center"/>
          </w:tcPr>
          <w:p w14:paraId="16963CC7" w14:textId="6ADBCAD5"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tc>
        <w:tc>
          <w:tcPr>
            <w:tcW w:w="2324" w:type="pct"/>
          </w:tcPr>
          <w:p w14:paraId="1CA663AE"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687FE34A" w14:textId="77777777" w:rsidTr="000A3EC3">
        <w:tc>
          <w:tcPr>
            <w:tcW w:w="242" w:type="pct"/>
            <w:vMerge/>
            <w:shd w:val="clear" w:color="auto" w:fill="auto"/>
            <w:vAlign w:val="center"/>
          </w:tcPr>
          <w:p w14:paraId="6D810D6A"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0AEC9CEA"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24C64CC"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37C3AAE5" w14:textId="77777777" w:rsidR="00C628E7" w:rsidRPr="00DA00C6" w:rsidRDefault="00C628E7" w:rsidP="00C628E7">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6D5E4B92" w14:textId="77777777" w:rsidTr="000A3EC3">
        <w:tc>
          <w:tcPr>
            <w:tcW w:w="242" w:type="pct"/>
            <w:vMerge w:val="restart"/>
            <w:shd w:val="clear" w:color="auto" w:fill="auto"/>
            <w:vAlign w:val="center"/>
          </w:tcPr>
          <w:p w14:paraId="0D3F6E65"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557ACA5E" w14:textId="756216BA"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205/65</w:t>
            </w:r>
            <w:r>
              <w:rPr>
                <w:rFonts w:eastAsia="Times New Roman"/>
                <w:szCs w:val="24"/>
                <w:lang w:eastAsia="lt-LT"/>
              </w:rPr>
              <w:t xml:space="preserve"> </w:t>
            </w:r>
            <w:r w:rsidRPr="00641C5E">
              <w:rPr>
                <w:rFonts w:eastAsia="Times New Roman"/>
                <w:szCs w:val="24"/>
                <w:lang w:eastAsia="lt-LT"/>
              </w:rPr>
              <w:t>R15</w:t>
            </w:r>
          </w:p>
        </w:tc>
        <w:tc>
          <w:tcPr>
            <w:tcW w:w="1071" w:type="pct"/>
            <w:vMerge w:val="restart"/>
            <w:shd w:val="clear" w:color="auto" w:fill="auto"/>
            <w:vAlign w:val="center"/>
          </w:tcPr>
          <w:p w14:paraId="1D535041"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62B26265" w14:textId="28575A53"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7075AC42"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37133886" w14:textId="77777777" w:rsidTr="000A3EC3">
        <w:tc>
          <w:tcPr>
            <w:tcW w:w="242" w:type="pct"/>
            <w:vMerge/>
            <w:shd w:val="clear" w:color="auto" w:fill="auto"/>
            <w:vAlign w:val="center"/>
          </w:tcPr>
          <w:p w14:paraId="558619F2"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149E4723"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71BC49C"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1F5265AC"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23B58499" w14:textId="77777777" w:rsidTr="000A3EC3">
        <w:tc>
          <w:tcPr>
            <w:tcW w:w="242" w:type="pct"/>
            <w:vMerge w:val="restart"/>
            <w:shd w:val="clear" w:color="auto" w:fill="auto"/>
            <w:vAlign w:val="center"/>
          </w:tcPr>
          <w:p w14:paraId="776C39A1"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DEBC43C" w14:textId="2284BDD4"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195/65</w:t>
            </w:r>
            <w:r>
              <w:rPr>
                <w:rFonts w:eastAsia="Times New Roman"/>
                <w:szCs w:val="24"/>
                <w:lang w:eastAsia="lt-LT"/>
              </w:rPr>
              <w:t xml:space="preserve"> </w:t>
            </w:r>
            <w:r w:rsidRPr="00641C5E">
              <w:rPr>
                <w:rFonts w:eastAsia="Times New Roman"/>
                <w:szCs w:val="24"/>
                <w:lang w:eastAsia="lt-LT"/>
              </w:rPr>
              <w:t>R16</w:t>
            </w:r>
          </w:p>
        </w:tc>
        <w:tc>
          <w:tcPr>
            <w:tcW w:w="1071" w:type="pct"/>
            <w:vMerge w:val="restart"/>
            <w:shd w:val="clear" w:color="auto" w:fill="auto"/>
            <w:vAlign w:val="center"/>
          </w:tcPr>
          <w:p w14:paraId="0A7058B7"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8D3F742" w14:textId="3A30DB53"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66C16110" w14:textId="77777777" w:rsidR="00C628E7" w:rsidRPr="00DA00C6" w:rsidRDefault="00C628E7" w:rsidP="00C628E7">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4EC4B3B1" w14:textId="77777777" w:rsidTr="000A3EC3">
        <w:tc>
          <w:tcPr>
            <w:tcW w:w="242" w:type="pct"/>
            <w:vMerge/>
            <w:shd w:val="clear" w:color="auto" w:fill="auto"/>
            <w:vAlign w:val="center"/>
          </w:tcPr>
          <w:p w14:paraId="05AC96A3"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491B8F68"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159585B"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1B9F7127" w14:textId="77777777" w:rsidR="00C628E7" w:rsidRPr="00DA00C6" w:rsidRDefault="00C628E7" w:rsidP="00C628E7">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43607EA3" w14:textId="77777777" w:rsidTr="000A3EC3">
        <w:tc>
          <w:tcPr>
            <w:tcW w:w="242" w:type="pct"/>
            <w:vMerge w:val="restart"/>
            <w:shd w:val="clear" w:color="auto" w:fill="auto"/>
            <w:vAlign w:val="center"/>
          </w:tcPr>
          <w:p w14:paraId="6B2E74ED"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704889F4" w14:textId="5A6260D6"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215/65</w:t>
            </w:r>
            <w:r>
              <w:rPr>
                <w:rFonts w:eastAsia="Times New Roman"/>
                <w:szCs w:val="24"/>
                <w:lang w:eastAsia="lt-LT"/>
              </w:rPr>
              <w:t xml:space="preserve"> </w:t>
            </w:r>
            <w:r w:rsidRPr="00641C5E">
              <w:rPr>
                <w:rFonts w:eastAsia="Times New Roman"/>
                <w:szCs w:val="24"/>
                <w:lang w:eastAsia="lt-LT"/>
              </w:rPr>
              <w:t>R16</w:t>
            </w:r>
          </w:p>
        </w:tc>
        <w:tc>
          <w:tcPr>
            <w:tcW w:w="1071" w:type="pct"/>
            <w:vMerge w:val="restart"/>
            <w:shd w:val="clear" w:color="auto" w:fill="auto"/>
            <w:vAlign w:val="center"/>
          </w:tcPr>
          <w:p w14:paraId="1C0A3FB1"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9E1382C" w14:textId="7F5AC954"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4034C46E"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35BF22BB" w14:textId="77777777" w:rsidTr="000A3EC3">
        <w:tc>
          <w:tcPr>
            <w:tcW w:w="242" w:type="pct"/>
            <w:vMerge/>
            <w:shd w:val="clear" w:color="auto" w:fill="auto"/>
            <w:vAlign w:val="center"/>
          </w:tcPr>
          <w:p w14:paraId="67E70269"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24547620"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57446664"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7618F014"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6373C96" w14:textId="77777777" w:rsidTr="000A3EC3">
        <w:tc>
          <w:tcPr>
            <w:tcW w:w="242" w:type="pct"/>
            <w:vMerge w:val="restart"/>
            <w:shd w:val="clear" w:color="auto" w:fill="auto"/>
            <w:vAlign w:val="center"/>
          </w:tcPr>
          <w:p w14:paraId="00A43655"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6C4F88D" w14:textId="2B6181F9" w:rsidR="00C628E7" w:rsidRPr="00DA00C6" w:rsidRDefault="00C628E7" w:rsidP="00C628E7">
            <w:pPr>
              <w:spacing w:after="0" w:line="240" w:lineRule="auto"/>
              <w:rPr>
                <w:rFonts w:asciiTheme="minorHAnsi" w:eastAsia="Times New Roman" w:hAnsiTheme="minorHAnsi" w:cstheme="minorHAnsi"/>
                <w:szCs w:val="24"/>
              </w:rPr>
            </w:pPr>
            <w:r>
              <w:rPr>
                <w:rFonts w:eastAsia="Times New Roman"/>
                <w:szCs w:val="24"/>
                <w:lang w:eastAsia="lt-LT"/>
              </w:rPr>
              <w:t>225/75 R16C  121/120R 1600kg</w:t>
            </w:r>
          </w:p>
        </w:tc>
        <w:tc>
          <w:tcPr>
            <w:tcW w:w="1071" w:type="pct"/>
            <w:vMerge w:val="restart"/>
            <w:shd w:val="clear" w:color="auto" w:fill="auto"/>
            <w:vAlign w:val="center"/>
          </w:tcPr>
          <w:p w14:paraId="6C4644D9"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3D80105E" w14:textId="58EA94F9"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7500AE9A"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13EFCA07" w14:textId="77777777" w:rsidTr="000A3EC3">
        <w:tc>
          <w:tcPr>
            <w:tcW w:w="242" w:type="pct"/>
            <w:vMerge/>
            <w:shd w:val="clear" w:color="auto" w:fill="auto"/>
            <w:vAlign w:val="center"/>
          </w:tcPr>
          <w:p w14:paraId="001C1D0A" w14:textId="77777777" w:rsidR="00C628E7" w:rsidRPr="00DA00C6" w:rsidRDefault="00C628E7" w:rsidP="00C628E7">
            <w:pPr>
              <w:ind w:left="57"/>
              <w:rPr>
                <w:rFonts w:asciiTheme="minorHAnsi" w:eastAsia="Times New Roman" w:hAnsiTheme="minorHAnsi" w:cstheme="minorHAnsi"/>
                <w:bCs/>
              </w:rPr>
            </w:pPr>
          </w:p>
        </w:tc>
        <w:tc>
          <w:tcPr>
            <w:tcW w:w="1363" w:type="pct"/>
            <w:vMerge/>
            <w:shd w:val="clear" w:color="auto" w:fill="auto"/>
            <w:vAlign w:val="center"/>
          </w:tcPr>
          <w:p w14:paraId="5192B43E"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4197D6E"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60ED8AB9"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228FF1DF" w14:textId="77777777" w:rsidTr="000A3EC3">
        <w:tc>
          <w:tcPr>
            <w:tcW w:w="242" w:type="pct"/>
            <w:shd w:val="clear" w:color="auto" w:fill="auto"/>
            <w:vAlign w:val="center"/>
          </w:tcPr>
          <w:p w14:paraId="71263AD1" w14:textId="77777777" w:rsidR="00C628E7" w:rsidRPr="00DA00C6" w:rsidRDefault="00C628E7" w:rsidP="00C628E7">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1363" w:type="pct"/>
            <w:shd w:val="clear" w:color="auto" w:fill="auto"/>
            <w:vAlign w:val="center"/>
          </w:tcPr>
          <w:p w14:paraId="62AB60AE" w14:textId="733BD940" w:rsidR="00C628E7" w:rsidRPr="00DA00C6" w:rsidRDefault="00C628E7" w:rsidP="00C628E7">
            <w:pPr>
              <w:spacing w:after="0" w:line="240" w:lineRule="auto"/>
              <w:rPr>
                <w:rFonts w:asciiTheme="minorHAnsi" w:eastAsia="Times New Roman" w:hAnsiTheme="minorHAnsi" w:cstheme="minorHAnsi"/>
                <w:color w:val="000000"/>
                <w:szCs w:val="24"/>
                <w:lang w:eastAsia="lt-LT"/>
              </w:rPr>
            </w:pPr>
            <w:r>
              <w:rPr>
                <w:rFonts w:eastAsia="Times New Roman"/>
                <w:szCs w:val="24"/>
                <w:lang w:eastAsia="lt-LT"/>
              </w:rPr>
              <w:t>195/75 R16C</w:t>
            </w:r>
          </w:p>
        </w:tc>
        <w:tc>
          <w:tcPr>
            <w:tcW w:w="1071" w:type="pct"/>
            <w:shd w:val="clear" w:color="auto" w:fill="auto"/>
            <w:vAlign w:val="center"/>
          </w:tcPr>
          <w:p w14:paraId="63A8DDAF" w14:textId="044DA1FF" w:rsidR="00C628E7" w:rsidRPr="00DA00C6" w:rsidRDefault="00C628E7" w:rsidP="00C628E7">
            <w:pPr>
              <w:spacing w:after="0" w:line="240" w:lineRule="auto"/>
              <w:rPr>
                <w:rFonts w:asciiTheme="minorHAnsi" w:eastAsia="Times New Roman" w:hAnsiTheme="minorHAnsi" w:cstheme="minorHAnsi"/>
                <w:color w:val="000000"/>
                <w:szCs w:val="24"/>
                <w:lang w:eastAsia="lt-LT"/>
              </w:rPr>
            </w:pPr>
            <w:r w:rsidRPr="00641C5E">
              <w:rPr>
                <w:rFonts w:eastAsia="Times New Roman"/>
                <w:szCs w:val="24"/>
                <w:lang w:eastAsia="lt-LT"/>
              </w:rPr>
              <w:t>universalios M+S</w:t>
            </w:r>
          </w:p>
        </w:tc>
        <w:tc>
          <w:tcPr>
            <w:tcW w:w="2324" w:type="pct"/>
          </w:tcPr>
          <w:p w14:paraId="604D60AF" w14:textId="77777777" w:rsidR="00C628E7" w:rsidRPr="00DA00C6" w:rsidRDefault="00C628E7" w:rsidP="00C628E7">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1382F8D0" w14:textId="77777777" w:rsidR="00C628E7" w:rsidRPr="00DA00C6" w:rsidRDefault="00C628E7" w:rsidP="00C628E7">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bl>
    <w:p w14:paraId="525054CC" w14:textId="77777777" w:rsidR="00785A9E" w:rsidRDefault="00785A9E" w:rsidP="00C46001">
      <w:pPr>
        <w:spacing w:after="0" w:line="240" w:lineRule="auto"/>
        <w:jc w:val="center"/>
        <w:rPr>
          <w:rFonts w:asciiTheme="minorHAnsi" w:hAnsiTheme="minorHAnsi" w:cstheme="minorHAnsi"/>
          <w:b/>
          <w:bCs/>
          <w:szCs w:val="24"/>
        </w:rPr>
      </w:pPr>
    </w:p>
    <w:p w14:paraId="749A6419" w14:textId="3F8B2115" w:rsidR="005624CF" w:rsidRDefault="005624CF" w:rsidP="00C46001">
      <w:pPr>
        <w:spacing w:after="0" w:line="240" w:lineRule="auto"/>
        <w:jc w:val="center"/>
        <w:rPr>
          <w:rFonts w:eastAsia="Times New Roman"/>
          <w:b/>
          <w:szCs w:val="24"/>
        </w:rPr>
      </w:pPr>
      <w:r w:rsidRPr="00641C5E">
        <w:rPr>
          <w:rFonts w:eastAsia="Times New Roman"/>
          <w:b/>
          <w:szCs w:val="24"/>
        </w:rPr>
        <w:t>Traktorių, žolės pjovimo įrangos padang</w:t>
      </w:r>
      <w:r>
        <w:rPr>
          <w:rFonts w:eastAsia="Times New Roman"/>
          <w:b/>
          <w:szCs w:val="24"/>
        </w:rPr>
        <w:t>os</w:t>
      </w:r>
      <w:r w:rsidR="00975FE5">
        <w:rPr>
          <w:rFonts w:eastAsia="Times New Roman"/>
          <w:b/>
          <w:szCs w:val="24"/>
        </w:rPr>
        <w:t xml:space="preserve"> III pirkimo objekto dalis *</w:t>
      </w:r>
      <w:r w:rsidR="00ED6F27">
        <w:rPr>
          <w:rFonts w:eastAsia="Times New Roman"/>
          <w:b/>
          <w:szCs w:val="24"/>
        </w:rPr>
        <w:t>**</w:t>
      </w:r>
    </w:p>
    <w:p w14:paraId="08A1ED72" w14:textId="471ED826" w:rsidR="00ED6F27" w:rsidRDefault="00ED6F27" w:rsidP="00C46001">
      <w:pPr>
        <w:spacing w:after="0" w:line="240" w:lineRule="auto"/>
        <w:jc w:val="center"/>
        <w:rPr>
          <w:rFonts w:eastAsia="Times New Roman"/>
          <w:b/>
          <w:szCs w:val="24"/>
        </w:rPr>
      </w:pPr>
      <w:r w:rsidRPr="00C52EA2">
        <w:rPr>
          <w:rFonts w:cstheme="minorHAnsi"/>
          <w:b/>
          <w:bCs/>
          <w:sz w:val="22"/>
        </w:rPr>
        <w:t>**</w:t>
      </w:r>
      <w:r>
        <w:rPr>
          <w:rFonts w:cstheme="minorHAnsi"/>
          <w:b/>
          <w:bCs/>
          <w:sz w:val="22"/>
        </w:rPr>
        <w:t>*</w:t>
      </w:r>
      <w:r w:rsidRPr="00C52EA2">
        <w:rPr>
          <w:rFonts w:cstheme="minorHAnsi"/>
          <w:b/>
          <w:bCs/>
          <w:sz w:val="22"/>
        </w:rPr>
        <w:t>Jei pasiūlymas šiai pirkimo objekto daliai neteikiamas, lentelė ištrinama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9"/>
        <w:gridCol w:w="3119"/>
        <w:gridCol w:w="6767"/>
      </w:tblGrid>
      <w:tr w:rsidR="001D40F1" w:rsidRPr="00DA00C6" w14:paraId="5158A000" w14:textId="77777777" w:rsidTr="000A3EC3">
        <w:trPr>
          <w:trHeight w:val="948"/>
        </w:trPr>
        <w:tc>
          <w:tcPr>
            <w:tcW w:w="242" w:type="pct"/>
            <w:shd w:val="clear" w:color="auto" w:fill="auto"/>
            <w:vAlign w:val="center"/>
          </w:tcPr>
          <w:p w14:paraId="6A639207" w14:textId="77777777" w:rsidR="001D40F1" w:rsidRPr="00DA00C6" w:rsidRDefault="001D40F1" w:rsidP="000A3EC3">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1363" w:type="pct"/>
            <w:shd w:val="clear" w:color="auto" w:fill="auto"/>
            <w:vAlign w:val="center"/>
          </w:tcPr>
          <w:p w14:paraId="08E5F794" w14:textId="77777777" w:rsidR="001D40F1" w:rsidRPr="00DA00C6" w:rsidRDefault="001D40F1" w:rsidP="000A3EC3">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71" w:type="pct"/>
            <w:shd w:val="clear" w:color="auto" w:fill="auto"/>
          </w:tcPr>
          <w:p w14:paraId="7957A4DB" w14:textId="680D853D" w:rsidR="001D40F1" w:rsidRPr="00DA00C6" w:rsidRDefault="00EE3204" w:rsidP="000A3EC3">
            <w:pPr>
              <w:jc w:val="center"/>
              <w:rPr>
                <w:rFonts w:asciiTheme="minorHAnsi" w:hAnsiTheme="minorHAnsi" w:cstheme="minorHAnsi"/>
              </w:rPr>
            </w:pPr>
            <w:r w:rsidRPr="00641C5E">
              <w:rPr>
                <w:rFonts w:eastAsia="Times New Roman"/>
                <w:szCs w:val="24"/>
                <w:lang w:eastAsia="lt-LT"/>
              </w:rPr>
              <w:t xml:space="preserve">Pastaba </w:t>
            </w:r>
          </w:p>
        </w:tc>
        <w:tc>
          <w:tcPr>
            <w:tcW w:w="2324" w:type="pct"/>
          </w:tcPr>
          <w:p w14:paraId="325C5953" w14:textId="77777777" w:rsidR="001D40F1" w:rsidRPr="00DA00C6" w:rsidRDefault="001D40F1" w:rsidP="000A3EC3">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1BDB910F" w14:textId="77777777" w:rsidR="001D40F1" w:rsidRPr="00DA00C6" w:rsidRDefault="001D40F1" w:rsidP="000A3EC3">
            <w:pPr>
              <w:spacing w:after="0" w:line="240" w:lineRule="auto"/>
              <w:jc w:val="center"/>
              <w:rPr>
                <w:rFonts w:asciiTheme="minorHAnsi" w:hAnsiTheme="minorHAnsi" w:cstheme="minorHAnsi"/>
              </w:rPr>
            </w:pPr>
            <w:r w:rsidRPr="00DA00C6">
              <w:rPr>
                <w:rFonts w:asciiTheme="minorHAnsi" w:hAnsiTheme="minorHAnsi" w:cstheme="minorHAnsi"/>
                <w:b/>
                <w:bCs/>
                <w:i/>
                <w:iCs/>
              </w:rPr>
              <w:lastRenderedPageBreak/>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pateikiamo, parametrų reikšmes įrodančio, dokumento pavadinimą ir/arba nuorodą į šaltinį, patvirtinantį siūlomus parametrus</w:t>
            </w:r>
            <w:r w:rsidRPr="00DA00C6">
              <w:rPr>
                <w:rFonts w:asciiTheme="minorHAnsi" w:hAnsiTheme="minorHAnsi" w:cstheme="minorHAnsi"/>
                <w:i/>
                <w:iCs/>
                <w:sz w:val="22"/>
                <w:lang w:eastAsia="lt-LT"/>
              </w:rPr>
              <w:t>.</w:t>
            </w:r>
            <w:r w:rsidRPr="00DA00C6">
              <w:rPr>
                <w:rFonts w:asciiTheme="minorHAnsi" w:hAnsiTheme="minorHAnsi" w:cstheme="minorHAnsi"/>
                <w:sz w:val="20"/>
              </w:rPr>
              <w:t xml:space="preserve"> </w:t>
            </w:r>
          </w:p>
        </w:tc>
      </w:tr>
      <w:tr w:rsidR="00785A9E" w:rsidRPr="00DA00C6" w14:paraId="0CA0F68C" w14:textId="77777777" w:rsidTr="00307DF6">
        <w:tc>
          <w:tcPr>
            <w:tcW w:w="242" w:type="pct"/>
            <w:vMerge w:val="restart"/>
            <w:shd w:val="clear" w:color="auto" w:fill="auto"/>
            <w:vAlign w:val="center"/>
          </w:tcPr>
          <w:p w14:paraId="4FFEF8A4" w14:textId="77777777" w:rsidR="00785A9E" w:rsidRPr="00DA00C6" w:rsidRDefault="00785A9E" w:rsidP="00785A9E">
            <w:pPr>
              <w:pStyle w:val="Sraopastraipa"/>
              <w:numPr>
                <w:ilvl w:val="0"/>
                <w:numId w:val="15"/>
              </w:numPr>
              <w:rPr>
                <w:rFonts w:asciiTheme="minorHAnsi" w:eastAsia="Times New Roman" w:hAnsiTheme="minorHAnsi" w:cstheme="minorHAnsi"/>
                <w:bCs/>
              </w:rPr>
            </w:pPr>
          </w:p>
        </w:tc>
        <w:tc>
          <w:tcPr>
            <w:tcW w:w="1363" w:type="pct"/>
            <w:vMerge w:val="restart"/>
            <w:tcBorders>
              <w:top w:val="single" w:sz="4" w:space="0" w:color="auto"/>
              <w:left w:val="nil"/>
              <w:bottom w:val="single" w:sz="4" w:space="0" w:color="auto"/>
              <w:right w:val="single" w:sz="4" w:space="0" w:color="auto"/>
            </w:tcBorders>
            <w:shd w:val="clear" w:color="auto" w:fill="auto"/>
            <w:vAlign w:val="center"/>
          </w:tcPr>
          <w:p w14:paraId="197CD36F" w14:textId="604496B0" w:rsidR="00785A9E" w:rsidRPr="00DA00C6" w:rsidRDefault="00785A9E" w:rsidP="00785A9E">
            <w:pPr>
              <w:spacing w:after="0" w:line="240" w:lineRule="auto"/>
              <w:rPr>
                <w:rFonts w:asciiTheme="minorHAnsi" w:eastAsia="Times New Roman" w:hAnsiTheme="minorHAnsi" w:cstheme="minorHAnsi"/>
                <w:bCs/>
                <w:szCs w:val="24"/>
              </w:rPr>
            </w:pPr>
            <w:r>
              <w:rPr>
                <w:color w:val="000000"/>
              </w:rPr>
              <w:t>24x12.00-12 NHS 6PR TL</w:t>
            </w:r>
          </w:p>
        </w:tc>
        <w:tc>
          <w:tcPr>
            <w:tcW w:w="1071" w:type="pct"/>
            <w:vMerge w:val="restart"/>
            <w:shd w:val="clear" w:color="auto" w:fill="auto"/>
            <w:vAlign w:val="center"/>
          </w:tcPr>
          <w:p w14:paraId="18C3D648" w14:textId="77777777" w:rsidR="00785A9E" w:rsidRPr="00DA00C6" w:rsidRDefault="00785A9E"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galinė padanga</w:t>
            </w:r>
          </w:p>
          <w:p w14:paraId="64C8118E" w14:textId="2C00350A" w:rsidR="00785A9E" w:rsidRPr="00DA00C6" w:rsidRDefault="00785A9E"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priekinė padanga, be protektoriaus</w:t>
            </w:r>
          </w:p>
        </w:tc>
        <w:tc>
          <w:tcPr>
            <w:tcW w:w="2324" w:type="pct"/>
          </w:tcPr>
          <w:p w14:paraId="6A565252" w14:textId="77777777" w:rsidR="00785A9E" w:rsidRPr="00DA00C6" w:rsidRDefault="00785A9E" w:rsidP="00785A9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48D148EC" w14:textId="77777777" w:rsidTr="00307DF6">
        <w:tc>
          <w:tcPr>
            <w:tcW w:w="242" w:type="pct"/>
            <w:vMerge/>
            <w:shd w:val="clear" w:color="auto" w:fill="auto"/>
            <w:vAlign w:val="center"/>
          </w:tcPr>
          <w:p w14:paraId="161F1BC6"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nil"/>
              <w:left w:val="nil"/>
              <w:bottom w:val="single" w:sz="4" w:space="0" w:color="auto"/>
              <w:right w:val="single" w:sz="4" w:space="0" w:color="auto"/>
            </w:tcBorders>
            <w:shd w:val="clear" w:color="auto" w:fill="auto"/>
            <w:vAlign w:val="center"/>
          </w:tcPr>
          <w:p w14:paraId="42793646"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F23EFE0"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60B6330C"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40769B60" w14:textId="77777777" w:rsidTr="00307DF6">
        <w:tc>
          <w:tcPr>
            <w:tcW w:w="242" w:type="pct"/>
            <w:vMerge w:val="restart"/>
            <w:shd w:val="clear" w:color="auto" w:fill="auto"/>
            <w:vAlign w:val="center"/>
          </w:tcPr>
          <w:p w14:paraId="1FE75F5A"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nil"/>
              <w:left w:val="nil"/>
              <w:bottom w:val="single" w:sz="4" w:space="0" w:color="auto"/>
              <w:right w:val="single" w:sz="4" w:space="0" w:color="auto"/>
            </w:tcBorders>
            <w:shd w:val="clear" w:color="auto" w:fill="auto"/>
            <w:vAlign w:val="center"/>
          </w:tcPr>
          <w:p w14:paraId="16E7E09F" w14:textId="4D732B2C" w:rsidR="00785A9E" w:rsidRPr="00DA00C6" w:rsidRDefault="00785A9E" w:rsidP="00785A9E">
            <w:pPr>
              <w:spacing w:after="0" w:line="240" w:lineRule="auto"/>
              <w:rPr>
                <w:rFonts w:asciiTheme="minorHAnsi" w:eastAsia="Times New Roman" w:hAnsiTheme="minorHAnsi" w:cstheme="minorHAnsi"/>
                <w:szCs w:val="24"/>
              </w:rPr>
            </w:pPr>
            <w:r>
              <w:rPr>
                <w:color w:val="000000"/>
              </w:rPr>
              <w:t>13x6,50-6 NHS</w:t>
            </w:r>
          </w:p>
        </w:tc>
        <w:tc>
          <w:tcPr>
            <w:tcW w:w="1071" w:type="pct"/>
            <w:vMerge w:val="restart"/>
            <w:shd w:val="clear" w:color="auto" w:fill="auto"/>
            <w:vAlign w:val="center"/>
          </w:tcPr>
          <w:p w14:paraId="5279237C" w14:textId="77777777"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padangos kamera</w:t>
            </w:r>
          </w:p>
          <w:p w14:paraId="58A100DD" w14:textId="0C53224B"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 xml:space="preserve">traktorius MTZ, galinės </w:t>
            </w:r>
          </w:p>
        </w:tc>
        <w:tc>
          <w:tcPr>
            <w:tcW w:w="2324" w:type="pct"/>
          </w:tcPr>
          <w:p w14:paraId="33AAF49B"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70EFFC2F" w14:textId="77777777" w:rsidTr="00307DF6">
        <w:tc>
          <w:tcPr>
            <w:tcW w:w="242" w:type="pct"/>
            <w:vMerge/>
            <w:shd w:val="clear" w:color="auto" w:fill="auto"/>
            <w:vAlign w:val="center"/>
          </w:tcPr>
          <w:p w14:paraId="21338D24"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nil"/>
              <w:left w:val="nil"/>
              <w:bottom w:val="single" w:sz="4" w:space="0" w:color="auto"/>
              <w:right w:val="single" w:sz="4" w:space="0" w:color="auto"/>
            </w:tcBorders>
            <w:shd w:val="clear" w:color="auto" w:fill="auto"/>
            <w:vAlign w:val="center"/>
          </w:tcPr>
          <w:p w14:paraId="51BA5AB2"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7536367A"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3BD4E207"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1F3457E8" w14:textId="77777777" w:rsidTr="00307DF6">
        <w:trPr>
          <w:trHeight w:val="186"/>
        </w:trPr>
        <w:tc>
          <w:tcPr>
            <w:tcW w:w="242" w:type="pct"/>
            <w:vMerge w:val="restart"/>
            <w:shd w:val="clear" w:color="auto" w:fill="auto"/>
            <w:vAlign w:val="center"/>
          </w:tcPr>
          <w:p w14:paraId="41AA8884"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nil"/>
              <w:left w:val="nil"/>
              <w:bottom w:val="single" w:sz="4" w:space="0" w:color="auto"/>
              <w:right w:val="single" w:sz="4" w:space="0" w:color="auto"/>
            </w:tcBorders>
            <w:shd w:val="clear" w:color="auto" w:fill="auto"/>
            <w:vAlign w:val="center"/>
          </w:tcPr>
          <w:p w14:paraId="29C59DFD" w14:textId="77777777" w:rsidR="00785A9E" w:rsidRPr="00DA00C6" w:rsidRDefault="00785A9E" w:rsidP="00785A9E">
            <w:pPr>
              <w:spacing w:after="0" w:line="240" w:lineRule="auto"/>
              <w:rPr>
                <w:rFonts w:asciiTheme="minorHAnsi" w:eastAsia="Times New Roman" w:hAnsiTheme="minorHAnsi" w:cstheme="minorHAnsi"/>
                <w:szCs w:val="24"/>
              </w:rPr>
            </w:pPr>
            <w:r>
              <w:rPr>
                <w:color w:val="000000"/>
              </w:rPr>
              <w:t xml:space="preserve">13x6,50-6 TR13 </w:t>
            </w:r>
          </w:p>
          <w:p w14:paraId="3B4401E7" w14:textId="1D4ABF1D" w:rsidR="00785A9E" w:rsidRPr="00DA00C6" w:rsidRDefault="00785A9E" w:rsidP="00785A9E">
            <w:pPr>
              <w:spacing w:after="0" w:line="240" w:lineRule="auto"/>
              <w:rPr>
                <w:rFonts w:asciiTheme="minorHAnsi" w:eastAsia="Times New Roman" w:hAnsiTheme="minorHAnsi" w:cstheme="minorHAnsi"/>
                <w:szCs w:val="24"/>
              </w:rPr>
            </w:pPr>
            <w:r>
              <w:rPr>
                <w:color w:val="000000"/>
              </w:rPr>
              <w:t>15,5-38 10 PR TT su kamera</w:t>
            </w:r>
          </w:p>
        </w:tc>
        <w:tc>
          <w:tcPr>
            <w:tcW w:w="1071" w:type="pct"/>
            <w:vMerge w:val="restart"/>
            <w:shd w:val="clear" w:color="auto" w:fill="auto"/>
            <w:vAlign w:val="center"/>
          </w:tcPr>
          <w:p w14:paraId="3B09C3D3" w14:textId="6C3F085A"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traktorius MTZ, priekinės</w:t>
            </w:r>
          </w:p>
        </w:tc>
        <w:tc>
          <w:tcPr>
            <w:tcW w:w="2324" w:type="pct"/>
          </w:tcPr>
          <w:p w14:paraId="00AA4561"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5AF522C4" w14:textId="77777777" w:rsidTr="00307DF6">
        <w:trPr>
          <w:trHeight w:val="186"/>
        </w:trPr>
        <w:tc>
          <w:tcPr>
            <w:tcW w:w="242" w:type="pct"/>
            <w:vMerge/>
            <w:shd w:val="clear" w:color="auto" w:fill="auto"/>
            <w:vAlign w:val="center"/>
          </w:tcPr>
          <w:p w14:paraId="361D2591"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single" w:sz="4" w:space="0" w:color="auto"/>
              <w:left w:val="nil"/>
              <w:bottom w:val="single" w:sz="4" w:space="0" w:color="auto"/>
              <w:right w:val="single" w:sz="4" w:space="0" w:color="auto"/>
            </w:tcBorders>
            <w:shd w:val="clear" w:color="auto" w:fill="auto"/>
            <w:vAlign w:val="center"/>
          </w:tcPr>
          <w:p w14:paraId="1736F931"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3028FF0"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0458BA71"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345FF4D3" w14:textId="77777777" w:rsidTr="00307DF6">
        <w:tc>
          <w:tcPr>
            <w:tcW w:w="242" w:type="pct"/>
            <w:vMerge w:val="restart"/>
            <w:shd w:val="clear" w:color="auto" w:fill="auto"/>
            <w:vAlign w:val="center"/>
          </w:tcPr>
          <w:p w14:paraId="0943AF5E"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single" w:sz="4" w:space="0" w:color="auto"/>
              <w:left w:val="nil"/>
              <w:bottom w:val="single" w:sz="4" w:space="0" w:color="auto"/>
              <w:right w:val="single" w:sz="4" w:space="0" w:color="auto"/>
            </w:tcBorders>
            <w:shd w:val="clear" w:color="auto" w:fill="auto"/>
            <w:vAlign w:val="center"/>
          </w:tcPr>
          <w:p w14:paraId="646D9A4A" w14:textId="77777777" w:rsidR="00785A9E" w:rsidRPr="00DA00C6" w:rsidRDefault="00785A9E" w:rsidP="00785A9E">
            <w:pPr>
              <w:spacing w:after="0" w:line="240" w:lineRule="auto"/>
              <w:rPr>
                <w:rFonts w:asciiTheme="minorHAnsi" w:eastAsia="Times New Roman" w:hAnsiTheme="minorHAnsi" w:cstheme="minorHAnsi"/>
                <w:szCs w:val="24"/>
              </w:rPr>
            </w:pPr>
            <w:r>
              <w:rPr>
                <w:color w:val="000000"/>
              </w:rPr>
              <w:t>11,2-20 10 PR TT su kamera</w:t>
            </w:r>
          </w:p>
          <w:p w14:paraId="3F9F7A2E" w14:textId="5BC4F1C8" w:rsidR="00785A9E" w:rsidRPr="00DA00C6" w:rsidRDefault="00785A9E" w:rsidP="00785A9E">
            <w:pPr>
              <w:spacing w:after="0" w:line="240" w:lineRule="auto"/>
              <w:rPr>
                <w:rFonts w:asciiTheme="minorHAnsi" w:eastAsia="Times New Roman" w:hAnsiTheme="minorHAnsi" w:cstheme="minorHAnsi"/>
                <w:szCs w:val="24"/>
              </w:rPr>
            </w:pPr>
            <w:r>
              <w:rPr>
                <w:color w:val="000000"/>
              </w:rPr>
              <w:t xml:space="preserve">13x6,50-6 TR13 </w:t>
            </w:r>
          </w:p>
        </w:tc>
        <w:tc>
          <w:tcPr>
            <w:tcW w:w="1071" w:type="pct"/>
            <w:vMerge w:val="restart"/>
            <w:shd w:val="clear" w:color="auto" w:fill="auto"/>
            <w:vAlign w:val="center"/>
          </w:tcPr>
          <w:p w14:paraId="5F57DE17" w14:textId="77777777" w:rsidR="00785A9E" w:rsidRPr="00DA00C6" w:rsidRDefault="00785A9E"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galinė padanga</w:t>
            </w:r>
          </w:p>
          <w:p w14:paraId="641F1F75" w14:textId="48F0114A" w:rsidR="00785A9E" w:rsidRPr="00DA00C6" w:rsidRDefault="00785A9E"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priekinė padanga, be protektoriaus</w:t>
            </w:r>
          </w:p>
        </w:tc>
        <w:tc>
          <w:tcPr>
            <w:tcW w:w="2324" w:type="pct"/>
          </w:tcPr>
          <w:p w14:paraId="1906C929"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5B4777AB" w14:textId="77777777" w:rsidTr="00307DF6">
        <w:tc>
          <w:tcPr>
            <w:tcW w:w="242" w:type="pct"/>
            <w:vMerge/>
            <w:shd w:val="clear" w:color="auto" w:fill="auto"/>
            <w:vAlign w:val="center"/>
          </w:tcPr>
          <w:p w14:paraId="60400EB4"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single" w:sz="4" w:space="0" w:color="auto"/>
              <w:left w:val="nil"/>
              <w:bottom w:val="single" w:sz="4" w:space="0" w:color="auto"/>
              <w:right w:val="single" w:sz="4" w:space="0" w:color="auto"/>
            </w:tcBorders>
            <w:shd w:val="clear" w:color="auto" w:fill="auto"/>
            <w:vAlign w:val="center"/>
          </w:tcPr>
          <w:p w14:paraId="1480F73F"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299D5EC"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52B094C0"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01E2B265" w14:textId="77777777" w:rsidTr="00307DF6">
        <w:tc>
          <w:tcPr>
            <w:tcW w:w="242" w:type="pct"/>
            <w:vMerge w:val="restart"/>
            <w:shd w:val="clear" w:color="auto" w:fill="auto"/>
            <w:vAlign w:val="center"/>
          </w:tcPr>
          <w:p w14:paraId="5FC6C6DE"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single" w:sz="4" w:space="0" w:color="auto"/>
              <w:left w:val="nil"/>
              <w:bottom w:val="single" w:sz="4" w:space="0" w:color="auto"/>
              <w:right w:val="single" w:sz="4" w:space="0" w:color="auto"/>
            </w:tcBorders>
            <w:shd w:val="clear" w:color="auto" w:fill="auto"/>
            <w:vAlign w:val="center"/>
          </w:tcPr>
          <w:p w14:paraId="01B91BE5" w14:textId="191D4927" w:rsidR="00785A9E" w:rsidRPr="00DA00C6" w:rsidRDefault="00785A9E" w:rsidP="00785A9E">
            <w:pPr>
              <w:spacing w:after="0" w:line="240" w:lineRule="auto"/>
              <w:rPr>
                <w:rFonts w:asciiTheme="minorHAnsi" w:eastAsia="Times New Roman" w:hAnsiTheme="minorHAnsi" w:cstheme="minorHAnsi"/>
                <w:szCs w:val="24"/>
              </w:rPr>
            </w:pPr>
            <w:r>
              <w:rPr>
                <w:color w:val="000000"/>
              </w:rPr>
              <w:t>15,5-38 10 PR TT su kamera</w:t>
            </w:r>
          </w:p>
        </w:tc>
        <w:tc>
          <w:tcPr>
            <w:tcW w:w="1071" w:type="pct"/>
            <w:vMerge w:val="restart"/>
            <w:shd w:val="clear" w:color="auto" w:fill="auto"/>
            <w:vAlign w:val="center"/>
          </w:tcPr>
          <w:p w14:paraId="04A849A8" w14:textId="77777777"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padangos kamera</w:t>
            </w:r>
          </w:p>
          <w:p w14:paraId="356FD4DE" w14:textId="471E5B77"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 xml:space="preserve">traktorius MTZ, galinės </w:t>
            </w:r>
          </w:p>
        </w:tc>
        <w:tc>
          <w:tcPr>
            <w:tcW w:w="2324" w:type="pct"/>
          </w:tcPr>
          <w:p w14:paraId="1E4616BA"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2742C0CE" w14:textId="77777777" w:rsidTr="00307DF6">
        <w:tc>
          <w:tcPr>
            <w:tcW w:w="242" w:type="pct"/>
            <w:vMerge/>
            <w:shd w:val="clear" w:color="auto" w:fill="auto"/>
            <w:vAlign w:val="center"/>
          </w:tcPr>
          <w:p w14:paraId="70E2717B"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single" w:sz="4" w:space="0" w:color="auto"/>
              <w:left w:val="nil"/>
              <w:bottom w:val="single" w:sz="4" w:space="0" w:color="auto"/>
              <w:right w:val="single" w:sz="4" w:space="0" w:color="auto"/>
            </w:tcBorders>
            <w:shd w:val="clear" w:color="auto" w:fill="auto"/>
            <w:vAlign w:val="center"/>
          </w:tcPr>
          <w:p w14:paraId="3A285CA5"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976F225"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233444DE" w14:textId="77777777" w:rsidR="00785A9E" w:rsidRPr="00DA00C6" w:rsidRDefault="00785A9E" w:rsidP="00785A9E">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4C2F0200" w14:textId="77777777" w:rsidTr="00307DF6">
        <w:tc>
          <w:tcPr>
            <w:tcW w:w="242" w:type="pct"/>
            <w:vMerge w:val="restart"/>
            <w:shd w:val="clear" w:color="auto" w:fill="auto"/>
            <w:vAlign w:val="center"/>
          </w:tcPr>
          <w:p w14:paraId="46EB759A"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single" w:sz="4" w:space="0" w:color="auto"/>
              <w:left w:val="nil"/>
              <w:bottom w:val="single" w:sz="4" w:space="0" w:color="auto"/>
              <w:right w:val="single" w:sz="4" w:space="0" w:color="auto"/>
            </w:tcBorders>
            <w:shd w:val="clear" w:color="auto" w:fill="auto"/>
            <w:vAlign w:val="center"/>
          </w:tcPr>
          <w:p w14:paraId="1D9A1031" w14:textId="32AA6913" w:rsidR="00785A9E" w:rsidRPr="00DA00C6" w:rsidRDefault="00785A9E" w:rsidP="00785A9E">
            <w:pPr>
              <w:spacing w:after="0" w:line="240" w:lineRule="auto"/>
              <w:rPr>
                <w:rFonts w:asciiTheme="minorHAnsi" w:eastAsia="Times New Roman" w:hAnsiTheme="minorHAnsi" w:cstheme="minorHAnsi"/>
                <w:szCs w:val="24"/>
              </w:rPr>
            </w:pPr>
            <w:r>
              <w:rPr>
                <w:color w:val="000000"/>
              </w:rPr>
              <w:t>20x10,00-10</w:t>
            </w:r>
          </w:p>
        </w:tc>
        <w:tc>
          <w:tcPr>
            <w:tcW w:w="1071" w:type="pct"/>
            <w:vMerge w:val="restart"/>
            <w:shd w:val="clear" w:color="auto" w:fill="auto"/>
            <w:vAlign w:val="center"/>
          </w:tcPr>
          <w:p w14:paraId="3A6BE6AB" w14:textId="2AC5CC99"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traktorius MTZ, priekinės</w:t>
            </w:r>
          </w:p>
        </w:tc>
        <w:tc>
          <w:tcPr>
            <w:tcW w:w="2324" w:type="pct"/>
          </w:tcPr>
          <w:p w14:paraId="587CF0CE"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AA7689" w:rsidRPr="00DA00C6" w14:paraId="0142BF8C" w14:textId="77777777" w:rsidTr="00307DF6">
        <w:tc>
          <w:tcPr>
            <w:tcW w:w="242" w:type="pct"/>
            <w:vMerge/>
            <w:shd w:val="clear" w:color="auto" w:fill="auto"/>
            <w:vAlign w:val="center"/>
          </w:tcPr>
          <w:p w14:paraId="426C9ACF" w14:textId="77777777" w:rsidR="00AA7689" w:rsidRPr="00DA00C6" w:rsidRDefault="00AA7689" w:rsidP="00AA7689">
            <w:pPr>
              <w:pStyle w:val="Sraopastraipa"/>
              <w:numPr>
                <w:ilvl w:val="0"/>
                <w:numId w:val="15"/>
              </w:numPr>
              <w:ind w:left="114" w:hanging="57"/>
              <w:rPr>
                <w:rFonts w:asciiTheme="minorHAnsi" w:eastAsia="Times New Roman" w:hAnsiTheme="minorHAnsi" w:cstheme="minorHAnsi"/>
                <w:bCs/>
              </w:rPr>
            </w:pPr>
          </w:p>
        </w:tc>
        <w:tc>
          <w:tcPr>
            <w:tcW w:w="1363" w:type="pct"/>
            <w:vMerge/>
            <w:tcBorders>
              <w:top w:val="single" w:sz="4" w:space="0" w:color="auto"/>
              <w:left w:val="nil"/>
              <w:bottom w:val="single" w:sz="4" w:space="0" w:color="auto"/>
              <w:right w:val="single" w:sz="4" w:space="0" w:color="auto"/>
            </w:tcBorders>
            <w:shd w:val="clear" w:color="auto" w:fill="auto"/>
            <w:vAlign w:val="center"/>
          </w:tcPr>
          <w:p w14:paraId="5B7BC4C0" w14:textId="77777777" w:rsidR="00AA7689" w:rsidRPr="00DA00C6" w:rsidRDefault="00AA7689" w:rsidP="00AA7689">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637D384" w14:textId="77777777" w:rsidR="00AA7689" w:rsidRPr="00DA00C6" w:rsidRDefault="00AA7689" w:rsidP="00AA7689">
            <w:pPr>
              <w:spacing w:after="0" w:line="240" w:lineRule="auto"/>
              <w:rPr>
                <w:rFonts w:asciiTheme="minorHAnsi" w:eastAsia="Times New Roman" w:hAnsiTheme="minorHAnsi" w:cstheme="minorHAnsi"/>
                <w:color w:val="000000"/>
                <w:szCs w:val="24"/>
                <w:lang w:eastAsia="lt-LT"/>
              </w:rPr>
            </w:pPr>
          </w:p>
        </w:tc>
        <w:tc>
          <w:tcPr>
            <w:tcW w:w="2324" w:type="pct"/>
          </w:tcPr>
          <w:p w14:paraId="16BA39A9" w14:textId="77777777" w:rsidR="00AA7689" w:rsidRPr="00DA00C6" w:rsidRDefault="00AA7689" w:rsidP="00AA7689">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AA7689" w:rsidRPr="00DA00C6" w14:paraId="5DBE578F" w14:textId="77777777" w:rsidTr="00307DF6">
        <w:tc>
          <w:tcPr>
            <w:tcW w:w="242" w:type="pct"/>
            <w:vMerge w:val="restart"/>
            <w:shd w:val="clear" w:color="auto" w:fill="auto"/>
            <w:vAlign w:val="center"/>
          </w:tcPr>
          <w:p w14:paraId="78BB0558" w14:textId="77777777" w:rsidR="00AA7689" w:rsidRPr="00DA00C6" w:rsidRDefault="00AA7689" w:rsidP="00AA7689">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single" w:sz="4" w:space="0" w:color="auto"/>
              <w:left w:val="nil"/>
              <w:bottom w:val="single" w:sz="4" w:space="0" w:color="auto"/>
              <w:right w:val="single" w:sz="4" w:space="0" w:color="auto"/>
            </w:tcBorders>
            <w:shd w:val="clear" w:color="auto" w:fill="auto"/>
            <w:vAlign w:val="center"/>
          </w:tcPr>
          <w:p w14:paraId="6DA9846D" w14:textId="32CE235E" w:rsidR="00AA7689" w:rsidRPr="00DA00C6" w:rsidRDefault="00AA7689" w:rsidP="00AA7689">
            <w:pPr>
              <w:spacing w:after="0" w:line="240" w:lineRule="auto"/>
              <w:rPr>
                <w:rFonts w:asciiTheme="minorHAnsi" w:eastAsia="Times New Roman" w:hAnsiTheme="minorHAnsi" w:cstheme="minorHAnsi"/>
                <w:szCs w:val="24"/>
              </w:rPr>
            </w:pPr>
            <w:r>
              <w:rPr>
                <w:color w:val="000000"/>
              </w:rPr>
              <w:t>20x10,00-10</w:t>
            </w:r>
          </w:p>
        </w:tc>
        <w:tc>
          <w:tcPr>
            <w:tcW w:w="1071" w:type="pct"/>
            <w:vMerge w:val="restart"/>
            <w:shd w:val="clear" w:color="auto" w:fill="auto"/>
            <w:vAlign w:val="center"/>
          </w:tcPr>
          <w:p w14:paraId="1B4A4DEC" w14:textId="7B049837" w:rsidR="00AA7689" w:rsidRPr="00DA00C6" w:rsidRDefault="00785A9E" w:rsidP="00AA7689">
            <w:pPr>
              <w:spacing w:after="0" w:line="240" w:lineRule="auto"/>
              <w:rPr>
                <w:rFonts w:asciiTheme="minorHAnsi" w:eastAsia="Times New Roman" w:hAnsiTheme="minorHAnsi" w:cstheme="minorHAnsi"/>
                <w:bCs/>
                <w:szCs w:val="24"/>
              </w:rPr>
            </w:pPr>
            <w:r w:rsidRPr="00FA069C">
              <w:rPr>
                <w:color w:val="000000"/>
              </w:rPr>
              <w:t>Karcher MC130</w:t>
            </w:r>
          </w:p>
        </w:tc>
        <w:tc>
          <w:tcPr>
            <w:tcW w:w="2324" w:type="pct"/>
          </w:tcPr>
          <w:p w14:paraId="0C9C282F" w14:textId="77777777" w:rsidR="00AA7689" w:rsidRPr="00DA00C6" w:rsidRDefault="00AA7689" w:rsidP="00AA7689">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C5D6D" w:rsidRPr="00DA00C6" w14:paraId="55D6254D" w14:textId="77777777" w:rsidTr="00307DF6">
        <w:tc>
          <w:tcPr>
            <w:tcW w:w="242" w:type="pct"/>
            <w:vMerge/>
            <w:shd w:val="clear" w:color="auto" w:fill="auto"/>
            <w:vAlign w:val="center"/>
          </w:tcPr>
          <w:p w14:paraId="6A31E389" w14:textId="77777777" w:rsidR="00BC5D6D" w:rsidRPr="00DA00C6" w:rsidRDefault="00BC5D6D" w:rsidP="00BC5D6D">
            <w:pPr>
              <w:pStyle w:val="Sraopastraipa"/>
              <w:numPr>
                <w:ilvl w:val="0"/>
                <w:numId w:val="15"/>
              </w:numPr>
              <w:ind w:left="114" w:hanging="57"/>
              <w:rPr>
                <w:rFonts w:asciiTheme="minorHAnsi" w:eastAsia="Times New Roman" w:hAnsiTheme="minorHAnsi" w:cstheme="minorHAnsi"/>
                <w:bCs/>
              </w:rPr>
            </w:pPr>
          </w:p>
        </w:tc>
        <w:tc>
          <w:tcPr>
            <w:tcW w:w="1363" w:type="pct"/>
            <w:vMerge/>
            <w:tcBorders>
              <w:top w:val="nil"/>
              <w:left w:val="nil"/>
              <w:bottom w:val="single" w:sz="4" w:space="0" w:color="auto"/>
              <w:right w:val="single" w:sz="4" w:space="0" w:color="auto"/>
            </w:tcBorders>
            <w:shd w:val="clear" w:color="auto" w:fill="auto"/>
            <w:vAlign w:val="center"/>
          </w:tcPr>
          <w:p w14:paraId="16F2EFC4" w14:textId="77777777" w:rsidR="00BC5D6D" w:rsidRPr="00DA00C6" w:rsidRDefault="00BC5D6D" w:rsidP="00BC5D6D">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0E4E263" w14:textId="77777777" w:rsidR="00BC5D6D" w:rsidRPr="00DA00C6" w:rsidRDefault="00BC5D6D" w:rsidP="00BC5D6D">
            <w:pPr>
              <w:spacing w:after="0" w:line="240" w:lineRule="auto"/>
              <w:rPr>
                <w:rFonts w:asciiTheme="minorHAnsi" w:eastAsia="Times New Roman" w:hAnsiTheme="minorHAnsi" w:cstheme="minorHAnsi"/>
                <w:color w:val="000000"/>
                <w:szCs w:val="24"/>
                <w:lang w:eastAsia="lt-LT"/>
              </w:rPr>
            </w:pPr>
          </w:p>
        </w:tc>
        <w:tc>
          <w:tcPr>
            <w:tcW w:w="2324" w:type="pct"/>
          </w:tcPr>
          <w:p w14:paraId="67CD9B92" w14:textId="77777777" w:rsidR="00BC5D6D" w:rsidRPr="00DA00C6" w:rsidRDefault="00BC5D6D" w:rsidP="00BC5D6D">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206E8470" w14:textId="77777777" w:rsidTr="00307DF6">
        <w:tc>
          <w:tcPr>
            <w:tcW w:w="242" w:type="pct"/>
            <w:vMerge w:val="restart"/>
            <w:shd w:val="clear" w:color="auto" w:fill="auto"/>
            <w:vAlign w:val="center"/>
          </w:tcPr>
          <w:p w14:paraId="1361EA8B"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nil"/>
              <w:left w:val="nil"/>
              <w:bottom w:val="single" w:sz="4" w:space="0" w:color="auto"/>
              <w:right w:val="single" w:sz="4" w:space="0" w:color="auto"/>
            </w:tcBorders>
            <w:shd w:val="clear" w:color="auto" w:fill="auto"/>
            <w:vAlign w:val="center"/>
          </w:tcPr>
          <w:p w14:paraId="4223ECB8" w14:textId="77777777" w:rsidR="00785A9E" w:rsidRPr="00DA00C6" w:rsidRDefault="00785A9E" w:rsidP="00785A9E">
            <w:pPr>
              <w:spacing w:after="0" w:line="240" w:lineRule="auto"/>
              <w:rPr>
                <w:rFonts w:asciiTheme="minorHAnsi" w:eastAsia="Times New Roman" w:hAnsiTheme="minorHAnsi" w:cstheme="minorHAnsi"/>
                <w:szCs w:val="24"/>
              </w:rPr>
            </w:pPr>
            <w:r>
              <w:rPr>
                <w:color w:val="000000"/>
              </w:rPr>
              <w:t>20,5-25</w:t>
            </w:r>
          </w:p>
          <w:p w14:paraId="0AB6287B" w14:textId="773D2216" w:rsidR="00785A9E" w:rsidRPr="00DA00C6" w:rsidRDefault="00785A9E" w:rsidP="00785A9E">
            <w:pPr>
              <w:spacing w:after="0" w:line="240" w:lineRule="auto"/>
              <w:rPr>
                <w:rFonts w:asciiTheme="minorHAnsi" w:eastAsia="Times New Roman" w:hAnsiTheme="minorHAnsi" w:cstheme="minorHAnsi"/>
                <w:szCs w:val="24"/>
              </w:rPr>
            </w:pPr>
            <w:r>
              <w:rPr>
                <w:color w:val="000000"/>
              </w:rPr>
              <w:t>20x8,5-15 8PR</w:t>
            </w:r>
          </w:p>
        </w:tc>
        <w:tc>
          <w:tcPr>
            <w:tcW w:w="1071" w:type="pct"/>
            <w:vMerge w:val="restart"/>
            <w:shd w:val="clear" w:color="auto" w:fill="auto"/>
            <w:vAlign w:val="center"/>
          </w:tcPr>
          <w:p w14:paraId="05B8702C" w14:textId="77777777"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ZL40 krautuvas</w:t>
            </w:r>
          </w:p>
          <w:p w14:paraId="093BBE78" w14:textId="0FB401E8"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t xml:space="preserve">krautuvas </w:t>
            </w:r>
            <w:proofErr w:type="spellStart"/>
            <w:r w:rsidRPr="00FA069C">
              <w:rPr>
                <w:color w:val="000000"/>
              </w:rPr>
              <w:t>Avant</w:t>
            </w:r>
            <w:proofErr w:type="spellEnd"/>
          </w:p>
        </w:tc>
        <w:tc>
          <w:tcPr>
            <w:tcW w:w="2324" w:type="pct"/>
          </w:tcPr>
          <w:p w14:paraId="5406B585"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206FD7EF" w14:textId="77777777" w:rsidTr="00307DF6">
        <w:tc>
          <w:tcPr>
            <w:tcW w:w="242" w:type="pct"/>
            <w:vMerge/>
            <w:shd w:val="clear" w:color="auto" w:fill="auto"/>
            <w:vAlign w:val="center"/>
          </w:tcPr>
          <w:p w14:paraId="4ADB7D5A"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tcBorders>
              <w:top w:val="nil"/>
              <w:left w:val="nil"/>
              <w:bottom w:val="single" w:sz="4" w:space="0" w:color="auto"/>
              <w:right w:val="single" w:sz="4" w:space="0" w:color="auto"/>
            </w:tcBorders>
            <w:shd w:val="clear" w:color="auto" w:fill="auto"/>
            <w:vAlign w:val="center"/>
          </w:tcPr>
          <w:p w14:paraId="6164B62B"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6FAD6C9B"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6B2C601B"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3D583E75" w14:textId="77777777" w:rsidTr="00307DF6">
        <w:tc>
          <w:tcPr>
            <w:tcW w:w="242" w:type="pct"/>
            <w:vMerge w:val="restart"/>
            <w:shd w:val="clear" w:color="auto" w:fill="auto"/>
            <w:vAlign w:val="center"/>
          </w:tcPr>
          <w:p w14:paraId="7DBBA37E"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1363" w:type="pct"/>
            <w:vMerge w:val="restart"/>
            <w:tcBorders>
              <w:top w:val="nil"/>
              <w:left w:val="nil"/>
              <w:bottom w:val="single" w:sz="4" w:space="0" w:color="auto"/>
              <w:right w:val="single" w:sz="4" w:space="0" w:color="auto"/>
            </w:tcBorders>
            <w:shd w:val="clear" w:color="auto" w:fill="auto"/>
            <w:vAlign w:val="center"/>
          </w:tcPr>
          <w:p w14:paraId="7F4699D2" w14:textId="77777777" w:rsidR="00785A9E" w:rsidRPr="00DA00C6" w:rsidRDefault="00785A9E" w:rsidP="00785A9E">
            <w:pPr>
              <w:spacing w:after="0" w:line="240" w:lineRule="auto"/>
              <w:rPr>
                <w:rFonts w:asciiTheme="minorHAnsi" w:eastAsia="Times New Roman" w:hAnsiTheme="minorHAnsi" w:cstheme="minorHAnsi"/>
                <w:szCs w:val="24"/>
              </w:rPr>
            </w:pPr>
            <w:r>
              <w:rPr>
                <w:color w:val="000000"/>
              </w:rPr>
              <w:t>12-16,5 NHS HD RIM</w:t>
            </w:r>
          </w:p>
          <w:p w14:paraId="0D9AA35C" w14:textId="52880D6A" w:rsidR="00785A9E" w:rsidRPr="00DA00C6" w:rsidRDefault="00785A9E" w:rsidP="00785A9E">
            <w:pPr>
              <w:spacing w:after="0" w:line="240" w:lineRule="auto"/>
              <w:rPr>
                <w:rFonts w:asciiTheme="minorHAnsi" w:eastAsia="Times New Roman" w:hAnsiTheme="minorHAnsi" w:cstheme="minorHAnsi"/>
                <w:szCs w:val="24"/>
              </w:rPr>
            </w:pPr>
            <w:r>
              <w:rPr>
                <w:color w:val="000000"/>
              </w:rPr>
              <w:lastRenderedPageBreak/>
              <w:t>20,5-25</w:t>
            </w:r>
          </w:p>
        </w:tc>
        <w:tc>
          <w:tcPr>
            <w:tcW w:w="1071" w:type="pct"/>
            <w:vMerge w:val="restart"/>
            <w:shd w:val="clear" w:color="auto" w:fill="auto"/>
            <w:vAlign w:val="center"/>
          </w:tcPr>
          <w:p w14:paraId="50396DC5" w14:textId="77777777"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lastRenderedPageBreak/>
              <w:t xml:space="preserve">krautuvas </w:t>
            </w:r>
            <w:proofErr w:type="spellStart"/>
            <w:r w:rsidRPr="00FA069C">
              <w:rPr>
                <w:color w:val="000000"/>
              </w:rPr>
              <w:t>Genie</w:t>
            </w:r>
            <w:proofErr w:type="spellEnd"/>
          </w:p>
          <w:p w14:paraId="0079CB34" w14:textId="4634EEB4" w:rsidR="00785A9E" w:rsidRPr="00DA00C6" w:rsidRDefault="00785A9E" w:rsidP="00785A9E">
            <w:pPr>
              <w:spacing w:after="0" w:line="240" w:lineRule="auto"/>
              <w:rPr>
                <w:rFonts w:asciiTheme="minorHAnsi" w:eastAsia="Times New Roman" w:hAnsiTheme="minorHAnsi" w:cstheme="minorHAnsi"/>
                <w:bCs/>
                <w:szCs w:val="24"/>
              </w:rPr>
            </w:pPr>
            <w:r w:rsidRPr="00FA069C">
              <w:rPr>
                <w:color w:val="000000"/>
              </w:rPr>
              <w:lastRenderedPageBreak/>
              <w:t xml:space="preserve">priekaba </w:t>
            </w:r>
            <w:proofErr w:type="spellStart"/>
            <w:r w:rsidRPr="00FA069C">
              <w:rPr>
                <w:color w:val="000000"/>
              </w:rPr>
              <w:t>Palmse</w:t>
            </w:r>
            <w:proofErr w:type="spellEnd"/>
            <w:r w:rsidRPr="00FA069C">
              <w:rPr>
                <w:color w:val="000000"/>
              </w:rPr>
              <w:t xml:space="preserve"> </w:t>
            </w:r>
            <w:proofErr w:type="spellStart"/>
            <w:r w:rsidRPr="00FA069C">
              <w:rPr>
                <w:color w:val="000000"/>
              </w:rPr>
              <w:t>Metall</w:t>
            </w:r>
            <w:proofErr w:type="spellEnd"/>
            <w:r w:rsidRPr="00FA069C">
              <w:rPr>
                <w:color w:val="000000"/>
              </w:rPr>
              <w:t xml:space="preserve"> OU 100</w:t>
            </w:r>
          </w:p>
        </w:tc>
        <w:tc>
          <w:tcPr>
            <w:tcW w:w="2324" w:type="pct"/>
          </w:tcPr>
          <w:p w14:paraId="5B754801"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lastRenderedPageBreak/>
              <w:t xml:space="preserve">siūlomi parametrai </w:t>
            </w:r>
            <w:r w:rsidRPr="00DA00C6">
              <w:rPr>
                <w:rFonts w:asciiTheme="minorHAnsi" w:hAnsiTheme="minorHAnsi" w:cstheme="minorHAnsi"/>
                <w:i/>
                <w:iCs/>
                <w:highlight w:val="lightGray"/>
              </w:rPr>
              <w:t>____________</w:t>
            </w:r>
          </w:p>
        </w:tc>
      </w:tr>
      <w:tr w:rsidR="00785A9E" w:rsidRPr="00DA00C6" w14:paraId="4FE21DB4" w14:textId="77777777" w:rsidTr="00307DF6">
        <w:tc>
          <w:tcPr>
            <w:tcW w:w="242" w:type="pct"/>
            <w:vMerge/>
            <w:shd w:val="clear" w:color="auto" w:fill="auto"/>
            <w:vAlign w:val="center"/>
          </w:tcPr>
          <w:p w14:paraId="7D60E99D" w14:textId="77777777" w:rsidR="00785A9E" w:rsidRPr="00DA00C6" w:rsidRDefault="00785A9E" w:rsidP="00785A9E">
            <w:pPr>
              <w:ind w:left="57"/>
              <w:rPr>
                <w:rFonts w:asciiTheme="minorHAnsi" w:eastAsia="Times New Roman" w:hAnsiTheme="minorHAnsi" w:cstheme="minorHAnsi"/>
                <w:bCs/>
              </w:rPr>
            </w:pPr>
          </w:p>
        </w:tc>
        <w:tc>
          <w:tcPr>
            <w:tcW w:w="1363" w:type="pct"/>
            <w:vMerge/>
            <w:tcBorders>
              <w:top w:val="single" w:sz="4" w:space="0" w:color="auto"/>
              <w:left w:val="nil"/>
              <w:bottom w:val="single" w:sz="4" w:space="0" w:color="auto"/>
              <w:right w:val="single" w:sz="4" w:space="0" w:color="auto"/>
            </w:tcBorders>
            <w:shd w:val="clear" w:color="auto" w:fill="auto"/>
            <w:vAlign w:val="center"/>
          </w:tcPr>
          <w:p w14:paraId="09EF2772"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6C8FA2F"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324" w:type="pct"/>
          </w:tcPr>
          <w:p w14:paraId="5732B8A3"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54F3EDD5" w14:textId="77777777" w:rsidTr="00307DF6">
        <w:tc>
          <w:tcPr>
            <w:tcW w:w="242" w:type="pct"/>
            <w:shd w:val="clear" w:color="auto" w:fill="auto"/>
            <w:vAlign w:val="center"/>
          </w:tcPr>
          <w:p w14:paraId="309A7016" w14:textId="77777777" w:rsidR="00785A9E" w:rsidRPr="00DA00C6" w:rsidRDefault="00785A9E" w:rsidP="00785A9E">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1363" w:type="pct"/>
            <w:tcBorders>
              <w:top w:val="single" w:sz="4" w:space="0" w:color="auto"/>
              <w:left w:val="nil"/>
              <w:bottom w:val="single" w:sz="4" w:space="0" w:color="auto"/>
              <w:right w:val="single" w:sz="4" w:space="0" w:color="auto"/>
            </w:tcBorders>
            <w:shd w:val="clear" w:color="auto" w:fill="auto"/>
            <w:vAlign w:val="center"/>
          </w:tcPr>
          <w:p w14:paraId="2FCAD2D6" w14:textId="2D5E80A8" w:rsidR="00785A9E" w:rsidRPr="00DA00C6" w:rsidRDefault="00785A9E" w:rsidP="00785A9E">
            <w:pPr>
              <w:spacing w:after="0" w:line="240" w:lineRule="auto"/>
              <w:rPr>
                <w:rFonts w:asciiTheme="minorHAnsi" w:eastAsia="Times New Roman" w:hAnsiTheme="minorHAnsi" w:cstheme="minorHAnsi"/>
                <w:color w:val="000000"/>
                <w:szCs w:val="24"/>
                <w:lang w:eastAsia="lt-LT"/>
              </w:rPr>
            </w:pPr>
            <w:r>
              <w:rPr>
                <w:color w:val="000000"/>
              </w:rPr>
              <w:t>20x8,5-15 8PR</w:t>
            </w:r>
          </w:p>
        </w:tc>
        <w:tc>
          <w:tcPr>
            <w:tcW w:w="1071" w:type="pct"/>
            <w:shd w:val="clear" w:color="auto" w:fill="auto"/>
            <w:vAlign w:val="center"/>
          </w:tcPr>
          <w:p w14:paraId="1307233A" w14:textId="25C85DC1" w:rsidR="00785A9E" w:rsidRPr="00DA00C6" w:rsidRDefault="00785A9E" w:rsidP="00785A9E">
            <w:pPr>
              <w:spacing w:after="0" w:line="240" w:lineRule="auto"/>
              <w:rPr>
                <w:rFonts w:asciiTheme="minorHAnsi" w:eastAsia="Times New Roman" w:hAnsiTheme="minorHAnsi" w:cstheme="minorHAnsi"/>
                <w:color w:val="000000"/>
                <w:szCs w:val="24"/>
                <w:lang w:eastAsia="lt-LT"/>
              </w:rPr>
            </w:pPr>
            <w:r w:rsidRPr="00FA069C">
              <w:rPr>
                <w:color w:val="000000"/>
              </w:rPr>
              <w:t xml:space="preserve">priekaba </w:t>
            </w:r>
            <w:proofErr w:type="spellStart"/>
            <w:r w:rsidRPr="00FA069C">
              <w:rPr>
                <w:color w:val="000000"/>
              </w:rPr>
              <w:t>Imeg</w:t>
            </w:r>
            <w:proofErr w:type="spellEnd"/>
            <w:r w:rsidRPr="00FA069C">
              <w:rPr>
                <w:color w:val="000000"/>
              </w:rPr>
              <w:t xml:space="preserve"> T2717</w:t>
            </w:r>
          </w:p>
        </w:tc>
        <w:tc>
          <w:tcPr>
            <w:tcW w:w="2324" w:type="pct"/>
          </w:tcPr>
          <w:p w14:paraId="13DF267D" w14:textId="77777777" w:rsidR="00785A9E" w:rsidRPr="00DA00C6" w:rsidRDefault="00785A9E" w:rsidP="00785A9E">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72D448A6" w14:textId="77777777" w:rsidR="00785A9E" w:rsidRPr="00DA00C6" w:rsidRDefault="00785A9E" w:rsidP="00785A9E">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61A688EF" w14:textId="77777777" w:rsidTr="00307DF6">
        <w:tc>
          <w:tcPr>
            <w:tcW w:w="242" w:type="pct"/>
            <w:shd w:val="clear" w:color="auto" w:fill="auto"/>
            <w:vAlign w:val="center"/>
          </w:tcPr>
          <w:p w14:paraId="2CF7E304" w14:textId="77777777" w:rsidR="00785A9E" w:rsidRPr="00DA00C6" w:rsidRDefault="00785A9E" w:rsidP="00785A9E">
            <w:pPr>
              <w:ind w:left="57"/>
              <w:rPr>
                <w:rFonts w:asciiTheme="minorHAnsi" w:eastAsia="Times New Roman" w:hAnsiTheme="minorHAnsi" w:cstheme="minorHAnsi"/>
                <w:bCs/>
              </w:rPr>
            </w:pPr>
            <w:r w:rsidRPr="00DA00C6">
              <w:rPr>
                <w:rFonts w:asciiTheme="minorHAnsi" w:eastAsia="Times New Roman" w:hAnsiTheme="minorHAnsi" w:cstheme="minorHAnsi"/>
                <w:bCs/>
              </w:rPr>
              <w:t>11.</w:t>
            </w:r>
          </w:p>
        </w:tc>
        <w:tc>
          <w:tcPr>
            <w:tcW w:w="1363" w:type="pct"/>
            <w:tcBorders>
              <w:top w:val="single" w:sz="4" w:space="0" w:color="auto"/>
              <w:left w:val="nil"/>
              <w:bottom w:val="single" w:sz="4" w:space="0" w:color="auto"/>
              <w:right w:val="single" w:sz="4" w:space="0" w:color="auto"/>
            </w:tcBorders>
            <w:shd w:val="clear" w:color="auto" w:fill="auto"/>
            <w:vAlign w:val="center"/>
          </w:tcPr>
          <w:p w14:paraId="3CCCD3BD" w14:textId="6C073DE4" w:rsidR="00785A9E" w:rsidRPr="00DA00C6" w:rsidRDefault="00785A9E" w:rsidP="00785A9E">
            <w:pPr>
              <w:spacing w:after="0" w:line="240" w:lineRule="auto"/>
              <w:rPr>
                <w:rFonts w:asciiTheme="minorHAnsi" w:eastAsia="Times New Roman" w:hAnsiTheme="minorHAnsi" w:cstheme="minorHAnsi"/>
                <w:color w:val="000000"/>
                <w:szCs w:val="24"/>
                <w:lang w:eastAsia="lt-LT"/>
              </w:rPr>
            </w:pPr>
            <w:r>
              <w:rPr>
                <w:color w:val="000000"/>
              </w:rPr>
              <w:t>400/60-15,5 IMP PR14</w:t>
            </w:r>
          </w:p>
        </w:tc>
        <w:tc>
          <w:tcPr>
            <w:tcW w:w="1071" w:type="pct"/>
            <w:shd w:val="clear" w:color="auto" w:fill="auto"/>
            <w:vAlign w:val="center"/>
          </w:tcPr>
          <w:p w14:paraId="18E3D7D9" w14:textId="2684B917" w:rsidR="00785A9E" w:rsidRPr="00DA00C6" w:rsidRDefault="00785A9E" w:rsidP="00785A9E">
            <w:pPr>
              <w:spacing w:after="0" w:line="240" w:lineRule="auto"/>
              <w:rPr>
                <w:rFonts w:asciiTheme="minorHAnsi" w:eastAsia="Times New Roman" w:hAnsiTheme="minorHAnsi" w:cstheme="minorHAnsi"/>
                <w:color w:val="000000"/>
                <w:szCs w:val="24"/>
                <w:lang w:eastAsia="lt-LT"/>
              </w:rPr>
            </w:pPr>
            <w:r w:rsidRPr="00FA069C">
              <w:rPr>
                <w:color w:val="000000"/>
              </w:rPr>
              <w:t>ZL40 krautuvas</w:t>
            </w:r>
          </w:p>
        </w:tc>
        <w:tc>
          <w:tcPr>
            <w:tcW w:w="2324" w:type="pct"/>
          </w:tcPr>
          <w:p w14:paraId="77DC5FAB" w14:textId="77777777" w:rsidR="00785A9E" w:rsidRPr="00DA00C6" w:rsidRDefault="00785A9E" w:rsidP="00785A9E">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5C4F1A08" w14:textId="77777777" w:rsidR="00785A9E" w:rsidRPr="00DA00C6" w:rsidRDefault="00785A9E" w:rsidP="00785A9E">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24B91B2F" w14:textId="77777777" w:rsidTr="00307DF6">
        <w:tc>
          <w:tcPr>
            <w:tcW w:w="242" w:type="pct"/>
            <w:shd w:val="clear" w:color="auto" w:fill="auto"/>
            <w:vAlign w:val="center"/>
          </w:tcPr>
          <w:p w14:paraId="4CE02578" w14:textId="77777777" w:rsidR="00785A9E" w:rsidRPr="00DA00C6" w:rsidRDefault="00785A9E" w:rsidP="00785A9E">
            <w:pPr>
              <w:ind w:left="57"/>
              <w:rPr>
                <w:rFonts w:asciiTheme="minorHAnsi" w:eastAsia="Times New Roman" w:hAnsiTheme="minorHAnsi" w:cstheme="minorHAnsi"/>
                <w:bCs/>
              </w:rPr>
            </w:pPr>
            <w:r>
              <w:rPr>
                <w:rFonts w:asciiTheme="minorHAnsi" w:eastAsia="Times New Roman" w:hAnsiTheme="minorHAnsi" w:cstheme="minorHAnsi"/>
                <w:bCs/>
              </w:rPr>
              <w:t>12.</w:t>
            </w:r>
          </w:p>
        </w:tc>
        <w:tc>
          <w:tcPr>
            <w:tcW w:w="1363" w:type="pct"/>
            <w:tcBorders>
              <w:top w:val="single" w:sz="4" w:space="0" w:color="auto"/>
              <w:left w:val="nil"/>
              <w:bottom w:val="single" w:sz="4" w:space="0" w:color="auto"/>
              <w:right w:val="single" w:sz="4" w:space="0" w:color="auto"/>
            </w:tcBorders>
            <w:shd w:val="clear" w:color="auto" w:fill="auto"/>
            <w:vAlign w:val="center"/>
          </w:tcPr>
          <w:p w14:paraId="4E0A54F8" w14:textId="25146DA4" w:rsidR="00785A9E" w:rsidRPr="00DA00C6" w:rsidRDefault="00785A9E" w:rsidP="00785A9E">
            <w:pPr>
              <w:spacing w:after="0" w:line="240" w:lineRule="auto"/>
              <w:rPr>
                <w:rFonts w:asciiTheme="minorHAnsi" w:eastAsia="Times New Roman" w:hAnsiTheme="minorHAnsi" w:cstheme="minorHAnsi"/>
                <w:sz w:val="22"/>
              </w:rPr>
            </w:pPr>
            <w:r>
              <w:rPr>
                <w:color w:val="000000"/>
              </w:rPr>
              <w:t xml:space="preserve">10,00/75-15,3 </w:t>
            </w:r>
          </w:p>
        </w:tc>
        <w:tc>
          <w:tcPr>
            <w:tcW w:w="1071" w:type="pct"/>
            <w:shd w:val="clear" w:color="auto" w:fill="auto"/>
            <w:vAlign w:val="center"/>
          </w:tcPr>
          <w:p w14:paraId="7D6A88E7" w14:textId="1AF5C527" w:rsidR="00785A9E" w:rsidRPr="00DA00C6" w:rsidRDefault="00785A9E" w:rsidP="00785A9E">
            <w:pPr>
              <w:spacing w:after="0" w:line="240" w:lineRule="auto"/>
              <w:rPr>
                <w:rFonts w:asciiTheme="minorHAnsi" w:eastAsia="Times New Roman" w:hAnsiTheme="minorHAnsi" w:cstheme="minorHAnsi"/>
                <w:sz w:val="22"/>
              </w:rPr>
            </w:pPr>
            <w:r w:rsidRPr="00FA069C">
              <w:rPr>
                <w:color w:val="000000"/>
              </w:rPr>
              <w:t xml:space="preserve">krautuvas </w:t>
            </w:r>
            <w:proofErr w:type="spellStart"/>
            <w:r w:rsidRPr="00FA069C">
              <w:rPr>
                <w:color w:val="000000"/>
              </w:rPr>
              <w:t>Avant</w:t>
            </w:r>
            <w:proofErr w:type="spellEnd"/>
          </w:p>
        </w:tc>
        <w:tc>
          <w:tcPr>
            <w:tcW w:w="2324" w:type="pct"/>
          </w:tcPr>
          <w:p w14:paraId="7B130BD0" w14:textId="77777777" w:rsidR="00785A9E" w:rsidRPr="00DA00C6" w:rsidRDefault="00785A9E" w:rsidP="00785A9E">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bl>
    <w:p w14:paraId="65D5C536" w14:textId="77777777" w:rsidR="005624CF" w:rsidRPr="00DA00C6" w:rsidRDefault="005624CF" w:rsidP="00C46001">
      <w:pPr>
        <w:spacing w:after="0" w:line="240" w:lineRule="auto"/>
        <w:jc w:val="center"/>
        <w:rPr>
          <w:rFonts w:asciiTheme="minorHAnsi" w:hAnsiTheme="minorHAnsi" w:cstheme="minorHAnsi"/>
          <w:b/>
          <w:bCs/>
          <w:szCs w:val="24"/>
        </w:rPr>
      </w:pPr>
    </w:p>
    <w:p w14:paraId="70017C5E" w14:textId="77777777" w:rsidR="00A37DED" w:rsidRDefault="00975FE5" w:rsidP="00BE0F52">
      <w:pPr>
        <w:spacing w:after="0" w:line="240" w:lineRule="auto"/>
        <w:jc w:val="center"/>
        <w:rPr>
          <w:rFonts w:asciiTheme="minorHAnsi" w:hAnsiTheme="minorHAnsi" w:cstheme="minorHAnsi"/>
          <w:b/>
          <w:bCs/>
          <w:szCs w:val="24"/>
        </w:rPr>
      </w:pPr>
      <w:r w:rsidRPr="00C52EA2">
        <w:rPr>
          <w:rFonts w:cstheme="minorHAnsi"/>
          <w:b/>
          <w:bCs/>
          <w:sz w:val="22"/>
        </w:rPr>
        <w:t>**</w:t>
      </w:r>
      <w:r>
        <w:rPr>
          <w:rFonts w:cstheme="minorHAnsi"/>
          <w:b/>
          <w:bCs/>
          <w:sz w:val="22"/>
        </w:rPr>
        <w:t>*</w:t>
      </w:r>
      <w:r w:rsidRPr="00C52EA2">
        <w:rPr>
          <w:rFonts w:cstheme="minorHAnsi"/>
          <w:b/>
          <w:bCs/>
          <w:sz w:val="22"/>
        </w:rPr>
        <w:t>Jei pasiūlymas šiai pirkimo objekto daliai neteikiamas, lentelė ištrinama</w:t>
      </w:r>
      <w:r w:rsidRPr="00DA00C6">
        <w:rPr>
          <w:rFonts w:asciiTheme="minorHAnsi" w:hAnsiTheme="minorHAnsi" w:cstheme="minorHAnsi"/>
          <w:b/>
          <w:bCs/>
          <w:szCs w:val="24"/>
        </w:rPr>
        <w:t xml:space="preserve"> </w:t>
      </w:r>
    </w:p>
    <w:p w14:paraId="6422B933" w14:textId="37EBE6C9" w:rsidR="00252084" w:rsidRPr="00BE0F52" w:rsidRDefault="00005C01" w:rsidP="00BE0F52">
      <w:pPr>
        <w:spacing w:after="0" w:line="240" w:lineRule="auto"/>
        <w:jc w:val="center"/>
        <w:rPr>
          <w:rFonts w:asciiTheme="minorHAnsi" w:hAnsiTheme="minorHAnsi" w:cstheme="minorHAnsi"/>
          <w:b/>
          <w:bCs/>
          <w:szCs w:val="24"/>
        </w:rPr>
      </w:pPr>
      <w:r w:rsidRPr="00DA00C6">
        <w:rPr>
          <w:rFonts w:asciiTheme="minorHAnsi" w:hAnsiTheme="minorHAnsi" w:cstheme="minorHAnsi"/>
          <w:b/>
          <w:bCs/>
          <w:szCs w:val="24"/>
        </w:rPr>
        <w:t>________________</w:t>
      </w:r>
    </w:p>
    <w:sectPr w:rsidR="00252084" w:rsidRPr="00BE0F52" w:rsidSect="007F13AC">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7848" w14:textId="77777777" w:rsidR="009B045C" w:rsidRDefault="009B045C" w:rsidP="00ED6F27">
      <w:pPr>
        <w:spacing w:after="0" w:line="240" w:lineRule="auto"/>
      </w:pPr>
      <w:r>
        <w:separator/>
      </w:r>
    </w:p>
  </w:endnote>
  <w:endnote w:type="continuationSeparator" w:id="0">
    <w:p w14:paraId="59FF89E0" w14:textId="77777777" w:rsidR="009B045C" w:rsidRDefault="009B045C" w:rsidP="00ED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E2FB" w14:textId="77777777" w:rsidR="009B045C" w:rsidRDefault="009B045C" w:rsidP="00ED6F27">
      <w:pPr>
        <w:spacing w:after="0" w:line="240" w:lineRule="auto"/>
      </w:pPr>
      <w:r>
        <w:separator/>
      </w:r>
    </w:p>
  </w:footnote>
  <w:footnote w:type="continuationSeparator" w:id="0">
    <w:p w14:paraId="6061BB28" w14:textId="77777777" w:rsidR="009B045C" w:rsidRDefault="009B045C" w:rsidP="00ED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EB5"/>
    <w:multiLevelType w:val="hybridMultilevel"/>
    <w:tmpl w:val="05C4A636"/>
    <w:lvl w:ilvl="0" w:tplc="A77845E0">
      <w:start w:val="1"/>
      <w:numFmt w:val="decimal"/>
      <w:lvlText w:val="3.%1."/>
      <w:lvlJc w:val="left"/>
      <w:pPr>
        <w:ind w:left="360" w:hanging="360"/>
      </w:pPr>
      <w:rPr>
        <w:rFonts w:hint="default"/>
        <w:b w:val="0"/>
        <w:i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03462F"/>
    <w:multiLevelType w:val="hybridMultilevel"/>
    <w:tmpl w:val="5E067E78"/>
    <w:lvl w:ilvl="0" w:tplc="1518874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27017"/>
    <w:multiLevelType w:val="hybridMultilevel"/>
    <w:tmpl w:val="084EE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324BA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E064E9"/>
    <w:multiLevelType w:val="hybridMultilevel"/>
    <w:tmpl w:val="AAC6E36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2E137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FF29CF"/>
    <w:multiLevelType w:val="hybridMultilevel"/>
    <w:tmpl w:val="30D2399A"/>
    <w:lvl w:ilvl="0" w:tplc="1518874E">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54033440"/>
    <w:multiLevelType w:val="hybridMultilevel"/>
    <w:tmpl w:val="30D2399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 w15:restartNumberingAfterBreak="0">
    <w:nsid w:val="59A316A4"/>
    <w:multiLevelType w:val="hybridMultilevel"/>
    <w:tmpl w:val="D980B308"/>
    <w:lvl w:ilvl="0" w:tplc="2D5C826A">
      <w:start w:val="1"/>
      <w:numFmt w:val="decimal"/>
      <w:lvlText w:val="1.%1."/>
      <w:lvlJc w:val="left"/>
      <w:pPr>
        <w:ind w:left="786" w:hanging="360"/>
      </w:pPr>
      <w:rPr>
        <w:rFonts w:hint="default"/>
        <w:b w:val="0"/>
        <w:i w:val="0"/>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5C3A5A9A"/>
    <w:multiLevelType w:val="hybridMultilevel"/>
    <w:tmpl w:val="E4FE996C"/>
    <w:lvl w:ilvl="0" w:tplc="A56CCE68">
      <w:start w:val="1"/>
      <w:numFmt w:val="decimal"/>
      <w:lvlText w:val="4.%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B1049E"/>
    <w:multiLevelType w:val="hybridMultilevel"/>
    <w:tmpl w:val="3DAA2E5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6B6DC8"/>
    <w:multiLevelType w:val="hybridMultilevel"/>
    <w:tmpl w:val="5E067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7265B3"/>
    <w:multiLevelType w:val="hybridMultilevel"/>
    <w:tmpl w:val="30D2399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3" w15:restartNumberingAfterBreak="0">
    <w:nsid w:val="781213DA"/>
    <w:multiLevelType w:val="multilevel"/>
    <w:tmpl w:val="8E04C4CC"/>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7AC932DB"/>
    <w:multiLevelType w:val="hybridMultilevel"/>
    <w:tmpl w:val="79DA2B38"/>
    <w:lvl w:ilvl="0" w:tplc="2D5C826A">
      <w:start w:val="1"/>
      <w:numFmt w:val="decimal"/>
      <w:lvlText w:val="1.%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232854">
    <w:abstractNumId w:val="0"/>
  </w:num>
  <w:num w:numId="2" w16cid:durableId="854734914">
    <w:abstractNumId w:val="9"/>
  </w:num>
  <w:num w:numId="3" w16cid:durableId="1825655813">
    <w:abstractNumId w:val="2"/>
  </w:num>
  <w:num w:numId="4" w16cid:durableId="2105496546">
    <w:abstractNumId w:val="13"/>
  </w:num>
  <w:num w:numId="5" w16cid:durableId="408499842">
    <w:abstractNumId w:val="5"/>
  </w:num>
  <w:num w:numId="6" w16cid:durableId="350449762">
    <w:abstractNumId w:val="3"/>
  </w:num>
  <w:num w:numId="7" w16cid:durableId="1440176253">
    <w:abstractNumId w:val="14"/>
  </w:num>
  <w:num w:numId="8" w16cid:durableId="1329089239">
    <w:abstractNumId w:val="8"/>
  </w:num>
  <w:num w:numId="9" w16cid:durableId="112789727">
    <w:abstractNumId w:val="4"/>
  </w:num>
  <w:num w:numId="10" w16cid:durableId="1936400674">
    <w:abstractNumId w:val="6"/>
  </w:num>
  <w:num w:numId="11" w16cid:durableId="79762453">
    <w:abstractNumId w:val="1"/>
  </w:num>
  <w:num w:numId="12" w16cid:durableId="1862089099">
    <w:abstractNumId w:val="11"/>
  </w:num>
  <w:num w:numId="13" w16cid:durableId="1459225413">
    <w:abstractNumId w:val="10"/>
  </w:num>
  <w:num w:numId="14" w16cid:durableId="1025598724">
    <w:abstractNumId w:val="7"/>
  </w:num>
  <w:num w:numId="15" w16cid:durableId="132261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1"/>
    <w:rsid w:val="00005C01"/>
    <w:rsid w:val="00024144"/>
    <w:rsid w:val="00040517"/>
    <w:rsid w:val="0006087D"/>
    <w:rsid w:val="00093682"/>
    <w:rsid w:val="000E58AE"/>
    <w:rsid w:val="00131A50"/>
    <w:rsid w:val="00136356"/>
    <w:rsid w:val="0018472E"/>
    <w:rsid w:val="001D40F1"/>
    <w:rsid w:val="001F1221"/>
    <w:rsid w:val="0020609D"/>
    <w:rsid w:val="0022530A"/>
    <w:rsid w:val="002366B2"/>
    <w:rsid w:val="00252084"/>
    <w:rsid w:val="00270A35"/>
    <w:rsid w:val="00294AE8"/>
    <w:rsid w:val="002B0F6B"/>
    <w:rsid w:val="002B52B3"/>
    <w:rsid w:val="003B4222"/>
    <w:rsid w:val="003D7908"/>
    <w:rsid w:val="004108D3"/>
    <w:rsid w:val="00431FFB"/>
    <w:rsid w:val="00436BA1"/>
    <w:rsid w:val="00436D2F"/>
    <w:rsid w:val="004420F3"/>
    <w:rsid w:val="00466F54"/>
    <w:rsid w:val="004703B7"/>
    <w:rsid w:val="00471534"/>
    <w:rsid w:val="004847C1"/>
    <w:rsid w:val="004858C9"/>
    <w:rsid w:val="00497235"/>
    <w:rsid w:val="004B4785"/>
    <w:rsid w:val="004B6A38"/>
    <w:rsid w:val="004C4A08"/>
    <w:rsid w:val="004D2344"/>
    <w:rsid w:val="005247CA"/>
    <w:rsid w:val="0055636C"/>
    <w:rsid w:val="005624CF"/>
    <w:rsid w:val="00566AA8"/>
    <w:rsid w:val="005774C9"/>
    <w:rsid w:val="005F055F"/>
    <w:rsid w:val="006025F4"/>
    <w:rsid w:val="0068372E"/>
    <w:rsid w:val="00696CB4"/>
    <w:rsid w:val="006D086A"/>
    <w:rsid w:val="006D312E"/>
    <w:rsid w:val="006E199C"/>
    <w:rsid w:val="006E2715"/>
    <w:rsid w:val="006F7537"/>
    <w:rsid w:val="00785A9E"/>
    <w:rsid w:val="007C16D4"/>
    <w:rsid w:val="007C6176"/>
    <w:rsid w:val="007D112E"/>
    <w:rsid w:val="007F13AC"/>
    <w:rsid w:val="007F5E47"/>
    <w:rsid w:val="008138EA"/>
    <w:rsid w:val="00852F9A"/>
    <w:rsid w:val="00855829"/>
    <w:rsid w:val="0086006C"/>
    <w:rsid w:val="00860394"/>
    <w:rsid w:val="008A0107"/>
    <w:rsid w:val="009040F9"/>
    <w:rsid w:val="009221B9"/>
    <w:rsid w:val="00941C09"/>
    <w:rsid w:val="009540EA"/>
    <w:rsid w:val="0095689B"/>
    <w:rsid w:val="00975FE5"/>
    <w:rsid w:val="00994614"/>
    <w:rsid w:val="009B045C"/>
    <w:rsid w:val="00A31110"/>
    <w:rsid w:val="00A37DED"/>
    <w:rsid w:val="00A4410F"/>
    <w:rsid w:val="00A5094B"/>
    <w:rsid w:val="00A8701C"/>
    <w:rsid w:val="00A9091D"/>
    <w:rsid w:val="00A918CB"/>
    <w:rsid w:val="00AA01F4"/>
    <w:rsid w:val="00AA7689"/>
    <w:rsid w:val="00AD0EBB"/>
    <w:rsid w:val="00AD2C97"/>
    <w:rsid w:val="00AE4A5C"/>
    <w:rsid w:val="00B175D3"/>
    <w:rsid w:val="00B5351C"/>
    <w:rsid w:val="00B57EFB"/>
    <w:rsid w:val="00B71258"/>
    <w:rsid w:val="00B71658"/>
    <w:rsid w:val="00B87EC2"/>
    <w:rsid w:val="00BA7F67"/>
    <w:rsid w:val="00BB0899"/>
    <w:rsid w:val="00BC5D6D"/>
    <w:rsid w:val="00BE0F52"/>
    <w:rsid w:val="00BF3CA9"/>
    <w:rsid w:val="00C05BAE"/>
    <w:rsid w:val="00C22181"/>
    <w:rsid w:val="00C2792D"/>
    <w:rsid w:val="00C46001"/>
    <w:rsid w:val="00C56FF8"/>
    <w:rsid w:val="00C628E7"/>
    <w:rsid w:val="00C64892"/>
    <w:rsid w:val="00C9481F"/>
    <w:rsid w:val="00CB237D"/>
    <w:rsid w:val="00D1559A"/>
    <w:rsid w:val="00D31E82"/>
    <w:rsid w:val="00D36029"/>
    <w:rsid w:val="00D852A6"/>
    <w:rsid w:val="00DA00C6"/>
    <w:rsid w:val="00DA617E"/>
    <w:rsid w:val="00DA7B4F"/>
    <w:rsid w:val="00DE7D75"/>
    <w:rsid w:val="00E05274"/>
    <w:rsid w:val="00E0780F"/>
    <w:rsid w:val="00E46B0C"/>
    <w:rsid w:val="00E526C6"/>
    <w:rsid w:val="00E81755"/>
    <w:rsid w:val="00ED06E9"/>
    <w:rsid w:val="00ED0C86"/>
    <w:rsid w:val="00ED6103"/>
    <w:rsid w:val="00ED6F27"/>
    <w:rsid w:val="00EE3204"/>
    <w:rsid w:val="00EF7FAE"/>
    <w:rsid w:val="00F26295"/>
    <w:rsid w:val="00F412A1"/>
    <w:rsid w:val="00F65176"/>
    <w:rsid w:val="00F741B0"/>
    <w:rsid w:val="00F86ACD"/>
    <w:rsid w:val="00F9257B"/>
    <w:rsid w:val="00F9311E"/>
    <w:rsid w:val="00FA7E5D"/>
    <w:rsid w:val="00FB175B"/>
    <w:rsid w:val="00FC70CC"/>
    <w:rsid w:val="00FE4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7741"/>
  <w15:chartTrackingRefBased/>
  <w15:docId w15:val="{906F159A-950D-4B4B-A872-85317F50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001"/>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DA00C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3CA9"/>
    <w:pPr>
      <w:pBdr>
        <w:top w:val="nil"/>
        <w:left w:val="nil"/>
        <w:bottom w:val="nil"/>
        <w:right w:val="nil"/>
        <w:between w:val="nil"/>
        <w:bar w:val="nil"/>
      </w:pBdr>
      <w:spacing w:after="0" w:line="240" w:lineRule="auto"/>
      <w:ind w:left="720"/>
      <w:contextualSpacing/>
    </w:pPr>
    <w:rPr>
      <w:rFonts w:eastAsia="Arial Unicode MS"/>
      <w:szCs w:val="24"/>
      <w:bdr w:val="nil"/>
      <w:lang w:val="en-US"/>
    </w:rPr>
  </w:style>
  <w:style w:type="table" w:styleId="Lentelstinklelis">
    <w:name w:val="Table Grid"/>
    <w:basedOn w:val="prastojilentel"/>
    <w:uiPriority w:val="39"/>
    <w:rsid w:val="00005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A00C6"/>
    <w:rPr>
      <w:rFonts w:asciiTheme="majorHAnsi" w:eastAsiaTheme="majorEastAsia" w:hAnsiTheme="majorHAnsi" w:cstheme="majorBidi"/>
      <w:color w:val="262626" w:themeColor="text1" w:themeTint="D9"/>
      <w:sz w:val="40"/>
      <w:szCs w:val="40"/>
      <w:lang w:eastAsia="lt-LT"/>
    </w:rPr>
  </w:style>
  <w:style w:type="paragraph" w:styleId="Antrats">
    <w:name w:val="header"/>
    <w:basedOn w:val="prastasis"/>
    <w:link w:val="AntratsDiagrama"/>
    <w:uiPriority w:val="99"/>
    <w:unhideWhenUsed/>
    <w:rsid w:val="00ED6F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6F27"/>
    <w:rPr>
      <w:rFonts w:ascii="Times New Roman" w:eastAsia="Calibri" w:hAnsi="Times New Roman" w:cs="Times New Roman"/>
      <w:sz w:val="24"/>
    </w:rPr>
  </w:style>
  <w:style w:type="paragraph" w:styleId="Porat">
    <w:name w:val="footer"/>
    <w:basedOn w:val="prastasis"/>
    <w:link w:val="PoratDiagrama"/>
    <w:uiPriority w:val="99"/>
    <w:unhideWhenUsed/>
    <w:rsid w:val="00ED6F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6F2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8249</Words>
  <Characters>4702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21</cp:revision>
  <dcterms:created xsi:type="dcterms:W3CDTF">2025-06-19T11:04:00Z</dcterms:created>
  <dcterms:modified xsi:type="dcterms:W3CDTF">2025-06-20T12:10:00Z</dcterms:modified>
</cp:coreProperties>
</file>