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B5EA" w14:textId="77777777" w:rsidR="00A6211E" w:rsidRPr="003A294E" w:rsidRDefault="00A6211E" w:rsidP="00CD63EC">
      <w:pPr>
        <w:tabs>
          <w:tab w:val="left" w:pos="8137"/>
        </w:tabs>
        <w:spacing w:before="60" w:after="60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F00D91" w14:textId="44FF15B2" w:rsidR="00C17DAA" w:rsidRPr="003A294E" w:rsidRDefault="00CE29A4" w:rsidP="00CE29A4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Cs w:val="20"/>
        </w:rPr>
      </w:pPr>
      <w:r w:rsidRPr="003A294E">
        <w:rPr>
          <w:rStyle w:val="Laukeliai"/>
          <w:rFonts w:asciiTheme="minorHAnsi" w:hAnsiTheme="minorHAnsi" w:cstheme="minorHAnsi"/>
          <w:bCs/>
          <w:szCs w:val="20"/>
        </w:rPr>
        <w:t xml:space="preserve">Techninės specifikacijos </w:t>
      </w:r>
      <w:r w:rsidR="00DF6080" w:rsidRPr="003A294E">
        <w:rPr>
          <w:rStyle w:val="Laukeliai"/>
          <w:rFonts w:asciiTheme="minorHAnsi" w:hAnsiTheme="minorHAnsi" w:cstheme="minorHAnsi"/>
          <w:bCs/>
          <w:szCs w:val="20"/>
        </w:rPr>
        <w:t>p</w:t>
      </w:r>
      <w:r w:rsidRPr="003A294E">
        <w:rPr>
          <w:rStyle w:val="Laukeliai"/>
          <w:rFonts w:asciiTheme="minorHAnsi" w:hAnsiTheme="minorHAnsi" w:cstheme="minorHAnsi"/>
          <w:bCs/>
          <w:szCs w:val="20"/>
        </w:rPr>
        <w:t>riedas Nr. 1</w:t>
      </w:r>
    </w:p>
    <w:p w14:paraId="5EA67179" w14:textId="325C2785" w:rsidR="00CE29A4" w:rsidRPr="003A294E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464D6C3" w14:textId="3EEA4044" w:rsidR="00CE29A4" w:rsidRPr="003A294E" w:rsidRDefault="00CE29A4" w:rsidP="00CE29A4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Cs w:val="20"/>
        </w:rPr>
      </w:pPr>
      <w:r w:rsidRPr="003A294E">
        <w:rPr>
          <w:rStyle w:val="Laukeliai"/>
          <w:rFonts w:asciiTheme="minorHAnsi" w:hAnsiTheme="minorHAnsi" w:cstheme="minorHAnsi"/>
          <w:b/>
          <w:szCs w:val="20"/>
        </w:rPr>
        <w:t>PREKIŲ ATITIKTIES LENTELĖ</w:t>
      </w: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634"/>
        <w:gridCol w:w="3690"/>
        <w:gridCol w:w="3240"/>
        <w:gridCol w:w="4785"/>
      </w:tblGrid>
      <w:tr w:rsidR="00626987" w:rsidRPr="003A294E" w14:paraId="68747CA1" w14:textId="77777777" w:rsidTr="00251526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2D096B1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bookmarkStart w:id="0" w:name="_Hlk99537112"/>
            <w:r w:rsidRPr="003A294E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7731E93A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Charakteristikos pavadinimas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50CD499C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Charakteristikos reikšmė, parametrai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6E8DC31B" w14:textId="20AE5D8D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Įrašyti konkrečiai siūlomus atitikimo parametrus</w:t>
            </w:r>
          </w:p>
        </w:tc>
        <w:tc>
          <w:tcPr>
            <w:tcW w:w="4785" w:type="dxa"/>
            <w:shd w:val="clear" w:color="auto" w:fill="F2F2F2" w:themeFill="background1" w:themeFillShade="F2"/>
            <w:vAlign w:val="center"/>
          </w:tcPr>
          <w:p w14:paraId="4F82D00E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bookmarkEnd w:id="0"/>
      <w:tr w:rsidR="00626987" w:rsidRPr="003A294E" w14:paraId="1D5D60CC" w14:textId="77777777" w:rsidTr="00251526">
        <w:trPr>
          <w:trHeight w:val="288"/>
        </w:trPr>
        <w:tc>
          <w:tcPr>
            <w:tcW w:w="876" w:type="dxa"/>
            <w:vMerge w:val="restart"/>
            <w:vAlign w:val="center"/>
          </w:tcPr>
          <w:p w14:paraId="7AB11410" w14:textId="6A76AEE6" w:rsidR="00626987" w:rsidRPr="003A294E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1</w:t>
            </w:r>
            <w:r w:rsidR="00626987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  <w:vAlign w:val="center"/>
          </w:tcPr>
          <w:p w14:paraId="765BAB23" w14:textId="2556E78D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</w:rPr>
              <w:t xml:space="preserve">Aukšto slėgio vamzdynų valymo žarna, </w:t>
            </w:r>
            <w:r w:rsidRPr="003A294E">
              <w:rPr>
                <w:rFonts w:asciiTheme="minorHAnsi" w:hAnsiTheme="minorHAnsi" w:cstheme="minorHAnsi"/>
                <w:b/>
                <w:bCs/>
              </w:rPr>
              <w:t>DN13, L=120m</w:t>
            </w:r>
          </w:p>
        </w:tc>
        <w:tc>
          <w:tcPr>
            <w:tcW w:w="3690" w:type="dxa"/>
          </w:tcPr>
          <w:p w14:paraId="35C14B5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5373F231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1F146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5148851" w14:textId="77777777" w:rsidTr="00251526">
        <w:trPr>
          <w:trHeight w:val="288"/>
        </w:trPr>
        <w:tc>
          <w:tcPr>
            <w:tcW w:w="876" w:type="dxa"/>
            <w:vMerge/>
          </w:tcPr>
          <w:p w14:paraId="2257353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6A2822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36740C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3A294E">
              <w:rPr>
                <w:rFonts w:asciiTheme="minorHAnsi" w:hAnsiTheme="minorHAnsi" w:cstheme="minorHAnsi"/>
              </w:rPr>
              <w:t xml:space="preserve"> DIN 50049.3.1B/EN 10 204.3.1B.</w:t>
            </w:r>
          </w:p>
        </w:tc>
        <w:tc>
          <w:tcPr>
            <w:tcW w:w="3240" w:type="dxa"/>
          </w:tcPr>
          <w:p w14:paraId="4B2DA1E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0A92C4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32B3A757" w14:textId="77777777" w:rsidTr="00251526">
        <w:trPr>
          <w:trHeight w:val="288"/>
        </w:trPr>
        <w:tc>
          <w:tcPr>
            <w:tcW w:w="876" w:type="dxa"/>
            <w:vMerge/>
          </w:tcPr>
          <w:p w14:paraId="5FBE742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87BB9A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D8D9382" w14:textId="4ACD41BF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3A294E">
              <w:rPr>
                <w:rFonts w:asciiTheme="minorHAnsi" w:hAnsiTheme="minorHAnsi" w:cstheme="minorHAnsi"/>
              </w:rPr>
              <w:t>8</w:t>
            </w:r>
            <w:r w:rsidRPr="003A294E">
              <w:rPr>
                <w:rFonts w:asciiTheme="minorHAnsi" w:hAnsiTheme="minorHAnsi" w:cstheme="minorHAnsi"/>
              </w:rPr>
              <w:t>0C°.</w:t>
            </w:r>
          </w:p>
        </w:tc>
        <w:tc>
          <w:tcPr>
            <w:tcW w:w="3240" w:type="dxa"/>
          </w:tcPr>
          <w:p w14:paraId="2B60AE4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70AC1A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42B33851" w14:textId="77777777" w:rsidTr="00251526">
        <w:trPr>
          <w:trHeight w:val="288"/>
        </w:trPr>
        <w:tc>
          <w:tcPr>
            <w:tcW w:w="876" w:type="dxa"/>
            <w:vMerge/>
          </w:tcPr>
          <w:p w14:paraId="31278AA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4FDE3A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B1475F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lygus, pagamintas iš juodos SBR/NR gumos arba analogiškas.</w:t>
            </w:r>
          </w:p>
        </w:tc>
        <w:tc>
          <w:tcPr>
            <w:tcW w:w="3240" w:type="dxa"/>
          </w:tcPr>
          <w:p w14:paraId="4AFE197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1248FF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0B4A1CDA" w14:textId="77777777" w:rsidTr="00251526">
        <w:trPr>
          <w:trHeight w:val="288"/>
        </w:trPr>
        <w:tc>
          <w:tcPr>
            <w:tcW w:w="876" w:type="dxa"/>
            <w:vMerge/>
          </w:tcPr>
          <w:p w14:paraId="7084498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E0497A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13BC282" w14:textId="486F75B4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tekstilinės armatūros tinklas arba analogiškas.</w:t>
            </w:r>
          </w:p>
        </w:tc>
        <w:tc>
          <w:tcPr>
            <w:tcW w:w="3240" w:type="dxa"/>
          </w:tcPr>
          <w:p w14:paraId="5CA1B5F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2CE9C2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0DC9FD7" w14:textId="77777777" w:rsidTr="00251526">
        <w:trPr>
          <w:trHeight w:val="288"/>
        </w:trPr>
        <w:tc>
          <w:tcPr>
            <w:tcW w:w="876" w:type="dxa"/>
            <w:vMerge/>
          </w:tcPr>
          <w:p w14:paraId="35419B0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0E45DF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3F5961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highlight w:val="yellow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3A294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3F8B9D2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A191F8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1B4FD7" w:rsidRPr="003A294E" w14:paraId="687AC415" w14:textId="77777777" w:rsidTr="00251526">
        <w:trPr>
          <w:trHeight w:val="288"/>
        </w:trPr>
        <w:tc>
          <w:tcPr>
            <w:tcW w:w="876" w:type="dxa"/>
            <w:vMerge/>
          </w:tcPr>
          <w:p w14:paraId="3990799D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6965160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FBCCBCE" w14:textId="73672BAC" w:rsidR="001B4FD7" w:rsidRPr="003A294E" w:rsidRDefault="003A7E25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eastAsia="Calibri" w:hAnsiTheme="minorHAnsi" w:cstheme="minorHAnsi"/>
                <w:b/>
                <w:bCs/>
                <w:color w:val="C0504D" w:themeColor="accent2"/>
              </w:rPr>
              <w:t xml:space="preserve">Diametras:  </w:t>
            </w:r>
            <w:r w:rsidR="00E43398" w:rsidRPr="003A294E">
              <w:rPr>
                <w:rFonts w:asciiTheme="minorHAnsi" w:eastAsia="Calibri" w:hAnsiTheme="minorHAnsi" w:cstheme="minorHAnsi"/>
                <w:color w:val="C0504D" w:themeColor="accent2"/>
              </w:rPr>
              <w:t>½“</w:t>
            </w:r>
          </w:p>
        </w:tc>
        <w:tc>
          <w:tcPr>
            <w:tcW w:w="3240" w:type="dxa"/>
          </w:tcPr>
          <w:p w14:paraId="08E38876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BF6DCA1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1B4FD7" w:rsidRPr="003A294E" w14:paraId="1C90BFDD" w14:textId="77777777" w:rsidTr="00251526">
        <w:trPr>
          <w:trHeight w:val="288"/>
        </w:trPr>
        <w:tc>
          <w:tcPr>
            <w:tcW w:w="876" w:type="dxa"/>
            <w:vMerge/>
          </w:tcPr>
          <w:p w14:paraId="48C1514A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B5860CB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8862E94" w14:textId="7FEE035D" w:rsidR="001B4FD7" w:rsidRPr="003A294E" w:rsidRDefault="0064484A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S</w:t>
            </w:r>
            <w:r w:rsidR="00104E6D"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riegio tipas</w:t>
            </w: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: </w:t>
            </w:r>
            <w:r w:rsidR="00104E6D" w:rsidRPr="003A294E">
              <w:rPr>
                <w:rFonts w:asciiTheme="minorHAnsi" w:hAnsiTheme="minorHAnsi" w:cstheme="minorHAnsi"/>
                <w:color w:val="C0504D" w:themeColor="accent2"/>
              </w:rPr>
              <w:t>BSP</w:t>
            </w:r>
          </w:p>
        </w:tc>
        <w:tc>
          <w:tcPr>
            <w:tcW w:w="3240" w:type="dxa"/>
          </w:tcPr>
          <w:p w14:paraId="5EB5ADA5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AD37086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1B4FD7" w:rsidRPr="003A294E" w14:paraId="478246C2" w14:textId="77777777" w:rsidTr="00251526">
        <w:trPr>
          <w:trHeight w:val="288"/>
        </w:trPr>
        <w:tc>
          <w:tcPr>
            <w:tcW w:w="876" w:type="dxa"/>
            <w:vMerge/>
          </w:tcPr>
          <w:p w14:paraId="781D4C6F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70A45A6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01EA695" w14:textId="412FBD2B" w:rsidR="001B4FD7" w:rsidRPr="003A294E" w:rsidRDefault="0064484A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M</w:t>
            </w:r>
            <w:r w:rsidR="00104E6D"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edžiaga</w:t>
            </w: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:</w:t>
            </w:r>
            <w:r w:rsidR="00104E6D"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 </w:t>
            </w:r>
            <w:r w:rsidR="00104E6D" w:rsidRPr="003A294E">
              <w:rPr>
                <w:rFonts w:asciiTheme="minorHAnsi" w:hAnsiTheme="minorHAnsi" w:cstheme="minorHAnsi"/>
                <w:color w:val="C0504D" w:themeColor="accent2"/>
              </w:rPr>
              <w:t>cinkuotas metalas</w:t>
            </w:r>
          </w:p>
        </w:tc>
        <w:tc>
          <w:tcPr>
            <w:tcW w:w="3240" w:type="dxa"/>
          </w:tcPr>
          <w:p w14:paraId="32E95B3A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D5D8348" w14:textId="77777777" w:rsidR="001B4FD7" w:rsidRPr="003A294E" w:rsidRDefault="001B4FD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7003ABA" w14:textId="77777777" w:rsidTr="00251526">
        <w:trPr>
          <w:trHeight w:val="288"/>
        </w:trPr>
        <w:tc>
          <w:tcPr>
            <w:tcW w:w="876" w:type="dxa"/>
            <w:vMerge/>
          </w:tcPr>
          <w:p w14:paraId="0AECF4B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F74E2C1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22BCA87" w14:textId="29BCF548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D84507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D84507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</w:p>
        </w:tc>
        <w:tc>
          <w:tcPr>
            <w:tcW w:w="8025" w:type="dxa"/>
            <w:gridSpan w:val="2"/>
          </w:tcPr>
          <w:p w14:paraId="65054A4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4FF3B29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ED9B860" w14:textId="0CB2276A" w:rsidR="00626987" w:rsidRPr="003A294E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2</w:t>
            </w:r>
            <w:r w:rsidR="00626987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01832DA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</w:rPr>
              <w:t xml:space="preserve">Aukšto slėgio vamzdynų valymo žarna, </w:t>
            </w:r>
            <w:r w:rsidRPr="003A294E">
              <w:rPr>
                <w:rFonts w:asciiTheme="minorHAnsi" w:hAnsiTheme="minorHAnsi" w:cstheme="minorHAnsi"/>
                <w:b/>
                <w:bCs/>
              </w:rPr>
              <w:t>DN16, L=100m</w:t>
            </w:r>
          </w:p>
        </w:tc>
        <w:tc>
          <w:tcPr>
            <w:tcW w:w="3690" w:type="dxa"/>
          </w:tcPr>
          <w:p w14:paraId="207BB71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452BA926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704FA3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713D1F8C" w14:textId="77777777" w:rsidTr="00251526">
        <w:trPr>
          <w:trHeight w:val="288"/>
        </w:trPr>
        <w:tc>
          <w:tcPr>
            <w:tcW w:w="876" w:type="dxa"/>
            <w:vMerge/>
          </w:tcPr>
          <w:p w14:paraId="5E8D7C6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4EAFD9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610940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highlight w:val="yellow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3A294E">
              <w:rPr>
                <w:rFonts w:asciiTheme="minorHAnsi" w:hAnsiTheme="minorHAnsi" w:cstheme="minorHAnsi"/>
              </w:rPr>
              <w:t xml:space="preserve"> Ne žemesnis negu DIN 50049.3.1B/EN 10 204.3.1B. arba lygiavertis (neatsižvelgiant į darbinį slėgį). </w:t>
            </w:r>
          </w:p>
        </w:tc>
        <w:tc>
          <w:tcPr>
            <w:tcW w:w="3240" w:type="dxa"/>
          </w:tcPr>
          <w:p w14:paraId="750CA816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994D7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7BD30768" w14:textId="77777777" w:rsidTr="00251526">
        <w:trPr>
          <w:trHeight w:val="288"/>
        </w:trPr>
        <w:tc>
          <w:tcPr>
            <w:tcW w:w="876" w:type="dxa"/>
            <w:vMerge/>
          </w:tcPr>
          <w:p w14:paraId="50F037D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A9B33C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F1D6E99" w14:textId="63C3066E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3A294E">
              <w:rPr>
                <w:rFonts w:asciiTheme="minorHAnsi" w:hAnsiTheme="minorHAnsi" w:cstheme="minorHAnsi"/>
              </w:rPr>
              <w:t>8</w:t>
            </w:r>
            <w:r w:rsidRPr="003A294E">
              <w:rPr>
                <w:rFonts w:asciiTheme="minorHAnsi" w:hAnsiTheme="minorHAnsi" w:cstheme="minorHAnsi"/>
              </w:rPr>
              <w:t>0C°.</w:t>
            </w:r>
          </w:p>
        </w:tc>
        <w:tc>
          <w:tcPr>
            <w:tcW w:w="3240" w:type="dxa"/>
          </w:tcPr>
          <w:p w14:paraId="4728A43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31D55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222838D" w14:textId="77777777" w:rsidTr="00251526">
        <w:trPr>
          <w:trHeight w:val="288"/>
        </w:trPr>
        <w:tc>
          <w:tcPr>
            <w:tcW w:w="876" w:type="dxa"/>
            <w:vMerge/>
          </w:tcPr>
          <w:p w14:paraId="69D00AA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D359BD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A81B3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lygus, pagamintas iš juodos SBR/NR gumos arba analogiškas.</w:t>
            </w:r>
          </w:p>
        </w:tc>
        <w:tc>
          <w:tcPr>
            <w:tcW w:w="3240" w:type="dxa"/>
          </w:tcPr>
          <w:p w14:paraId="1827CDF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A163CA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F72CA9D" w14:textId="77777777" w:rsidTr="00251526">
        <w:trPr>
          <w:trHeight w:val="288"/>
        </w:trPr>
        <w:tc>
          <w:tcPr>
            <w:tcW w:w="876" w:type="dxa"/>
            <w:vMerge/>
          </w:tcPr>
          <w:p w14:paraId="111D95B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7061B2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04C5015" w14:textId="5413FD2E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tekstilinės armatūros tinklas arba analogiškas.</w:t>
            </w:r>
          </w:p>
        </w:tc>
        <w:tc>
          <w:tcPr>
            <w:tcW w:w="3240" w:type="dxa"/>
          </w:tcPr>
          <w:p w14:paraId="0AA8EFD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E0636D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5A3DD0B" w14:textId="77777777" w:rsidTr="00251526">
        <w:trPr>
          <w:trHeight w:val="288"/>
        </w:trPr>
        <w:tc>
          <w:tcPr>
            <w:tcW w:w="876" w:type="dxa"/>
            <w:vMerge/>
          </w:tcPr>
          <w:p w14:paraId="11D39E9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E772BB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D486B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Darbinis slėgis: ne mažiau 250 bar.</w:t>
            </w:r>
          </w:p>
        </w:tc>
        <w:tc>
          <w:tcPr>
            <w:tcW w:w="3240" w:type="dxa"/>
          </w:tcPr>
          <w:p w14:paraId="40413FD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3B3D1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4484A" w:rsidRPr="003A294E" w14:paraId="098A78C2" w14:textId="77777777" w:rsidTr="00251526">
        <w:trPr>
          <w:trHeight w:val="288"/>
        </w:trPr>
        <w:tc>
          <w:tcPr>
            <w:tcW w:w="876" w:type="dxa"/>
            <w:vMerge/>
          </w:tcPr>
          <w:p w14:paraId="468BE113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F466326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A56B36C" w14:textId="5B73D492" w:rsidR="0064484A" w:rsidRPr="003A294E" w:rsidRDefault="0064484A" w:rsidP="003A7E25">
            <w:pPr>
              <w:tabs>
                <w:tab w:val="left" w:pos="2484"/>
              </w:tabs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eastAsia="Calibri" w:hAnsiTheme="minorHAnsi" w:cstheme="minorHAnsi"/>
                <w:b/>
                <w:bCs/>
                <w:color w:val="C0504D" w:themeColor="accent2"/>
              </w:rPr>
              <w:t>Diametras: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 xml:space="preserve">  </w:t>
            </w:r>
            <w:r w:rsidR="00E43398" w:rsidRPr="003A294E">
              <w:rPr>
                <w:rFonts w:asciiTheme="minorHAnsi" w:eastAsia="Calibri" w:hAnsiTheme="minorHAnsi" w:cstheme="minorHAnsi"/>
                <w:color w:val="C0504D" w:themeColor="accent2"/>
              </w:rPr>
              <w:t>½“</w:t>
            </w:r>
          </w:p>
        </w:tc>
        <w:tc>
          <w:tcPr>
            <w:tcW w:w="3240" w:type="dxa"/>
          </w:tcPr>
          <w:p w14:paraId="7B2E1192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164F7FD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4484A" w:rsidRPr="003A294E" w14:paraId="04995CA5" w14:textId="77777777" w:rsidTr="00251526">
        <w:trPr>
          <w:trHeight w:val="288"/>
        </w:trPr>
        <w:tc>
          <w:tcPr>
            <w:tcW w:w="876" w:type="dxa"/>
            <w:vMerge/>
          </w:tcPr>
          <w:p w14:paraId="204767C5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E64BA5E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94EA521" w14:textId="4588F94A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Sriegio tipas: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BSP</w:t>
            </w:r>
          </w:p>
        </w:tc>
        <w:tc>
          <w:tcPr>
            <w:tcW w:w="3240" w:type="dxa"/>
          </w:tcPr>
          <w:p w14:paraId="4921BBEE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E33643E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4484A" w:rsidRPr="003A294E" w14:paraId="6D7B741B" w14:textId="77777777" w:rsidTr="00251526">
        <w:trPr>
          <w:trHeight w:val="288"/>
        </w:trPr>
        <w:tc>
          <w:tcPr>
            <w:tcW w:w="876" w:type="dxa"/>
            <w:vMerge/>
          </w:tcPr>
          <w:p w14:paraId="0A83C950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CCEAB58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F905265" w14:textId="32D062CD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Medžiaga: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cinkuotas metalas</w:t>
            </w:r>
          </w:p>
        </w:tc>
        <w:tc>
          <w:tcPr>
            <w:tcW w:w="3240" w:type="dxa"/>
          </w:tcPr>
          <w:p w14:paraId="7EB5B73E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C43BB77" w14:textId="77777777" w:rsidR="0064484A" w:rsidRPr="003A294E" w:rsidRDefault="0064484A" w:rsidP="0064484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036268A0" w14:textId="77777777" w:rsidTr="00251526">
        <w:trPr>
          <w:trHeight w:val="288"/>
        </w:trPr>
        <w:tc>
          <w:tcPr>
            <w:tcW w:w="876" w:type="dxa"/>
            <w:vMerge/>
          </w:tcPr>
          <w:p w14:paraId="0A63DD9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438C79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14DCE9D" w14:textId="511A9410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D84507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prekės</w:t>
            </w:r>
            <w:r w:rsidR="00D84507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kilmės šalį</w:t>
            </w:r>
          </w:p>
        </w:tc>
        <w:tc>
          <w:tcPr>
            <w:tcW w:w="8025" w:type="dxa"/>
            <w:gridSpan w:val="2"/>
          </w:tcPr>
          <w:p w14:paraId="20FC1FF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25CA61A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1547BB4" w14:textId="4CD3D8E5" w:rsidR="00626987" w:rsidRPr="003A294E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3</w:t>
            </w:r>
            <w:r w:rsidR="00626987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11AAC1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</w:rPr>
              <w:t xml:space="preserve">Aukšto slėgio vamzdynų valymo žarna, </w:t>
            </w:r>
            <w:r w:rsidRPr="003A294E">
              <w:rPr>
                <w:rFonts w:asciiTheme="minorHAnsi" w:hAnsiTheme="minorHAnsi" w:cstheme="minorHAnsi"/>
                <w:b/>
                <w:bCs/>
              </w:rPr>
              <w:t>DN19, L=120m</w:t>
            </w:r>
          </w:p>
        </w:tc>
        <w:tc>
          <w:tcPr>
            <w:tcW w:w="3690" w:type="dxa"/>
          </w:tcPr>
          <w:p w14:paraId="07484AE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7B6ED011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5310CF1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CB1215D" w14:textId="77777777" w:rsidTr="00251526">
        <w:trPr>
          <w:trHeight w:val="288"/>
        </w:trPr>
        <w:tc>
          <w:tcPr>
            <w:tcW w:w="876" w:type="dxa"/>
            <w:vMerge/>
          </w:tcPr>
          <w:p w14:paraId="60101C6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51F719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256831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3A294E">
              <w:rPr>
                <w:rFonts w:asciiTheme="minorHAnsi" w:hAnsiTheme="minorHAnsi" w:cstheme="minorHAnsi"/>
              </w:rPr>
              <w:t xml:space="preserve"> DIN 50049.3.1B/EN 10 204.3.1B.</w:t>
            </w:r>
          </w:p>
        </w:tc>
        <w:tc>
          <w:tcPr>
            <w:tcW w:w="3240" w:type="dxa"/>
          </w:tcPr>
          <w:p w14:paraId="4BEF777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CC640C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20C7515" w14:textId="77777777" w:rsidTr="00251526">
        <w:trPr>
          <w:trHeight w:val="288"/>
        </w:trPr>
        <w:tc>
          <w:tcPr>
            <w:tcW w:w="876" w:type="dxa"/>
            <w:vMerge/>
          </w:tcPr>
          <w:p w14:paraId="5259B04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5CD205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95E5D15" w14:textId="1D1B31D0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3A294E">
              <w:rPr>
                <w:rFonts w:asciiTheme="minorHAnsi" w:hAnsiTheme="minorHAnsi" w:cstheme="minorHAnsi"/>
              </w:rPr>
              <w:t>8</w:t>
            </w:r>
            <w:r w:rsidRPr="003A294E">
              <w:rPr>
                <w:rFonts w:asciiTheme="minorHAnsi" w:hAnsiTheme="minorHAnsi" w:cstheme="minorHAnsi"/>
              </w:rPr>
              <w:t>0C°.</w:t>
            </w:r>
          </w:p>
        </w:tc>
        <w:tc>
          <w:tcPr>
            <w:tcW w:w="3240" w:type="dxa"/>
          </w:tcPr>
          <w:p w14:paraId="7425C04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74F235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30320016" w14:textId="77777777" w:rsidTr="00251526">
        <w:trPr>
          <w:trHeight w:val="288"/>
        </w:trPr>
        <w:tc>
          <w:tcPr>
            <w:tcW w:w="876" w:type="dxa"/>
            <w:vMerge/>
          </w:tcPr>
          <w:p w14:paraId="12F49FB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D9FF75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CE07F81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lygus, pagamintas iš juodos SBR/NR gumos arba analogiškas.</w:t>
            </w:r>
          </w:p>
        </w:tc>
        <w:tc>
          <w:tcPr>
            <w:tcW w:w="3240" w:type="dxa"/>
          </w:tcPr>
          <w:p w14:paraId="1B88228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0A0498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02AC8200" w14:textId="77777777" w:rsidTr="00251526">
        <w:trPr>
          <w:trHeight w:val="288"/>
        </w:trPr>
        <w:tc>
          <w:tcPr>
            <w:tcW w:w="876" w:type="dxa"/>
            <w:vMerge/>
          </w:tcPr>
          <w:p w14:paraId="093A146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42C6C3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73F2197" w14:textId="3B2E221C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tekstilinės armatūros tinklas arba analogiškas.</w:t>
            </w:r>
          </w:p>
        </w:tc>
        <w:tc>
          <w:tcPr>
            <w:tcW w:w="3240" w:type="dxa"/>
          </w:tcPr>
          <w:p w14:paraId="1BF8618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C1DF9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E48B577" w14:textId="77777777" w:rsidTr="00251526">
        <w:trPr>
          <w:trHeight w:val="288"/>
        </w:trPr>
        <w:tc>
          <w:tcPr>
            <w:tcW w:w="876" w:type="dxa"/>
            <w:vMerge/>
          </w:tcPr>
          <w:p w14:paraId="2F03E60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39D9FC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108377E" w14:textId="31797102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3A294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0345A33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192F83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42BC8" w:rsidRPr="003A294E" w14:paraId="350B0B64" w14:textId="77777777" w:rsidTr="00251526">
        <w:trPr>
          <w:trHeight w:val="288"/>
        </w:trPr>
        <w:tc>
          <w:tcPr>
            <w:tcW w:w="876" w:type="dxa"/>
            <w:vMerge/>
          </w:tcPr>
          <w:p w14:paraId="5EA54FBC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6F0BACA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C3A828A" w14:textId="3D58D822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eastAsia="Calibri" w:hAnsiTheme="minorHAnsi" w:cstheme="minorHAnsi"/>
                <w:b/>
                <w:bCs/>
                <w:color w:val="C0504D" w:themeColor="accent2"/>
              </w:rPr>
              <w:t>Diametras: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 xml:space="preserve">  </w:t>
            </w:r>
            <w:r w:rsidR="00956075" w:rsidRPr="003A294E">
              <w:rPr>
                <w:rFonts w:asciiTheme="minorHAnsi" w:eastAsia="Calibri" w:hAnsiTheme="minorHAnsi" w:cstheme="minorHAnsi"/>
                <w:color w:val="C0504D" w:themeColor="accent2"/>
              </w:rPr>
              <w:t>¾“</w:t>
            </w:r>
          </w:p>
        </w:tc>
        <w:tc>
          <w:tcPr>
            <w:tcW w:w="3240" w:type="dxa"/>
          </w:tcPr>
          <w:p w14:paraId="4BAED9F3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DEC15BF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42BC8" w:rsidRPr="003A294E" w14:paraId="054D1955" w14:textId="77777777" w:rsidTr="00251526">
        <w:trPr>
          <w:trHeight w:val="288"/>
        </w:trPr>
        <w:tc>
          <w:tcPr>
            <w:tcW w:w="876" w:type="dxa"/>
            <w:vMerge/>
          </w:tcPr>
          <w:p w14:paraId="03C0CE5A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6B91010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4AA0696" w14:textId="6CA79E45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Sriegio tipas: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BSP</w:t>
            </w:r>
          </w:p>
        </w:tc>
        <w:tc>
          <w:tcPr>
            <w:tcW w:w="3240" w:type="dxa"/>
          </w:tcPr>
          <w:p w14:paraId="19CB7AFE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E3A153A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42BC8" w:rsidRPr="003A294E" w14:paraId="158F35CA" w14:textId="77777777" w:rsidTr="00251526">
        <w:trPr>
          <w:trHeight w:val="288"/>
        </w:trPr>
        <w:tc>
          <w:tcPr>
            <w:tcW w:w="876" w:type="dxa"/>
            <w:vMerge/>
          </w:tcPr>
          <w:p w14:paraId="79D17B63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47776EE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61A6CF1" w14:textId="756FBCF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Medžiaga: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cinkuotas metalas</w:t>
            </w:r>
          </w:p>
        </w:tc>
        <w:tc>
          <w:tcPr>
            <w:tcW w:w="3240" w:type="dxa"/>
          </w:tcPr>
          <w:p w14:paraId="5ED2235B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EA330AD" w14:textId="77777777" w:rsidR="00242BC8" w:rsidRPr="003A294E" w:rsidRDefault="00242BC8" w:rsidP="00242BC8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788F9FD" w14:textId="77777777" w:rsidTr="00251526">
        <w:trPr>
          <w:trHeight w:val="288"/>
        </w:trPr>
        <w:tc>
          <w:tcPr>
            <w:tcW w:w="876" w:type="dxa"/>
            <w:vMerge/>
          </w:tcPr>
          <w:p w14:paraId="6666672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190239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1B29C05" w14:textId="03AEF98A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417D57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B4BDD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0C1833D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771584C" w14:textId="77777777" w:rsidTr="00251526">
        <w:trPr>
          <w:trHeight w:val="288"/>
        </w:trPr>
        <w:tc>
          <w:tcPr>
            <w:tcW w:w="876" w:type="dxa"/>
            <w:vMerge w:val="restart"/>
            <w:vAlign w:val="center"/>
          </w:tcPr>
          <w:p w14:paraId="7CEB0FF3" w14:textId="5F087CED" w:rsidR="00626987" w:rsidRPr="003A294E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4</w:t>
            </w:r>
            <w:r w:rsidR="00626987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  <w:vAlign w:val="center"/>
          </w:tcPr>
          <w:p w14:paraId="60CFC5D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</w:rPr>
              <w:t xml:space="preserve">Aukšto slėgio vamzdynų valymo žarna, </w:t>
            </w:r>
            <w:r w:rsidRPr="003A294E">
              <w:rPr>
                <w:rFonts w:asciiTheme="minorHAnsi" w:hAnsiTheme="minorHAnsi" w:cstheme="minorHAnsi"/>
                <w:b/>
                <w:bCs/>
              </w:rPr>
              <w:t>DN25, L=120m</w:t>
            </w:r>
          </w:p>
        </w:tc>
        <w:tc>
          <w:tcPr>
            <w:tcW w:w="3690" w:type="dxa"/>
          </w:tcPr>
          <w:p w14:paraId="1DE5A23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0D8C30E2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63C03F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14E9829" w14:textId="77777777" w:rsidTr="00251526">
        <w:trPr>
          <w:trHeight w:val="288"/>
        </w:trPr>
        <w:tc>
          <w:tcPr>
            <w:tcW w:w="876" w:type="dxa"/>
            <w:vMerge/>
          </w:tcPr>
          <w:p w14:paraId="32554A9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D1AE9F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C8F105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3A294E">
              <w:rPr>
                <w:rFonts w:asciiTheme="minorHAnsi" w:hAnsiTheme="minorHAnsi" w:cstheme="minorHAnsi"/>
              </w:rPr>
              <w:t xml:space="preserve"> DIN 50049.3.1B/EN 10 204.3.1B.</w:t>
            </w:r>
          </w:p>
        </w:tc>
        <w:tc>
          <w:tcPr>
            <w:tcW w:w="3240" w:type="dxa"/>
          </w:tcPr>
          <w:p w14:paraId="7772780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7374A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50EEFC80" w14:textId="77777777" w:rsidTr="00251526">
        <w:trPr>
          <w:trHeight w:val="288"/>
        </w:trPr>
        <w:tc>
          <w:tcPr>
            <w:tcW w:w="876" w:type="dxa"/>
            <w:vMerge/>
          </w:tcPr>
          <w:p w14:paraId="4F303BF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879D2EB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49D46D4" w14:textId="7D7BA0D0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3A294E">
              <w:rPr>
                <w:rFonts w:asciiTheme="minorHAnsi" w:hAnsiTheme="minorHAnsi" w:cstheme="minorHAnsi"/>
              </w:rPr>
              <w:t>8</w:t>
            </w:r>
            <w:r w:rsidRPr="003A294E">
              <w:rPr>
                <w:rFonts w:asciiTheme="minorHAnsi" w:hAnsiTheme="minorHAnsi" w:cstheme="minorHAnsi"/>
              </w:rPr>
              <w:t>0C°.</w:t>
            </w:r>
          </w:p>
        </w:tc>
        <w:tc>
          <w:tcPr>
            <w:tcW w:w="3240" w:type="dxa"/>
          </w:tcPr>
          <w:p w14:paraId="60B31B7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231860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3FD4D23" w14:textId="77777777" w:rsidTr="00251526">
        <w:trPr>
          <w:trHeight w:val="288"/>
        </w:trPr>
        <w:tc>
          <w:tcPr>
            <w:tcW w:w="876" w:type="dxa"/>
            <w:vMerge/>
          </w:tcPr>
          <w:p w14:paraId="7B59AB6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A11F77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E4EA6A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lygus, pagamintas iš juodos SBR/NR gumos arba analogiškas.</w:t>
            </w:r>
          </w:p>
        </w:tc>
        <w:tc>
          <w:tcPr>
            <w:tcW w:w="3240" w:type="dxa"/>
          </w:tcPr>
          <w:p w14:paraId="0A5C577F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3955C2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30F2B798" w14:textId="77777777" w:rsidTr="00251526">
        <w:trPr>
          <w:trHeight w:val="288"/>
        </w:trPr>
        <w:tc>
          <w:tcPr>
            <w:tcW w:w="876" w:type="dxa"/>
            <w:vMerge/>
          </w:tcPr>
          <w:p w14:paraId="0785130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738C3A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7B7712D" w14:textId="73DF6303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tekstilinės armatūros tinklas arba analogiškas.</w:t>
            </w:r>
          </w:p>
        </w:tc>
        <w:tc>
          <w:tcPr>
            <w:tcW w:w="3240" w:type="dxa"/>
          </w:tcPr>
          <w:p w14:paraId="537DC76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B58990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2EF66139" w14:textId="77777777" w:rsidTr="00251526">
        <w:trPr>
          <w:trHeight w:val="288"/>
        </w:trPr>
        <w:tc>
          <w:tcPr>
            <w:tcW w:w="876" w:type="dxa"/>
            <w:vMerge/>
          </w:tcPr>
          <w:p w14:paraId="6A7A223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A7EF28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32A92B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3A294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334A308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0343C34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A7E25" w:rsidRPr="003A294E" w14:paraId="4AC44230" w14:textId="77777777" w:rsidTr="00251526">
        <w:trPr>
          <w:trHeight w:val="288"/>
        </w:trPr>
        <w:tc>
          <w:tcPr>
            <w:tcW w:w="876" w:type="dxa"/>
            <w:vMerge/>
          </w:tcPr>
          <w:p w14:paraId="7C3B3B86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7678F0D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AE79381" w14:textId="37587928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eastAsia="Calibri" w:hAnsiTheme="minorHAnsi" w:cstheme="minorHAnsi"/>
                <w:b/>
                <w:bCs/>
                <w:color w:val="C0504D" w:themeColor="accent2"/>
              </w:rPr>
              <w:t>Diametras: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 xml:space="preserve">  </w:t>
            </w:r>
            <w:r w:rsidR="0027317D" w:rsidRPr="003A294E">
              <w:rPr>
                <w:rFonts w:asciiTheme="minorHAnsi" w:eastAsia="Calibri" w:hAnsiTheme="minorHAnsi" w:cstheme="minorHAnsi"/>
                <w:color w:val="C0504D" w:themeColor="accent2"/>
              </w:rPr>
              <w:t>1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>“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ab/>
            </w:r>
          </w:p>
        </w:tc>
        <w:tc>
          <w:tcPr>
            <w:tcW w:w="3240" w:type="dxa"/>
          </w:tcPr>
          <w:p w14:paraId="11129508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0EC0D3B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A7E25" w:rsidRPr="003A294E" w14:paraId="555AB672" w14:textId="77777777" w:rsidTr="00251526">
        <w:trPr>
          <w:trHeight w:val="288"/>
        </w:trPr>
        <w:tc>
          <w:tcPr>
            <w:tcW w:w="876" w:type="dxa"/>
            <w:vMerge/>
          </w:tcPr>
          <w:p w14:paraId="662BF64A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F946055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A40627D" w14:textId="2E1C2164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Sriegio tipas: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BSP</w:t>
            </w:r>
          </w:p>
        </w:tc>
        <w:tc>
          <w:tcPr>
            <w:tcW w:w="3240" w:type="dxa"/>
          </w:tcPr>
          <w:p w14:paraId="530F256F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71BECDE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A7E25" w:rsidRPr="003A294E" w14:paraId="302BE429" w14:textId="77777777" w:rsidTr="00251526">
        <w:trPr>
          <w:trHeight w:val="288"/>
        </w:trPr>
        <w:tc>
          <w:tcPr>
            <w:tcW w:w="876" w:type="dxa"/>
            <w:vMerge/>
          </w:tcPr>
          <w:p w14:paraId="14161D4A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F6E6C9C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A497683" w14:textId="0839B400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Medžiaga: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cinkuotas metalas</w:t>
            </w:r>
          </w:p>
        </w:tc>
        <w:tc>
          <w:tcPr>
            <w:tcW w:w="3240" w:type="dxa"/>
          </w:tcPr>
          <w:p w14:paraId="2F545143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0BE50BB" w14:textId="77777777" w:rsidR="003A7E25" w:rsidRPr="003A294E" w:rsidRDefault="003A7E25" w:rsidP="003A7E2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1B58C7E" w14:textId="77777777" w:rsidTr="00251526">
        <w:trPr>
          <w:trHeight w:val="288"/>
        </w:trPr>
        <w:tc>
          <w:tcPr>
            <w:tcW w:w="876" w:type="dxa"/>
            <w:vMerge/>
          </w:tcPr>
          <w:p w14:paraId="3CFC826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E227F5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C7BAD48" w14:textId="6AA7E0CC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F925A8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925A8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3FB36EF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7948CEDA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0CDB9A8A" w14:textId="11D3CAB0" w:rsidR="00626987" w:rsidRPr="003A294E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bookmarkStart w:id="1" w:name="_Hlk169534565"/>
            <w:r w:rsidRPr="003A294E">
              <w:rPr>
                <w:rFonts w:asciiTheme="minorHAnsi" w:eastAsiaTheme="minorHAnsi" w:hAnsiTheme="minorHAnsi" w:cstheme="minorHAnsi"/>
              </w:rPr>
              <w:lastRenderedPageBreak/>
              <w:t>5</w:t>
            </w:r>
            <w:r w:rsidR="00626987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FC44EA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</w:rPr>
              <w:t xml:space="preserve">Aukšto slėgio vamzdynų valymo žarna, </w:t>
            </w:r>
            <w:r w:rsidRPr="003A294E">
              <w:rPr>
                <w:rFonts w:asciiTheme="minorHAnsi" w:hAnsiTheme="minorHAnsi" w:cstheme="minorHAnsi"/>
                <w:b/>
                <w:bCs/>
              </w:rPr>
              <w:t>DN32, L=150m</w:t>
            </w:r>
          </w:p>
        </w:tc>
        <w:tc>
          <w:tcPr>
            <w:tcW w:w="3690" w:type="dxa"/>
          </w:tcPr>
          <w:p w14:paraId="090AA1E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77F11192" w14:textId="77777777" w:rsidR="00626987" w:rsidRPr="003A294E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63C104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0BB8A2D" w14:textId="77777777" w:rsidTr="00251526">
        <w:trPr>
          <w:trHeight w:val="64"/>
        </w:trPr>
        <w:tc>
          <w:tcPr>
            <w:tcW w:w="876" w:type="dxa"/>
            <w:vMerge/>
          </w:tcPr>
          <w:p w14:paraId="79346C6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B301C03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FAF828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3A294E">
              <w:rPr>
                <w:rFonts w:asciiTheme="minorHAnsi" w:hAnsiTheme="minorHAnsi" w:cstheme="minorHAnsi"/>
              </w:rPr>
              <w:t xml:space="preserve"> DIN 50049.3.1B/EN 10 204.3.1B.</w:t>
            </w:r>
          </w:p>
        </w:tc>
        <w:tc>
          <w:tcPr>
            <w:tcW w:w="3240" w:type="dxa"/>
          </w:tcPr>
          <w:p w14:paraId="7B2F03A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5AC079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43AD0C3E" w14:textId="77777777" w:rsidR="00626987" w:rsidRPr="003A294E" w:rsidRDefault="00626987" w:rsidP="00251526">
            <w:pPr>
              <w:tabs>
                <w:tab w:val="left" w:pos="3686"/>
              </w:tabs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3E5D7590" w14:textId="77777777" w:rsidTr="00251526">
        <w:trPr>
          <w:trHeight w:val="288"/>
        </w:trPr>
        <w:tc>
          <w:tcPr>
            <w:tcW w:w="876" w:type="dxa"/>
            <w:vMerge/>
          </w:tcPr>
          <w:p w14:paraId="15B0D085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B3C2E92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ED36FFB" w14:textId="33FC2DA0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3A294E">
              <w:rPr>
                <w:rFonts w:asciiTheme="minorHAnsi" w:hAnsiTheme="minorHAnsi" w:cstheme="minorHAnsi"/>
              </w:rPr>
              <w:t>8</w:t>
            </w:r>
            <w:r w:rsidRPr="003A294E">
              <w:rPr>
                <w:rFonts w:asciiTheme="minorHAnsi" w:hAnsiTheme="minorHAnsi" w:cstheme="minorHAnsi"/>
              </w:rPr>
              <w:t>0C°.</w:t>
            </w:r>
          </w:p>
        </w:tc>
        <w:tc>
          <w:tcPr>
            <w:tcW w:w="3240" w:type="dxa"/>
          </w:tcPr>
          <w:p w14:paraId="607BBAF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5C053DA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637F74D5" w14:textId="77777777" w:rsidTr="00251526">
        <w:trPr>
          <w:trHeight w:val="288"/>
        </w:trPr>
        <w:tc>
          <w:tcPr>
            <w:tcW w:w="876" w:type="dxa"/>
            <w:vMerge/>
          </w:tcPr>
          <w:p w14:paraId="2273E4F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3238E6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61BDC5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lygus, pagamintas iš juodos SBR/NR gumos arba analogiškas.</w:t>
            </w:r>
          </w:p>
        </w:tc>
        <w:tc>
          <w:tcPr>
            <w:tcW w:w="3240" w:type="dxa"/>
          </w:tcPr>
          <w:p w14:paraId="45E1C3C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20D45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49935D4C" w14:textId="77777777" w:rsidTr="00251526">
        <w:trPr>
          <w:trHeight w:val="288"/>
        </w:trPr>
        <w:tc>
          <w:tcPr>
            <w:tcW w:w="876" w:type="dxa"/>
            <w:vMerge/>
          </w:tcPr>
          <w:p w14:paraId="2BB1FE0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66C028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8A9CBA9" w14:textId="0F0626B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tekstilinės armatūros tinklas arba analogiškas.</w:t>
            </w:r>
          </w:p>
        </w:tc>
        <w:tc>
          <w:tcPr>
            <w:tcW w:w="3240" w:type="dxa"/>
          </w:tcPr>
          <w:p w14:paraId="04F6EB5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FAF0D06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01B6045F" w14:textId="77777777" w:rsidTr="00251526">
        <w:trPr>
          <w:trHeight w:val="288"/>
        </w:trPr>
        <w:tc>
          <w:tcPr>
            <w:tcW w:w="876" w:type="dxa"/>
            <w:vMerge/>
          </w:tcPr>
          <w:p w14:paraId="356EF657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CED3740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36D95A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3A294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0E13D868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A61B6FE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7317D" w:rsidRPr="003A294E" w14:paraId="1D375734" w14:textId="77777777" w:rsidTr="00251526">
        <w:trPr>
          <w:trHeight w:val="288"/>
        </w:trPr>
        <w:tc>
          <w:tcPr>
            <w:tcW w:w="876" w:type="dxa"/>
            <w:vMerge/>
          </w:tcPr>
          <w:p w14:paraId="66543593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7983C9E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65A48AC" w14:textId="321B2ACE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eastAsia="Calibri" w:hAnsiTheme="minorHAnsi" w:cstheme="minorHAnsi"/>
                <w:b/>
                <w:bCs/>
                <w:color w:val="C0504D" w:themeColor="accent2"/>
              </w:rPr>
              <w:t>Diametras:</w:t>
            </w:r>
            <w:r w:rsidRPr="003A294E">
              <w:rPr>
                <w:rFonts w:asciiTheme="minorHAnsi" w:eastAsia="Calibri" w:hAnsiTheme="minorHAnsi" w:cstheme="minorHAnsi"/>
                <w:color w:val="C0504D" w:themeColor="accent2"/>
              </w:rPr>
              <w:t xml:space="preserve"> </w:t>
            </w:r>
            <w:r w:rsidR="00E15423" w:rsidRPr="003A294E">
              <w:rPr>
                <w:rFonts w:asciiTheme="minorHAnsi" w:eastAsia="Calibri" w:hAnsiTheme="minorHAnsi" w:cstheme="minorHAnsi"/>
                <w:color w:val="C0504D" w:themeColor="accent2"/>
              </w:rPr>
              <w:t>1 ¼“</w:t>
            </w:r>
          </w:p>
        </w:tc>
        <w:tc>
          <w:tcPr>
            <w:tcW w:w="3240" w:type="dxa"/>
          </w:tcPr>
          <w:p w14:paraId="40A2CF11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0EE9E2F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7317D" w:rsidRPr="003A294E" w14:paraId="3340E2A2" w14:textId="77777777" w:rsidTr="00251526">
        <w:trPr>
          <w:trHeight w:val="288"/>
        </w:trPr>
        <w:tc>
          <w:tcPr>
            <w:tcW w:w="876" w:type="dxa"/>
            <w:vMerge/>
          </w:tcPr>
          <w:p w14:paraId="6F192F78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43EF6AC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E89E37F" w14:textId="111F3EF6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Sriegio tipas: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BSP</w:t>
            </w:r>
          </w:p>
        </w:tc>
        <w:tc>
          <w:tcPr>
            <w:tcW w:w="3240" w:type="dxa"/>
          </w:tcPr>
          <w:p w14:paraId="3AE97620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9656E30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7317D" w:rsidRPr="003A294E" w14:paraId="17F1D915" w14:textId="77777777" w:rsidTr="00251526">
        <w:trPr>
          <w:trHeight w:val="288"/>
        </w:trPr>
        <w:tc>
          <w:tcPr>
            <w:tcW w:w="876" w:type="dxa"/>
            <w:vMerge/>
          </w:tcPr>
          <w:p w14:paraId="5B43275C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A49CB57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0A970E" w14:textId="76BF30EA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 xml:space="preserve">Medžiaga: </w:t>
            </w:r>
            <w:r w:rsidRPr="003A294E">
              <w:rPr>
                <w:rFonts w:asciiTheme="minorHAnsi" w:hAnsiTheme="minorHAnsi" w:cstheme="minorHAnsi"/>
                <w:color w:val="C0504D" w:themeColor="accent2"/>
              </w:rPr>
              <w:t>cinkuotas metalas</w:t>
            </w:r>
          </w:p>
        </w:tc>
        <w:tc>
          <w:tcPr>
            <w:tcW w:w="3240" w:type="dxa"/>
          </w:tcPr>
          <w:p w14:paraId="7D51D4BD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75B6300" w14:textId="77777777" w:rsidR="0027317D" w:rsidRPr="003A294E" w:rsidRDefault="0027317D" w:rsidP="0027317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3A294E" w14:paraId="1C04AEF7" w14:textId="77777777" w:rsidTr="00251526">
        <w:trPr>
          <w:trHeight w:val="288"/>
        </w:trPr>
        <w:tc>
          <w:tcPr>
            <w:tcW w:w="876" w:type="dxa"/>
            <w:vMerge/>
          </w:tcPr>
          <w:p w14:paraId="3ED258AC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6A0A61D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C117907" w14:textId="4567DEC1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F925A8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925A8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455D0139" w14:textId="77777777" w:rsidR="00626987" w:rsidRPr="003A294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bookmarkEnd w:id="1"/>
      <w:tr w:rsidR="003D75F3" w:rsidRPr="003A294E" w14:paraId="2A79D8D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AB9099A" w14:textId="55390470" w:rsidR="003D75F3" w:rsidRPr="003A294E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6</w:t>
            </w:r>
            <w:r w:rsidR="003D75F3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27B24AEA" w14:textId="04712CD4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3A294E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3A294E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3A294E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3A294E">
              <w:rPr>
                <w:rFonts w:asciiTheme="minorHAnsi" w:hAnsiTheme="minorHAnsi" w:cstheme="minorHAnsi"/>
                <w:b/>
                <w:bCs/>
              </w:rPr>
              <w:t>. diametras 51mm</w:t>
            </w:r>
          </w:p>
        </w:tc>
        <w:tc>
          <w:tcPr>
            <w:tcW w:w="3690" w:type="dxa"/>
          </w:tcPr>
          <w:p w14:paraId="7DF0B11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srutų, vandens siurbimo, kanalizacijos valymo darbams skirta žarna.</w:t>
            </w:r>
          </w:p>
        </w:tc>
        <w:tc>
          <w:tcPr>
            <w:tcW w:w="3240" w:type="dxa"/>
          </w:tcPr>
          <w:p w14:paraId="15C7E25B" w14:textId="77777777" w:rsidR="003D75F3" w:rsidRPr="003A294E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0438CB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01FF14A0" w14:textId="77777777" w:rsidTr="00251526">
        <w:trPr>
          <w:trHeight w:val="288"/>
        </w:trPr>
        <w:tc>
          <w:tcPr>
            <w:tcW w:w="876" w:type="dxa"/>
            <w:vMerge/>
          </w:tcPr>
          <w:p w14:paraId="1F7F945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C6A428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386A04A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3A294E">
              <w:rPr>
                <w:rFonts w:asciiTheme="minorHAnsi" w:hAnsiTheme="minorHAnsi" w:cstheme="minorHAnsi"/>
              </w:rPr>
              <w:t>ne daugiau 200.</w:t>
            </w:r>
          </w:p>
        </w:tc>
        <w:tc>
          <w:tcPr>
            <w:tcW w:w="3240" w:type="dxa"/>
          </w:tcPr>
          <w:p w14:paraId="2EC004B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7826F9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54B6EF71" w14:textId="77777777" w:rsidTr="00251526">
        <w:trPr>
          <w:trHeight w:val="288"/>
        </w:trPr>
        <w:tc>
          <w:tcPr>
            <w:tcW w:w="876" w:type="dxa"/>
            <w:vMerge/>
          </w:tcPr>
          <w:p w14:paraId="31C6F6C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8F5C9B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847923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-40C° iki +50C°.</w:t>
            </w:r>
          </w:p>
        </w:tc>
        <w:tc>
          <w:tcPr>
            <w:tcW w:w="3240" w:type="dxa"/>
          </w:tcPr>
          <w:p w14:paraId="7CC259E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6FF8C5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628A8D79" w14:textId="77777777" w:rsidTr="00251526">
        <w:trPr>
          <w:trHeight w:val="288"/>
        </w:trPr>
        <w:tc>
          <w:tcPr>
            <w:tcW w:w="876" w:type="dxa"/>
            <w:vMerge/>
          </w:tcPr>
          <w:p w14:paraId="090CB11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6F2C6E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AC555F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PVC/NBR mišinys arba analogiškas.</w:t>
            </w:r>
          </w:p>
        </w:tc>
        <w:tc>
          <w:tcPr>
            <w:tcW w:w="3240" w:type="dxa"/>
          </w:tcPr>
          <w:p w14:paraId="2F7F107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8A6655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12EEC2E8" w14:textId="77777777" w:rsidTr="00251526">
        <w:trPr>
          <w:trHeight w:val="288"/>
        </w:trPr>
        <w:tc>
          <w:tcPr>
            <w:tcW w:w="876" w:type="dxa"/>
            <w:vMerge/>
          </w:tcPr>
          <w:p w14:paraId="7862571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FB4CC8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6180EF9" w14:textId="32D6B35A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PVC spiralė.</w:t>
            </w:r>
          </w:p>
        </w:tc>
        <w:tc>
          <w:tcPr>
            <w:tcW w:w="3240" w:type="dxa"/>
          </w:tcPr>
          <w:p w14:paraId="6403208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703AC1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387B53E8" w14:textId="77777777" w:rsidTr="00251526">
        <w:trPr>
          <w:trHeight w:val="288"/>
        </w:trPr>
        <w:tc>
          <w:tcPr>
            <w:tcW w:w="876" w:type="dxa"/>
            <w:vMerge/>
          </w:tcPr>
          <w:p w14:paraId="6CB8071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AF5AC4A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DDF7B1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Vakuumas:</w:t>
            </w:r>
            <w:r w:rsidRPr="003A294E">
              <w:rPr>
                <w:rFonts w:asciiTheme="minorHAnsi" w:hAnsiTheme="minorHAnsi" w:cstheme="minorHAnsi"/>
              </w:rPr>
              <w:t xml:space="preserve"> ne mažiau 60%.</w:t>
            </w:r>
          </w:p>
        </w:tc>
        <w:tc>
          <w:tcPr>
            <w:tcW w:w="3240" w:type="dxa"/>
          </w:tcPr>
          <w:p w14:paraId="3182AE2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5ECA1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4422573A" w14:textId="77777777" w:rsidTr="00251526">
        <w:trPr>
          <w:trHeight w:val="288"/>
        </w:trPr>
        <w:tc>
          <w:tcPr>
            <w:tcW w:w="876" w:type="dxa"/>
            <w:vMerge/>
          </w:tcPr>
          <w:p w14:paraId="6E4EC1D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E6E8D9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23C022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Svoris kg/m: </w:t>
            </w:r>
            <w:r w:rsidRPr="003A294E">
              <w:rPr>
                <w:rFonts w:asciiTheme="minorHAnsi" w:hAnsiTheme="minorHAnsi" w:cstheme="minorHAnsi"/>
              </w:rPr>
              <w:t>ne daugiau 1.00.</w:t>
            </w:r>
          </w:p>
        </w:tc>
        <w:tc>
          <w:tcPr>
            <w:tcW w:w="3240" w:type="dxa"/>
          </w:tcPr>
          <w:p w14:paraId="632C440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43A858E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63E9E4A8" w14:textId="77777777" w:rsidTr="00251526">
        <w:trPr>
          <w:trHeight w:val="288"/>
        </w:trPr>
        <w:tc>
          <w:tcPr>
            <w:tcW w:w="876" w:type="dxa"/>
            <w:vMerge/>
          </w:tcPr>
          <w:p w14:paraId="7479203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5D5B72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2DFE646" w14:textId="4CB3BEC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Nurodyti konkrečiai siūlomos prekės gamintoją, prekės kodą/pavadinimą</w:t>
            </w:r>
            <w:r w:rsidR="00F52CFF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52CFF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7291F17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0889A47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1EF5ED4E" w14:textId="5C7A5EBE" w:rsidR="003D75F3" w:rsidRPr="003A294E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7</w:t>
            </w:r>
            <w:r w:rsidR="003D75F3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B9D8EDE" w14:textId="04D183A1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3A294E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3A294E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3A294E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3A294E">
              <w:rPr>
                <w:rFonts w:asciiTheme="minorHAnsi" w:hAnsiTheme="minorHAnsi" w:cstheme="minorHAnsi"/>
                <w:b/>
                <w:bCs/>
              </w:rPr>
              <w:t>. diametras 102mm</w:t>
            </w:r>
          </w:p>
        </w:tc>
        <w:tc>
          <w:tcPr>
            <w:tcW w:w="3690" w:type="dxa"/>
          </w:tcPr>
          <w:p w14:paraId="467ECA11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srutų, vandens siurbimo, kanalizacijos valymo darbams skirta žarna.</w:t>
            </w:r>
          </w:p>
        </w:tc>
        <w:tc>
          <w:tcPr>
            <w:tcW w:w="3240" w:type="dxa"/>
          </w:tcPr>
          <w:p w14:paraId="091ACBD7" w14:textId="77777777" w:rsidR="003D75F3" w:rsidRPr="003A294E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40AAC8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208BB6B5" w14:textId="77777777" w:rsidTr="00251526">
        <w:trPr>
          <w:trHeight w:val="288"/>
        </w:trPr>
        <w:tc>
          <w:tcPr>
            <w:tcW w:w="876" w:type="dxa"/>
            <w:vMerge/>
          </w:tcPr>
          <w:p w14:paraId="23763E0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A361DC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92164E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3A294E">
              <w:rPr>
                <w:rFonts w:asciiTheme="minorHAnsi" w:hAnsiTheme="minorHAnsi" w:cstheme="minorHAnsi"/>
              </w:rPr>
              <w:t>ne daugiau 350.</w:t>
            </w:r>
          </w:p>
        </w:tc>
        <w:tc>
          <w:tcPr>
            <w:tcW w:w="3240" w:type="dxa"/>
          </w:tcPr>
          <w:p w14:paraId="712A188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6FB44C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401A10A7" w14:textId="77777777" w:rsidTr="00251526">
        <w:trPr>
          <w:trHeight w:val="288"/>
        </w:trPr>
        <w:tc>
          <w:tcPr>
            <w:tcW w:w="876" w:type="dxa"/>
            <w:vMerge/>
          </w:tcPr>
          <w:p w14:paraId="2AECFAD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05F258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D30753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-40C° iki +50C°.</w:t>
            </w:r>
          </w:p>
        </w:tc>
        <w:tc>
          <w:tcPr>
            <w:tcW w:w="3240" w:type="dxa"/>
          </w:tcPr>
          <w:p w14:paraId="070D23B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E1FAC1A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265C0A7E" w14:textId="77777777" w:rsidTr="00251526">
        <w:trPr>
          <w:trHeight w:val="288"/>
        </w:trPr>
        <w:tc>
          <w:tcPr>
            <w:tcW w:w="876" w:type="dxa"/>
            <w:vMerge/>
          </w:tcPr>
          <w:p w14:paraId="42FD9AC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627A26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98E28A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PVC/NBR mišinys arba analogiškas.</w:t>
            </w:r>
          </w:p>
        </w:tc>
        <w:tc>
          <w:tcPr>
            <w:tcW w:w="3240" w:type="dxa"/>
          </w:tcPr>
          <w:p w14:paraId="2DBA635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281BDD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7A9C3E21" w14:textId="77777777" w:rsidTr="00251526">
        <w:trPr>
          <w:trHeight w:val="288"/>
        </w:trPr>
        <w:tc>
          <w:tcPr>
            <w:tcW w:w="876" w:type="dxa"/>
            <w:vMerge/>
          </w:tcPr>
          <w:p w14:paraId="340B382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D75E25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E7A24D0" w14:textId="52AE3CFE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PVC spiralė.</w:t>
            </w:r>
          </w:p>
        </w:tc>
        <w:tc>
          <w:tcPr>
            <w:tcW w:w="3240" w:type="dxa"/>
          </w:tcPr>
          <w:p w14:paraId="4EE3124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841425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5F9C9085" w14:textId="77777777" w:rsidTr="00251526">
        <w:trPr>
          <w:trHeight w:val="288"/>
        </w:trPr>
        <w:tc>
          <w:tcPr>
            <w:tcW w:w="876" w:type="dxa"/>
            <w:vMerge/>
          </w:tcPr>
          <w:p w14:paraId="57086F7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9AA508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5E0FCE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Vakuumas:</w:t>
            </w:r>
            <w:r w:rsidRPr="003A294E">
              <w:rPr>
                <w:rFonts w:asciiTheme="minorHAnsi" w:hAnsiTheme="minorHAnsi" w:cstheme="minorHAnsi"/>
              </w:rPr>
              <w:t xml:space="preserve"> ne mažiau 60%.</w:t>
            </w:r>
          </w:p>
        </w:tc>
        <w:tc>
          <w:tcPr>
            <w:tcW w:w="3240" w:type="dxa"/>
          </w:tcPr>
          <w:p w14:paraId="7352EF1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FAA9ED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7EDF9189" w14:textId="77777777" w:rsidTr="00251526">
        <w:trPr>
          <w:trHeight w:val="288"/>
        </w:trPr>
        <w:tc>
          <w:tcPr>
            <w:tcW w:w="876" w:type="dxa"/>
            <w:vMerge/>
          </w:tcPr>
          <w:p w14:paraId="1461262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E02100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02D65D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Svoris kg/m: </w:t>
            </w:r>
            <w:r w:rsidRPr="003A294E">
              <w:rPr>
                <w:rFonts w:asciiTheme="minorHAnsi" w:hAnsiTheme="minorHAnsi" w:cstheme="minorHAnsi"/>
              </w:rPr>
              <w:t>ne daugiau 3.00.</w:t>
            </w:r>
          </w:p>
        </w:tc>
        <w:tc>
          <w:tcPr>
            <w:tcW w:w="3240" w:type="dxa"/>
          </w:tcPr>
          <w:p w14:paraId="48A88A4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4CE715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74A62F63" w14:textId="77777777" w:rsidTr="00251526">
        <w:trPr>
          <w:trHeight w:val="288"/>
        </w:trPr>
        <w:tc>
          <w:tcPr>
            <w:tcW w:w="876" w:type="dxa"/>
            <w:vMerge/>
          </w:tcPr>
          <w:p w14:paraId="61DF410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CCED14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54091C7" w14:textId="26AAB25C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Nurodyti konkrečiai siūlomos prekės gamintoją, prekės kodą/pavadinimą</w:t>
            </w:r>
            <w:r w:rsidR="003B0CED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/markę</w:t>
            </w:r>
            <w:r w:rsidR="00A67D45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, </w:t>
            </w:r>
            <w:r w:rsidR="00102DAB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A67D45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09253D1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5DC9051A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2674EF77" w14:textId="3382A92E" w:rsidR="003D75F3" w:rsidRPr="003A294E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t>8</w:t>
            </w:r>
            <w:r w:rsidR="003D75F3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6F135D80" w14:textId="74B37D52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3A294E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3A294E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3A294E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3A294E">
              <w:rPr>
                <w:rFonts w:asciiTheme="minorHAnsi" w:hAnsiTheme="minorHAnsi" w:cstheme="minorHAnsi"/>
                <w:b/>
                <w:bCs/>
              </w:rPr>
              <w:t>. diametras 127mm</w:t>
            </w:r>
          </w:p>
        </w:tc>
        <w:tc>
          <w:tcPr>
            <w:tcW w:w="3690" w:type="dxa"/>
          </w:tcPr>
          <w:p w14:paraId="54F6FD5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srutų, vandens siurbimo, kanalizacijos valymo darbams skirta žarna.</w:t>
            </w:r>
          </w:p>
        </w:tc>
        <w:tc>
          <w:tcPr>
            <w:tcW w:w="3240" w:type="dxa"/>
          </w:tcPr>
          <w:p w14:paraId="22611C84" w14:textId="77777777" w:rsidR="003D75F3" w:rsidRPr="003A294E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28FB2B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72852119" w14:textId="77777777" w:rsidTr="00251526">
        <w:trPr>
          <w:trHeight w:val="288"/>
        </w:trPr>
        <w:tc>
          <w:tcPr>
            <w:tcW w:w="876" w:type="dxa"/>
            <w:vMerge/>
          </w:tcPr>
          <w:p w14:paraId="03D5ADB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776D65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50AC28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3A294E">
              <w:rPr>
                <w:rFonts w:asciiTheme="minorHAnsi" w:hAnsiTheme="minorHAnsi" w:cstheme="minorHAnsi"/>
              </w:rPr>
              <w:t>ne daugiau 450.</w:t>
            </w:r>
          </w:p>
        </w:tc>
        <w:tc>
          <w:tcPr>
            <w:tcW w:w="3240" w:type="dxa"/>
          </w:tcPr>
          <w:p w14:paraId="68D5312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5CB478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1370830C" w14:textId="77777777" w:rsidTr="00251526">
        <w:trPr>
          <w:trHeight w:val="288"/>
        </w:trPr>
        <w:tc>
          <w:tcPr>
            <w:tcW w:w="876" w:type="dxa"/>
            <w:vMerge/>
          </w:tcPr>
          <w:p w14:paraId="7853A85A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C6E70A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3E5203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-40C° iki +50C°.</w:t>
            </w:r>
          </w:p>
        </w:tc>
        <w:tc>
          <w:tcPr>
            <w:tcW w:w="3240" w:type="dxa"/>
          </w:tcPr>
          <w:p w14:paraId="3811E4DA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185573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2C620BFE" w14:textId="77777777" w:rsidTr="00251526">
        <w:trPr>
          <w:trHeight w:val="288"/>
        </w:trPr>
        <w:tc>
          <w:tcPr>
            <w:tcW w:w="876" w:type="dxa"/>
            <w:vMerge/>
          </w:tcPr>
          <w:p w14:paraId="5E602C9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A9A7BE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3906D3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PVC/NBR mišinys arba analogiškas.</w:t>
            </w:r>
          </w:p>
        </w:tc>
        <w:tc>
          <w:tcPr>
            <w:tcW w:w="3240" w:type="dxa"/>
          </w:tcPr>
          <w:p w14:paraId="56B9B89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DEB066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09B3AA2F" w14:textId="77777777" w:rsidTr="00251526">
        <w:trPr>
          <w:trHeight w:val="288"/>
        </w:trPr>
        <w:tc>
          <w:tcPr>
            <w:tcW w:w="876" w:type="dxa"/>
            <w:vMerge/>
          </w:tcPr>
          <w:p w14:paraId="4872CFF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79FFAA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F600261" w14:textId="0166C541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PVC spiralė.</w:t>
            </w:r>
          </w:p>
        </w:tc>
        <w:tc>
          <w:tcPr>
            <w:tcW w:w="3240" w:type="dxa"/>
          </w:tcPr>
          <w:p w14:paraId="31482D1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8F77E4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2A8A06BE" w14:textId="77777777" w:rsidTr="00251526">
        <w:trPr>
          <w:trHeight w:val="288"/>
        </w:trPr>
        <w:tc>
          <w:tcPr>
            <w:tcW w:w="876" w:type="dxa"/>
            <w:vMerge/>
          </w:tcPr>
          <w:p w14:paraId="4C94786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6DB20F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F8D7E7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Vakuumas:</w:t>
            </w:r>
            <w:r w:rsidRPr="003A294E">
              <w:rPr>
                <w:rFonts w:asciiTheme="minorHAnsi" w:hAnsiTheme="minorHAnsi" w:cstheme="minorHAnsi"/>
              </w:rPr>
              <w:t xml:space="preserve"> ne mažiau 60%.</w:t>
            </w:r>
          </w:p>
        </w:tc>
        <w:tc>
          <w:tcPr>
            <w:tcW w:w="3240" w:type="dxa"/>
          </w:tcPr>
          <w:p w14:paraId="023AC04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EE499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26C86B6D" w14:textId="77777777" w:rsidTr="00251526">
        <w:trPr>
          <w:trHeight w:val="288"/>
        </w:trPr>
        <w:tc>
          <w:tcPr>
            <w:tcW w:w="876" w:type="dxa"/>
            <w:vMerge/>
          </w:tcPr>
          <w:p w14:paraId="0C316C3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F1013A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6CEB99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Svoris kg/m: </w:t>
            </w:r>
            <w:r w:rsidRPr="003A294E">
              <w:rPr>
                <w:rFonts w:asciiTheme="minorHAnsi" w:hAnsiTheme="minorHAnsi" w:cstheme="minorHAnsi"/>
              </w:rPr>
              <w:t>ne daugiau 4.00.</w:t>
            </w:r>
          </w:p>
        </w:tc>
        <w:tc>
          <w:tcPr>
            <w:tcW w:w="3240" w:type="dxa"/>
          </w:tcPr>
          <w:p w14:paraId="43B1EFF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C4F3C4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151EF6CA" w14:textId="77777777" w:rsidTr="00251526">
        <w:trPr>
          <w:trHeight w:val="288"/>
        </w:trPr>
        <w:tc>
          <w:tcPr>
            <w:tcW w:w="876" w:type="dxa"/>
            <w:vMerge/>
          </w:tcPr>
          <w:p w14:paraId="71CE033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75D83C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9948737" w14:textId="7D893F19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Nurodyti konkrečiai siūlomos prekės gamintoją, prekės kodą/pavadinimą</w:t>
            </w:r>
            <w:r w:rsidR="008A5E89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/markę, 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4214055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4C483FB9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5FEE5EB9" w14:textId="5B8AD02C" w:rsidR="003D75F3" w:rsidRPr="003A294E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eastAsiaTheme="minorHAnsi" w:hAnsiTheme="minorHAnsi" w:cstheme="minorHAnsi"/>
              </w:rPr>
              <w:lastRenderedPageBreak/>
              <w:t>9</w:t>
            </w:r>
            <w:r w:rsidR="003D75F3" w:rsidRPr="003A294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6B4DA03" w14:textId="24DB97B8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3A294E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3A294E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3A294E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3A294E">
              <w:rPr>
                <w:rFonts w:asciiTheme="minorHAnsi" w:hAnsiTheme="minorHAnsi" w:cstheme="minorHAnsi"/>
                <w:b/>
                <w:bCs/>
              </w:rPr>
              <w:t>. diametras 152mm</w:t>
            </w:r>
          </w:p>
        </w:tc>
        <w:tc>
          <w:tcPr>
            <w:tcW w:w="3690" w:type="dxa"/>
          </w:tcPr>
          <w:p w14:paraId="731C9A2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3A294E">
              <w:rPr>
                <w:rFonts w:asciiTheme="minorHAnsi" w:hAnsiTheme="minorHAnsi" w:cstheme="minorHAnsi"/>
              </w:rPr>
              <w:t xml:space="preserve"> srutų, vandens siurbimo, kanalizacijos valymo darbams skirta žarna.</w:t>
            </w:r>
          </w:p>
        </w:tc>
        <w:tc>
          <w:tcPr>
            <w:tcW w:w="3240" w:type="dxa"/>
          </w:tcPr>
          <w:p w14:paraId="2B51B330" w14:textId="77777777" w:rsidR="003D75F3" w:rsidRPr="003A294E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8541220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16DA3C63" w14:textId="77777777" w:rsidTr="00251526">
        <w:trPr>
          <w:trHeight w:val="288"/>
        </w:trPr>
        <w:tc>
          <w:tcPr>
            <w:tcW w:w="876" w:type="dxa"/>
            <w:vMerge/>
          </w:tcPr>
          <w:p w14:paraId="0AC17DD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C056E9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7701CE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3A294E">
              <w:rPr>
                <w:rFonts w:asciiTheme="minorHAnsi" w:hAnsiTheme="minorHAnsi" w:cstheme="minorHAnsi"/>
              </w:rPr>
              <w:t>ne daugiau 550.</w:t>
            </w:r>
          </w:p>
        </w:tc>
        <w:tc>
          <w:tcPr>
            <w:tcW w:w="3240" w:type="dxa"/>
          </w:tcPr>
          <w:p w14:paraId="63127EEC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79C00DE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682E1014" w14:textId="77777777" w:rsidTr="00251526">
        <w:trPr>
          <w:trHeight w:val="288"/>
        </w:trPr>
        <w:tc>
          <w:tcPr>
            <w:tcW w:w="876" w:type="dxa"/>
            <w:vMerge/>
          </w:tcPr>
          <w:p w14:paraId="4D4B5F7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F9AD06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1397CF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3A294E">
              <w:rPr>
                <w:rFonts w:asciiTheme="minorHAnsi" w:hAnsiTheme="minorHAnsi" w:cstheme="minorHAnsi"/>
              </w:rPr>
              <w:t xml:space="preserve"> nuo -40C° iki +50C°.</w:t>
            </w:r>
          </w:p>
        </w:tc>
        <w:tc>
          <w:tcPr>
            <w:tcW w:w="3240" w:type="dxa"/>
          </w:tcPr>
          <w:p w14:paraId="257B29F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06426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0E0B47A8" w14:textId="77777777" w:rsidTr="00251526">
        <w:trPr>
          <w:trHeight w:val="288"/>
        </w:trPr>
        <w:tc>
          <w:tcPr>
            <w:tcW w:w="876" w:type="dxa"/>
            <w:vMerge/>
          </w:tcPr>
          <w:p w14:paraId="4A2BC4FB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C309DD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023ED9D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3A294E">
              <w:rPr>
                <w:rFonts w:asciiTheme="minorHAnsi" w:hAnsiTheme="minorHAnsi" w:cstheme="minorHAnsi"/>
              </w:rPr>
              <w:t xml:space="preserve"> PVC/NBR mišinys arba analogiškas</w:t>
            </w:r>
          </w:p>
        </w:tc>
        <w:tc>
          <w:tcPr>
            <w:tcW w:w="3240" w:type="dxa"/>
          </w:tcPr>
          <w:p w14:paraId="3D5F75D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2381F0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7132F137" w14:textId="77777777" w:rsidTr="00251526">
        <w:trPr>
          <w:trHeight w:val="288"/>
        </w:trPr>
        <w:tc>
          <w:tcPr>
            <w:tcW w:w="876" w:type="dxa"/>
            <w:vMerge/>
          </w:tcPr>
          <w:p w14:paraId="61C8B20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B6280A5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EE2C6F" w14:textId="5EA9EE15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3A294E">
              <w:rPr>
                <w:rFonts w:asciiTheme="minorHAnsi" w:hAnsiTheme="minorHAnsi" w:cstheme="minorHAnsi"/>
              </w:rPr>
              <w:t xml:space="preserve"> PVC spiralė.</w:t>
            </w:r>
          </w:p>
        </w:tc>
        <w:tc>
          <w:tcPr>
            <w:tcW w:w="3240" w:type="dxa"/>
          </w:tcPr>
          <w:p w14:paraId="182B66C8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412D2EF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172E85BF" w14:textId="77777777" w:rsidTr="00251526">
        <w:trPr>
          <w:trHeight w:val="288"/>
        </w:trPr>
        <w:tc>
          <w:tcPr>
            <w:tcW w:w="876" w:type="dxa"/>
            <w:vMerge/>
          </w:tcPr>
          <w:p w14:paraId="4A5CB561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1A72161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3B86997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>Vakuumas:</w:t>
            </w:r>
            <w:r w:rsidRPr="003A294E">
              <w:rPr>
                <w:rFonts w:asciiTheme="minorHAnsi" w:hAnsiTheme="minorHAnsi" w:cstheme="minorHAnsi"/>
              </w:rPr>
              <w:t xml:space="preserve"> ne mažiau 60%.</w:t>
            </w:r>
          </w:p>
        </w:tc>
        <w:tc>
          <w:tcPr>
            <w:tcW w:w="3240" w:type="dxa"/>
          </w:tcPr>
          <w:p w14:paraId="34B7C08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86148B2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4963DF05" w14:textId="77777777" w:rsidTr="00251526">
        <w:trPr>
          <w:trHeight w:val="288"/>
        </w:trPr>
        <w:tc>
          <w:tcPr>
            <w:tcW w:w="876" w:type="dxa"/>
            <w:vMerge/>
          </w:tcPr>
          <w:p w14:paraId="6ECDA2E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1EEC8A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093FDE4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</w:rPr>
              <w:t xml:space="preserve">Svoris kg/m: </w:t>
            </w:r>
            <w:r w:rsidRPr="003A294E">
              <w:rPr>
                <w:rFonts w:asciiTheme="minorHAnsi" w:hAnsiTheme="minorHAnsi" w:cstheme="minorHAnsi"/>
              </w:rPr>
              <w:t>ne daugiau 5.50.</w:t>
            </w:r>
          </w:p>
        </w:tc>
        <w:tc>
          <w:tcPr>
            <w:tcW w:w="3240" w:type="dxa"/>
          </w:tcPr>
          <w:p w14:paraId="687FE426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D607B39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3A294E" w14:paraId="627FA833" w14:textId="77777777" w:rsidTr="00251526">
        <w:trPr>
          <w:trHeight w:val="288"/>
        </w:trPr>
        <w:tc>
          <w:tcPr>
            <w:tcW w:w="876" w:type="dxa"/>
            <w:vMerge/>
          </w:tcPr>
          <w:p w14:paraId="176FAE31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27A4C71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8D35F33" w14:textId="15468D75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Nurodyti konkrečiai siūlomos prekės gamintoją, prekės kodą/pavadinimą</w:t>
            </w:r>
            <w:r w:rsidR="008A5E89"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/markę, kilmės šalį</w:t>
            </w:r>
            <w:r w:rsidRPr="003A294E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7FF7DA53" w14:textId="77777777" w:rsidR="003D75F3" w:rsidRPr="003A294E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3959094B" w14:textId="77777777" w:rsidR="000F602B" w:rsidRPr="0019201B" w:rsidRDefault="000F602B" w:rsidP="00310574">
      <w:pPr>
        <w:spacing w:before="60" w:after="60"/>
        <w:ind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sectPr w:rsidR="000F602B" w:rsidRPr="0019201B" w:rsidSect="00310574">
      <w:headerReference w:type="first" r:id="rId11"/>
      <w:pgSz w:w="16838" w:h="11906" w:orient="landscape"/>
      <w:pgMar w:top="1138" w:right="1282" w:bottom="1138" w:left="1138" w:header="43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BF18" w14:textId="77777777" w:rsidR="002E49A8" w:rsidRDefault="002E49A8" w:rsidP="002603FC">
      <w:r>
        <w:separator/>
      </w:r>
    </w:p>
  </w:endnote>
  <w:endnote w:type="continuationSeparator" w:id="0">
    <w:p w14:paraId="64AD1EE6" w14:textId="77777777" w:rsidR="002E49A8" w:rsidRDefault="002E49A8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D12E" w14:textId="77777777" w:rsidR="002E49A8" w:rsidRDefault="002E49A8" w:rsidP="002603FC">
      <w:r>
        <w:separator/>
      </w:r>
    </w:p>
  </w:footnote>
  <w:footnote w:type="continuationSeparator" w:id="0">
    <w:p w14:paraId="70FA3C6C" w14:textId="77777777" w:rsidR="002E49A8" w:rsidRDefault="002E49A8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4E3C1053" w:rsidR="005E17C6" w:rsidRPr="00FE2799" w:rsidRDefault="00CB102C" w:rsidP="00CB102C">
    <w:pPr>
      <w:pStyle w:val="Header"/>
      <w:jc w:val="center"/>
    </w:pPr>
    <w:r>
      <w:rPr>
        <w:noProof/>
        <w:lang w:eastAsia="lt-LT"/>
      </w:rPr>
      <w:drawing>
        <wp:inline distT="0" distB="0" distL="0" distR="0" wp14:anchorId="714B12F2" wp14:editId="325BFA19">
          <wp:extent cx="1619885" cy="788670"/>
          <wp:effectExtent l="0" t="0" r="0" b="0"/>
          <wp:docPr id="2" name="Picture 2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5D6"/>
    <w:multiLevelType w:val="hybridMultilevel"/>
    <w:tmpl w:val="AEE61BC4"/>
    <w:lvl w:ilvl="0" w:tplc="725A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8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E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C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03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1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8CC"/>
    <w:multiLevelType w:val="hybridMultilevel"/>
    <w:tmpl w:val="343A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921"/>
    <w:multiLevelType w:val="multilevel"/>
    <w:tmpl w:val="534E37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F6E7C3D"/>
    <w:multiLevelType w:val="hybridMultilevel"/>
    <w:tmpl w:val="FF9C99E0"/>
    <w:lvl w:ilvl="0" w:tplc="26AC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14378"/>
    <w:multiLevelType w:val="multilevel"/>
    <w:tmpl w:val="69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B229A8"/>
    <w:multiLevelType w:val="multilevel"/>
    <w:tmpl w:val="75968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F165DE"/>
    <w:multiLevelType w:val="multilevel"/>
    <w:tmpl w:val="0736E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032320"/>
    <w:multiLevelType w:val="multilevel"/>
    <w:tmpl w:val="4430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F4426C"/>
    <w:multiLevelType w:val="multilevel"/>
    <w:tmpl w:val="96CC8F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B77CFA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E2794F"/>
    <w:multiLevelType w:val="hybridMultilevel"/>
    <w:tmpl w:val="ECA056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3596"/>
    <w:multiLevelType w:val="multilevel"/>
    <w:tmpl w:val="21DC68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2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E2893"/>
    <w:multiLevelType w:val="hybridMultilevel"/>
    <w:tmpl w:val="404E613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3EB1"/>
    <w:multiLevelType w:val="multilevel"/>
    <w:tmpl w:val="A58C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1" w15:restartNumberingAfterBreak="0">
    <w:nsid w:val="5D4C03A0"/>
    <w:multiLevelType w:val="hybridMultilevel"/>
    <w:tmpl w:val="10E0DB00"/>
    <w:lvl w:ilvl="0" w:tplc="31E6C6D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D8D23F5"/>
    <w:multiLevelType w:val="hybridMultilevel"/>
    <w:tmpl w:val="1C12690A"/>
    <w:lvl w:ilvl="0" w:tplc="685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C3971"/>
    <w:multiLevelType w:val="multilevel"/>
    <w:tmpl w:val="EBDCE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hint="default"/>
      </w:rPr>
    </w:lvl>
  </w:abstractNum>
  <w:abstractNum w:abstractNumId="34" w15:restartNumberingAfterBreak="0">
    <w:nsid w:val="652A4BF8"/>
    <w:multiLevelType w:val="multilevel"/>
    <w:tmpl w:val="6C7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6E23186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9" w15:restartNumberingAfterBreak="0">
    <w:nsid w:val="72060FA1"/>
    <w:multiLevelType w:val="multilevel"/>
    <w:tmpl w:val="E6B6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4830EC3"/>
    <w:multiLevelType w:val="multilevel"/>
    <w:tmpl w:val="FB70C0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8D227A"/>
    <w:multiLevelType w:val="multilevel"/>
    <w:tmpl w:val="AD5ADC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D696AA1"/>
    <w:multiLevelType w:val="multilevel"/>
    <w:tmpl w:val="108C0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3."/>
      <w:lvlJc w:val="left"/>
      <w:pPr>
        <w:ind w:left="502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5" w15:restartNumberingAfterBreak="0">
    <w:nsid w:val="7E014E88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0543">
    <w:abstractNumId w:val="30"/>
  </w:num>
  <w:num w:numId="2" w16cid:durableId="1312979481">
    <w:abstractNumId w:val="20"/>
  </w:num>
  <w:num w:numId="3" w16cid:durableId="1100562546">
    <w:abstractNumId w:val="6"/>
  </w:num>
  <w:num w:numId="4" w16cid:durableId="1187521197">
    <w:abstractNumId w:val="36"/>
  </w:num>
  <w:num w:numId="5" w16cid:durableId="97453846">
    <w:abstractNumId w:val="5"/>
  </w:num>
  <w:num w:numId="6" w16cid:durableId="270551810">
    <w:abstractNumId w:val="7"/>
  </w:num>
  <w:num w:numId="7" w16cid:durableId="921452124">
    <w:abstractNumId w:val="26"/>
  </w:num>
  <w:num w:numId="8" w16cid:durableId="1634867037">
    <w:abstractNumId w:val="2"/>
  </w:num>
  <w:num w:numId="9" w16cid:durableId="690372368">
    <w:abstractNumId w:val="43"/>
  </w:num>
  <w:num w:numId="10" w16cid:durableId="1371034013">
    <w:abstractNumId w:val="19"/>
  </w:num>
  <w:num w:numId="11" w16cid:durableId="548998393">
    <w:abstractNumId w:val="37"/>
  </w:num>
  <w:num w:numId="12" w16cid:durableId="1260913815">
    <w:abstractNumId w:val="23"/>
  </w:num>
  <w:num w:numId="13" w16cid:durableId="348146733">
    <w:abstractNumId w:val="29"/>
  </w:num>
  <w:num w:numId="14" w16cid:durableId="1380472660">
    <w:abstractNumId w:val="9"/>
  </w:num>
  <w:num w:numId="15" w16cid:durableId="1086539875">
    <w:abstractNumId w:val="32"/>
  </w:num>
  <w:num w:numId="16" w16cid:durableId="1875536234">
    <w:abstractNumId w:val="10"/>
  </w:num>
  <w:num w:numId="17" w16cid:durableId="1479036954">
    <w:abstractNumId w:val="35"/>
  </w:num>
  <w:num w:numId="18" w16cid:durableId="50691794">
    <w:abstractNumId w:val="1"/>
  </w:num>
  <w:num w:numId="19" w16cid:durableId="1055930085">
    <w:abstractNumId w:val="34"/>
  </w:num>
  <w:num w:numId="20" w16cid:durableId="16041499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6204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0873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417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28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7760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8302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55982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0833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633619">
    <w:abstractNumId w:val="22"/>
  </w:num>
  <w:num w:numId="30" w16cid:durableId="314186564">
    <w:abstractNumId w:val="17"/>
  </w:num>
  <w:num w:numId="31" w16cid:durableId="1670909918">
    <w:abstractNumId w:val="45"/>
  </w:num>
  <w:num w:numId="32" w16cid:durableId="1783303034">
    <w:abstractNumId w:val="44"/>
  </w:num>
  <w:num w:numId="33" w16cid:durableId="2087915115">
    <w:abstractNumId w:val="4"/>
  </w:num>
  <w:num w:numId="34" w16cid:durableId="1446193992">
    <w:abstractNumId w:val="3"/>
  </w:num>
  <w:num w:numId="35" w16cid:durableId="1550608233">
    <w:abstractNumId w:val="8"/>
  </w:num>
  <w:num w:numId="36" w16cid:durableId="1182470284">
    <w:abstractNumId w:val="24"/>
  </w:num>
  <w:num w:numId="37" w16cid:durableId="2079743048">
    <w:abstractNumId w:val="11"/>
  </w:num>
  <w:num w:numId="38" w16cid:durableId="2065370773">
    <w:abstractNumId w:val="21"/>
  </w:num>
  <w:num w:numId="39" w16cid:durableId="1583683148">
    <w:abstractNumId w:val="40"/>
  </w:num>
  <w:num w:numId="40" w16cid:durableId="38475713">
    <w:abstractNumId w:val="15"/>
  </w:num>
  <w:num w:numId="41" w16cid:durableId="1274484459">
    <w:abstractNumId w:val="14"/>
  </w:num>
  <w:num w:numId="42" w16cid:durableId="1617591363">
    <w:abstractNumId w:val="0"/>
  </w:num>
  <w:num w:numId="43" w16cid:durableId="2022005479">
    <w:abstractNumId w:val="38"/>
  </w:num>
  <w:num w:numId="44" w16cid:durableId="808322973">
    <w:abstractNumId w:val="28"/>
  </w:num>
  <w:num w:numId="45" w16cid:durableId="1889949246">
    <w:abstractNumId w:val="16"/>
  </w:num>
  <w:num w:numId="46" w16cid:durableId="870414640">
    <w:abstractNumId w:val="12"/>
  </w:num>
  <w:num w:numId="47" w16cid:durableId="341203183">
    <w:abstractNumId w:val="42"/>
  </w:num>
  <w:num w:numId="48" w16cid:durableId="1038356719">
    <w:abstractNumId w:val="25"/>
  </w:num>
  <w:num w:numId="49" w16cid:durableId="774642348">
    <w:abstractNumId w:val="18"/>
  </w:num>
  <w:num w:numId="50" w16cid:durableId="148639898">
    <w:abstractNumId w:val="33"/>
  </w:num>
  <w:num w:numId="51" w16cid:durableId="1929580382">
    <w:abstractNumId w:val="13"/>
  </w:num>
  <w:num w:numId="52" w16cid:durableId="825173612">
    <w:abstractNumId w:val="39"/>
  </w:num>
  <w:num w:numId="53" w16cid:durableId="1405685988">
    <w:abstractNumId w:val="27"/>
  </w:num>
  <w:num w:numId="54" w16cid:durableId="678969080">
    <w:abstractNumId w:val="41"/>
  </w:num>
  <w:num w:numId="55" w16cid:durableId="266736110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19D1"/>
    <w:rsid w:val="000024A5"/>
    <w:rsid w:val="000029BF"/>
    <w:rsid w:val="00004002"/>
    <w:rsid w:val="00005D97"/>
    <w:rsid w:val="000074DD"/>
    <w:rsid w:val="000103ED"/>
    <w:rsid w:val="00011091"/>
    <w:rsid w:val="0001116F"/>
    <w:rsid w:val="00011B5B"/>
    <w:rsid w:val="00013791"/>
    <w:rsid w:val="000151CB"/>
    <w:rsid w:val="00016599"/>
    <w:rsid w:val="000170DB"/>
    <w:rsid w:val="00017D47"/>
    <w:rsid w:val="000207A8"/>
    <w:rsid w:val="00020DD3"/>
    <w:rsid w:val="000210D2"/>
    <w:rsid w:val="00023118"/>
    <w:rsid w:val="00026549"/>
    <w:rsid w:val="00026B5F"/>
    <w:rsid w:val="00027698"/>
    <w:rsid w:val="000276CB"/>
    <w:rsid w:val="00027C50"/>
    <w:rsid w:val="00033933"/>
    <w:rsid w:val="0003477D"/>
    <w:rsid w:val="00040708"/>
    <w:rsid w:val="00040C22"/>
    <w:rsid w:val="000414C6"/>
    <w:rsid w:val="000418DB"/>
    <w:rsid w:val="000426D9"/>
    <w:rsid w:val="0004332C"/>
    <w:rsid w:val="000442C7"/>
    <w:rsid w:val="00046A73"/>
    <w:rsid w:val="0005045B"/>
    <w:rsid w:val="00050CA6"/>
    <w:rsid w:val="00050F86"/>
    <w:rsid w:val="000522BB"/>
    <w:rsid w:val="00052E08"/>
    <w:rsid w:val="0005319A"/>
    <w:rsid w:val="000551D1"/>
    <w:rsid w:val="00055A75"/>
    <w:rsid w:val="00056247"/>
    <w:rsid w:val="00056A75"/>
    <w:rsid w:val="00057B90"/>
    <w:rsid w:val="000617D3"/>
    <w:rsid w:val="00062479"/>
    <w:rsid w:val="00064007"/>
    <w:rsid w:val="00064A55"/>
    <w:rsid w:val="0006531B"/>
    <w:rsid w:val="00067BA2"/>
    <w:rsid w:val="00067BC3"/>
    <w:rsid w:val="00070F31"/>
    <w:rsid w:val="00071091"/>
    <w:rsid w:val="0007233A"/>
    <w:rsid w:val="00072640"/>
    <w:rsid w:val="00072731"/>
    <w:rsid w:val="00072AD0"/>
    <w:rsid w:val="00072BF0"/>
    <w:rsid w:val="00073360"/>
    <w:rsid w:val="00073C5E"/>
    <w:rsid w:val="00074B48"/>
    <w:rsid w:val="00075812"/>
    <w:rsid w:val="00075918"/>
    <w:rsid w:val="00075E8E"/>
    <w:rsid w:val="00076437"/>
    <w:rsid w:val="00076520"/>
    <w:rsid w:val="0007659C"/>
    <w:rsid w:val="00076871"/>
    <w:rsid w:val="00082843"/>
    <w:rsid w:val="0008307F"/>
    <w:rsid w:val="00083E6B"/>
    <w:rsid w:val="00085B8D"/>
    <w:rsid w:val="000862C0"/>
    <w:rsid w:val="0008677C"/>
    <w:rsid w:val="0008704B"/>
    <w:rsid w:val="00087214"/>
    <w:rsid w:val="00087C8B"/>
    <w:rsid w:val="0009055A"/>
    <w:rsid w:val="000907B7"/>
    <w:rsid w:val="00091395"/>
    <w:rsid w:val="00091644"/>
    <w:rsid w:val="0009277F"/>
    <w:rsid w:val="00094BC2"/>
    <w:rsid w:val="0009564F"/>
    <w:rsid w:val="000A0FEE"/>
    <w:rsid w:val="000A2E49"/>
    <w:rsid w:val="000A3303"/>
    <w:rsid w:val="000A4483"/>
    <w:rsid w:val="000A4CFF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3AA"/>
    <w:rsid w:val="000C3781"/>
    <w:rsid w:val="000C5268"/>
    <w:rsid w:val="000C6AC9"/>
    <w:rsid w:val="000D0922"/>
    <w:rsid w:val="000D4268"/>
    <w:rsid w:val="000D4D81"/>
    <w:rsid w:val="000D59EE"/>
    <w:rsid w:val="000D6FD8"/>
    <w:rsid w:val="000D737D"/>
    <w:rsid w:val="000D7432"/>
    <w:rsid w:val="000D7856"/>
    <w:rsid w:val="000E0F94"/>
    <w:rsid w:val="000E234D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0F7627"/>
    <w:rsid w:val="0010141E"/>
    <w:rsid w:val="00101D00"/>
    <w:rsid w:val="00102DAB"/>
    <w:rsid w:val="00102DDF"/>
    <w:rsid w:val="00103675"/>
    <w:rsid w:val="00103850"/>
    <w:rsid w:val="001039C6"/>
    <w:rsid w:val="0010417F"/>
    <w:rsid w:val="00104E6D"/>
    <w:rsid w:val="00106111"/>
    <w:rsid w:val="0010639D"/>
    <w:rsid w:val="00106742"/>
    <w:rsid w:val="00106E8F"/>
    <w:rsid w:val="00116AD2"/>
    <w:rsid w:val="0011750D"/>
    <w:rsid w:val="001177F7"/>
    <w:rsid w:val="00126608"/>
    <w:rsid w:val="00127EBD"/>
    <w:rsid w:val="00131EDD"/>
    <w:rsid w:val="00132B10"/>
    <w:rsid w:val="001333E3"/>
    <w:rsid w:val="00133406"/>
    <w:rsid w:val="00133610"/>
    <w:rsid w:val="0013369B"/>
    <w:rsid w:val="00133AEF"/>
    <w:rsid w:val="00137D9E"/>
    <w:rsid w:val="00137DB7"/>
    <w:rsid w:val="00137E8A"/>
    <w:rsid w:val="0014024D"/>
    <w:rsid w:val="0014153C"/>
    <w:rsid w:val="001423C5"/>
    <w:rsid w:val="001443B9"/>
    <w:rsid w:val="00145DF1"/>
    <w:rsid w:val="00146CD7"/>
    <w:rsid w:val="0014768B"/>
    <w:rsid w:val="00147D9B"/>
    <w:rsid w:val="001509B5"/>
    <w:rsid w:val="00151E58"/>
    <w:rsid w:val="00151FF4"/>
    <w:rsid w:val="00154AD2"/>
    <w:rsid w:val="00154CC7"/>
    <w:rsid w:val="0015531B"/>
    <w:rsid w:val="00155A87"/>
    <w:rsid w:val="00155D2E"/>
    <w:rsid w:val="00156957"/>
    <w:rsid w:val="001601CB"/>
    <w:rsid w:val="00160447"/>
    <w:rsid w:val="001609CA"/>
    <w:rsid w:val="00160C53"/>
    <w:rsid w:val="00161BCD"/>
    <w:rsid w:val="0016258A"/>
    <w:rsid w:val="0016481E"/>
    <w:rsid w:val="0016541B"/>
    <w:rsid w:val="001655A4"/>
    <w:rsid w:val="00165F80"/>
    <w:rsid w:val="00166799"/>
    <w:rsid w:val="00166A06"/>
    <w:rsid w:val="00166EE5"/>
    <w:rsid w:val="0016707C"/>
    <w:rsid w:val="00167160"/>
    <w:rsid w:val="00170262"/>
    <w:rsid w:val="001715E6"/>
    <w:rsid w:val="00172113"/>
    <w:rsid w:val="00172BFB"/>
    <w:rsid w:val="001730AF"/>
    <w:rsid w:val="00175386"/>
    <w:rsid w:val="00175D35"/>
    <w:rsid w:val="00176437"/>
    <w:rsid w:val="001771BF"/>
    <w:rsid w:val="00182602"/>
    <w:rsid w:val="0018339C"/>
    <w:rsid w:val="00184596"/>
    <w:rsid w:val="0018496A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67D"/>
    <w:rsid w:val="00197A8B"/>
    <w:rsid w:val="001A07A6"/>
    <w:rsid w:val="001A17E2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A7DDC"/>
    <w:rsid w:val="001B12DE"/>
    <w:rsid w:val="001B4540"/>
    <w:rsid w:val="001B4B7F"/>
    <w:rsid w:val="001B4FD7"/>
    <w:rsid w:val="001B5222"/>
    <w:rsid w:val="001B7CFA"/>
    <w:rsid w:val="001B7E01"/>
    <w:rsid w:val="001C033C"/>
    <w:rsid w:val="001C0FEC"/>
    <w:rsid w:val="001C1525"/>
    <w:rsid w:val="001C1584"/>
    <w:rsid w:val="001C1EFB"/>
    <w:rsid w:val="001C23C6"/>
    <w:rsid w:val="001C2BDD"/>
    <w:rsid w:val="001C3263"/>
    <w:rsid w:val="001C3CC6"/>
    <w:rsid w:val="001C478E"/>
    <w:rsid w:val="001C4992"/>
    <w:rsid w:val="001C4EA1"/>
    <w:rsid w:val="001C6825"/>
    <w:rsid w:val="001D049E"/>
    <w:rsid w:val="001D1034"/>
    <w:rsid w:val="001D14AD"/>
    <w:rsid w:val="001D27D8"/>
    <w:rsid w:val="001D3827"/>
    <w:rsid w:val="001D3E08"/>
    <w:rsid w:val="001D4D95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E75FC"/>
    <w:rsid w:val="001F0E64"/>
    <w:rsid w:val="001F0E70"/>
    <w:rsid w:val="001F1F21"/>
    <w:rsid w:val="001F2E57"/>
    <w:rsid w:val="001F4EA6"/>
    <w:rsid w:val="001F5523"/>
    <w:rsid w:val="001F5E84"/>
    <w:rsid w:val="001F621F"/>
    <w:rsid w:val="001F675E"/>
    <w:rsid w:val="001F7969"/>
    <w:rsid w:val="001F7EB3"/>
    <w:rsid w:val="00203387"/>
    <w:rsid w:val="00203CCB"/>
    <w:rsid w:val="00205008"/>
    <w:rsid w:val="002056E7"/>
    <w:rsid w:val="00205853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6730"/>
    <w:rsid w:val="0021711B"/>
    <w:rsid w:val="00217CF2"/>
    <w:rsid w:val="00220504"/>
    <w:rsid w:val="0022192C"/>
    <w:rsid w:val="00221CB6"/>
    <w:rsid w:val="00222247"/>
    <w:rsid w:val="00222356"/>
    <w:rsid w:val="00223486"/>
    <w:rsid w:val="00226A82"/>
    <w:rsid w:val="0022766F"/>
    <w:rsid w:val="00227B73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2BC8"/>
    <w:rsid w:val="002447D6"/>
    <w:rsid w:val="00244E8C"/>
    <w:rsid w:val="0024554A"/>
    <w:rsid w:val="0024557F"/>
    <w:rsid w:val="00245660"/>
    <w:rsid w:val="00246F8B"/>
    <w:rsid w:val="002471C3"/>
    <w:rsid w:val="00250407"/>
    <w:rsid w:val="002509FC"/>
    <w:rsid w:val="0025176A"/>
    <w:rsid w:val="0025299C"/>
    <w:rsid w:val="0025303E"/>
    <w:rsid w:val="0025353A"/>
    <w:rsid w:val="00253981"/>
    <w:rsid w:val="00254E10"/>
    <w:rsid w:val="002555AC"/>
    <w:rsid w:val="00256F16"/>
    <w:rsid w:val="002603FC"/>
    <w:rsid w:val="00260F01"/>
    <w:rsid w:val="00263716"/>
    <w:rsid w:val="00263E12"/>
    <w:rsid w:val="002642B1"/>
    <w:rsid w:val="00266DA5"/>
    <w:rsid w:val="00270A67"/>
    <w:rsid w:val="002719AB"/>
    <w:rsid w:val="00271ADE"/>
    <w:rsid w:val="00272CBB"/>
    <w:rsid w:val="0027317D"/>
    <w:rsid w:val="00274934"/>
    <w:rsid w:val="00274DE1"/>
    <w:rsid w:val="002758C8"/>
    <w:rsid w:val="00276030"/>
    <w:rsid w:val="002769EC"/>
    <w:rsid w:val="00280404"/>
    <w:rsid w:val="00280429"/>
    <w:rsid w:val="0028149A"/>
    <w:rsid w:val="002832B4"/>
    <w:rsid w:val="00284E63"/>
    <w:rsid w:val="00285EB5"/>
    <w:rsid w:val="00285F5A"/>
    <w:rsid w:val="00286616"/>
    <w:rsid w:val="002876E9"/>
    <w:rsid w:val="00291EB3"/>
    <w:rsid w:val="00294A23"/>
    <w:rsid w:val="00294CB7"/>
    <w:rsid w:val="00295917"/>
    <w:rsid w:val="00296946"/>
    <w:rsid w:val="002A0089"/>
    <w:rsid w:val="002A0632"/>
    <w:rsid w:val="002A08A9"/>
    <w:rsid w:val="002A2E6C"/>
    <w:rsid w:val="002A423E"/>
    <w:rsid w:val="002A4A82"/>
    <w:rsid w:val="002A4CF3"/>
    <w:rsid w:val="002A6A3A"/>
    <w:rsid w:val="002A715D"/>
    <w:rsid w:val="002B0B10"/>
    <w:rsid w:val="002B0B5E"/>
    <w:rsid w:val="002B1637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D5B77"/>
    <w:rsid w:val="002E0294"/>
    <w:rsid w:val="002E10EA"/>
    <w:rsid w:val="002E12AF"/>
    <w:rsid w:val="002E1D27"/>
    <w:rsid w:val="002E23D5"/>
    <w:rsid w:val="002E24C0"/>
    <w:rsid w:val="002E24E7"/>
    <w:rsid w:val="002E3543"/>
    <w:rsid w:val="002E49A8"/>
    <w:rsid w:val="002E566C"/>
    <w:rsid w:val="002E5695"/>
    <w:rsid w:val="002E61C8"/>
    <w:rsid w:val="002E634F"/>
    <w:rsid w:val="002F0CE7"/>
    <w:rsid w:val="002F0F9E"/>
    <w:rsid w:val="002F3052"/>
    <w:rsid w:val="002F4512"/>
    <w:rsid w:val="002F58F5"/>
    <w:rsid w:val="00300668"/>
    <w:rsid w:val="003016F6"/>
    <w:rsid w:val="003020F9"/>
    <w:rsid w:val="00303831"/>
    <w:rsid w:val="00303C86"/>
    <w:rsid w:val="00303D20"/>
    <w:rsid w:val="00304073"/>
    <w:rsid w:val="0030408D"/>
    <w:rsid w:val="00304B05"/>
    <w:rsid w:val="00304C5D"/>
    <w:rsid w:val="003066D6"/>
    <w:rsid w:val="003071CD"/>
    <w:rsid w:val="00310574"/>
    <w:rsid w:val="00311313"/>
    <w:rsid w:val="00311739"/>
    <w:rsid w:val="00312460"/>
    <w:rsid w:val="00313156"/>
    <w:rsid w:val="00314A73"/>
    <w:rsid w:val="003151BD"/>
    <w:rsid w:val="0031678E"/>
    <w:rsid w:val="00316878"/>
    <w:rsid w:val="00316904"/>
    <w:rsid w:val="003169B4"/>
    <w:rsid w:val="00317CA2"/>
    <w:rsid w:val="00317CF5"/>
    <w:rsid w:val="00321FF4"/>
    <w:rsid w:val="00323836"/>
    <w:rsid w:val="003246C2"/>
    <w:rsid w:val="00325BEE"/>
    <w:rsid w:val="00325DE7"/>
    <w:rsid w:val="00331A21"/>
    <w:rsid w:val="00332258"/>
    <w:rsid w:val="003330BC"/>
    <w:rsid w:val="00334DB4"/>
    <w:rsid w:val="003356F5"/>
    <w:rsid w:val="00344A63"/>
    <w:rsid w:val="00345CED"/>
    <w:rsid w:val="0034658D"/>
    <w:rsid w:val="00346A04"/>
    <w:rsid w:val="00346F83"/>
    <w:rsid w:val="00347DF1"/>
    <w:rsid w:val="00351644"/>
    <w:rsid w:val="00351A15"/>
    <w:rsid w:val="003538AB"/>
    <w:rsid w:val="00353BD3"/>
    <w:rsid w:val="00354907"/>
    <w:rsid w:val="003558EF"/>
    <w:rsid w:val="0035616E"/>
    <w:rsid w:val="0035711C"/>
    <w:rsid w:val="003578BF"/>
    <w:rsid w:val="00357E3F"/>
    <w:rsid w:val="00360D06"/>
    <w:rsid w:val="00361465"/>
    <w:rsid w:val="00363138"/>
    <w:rsid w:val="00364BF7"/>
    <w:rsid w:val="003675BE"/>
    <w:rsid w:val="00367C8B"/>
    <w:rsid w:val="00371AB8"/>
    <w:rsid w:val="00371BF2"/>
    <w:rsid w:val="003723DA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32E2"/>
    <w:rsid w:val="00384456"/>
    <w:rsid w:val="00384B4B"/>
    <w:rsid w:val="00384DC9"/>
    <w:rsid w:val="003856D4"/>
    <w:rsid w:val="00386313"/>
    <w:rsid w:val="00387805"/>
    <w:rsid w:val="00387A6F"/>
    <w:rsid w:val="00387E10"/>
    <w:rsid w:val="003902F3"/>
    <w:rsid w:val="003919E9"/>
    <w:rsid w:val="00391B66"/>
    <w:rsid w:val="00392400"/>
    <w:rsid w:val="003924DE"/>
    <w:rsid w:val="003937EE"/>
    <w:rsid w:val="00393801"/>
    <w:rsid w:val="00394A29"/>
    <w:rsid w:val="00396715"/>
    <w:rsid w:val="003A007A"/>
    <w:rsid w:val="003A0C77"/>
    <w:rsid w:val="003A0CE9"/>
    <w:rsid w:val="003A294E"/>
    <w:rsid w:val="003A4CB7"/>
    <w:rsid w:val="003A5010"/>
    <w:rsid w:val="003A7942"/>
    <w:rsid w:val="003A79D6"/>
    <w:rsid w:val="003A7E25"/>
    <w:rsid w:val="003B0CED"/>
    <w:rsid w:val="003B32FE"/>
    <w:rsid w:val="003B45A7"/>
    <w:rsid w:val="003B46E1"/>
    <w:rsid w:val="003B4DEF"/>
    <w:rsid w:val="003B59DE"/>
    <w:rsid w:val="003B5C1E"/>
    <w:rsid w:val="003B73D7"/>
    <w:rsid w:val="003B7B61"/>
    <w:rsid w:val="003C0DAE"/>
    <w:rsid w:val="003C238E"/>
    <w:rsid w:val="003C36A6"/>
    <w:rsid w:val="003C387C"/>
    <w:rsid w:val="003C3E82"/>
    <w:rsid w:val="003C493C"/>
    <w:rsid w:val="003C6230"/>
    <w:rsid w:val="003C646A"/>
    <w:rsid w:val="003C6CF3"/>
    <w:rsid w:val="003D286C"/>
    <w:rsid w:val="003D2988"/>
    <w:rsid w:val="003D3616"/>
    <w:rsid w:val="003D41D8"/>
    <w:rsid w:val="003D4787"/>
    <w:rsid w:val="003D75F3"/>
    <w:rsid w:val="003E04B2"/>
    <w:rsid w:val="003E19A6"/>
    <w:rsid w:val="003E2110"/>
    <w:rsid w:val="003E3961"/>
    <w:rsid w:val="003E443A"/>
    <w:rsid w:val="003E5730"/>
    <w:rsid w:val="003E6955"/>
    <w:rsid w:val="003E6E0F"/>
    <w:rsid w:val="003E6FF2"/>
    <w:rsid w:val="003E7477"/>
    <w:rsid w:val="003E74A7"/>
    <w:rsid w:val="003F01BC"/>
    <w:rsid w:val="003F10DA"/>
    <w:rsid w:val="003F20DE"/>
    <w:rsid w:val="003F2B72"/>
    <w:rsid w:val="003F3183"/>
    <w:rsid w:val="003F42EB"/>
    <w:rsid w:val="003F4E82"/>
    <w:rsid w:val="003F4FE2"/>
    <w:rsid w:val="003F557E"/>
    <w:rsid w:val="003F5F71"/>
    <w:rsid w:val="003F724F"/>
    <w:rsid w:val="004001F0"/>
    <w:rsid w:val="00400C26"/>
    <w:rsid w:val="00401220"/>
    <w:rsid w:val="00401424"/>
    <w:rsid w:val="0040202A"/>
    <w:rsid w:val="004024AD"/>
    <w:rsid w:val="00402670"/>
    <w:rsid w:val="00405BC2"/>
    <w:rsid w:val="00407F9E"/>
    <w:rsid w:val="004111E3"/>
    <w:rsid w:val="0041485A"/>
    <w:rsid w:val="00415837"/>
    <w:rsid w:val="00415CA8"/>
    <w:rsid w:val="00415F99"/>
    <w:rsid w:val="0041702E"/>
    <w:rsid w:val="00417D57"/>
    <w:rsid w:val="0042087A"/>
    <w:rsid w:val="0042477A"/>
    <w:rsid w:val="004278C3"/>
    <w:rsid w:val="00430C83"/>
    <w:rsid w:val="00431C0C"/>
    <w:rsid w:val="00431ECE"/>
    <w:rsid w:val="00432530"/>
    <w:rsid w:val="00433C0A"/>
    <w:rsid w:val="004347AF"/>
    <w:rsid w:val="00434BBD"/>
    <w:rsid w:val="004358B7"/>
    <w:rsid w:val="00435A70"/>
    <w:rsid w:val="00435ABD"/>
    <w:rsid w:val="00435D09"/>
    <w:rsid w:val="0043657C"/>
    <w:rsid w:val="00436B4D"/>
    <w:rsid w:val="00437D8A"/>
    <w:rsid w:val="00440E65"/>
    <w:rsid w:val="00440FE2"/>
    <w:rsid w:val="004427D3"/>
    <w:rsid w:val="00442B01"/>
    <w:rsid w:val="0044569D"/>
    <w:rsid w:val="0044644B"/>
    <w:rsid w:val="00450BF8"/>
    <w:rsid w:val="00450F32"/>
    <w:rsid w:val="00453AEF"/>
    <w:rsid w:val="00453CF8"/>
    <w:rsid w:val="004546EA"/>
    <w:rsid w:val="00454CFF"/>
    <w:rsid w:val="004575DE"/>
    <w:rsid w:val="00460C8D"/>
    <w:rsid w:val="00460F4D"/>
    <w:rsid w:val="004610A5"/>
    <w:rsid w:val="004613A7"/>
    <w:rsid w:val="00461E2F"/>
    <w:rsid w:val="00463694"/>
    <w:rsid w:val="00463C38"/>
    <w:rsid w:val="00464037"/>
    <w:rsid w:val="00464935"/>
    <w:rsid w:val="00465293"/>
    <w:rsid w:val="004673B0"/>
    <w:rsid w:val="00470785"/>
    <w:rsid w:val="00472083"/>
    <w:rsid w:val="004721CB"/>
    <w:rsid w:val="00472480"/>
    <w:rsid w:val="00472D29"/>
    <w:rsid w:val="0047323D"/>
    <w:rsid w:val="0047387C"/>
    <w:rsid w:val="0047491B"/>
    <w:rsid w:val="004751D0"/>
    <w:rsid w:val="00475878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588"/>
    <w:rsid w:val="00492BFC"/>
    <w:rsid w:val="004A00C4"/>
    <w:rsid w:val="004A0A9B"/>
    <w:rsid w:val="004A1F85"/>
    <w:rsid w:val="004A2948"/>
    <w:rsid w:val="004A2D15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235C"/>
    <w:rsid w:val="004C3E53"/>
    <w:rsid w:val="004C40EC"/>
    <w:rsid w:val="004C6EFD"/>
    <w:rsid w:val="004D3D58"/>
    <w:rsid w:val="004D4E61"/>
    <w:rsid w:val="004D6363"/>
    <w:rsid w:val="004E03D6"/>
    <w:rsid w:val="004E1062"/>
    <w:rsid w:val="004E14CA"/>
    <w:rsid w:val="004E158E"/>
    <w:rsid w:val="004E21F3"/>
    <w:rsid w:val="004E2810"/>
    <w:rsid w:val="004E7EAC"/>
    <w:rsid w:val="004F0E10"/>
    <w:rsid w:val="004F1DA0"/>
    <w:rsid w:val="004F2905"/>
    <w:rsid w:val="004F314A"/>
    <w:rsid w:val="004F3DA9"/>
    <w:rsid w:val="004F40DB"/>
    <w:rsid w:val="004F4273"/>
    <w:rsid w:val="004F5833"/>
    <w:rsid w:val="004F59BC"/>
    <w:rsid w:val="004F6C40"/>
    <w:rsid w:val="004F720A"/>
    <w:rsid w:val="0050020B"/>
    <w:rsid w:val="005008D4"/>
    <w:rsid w:val="00501011"/>
    <w:rsid w:val="00501AE7"/>
    <w:rsid w:val="00501BFC"/>
    <w:rsid w:val="005020F3"/>
    <w:rsid w:val="00502AFB"/>
    <w:rsid w:val="00502FC4"/>
    <w:rsid w:val="00503B4E"/>
    <w:rsid w:val="00504C73"/>
    <w:rsid w:val="00505425"/>
    <w:rsid w:val="005060DF"/>
    <w:rsid w:val="00510353"/>
    <w:rsid w:val="00510802"/>
    <w:rsid w:val="005126EF"/>
    <w:rsid w:val="00512988"/>
    <w:rsid w:val="00512C11"/>
    <w:rsid w:val="00513522"/>
    <w:rsid w:val="00513B14"/>
    <w:rsid w:val="00514195"/>
    <w:rsid w:val="00514565"/>
    <w:rsid w:val="00514FD7"/>
    <w:rsid w:val="00515DE0"/>
    <w:rsid w:val="005164F8"/>
    <w:rsid w:val="0051707F"/>
    <w:rsid w:val="00517EC0"/>
    <w:rsid w:val="005209C4"/>
    <w:rsid w:val="00520ACE"/>
    <w:rsid w:val="00520AD0"/>
    <w:rsid w:val="005210DF"/>
    <w:rsid w:val="00522331"/>
    <w:rsid w:val="00523089"/>
    <w:rsid w:val="00523B6B"/>
    <w:rsid w:val="00526871"/>
    <w:rsid w:val="005276A9"/>
    <w:rsid w:val="00530392"/>
    <w:rsid w:val="005303E4"/>
    <w:rsid w:val="0053046A"/>
    <w:rsid w:val="005307EA"/>
    <w:rsid w:val="00530E4F"/>
    <w:rsid w:val="00531033"/>
    <w:rsid w:val="00531733"/>
    <w:rsid w:val="005326C5"/>
    <w:rsid w:val="00532736"/>
    <w:rsid w:val="00534848"/>
    <w:rsid w:val="00534B0A"/>
    <w:rsid w:val="00535B6B"/>
    <w:rsid w:val="0053624B"/>
    <w:rsid w:val="00536E3B"/>
    <w:rsid w:val="005372FD"/>
    <w:rsid w:val="005414B1"/>
    <w:rsid w:val="00542FC9"/>
    <w:rsid w:val="005431C4"/>
    <w:rsid w:val="00544D56"/>
    <w:rsid w:val="005450BF"/>
    <w:rsid w:val="0054589D"/>
    <w:rsid w:val="0054594D"/>
    <w:rsid w:val="005468BB"/>
    <w:rsid w:val="00547CEB"/>
    <w:rsid w:val="00547F38"/>
    <w:rsid w:val="0055194C"/>
    <w:rsid w:val="00551F01"/>
    <w:rsid w:val="00552D07"/>
    <w:rsid w:val="0055306B"/>
    <w:rsid w:val="00553195"/>
    <w:rsid w:val="0055376C"/>
    <w:rsid w:val="00554E31"/>
    <w:rsid w:val="00555703"/>
    <w:rsid w:val="0055613A"/>
    <w:rsid w:val="00556E98"/>
    <w:rsid w:val="00561AC5"/>
    <w:rsid w:val="005629E0"/>
    <w:rsid w:val="005632B3"/>
    <w:rsid w:val="00570116"/>
    <w:rsid w:val="00570A19"/>
    <w:rsid w:val="00570FC9"/>
    <w:rsid w:val="00571BF3"/>
    <w:rsid w:val="00571C21"/>
    <w:rsid w:val="0057263B"/>
    <w:rsid w:val="00573785"/>
    <w:rsid w:val="0057384F"/>
    <w:rsid w:val="005745F9"/>
    <w:rsid w:val="0057478F"/>
    <w:rsid w:val="00575474"/>
    <w:rsid w:val="00577011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1679"/>
    <w:rsid w:val="005931E5"/>
    <w:rsid w:val="005934E1"/>
    <w:rsid w:val="0059430C"/>
    <w:rsid w:val="00594C46"/>
    <w:rsid w:val="0059684E"/>
    <w:rsid w:val="0059740D"/>
    <w:rsid w:val="005A042E"/>
    <w:rsid w:val="005A0A44"/>
    <w:rsid w:val="005A0B3D"/>
    <w:rsid w:val="005A1416"/>
    <w:rsid w:val="005A171E"/>
    <w:rsid w:val="005A2174"/>
    <w:rsid w:val="005A243E"/>
    <w:rsid w:val="005A34F7"/>
    <w:rsid w:val="005A5DF5"/>
    <w:rsid w:val="005A6FF4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5124"/>
    <w:rsid w:val="005B5B05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10D"/>
    <w:rsid w:val="005C3676"/>
    <w:rsid w:val="005C4114"/>
    <w:rsid w:val="005C529E"/>
    <w:rsid w:val="005C5985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726"/>
    <w:rsid w:val="005D7D59"/>
    <w:rsid w:val="005E0116"/>
    <w:rsid w:val="005E0DA3"/>
    <w:rsid w:val="005E17C6"/>
    <w:rsid w:val="005E1DB5"/>
    <w:rsid w:val="005E4EE7"/>
    <w:rsid w:val="005E4EED"/>
    <w:rsid w:val="005E5F23"/>
    <w:rsid w:val="005E65B8"/>
    <w:rsid w:val="005E6944"/>
    <w:rsid w:val="005E75D6"/>
    <w:rsid w:val="005F3878"/>
    <w:rsid w:val="005F4C7A"/>
    <w:rsid w:val="005F50DB"/>
    <w:rsid w:val="005F67F8"/>
    <w:rsid w:val="005F7072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654B"/>
    <w:rsid w:val="00607537"/>
    <w:rsid w:val="00607C50"/>
    <w:rsid w:val="00610A6E"/>
    <w:rsid w:val="00612465"/>
    <w:rsid w:val="006131F0"/>
    <w:rsid w:val="00614013"/>
    <w:rsid w:val="00616D71"/>
    <w:rsid w:val="00617908"/>
    <w:rsid w:val="00620B87"/>
    <w:rsid w:val="006221BB"/>
    <w:rsid w:val="006229F9"/>
    <w:rsid w:val="0062307C"/>
    <w:rsid w:val="006253F7"/>
    <w:rsid w:val="00625492"/>
    <w:rsid w:val="00625594"/>
    <w:rsid w:val="00626987"/>
    <w:rsid w:val="00630935"/>
    <w:rsid w:val="0063136F"/>
    <w:rsid w:val="006318F1"/>
    <w:rsid w:val="00633F23"/>
    <w:rsid w:val="00635233"/>
    <w:rsid w:val="00636831"/>
    <w:rsid w:val="00636C8E"/>
    <w:rsid w:val="00637EFF"/>
    <w:rsid w:val="006401EF"/>
    <w:rsid w:val="00640DDB"/>
    <w:rsid w:val="00641619"/>
    <w:rsid w:val="00642A9E"/>
    <w:rsid w:val="0064484A"/>
    <w:rsid w:val="00644B75"/>
    <w:rsid w:val="00645225"/>
    <w:rsid w:val="00650E8C"/>
    <w:rsid w:val="0065142E"/>
    <w:rsid w:val="006518A2"/>
    <w:rsid w:val="006519E2"/>
    <w:rsid w:val="00652A10"/>
    <w:rsid w:val="006530A4"/>
    <w:rsid w:val="006539EE"/>
    <w:rsid w:val="00653CD1"/>
    <w:rsid w:val="00655488"/>
    <w:rsid w:val="00655730"/>
    <w:rsid w:val="0065761C"/>
    <w:rsid w:val="0066122C"/>
    <w:rsid w:val="006616CE"/>
    <w:rsid w:val="00662A19"/>
    <w:rsid w:val="00665A82"/>
    <w:rsid w:val="00665B8B"/>
    <w:rsid w:val="00665BC4"/>
    <w:rsid w:val="006662B8"/>
    <w:rsid w:val="00666FF6"/>
    <w:rsid w:val="00667336"/>
    <w:rsid w:val="006678A7"/>
    <w:rsid w:val="00667918"/>
    <w:rsid w:val="00667A93"/>
    <w:rsid w:val="00671C8D"/>
    <w:rsid w:val="0067265F"/>
    <w:rsid w:val="00673241"/>
    <w:rsid w:val="006749B4"/>
    <w:rsid w:val="00675FCE"/>
    <w:rsid w:val="00680D4C"/>
    <w:rsid w:val="00682FA1"/>
    <w:rsid w:val="00683791"/>
    <w:rsid w:val="00685C50"/>
    <w:rsid w:val="0068641B"/>
    <w:rsid w:val="00686E27"/>
    <w:rsid w:val="00687C6E"/>
    <w:rsid w:val="00690FE6"/>
    <w:rsid w:val="00691307"/>
    <w:rsid w:val="006913F4"/>
    <w:rsid w:val="00693EB1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A7C47"/>
    <w:rsid w:val="006B0EB9"/>
    <w:rsid w:val="006B142B"/>
    <w:rsid w:val="006B1A03"/>
    <w:rsid w:val="006B1A79"/>
    <w:rsid w:val="006B326E"/>
    <w:rsid w:val="006B34F6"/>
    <w:rsid w:val="006B35DD"/>
    <w:rsid w:val="006B4051"/>
    <w:rsid w:val="006B46B0"/>
    <w:rsid w:val="006B560D"/>
    <w:rsid w:val="006B74BC"/>
    <w:rsid w:val="006C00AB"/>
    <w:rsid w:val="006C2290"/>
    <w:rsid w:val="006C3C65"/>
    <w:rsid w:val="006C47D8"/>
    <w:rsid w:val="006C47E2"/>
    <w:rsid w:val="006C616F"/>
    <w:rsid w:val="006C6822"/>
    <w:rsid w:val="006C7B97"/>
    <w:rsid w:val="006D1F1A"/>
    <w:rsid w:val="006D31A7"/>
    <w:rsid w:val="006D38B8"/>
    <w:rsid w:val="006D492F"/>
    <w:rsid w:val="006D5CC1"/>
    <w:rsid w:val="006D6F85"/>
    <w:rsid w:val="006E025E"/>
    <w:rsid w:val="006E031F"/>
    <w:rsid w:val="006E0A85"/>
    <w:rsid w:val="006E1BB7"/>
    <w:rsid w:val="006E3A14"/>
    <w:rsid w:val="006E3D58"/>
    <w:rsid w:val="006E3D7B"/>
    <w:rsid w:val="006E5467"/>
    <w:rsid w:val="006E5EB2"/>
    <w:rsid w:val="006E7875"/>
    <w:rsid w:val="006F1215"/>
    <w:rsid w:val="006F21DE"/>
    <w:rsid w:val="006F46D8"/>
    <w:rsid w:val="006F5C51"/>
    <w:rsid w:val="006F6188"/>
    <w:rsid w:val="007003EF"/>
    <w:rsid w:val="007011F6"/>
    <w:rsid w:val="00701542"/>
    <w:rsid w:val="00701892"/>
    <w:rsid w:val="00702B2C"/>
    <w:rsid w:val="00702C75"/>
    <w:rsid w:val="007035D8"/>
    <w:rsid w:val="0070429D"/>
    <w:rsid w:val="007045A8"/>
    <w:rsid w:val="00710ED9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42A"/>
    <w:rsid w:val="00723A52"/>
    <w:rsid w:val="00725478"/>
    <w:rsid w:val="007258AD"/>
    <w:rsid w:val="00731089"/>
    <w:rsid w:val="00731D80"/>
    <w:rsid w:val="00733493"/>
    <w:rsid w:val="00734C76"/>
    <w:rsid w:val="007351A3"/>
    <w:rsid w:val="00735A27"/>
    <w:rsid w:val="00735B7C"/>
    <w:rsid w:val="00735FFD"/>
    <w:rsid w:val="00736075"/>
    <w:rsid w:val="0073786D"/>
    <w:rsid w:val="00737A47"/>
    <w:rsid w:val="0074066E"/>
    <w:rsid w:val="00740740"/>
    <w:rsid w:val="00740827"/>
    <w:rsid w:val="00742638"/>
    <w:rsid w:val="007427A2"/>
    <w:rsid w:val="00742E92"/>
    <w:rsid w:val="00743B25"/>
    <w:rsid w:val="00744F07"/>
    <w:rsid w:val="0074521A"/>
    <w:rsid w:val="00745CF7"/>
    <w:rsid w:val="0074617B"/>
    <w:rsid w:val="00746B4C"/>
    <w:rsid w:val="00746BB0"/>
    <w:rsid w:val="00751375"/>
    <w:rsid w:val="00751655"/>
    <w:rsid w:val="00751992"/>
    <w:rsid w:val="00752058"/>
    <w:rsid w:val="00754DFF"/>
    <w:rsid w:val="00754E9A"/>
    <w:rsid w:val="00754EAD"/>
    <w:rsid w:val="007558CE"/>
    <w:rsid w:val="007562FF"/>
    <w:rsid w:val="00756844"/>
    <w:rsid w:val="0075739B"/>
    <w:rsid w:val="00757DE7"/>
    <w:rsid w:val="00760CE8"/>
    <w:rsid w:val="00760E24"/>
    <w:rsid w:val="0076125E"/>
    <w:rsid w:val="0076198B"/>
    <w:rsid w:val="00761A4B"/>
    <w:rsid w:val="0076201F"/>
    <w:rsid w:val="00764BCD"/>
    <w:rsid w:val="00764E38"/>
    <w:rsid w:val="007664D6"/>
    <w:rsid w:val="00766917"/>
    <w:rsid w:val="00766BCA"/>
    <w:rsid w:val="00770AAE"/>
    <w:rsid w:val="00772F1C"/>
    <w:rsid w:val="00772FFA"/>
    <w:rsid w:val="00773530"/>
    <w:rsid w:val="00773D54"/>
    <w:rsid w:val="0077451F"/>
    <w:rsid w:val="00774B8A"/>
    <w:rsid w:val="00774E8F"/>
    <w:rsid w:val="00774F9F"/>
    <w:rsid w:val="00775301"/>
    <w:rsid w:val="00775AB4"/>
    <w:rsid w:val="00777CA7"/>
    <w:rsid w:val="007819EA"/>
    <w:rsid w:val="007825DF"/>
    <w:rsid w:val="007827B4"/>
    <w:rsid w:val="007827E8"/>
    <w:rsid w:val="007831D6"/>
    <w:rsid w:val="00783FD2"/>
    <w:rsid w:val="00784269"/>
    <w:rsid w:val="00784913"/>
    <w:rsid w:val="00786EB2"/>
    <w:rsid w:val="0078744A"/>
    <w:rsid w:val="00787FB8"/>
    <w:rsid w:val="00790503"/>
    <w:rsid w:val="00791B9C"/>
    <w:rsid w:val="007923F1"/>
    <w:rsid w:val="00792ED9"/>
    <w:rsid w:val="00792EDC"/>
    <w:rsid w:val="00795373"/>
    <w:rsid w:val="007956DB"/>
    <w:rsid w:val="00795EEC"/>
    <w:rsid w:val="00797ABD"/>
    <w:rsid w:val="007A0518"/>
    <w:rsid w:val="007A05E2"/>
    <w:rsid w:val="007A0F53"/>
    <w:rsid w:val="007A1667"/>
    <w:rsid w:val="007A22E0"/>
    <w:rsid w:val="007A2794"/>
    <w:rsid w:val="007A46E9"/>
    <w:rsid w:val="007A4E73"/>
    <w:rsid w:val="007A7713"/>
    <w:rsid w:val="007B0270"/>
    <w:rsid w:val="007B02D2"/>
    <w:rsid w:val="007B0CD9"/>
    <w:rsid w:val="007B1520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C76B5"/>
    <w:rsid w:val="007D0120"/>
    <w:rsid w:val="007D0125"/>
    <w:rsid w:val="007D3C15"/>
    <w:rsid w:val="007D67BC"/>
    <w:rsid w:val="007E1985"/>
    <w:rsid w:val="007E1AA6"/>
    <w:rsid w:val="007E2959"/>
    <w:rsid w:val="007E2991"/>
    <w:rsid w:val="007E3370"/>
    <w:rsid w:val="007E36CA"/>
    <w:rsid w:val="007E3C7D"/>
    <w:rsid w:val="007E424A"/>
    <w:rsid w:val="007E4355"/>
    <w:rsid w:val="007E44FB"/>
    <w:rsid w:val="007E4C96"/>
    <w:rsid w:val="007E5216"/>
    <w:rsid w:val="007E545A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31B7"/>
    <w:rsid w:val="007F4521"/>
    <w:rsid w:val="007F529F"/>
    <w:rsid w:val="007F5D73"/>
    <w:rsid w:val="007F69A7"/>
    <w:rsid w:val="007F6E67"/>
    <w:rsid w:val="007F71E3"/>
    <w:rsid w:val="00800B28"/>
    <w:rsid w:val="00801679"/>
    <w:rsid w:val="00801AB2"/>
    <w:rsid w:val="008020FA"/>
    <w:rsid w:val="00804512"/>
    <w:rsid w:val="0080483E"/>
    <w:rsid w:val="00807018"/>
    <w:rsid w:val="008075FE"/>
    <w:rsid w:val="008076E9"/>
    <w:rsid w:val="00807D75"/>
    <w:rsid w:val="008102DF"/>
    <w:rsid w:val="0081085B"/>
    <w:rsid w:val="00816CCF"/>
    <w:rsid w:val="00820359"/>
    <w:rsid w:val="00821824"/>
    <w:rsid w:val="008227BC"/>
    <w:rsid w:val="00824AA7"/>
    <w:rsid w:val="00827435"/>
    <w:rsid w:val="00827B39"/>
    <w:rsid w:val="00831481"/>
    <w:rsid w:val="0083150A"/>
    <w:rsid w:val="00831A5B"/>
    <w:rsid w:val="00831F24"/>
    <w:rsid w:val="008320E6"/>
    <w:rsid w:val="00832763"/>
    <w:rsid w:val="008328F1"/>
    <w:rsid w:val="00833FF8"/>
    <w:rsid w:val="00837D2F"/>
    <w:rsid w:val="00840A14"/>
    <w:rsid w:val="00840F4F"/>
    <w:rsid w:val="008447E3"/>
    <w:rsid w:val="00845453"/>
    <w:rsid w:val="00846469"/>
    <w:rsid w:val="0084785F"/>
    <w:rsid w:val="00850729"/>
    <w:rsid w:val="00852893"/>
    <w:rsid w:val="00852FC3"/>
    <w:rsid w:val="008539E5"/>
    <w:rsid w:val="00853C90"/>
    <w:rsid w:val="00854402"/>
    <w:rsid w:val="0085490B"/>
    <w:rsid w:val="008551DD"/>
    <w:rsid w:val="008569E6"/>
    <w:rsid w:val="00861EB5"/>
    <w:rsid w:val="008624DA"/>
    <w:rsid w:val="00862B9E"/>
    <w:rsid w:val="00862BC9"/>
    <w:rsid w:val="00864684"/>
    <w:rsid w:val="00865520"/>
    <w:rsid w:val="00865CF5"/>
    <w:rsid w:val="00867769"/>
    <w:rsid w:val="008718AC"/>
    <w:rsid w:val="008737C7"/>
    <w:rsid w:val="0087496C"/>
    <w:rsid w:val="00874C46"/>
    <w:rsid w:val="00875D9A"/>
    <w:rsid w:val="00876966"/>
    <w:rsid w:val="00877670"/>
    <w:rsid w:val="00880B7E"/>
    <w:rsid w:val="008819A7"/>
    <w:rsid w:val="00881A64"/>
    <w:rsid w:val="00881F32"/>
    <w:rsid w:val="00882B98"/>
    <w:rsid w:val="00884682"/>
    <w:rsid w:val="00884AB6"/>
    <w:rsid w:val="00884C34"/>
    <w:rsid w:val="00885AA7"/>
    <w:rsid w:val="00885B8F"/>
    <w:rsid w:val="00887206"/>
    <w:rsid w:val="00887311"/>
    <w:rsid w:val="008878AA"/>
    <w:rsid w:val="00892B5E"/>
    <w:rsid w:val="00893625"/>
    <w:rsid w:val="008936E4"/>
    <w:rsid w:val="008956D1"/>
    <w:rsid w:val="00895F39"/>
    <w:rsid w:val="00897CD4"/>
    <w:rsid w:val="008A030C"/>
    <w:rsid w:val="008A23E2"/>
    <w:rsid w:val="008A2A12"/>
    <w:rsid w:val="008A3922"/>
    <w:rsid w:val="008A3CB6"/>
    <w:rsid w:val="008A4702"/>
    <w:rsid w:val="008A4C2E"/>
    <w:rsid w:val="008A5E89"/>
    <w:rsid w:val="008A6409"/>
    <w:rsid w:val="008B23FF"/>
    <w:rsid w:val="008B3561"/>
    <w:rsid w:val="008B3994"/>
    <w:rsid w:val="008B39D9"/>
    <w:rsid w:val="008B42C1"/>
    <w:rsid w:val="008B4A66"/>
    <w:rsid w:val="008B4DF5"/>
    <w:rsid w:val="008B5626"/>
    <w:rsid w:val="008B63BC"/>
    <w:rsid w:val="008B7EC7"/>
    <w:rsid w:val="008C0511"/>
    <w:rsid w:val="008C412D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36C8"/>
    <w:rsid w:val="008D433E"/>
    <w:rsid w:val="008D4B93"/>
    <w:rsid w:val="008D5390"/>
    <w:rsid w:val="008D5610"/>
    <w:rsid w:val="008D77EF"/>
    <w:rsid w:val="008E153B"/>
    <w:rsid w:val="008E2521"/>
    <w:rsid w:val="008E2A73"/>
    <w:rsid w:val="008E2D64"/>
    <w:rsid w:val="008E4CC3"/>
    <w:rsid w:val="008E7120"/>
    <w:rsid w:val="008E733C"/>
    <w:rsid w:val="008F34C8"/>
    <w:rsid w:val="008F45FD"/>
    <w:rsid w:val="008F57FB"/>
    <w:rsid w:val="008F603B"/>
    <w:rsid w:val="009001E4"/>
    <w:rsid w:val="00901440"/>
    <w:rsid w:val="00901713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17892"/>
    <w:rsid w:val="009237EB"/>
    <w:rsid w:val="00923EFE"/>
    <w:rsid w:val="00926679"/>
    <w:rsid w:val="00926D46"/>
    <w:rsid w:val="009271DE"/>
    <w:rsid w:val="00930139"/>
    <w:rsid w:val="00930407"/>
    <w:rsid w:val="00930A86"/>
    <w:rsid w:val="009321CF"/>
    <w:rsid w:val="00933952"/>
    <w:rsid w:val="00934441"/>
    <w:rsid w:val="00934473"/>
    <w:rsid w:val="009417DE"/>
    <w:rsid w:val="00942B06"/>
    <w:rsid w:val="0094376D"/>
    <w:rsid w:val="00943A7C"/>
    <w:rsid w:val="009449FE"/>
    <w:rsid w:val="009460FF"/>
    <w:rsid w:val="0095048A"/>
    <w:rsid w:val="0095133E"/>
    <w:rsid w:val="00951BFB"/>
    <w:rsid w:val="00951FA8"/>
    <w:rsid w:val="00952E39"/>
    <w:rsid w:val="00956075"/>
    <w:rsid w:val="0095782E"/>
    <w:rsid w:val="00960948"/>
    <w:rsid w:val="00960C9E"/>
    <w:rsid w:val="00961413"/>
    <w:rsid w:val="00961F58"/>
    <w:rsid w:val="0096336D"/>
    <w:rsid w:val="0096442A"/>
    <w:rsid w:val="00965614"/>
    <w:rsid w:val="00966E18"/>
    <w:rsid w:val="00967CFA"/>
    <w:rsid w:val="0097038B"/>
    <w:rsid w:val="00971E56"/>
    <w:rsid w:val="00972F00"/>
    <w:rsid w:val="00973449"/>
    <w:rsid w:val="009749FB"/>
    <w:rsid w:val="009759AF"/>
    <w:rsid w:val="009772CB"/>
    <w:rsid w:val="009779A2"/>
    <w:rsid w:val="00981888"/>
    <w:rsid w:val="0098435F"/>
    <w:rsid w:val="0098547C"/>
    <w:rsid w:val="00985EF1"/>
    <w:rsid w:val="009861C3"/>
    <w:rsid w:val="00990D40"/>
    <w:rsid w:val="00994A2E"/>
    <w:rsid w:val="00995BCA"/>
    <w:rsid w:val="00995C71"/>
    <w:rsid w:val="00996DD1"/>
    <w:rsid w:val="009A1CA5"/>
    <w:rsid w:val="009A2FA5"/>
    <w:rsid w:val="009A5509"/>
    <w:rsid w:val="009A5CF6"/>
    <w:rsid w:val="009A6FB3"/>
    <w:rsid w:val="009A76A3"/>
    <w:rsid w:val="009A7A59"/>
    <w:rsid w:val="009B021E"/>
    <w:rsid w:val="009B0E0F"/>
    <w:rsid w:val="009B141A"/>
    <w:rsid w:val="009B15EE"/>
    <w:rsid w:val="009B2208"/>
    <w:rsid w:val="009B33D4"/>
    <w:rsid w:val="009B359B"/>
    <w:rsid w:val="009B382A"/>
    <w:rsid w:val="009B4086"/>
    <w:rsid w:val="009B45FF"/>
    <w:rsid w:val="009B507B"/>
    <w:rsid w:val="009B6C7D"/>
    <w:rsid w:val="009C1FA1"/>
    <w:rsid w:val="009C28B8"/>
    <w:rsid w:val="009C3E2A"/>
    <w:rsid w:val="009C4534"/>
    <w:rsid w:val="009C4AB7"/>
    <w:rsid w:val="009C4D1D"/>
    <w:rsid w:val="009C6474"/>
    <w:rsid w:val="009C73A7"/>
    <w:rsid w:val="009D0098"/>
    <w:rsid w:val="009D0FBF"/>
    <w:rsid w:val="009D0FFB"/>
    <w:rsid w:val="009D1401"/>
    <w:rsid w:val="009D2016"/>
    <w:rsid w:val="009D29ED"/>
    <w:rsid w:val="009D2B26"/>
    <w:rsid w:val="009D3065"/>
    <w:rsid w:val="009D33A3"/>
    <w:rsid w:val="009D4889"/>
    <w:rsid w:val="009D758A"/>
    <w:rsid w:val="009D7E3D"/>
    <w:rsid w:val="009E0088"/>
    <w:rsid w:val="009E0299"/>
    <w:rsid w:val="009E0E63"/>
    <w:rsid w:val="009E1089"/>
    <w:rsid w:val="009E15DD"/>
    <w:rsid w:val="009E25B4"/>
    <w:rsid w:val="009E298D"/>
    <w:rsid w:val="009E4427"/>
    <w:rsid w:val="009E6469"/>
    <w:rsid w:val="009E7035"/>
    <w:rsid w:val="009E751D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538"/>
    <w:rsid w:val="009F7CB1"/>
    <w:rsid w:val="009F7F0C"/>
    <w:rsid w:val="009F7F50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35"/>
    <w:rsid w:val="00A1339B"/>
    <w:rsid w:val="00A136D6"/>
    <w:rsid w:val="00A15903"/>
    <w:rsid w:val="00A17190"/>
    <w:rsid w:val="00A201AF"/>
    <w:rsid w:val="00A20A2B"/>
    <w:rsid w:val="00A2216F"/>
    <w:rsid w:val="00A23CC3"/>
    <w:rsid w:val="00A23F84"/>
    <w:rsid w:val="00A243AF"/>
    <w:rsid w:val="00A24B58"/>
    <w:rsid w:val="00A250E0"/>
    <w:rsid w:val="00A252E8"/>
    <w:rsid w:val="00A25A01"/>
    <w:rsid w:val="00A27F55"/>
    <w:rsid w:val="00A308D4"/>
    <w:rsid w:val="00A30A62"/>
    <w:rsid w:val="00A30BA6"/>
    <w:rsid w:val="00A31501"/>
    <w:rsid w:val="00A344E6"/>
    <w:rsid w:val="00A36376"/>
    <w:rsid w:val="00A36A25"/>
    <w:rsid w:val="00A36E51"/>
    <w:rsid w:val="00A40960"/>
    <w:rsid w:val="00A40A3B"/>
    <w:rsid w:val="00A45BF3"/>
    <w:rsid w:val="00A507DE"/>
    <w:rsid w:val="00A51F92"/>
    <w:rsid w:val="00A5217F"/>
    <w:rsid w:val="00A529FC"/>
    <w:rsid w:val="00A52FA2"/>
    <w:rsid w:val="00A53362"/>
    <w:rsid w:val="00A546D9"/>
    <w:rsid w:val="00A54E1D"/>
    <w:rsid w:val="00A54F61"/>
    <w:rsid w:val="00A561CD"/>
    <w:rsid w:val="00A56520"/>
    <w:rsid w:val="00A579E9"/>
    <w:rsid w:val="00A601B1"/>
    <w:rsid w:val="00A602F7"/>
    <w:rsid w:val="00A6139D"/>
    <w:rsid w:val="00A6197F"/>
    <w:rsid w:val="00A6211E"/>
    <w:rsid w:val="00A6248E"/>
    <w:rsid w:val="00A6275E"/>
    <w:rsid w:val="00A65092"/>
    <w:rsid w:val="00A6713E"/>
    <w:rsid w:val="00A67D45"/>
    <w:rsid w:val="00A67F66"/>
    <w:rsid w:val="00A713BB"/>
    <w:rsid w:val="00A7230F"/>
    <w:rsid w:val="00A72DFB"/>
    <w:rsid w:val="00A74050"/>
    <w:rsid w:val="00A765DF"/>
    <w:rsid w:val="00A7702F"/>
    <w:rsid w:val="00A77510"/>
    <w:rsid w:val="00A77F14"/>
    <w:rsid w:val="00A802E2"/>
    <w:rsid w:val="00A80C7F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1FED"/>
    <w:rsid w:val="00A929FF"/>
    <w:rsid w:val="00A93637"/>
    <w:rsid w:val="00A93E92"/>
    <w:rsid w:val="00A93FC8"/>
    <w:rsid w:val="00A955E5"/>
    <w:rsid w:val="00A9570F"/>
    <w:rsid w:val="00A973E4"/>
    <w:rsid w:val="00AA02D5"/>
    <w:rsid w:val="00AA0336"/>
    <w:rsid w:val="00AA14B1"/>
    <w:rsid w:val="00AA247D"/>
    <w:rsid w:val="00AA334A"/>
    <w:rsid w:val="00AA5FA7"/>
    <w:rsid w:val="00AA68E9"/>
    <w:rsid w:val="00AA7962"/>
    <w:rsid w:val="00AA7D39"/>
    <w:rsid w:val="00AB08C9"/>
    <w:rsid w:val="00AB0C2C"/>
    <w:rsid w:val="00AB13D1"/>
    <w:rsid w:val="00AB1D4C"/>
    <w:rsid w:val="00AB1F6F"/>
    <w:rsid w:val="00AB22BC"/>
    <w:rsid w:val="00AB343E"/>
    <w:rsid w:val="00AB3CDF"/>
    <w:rsid w:val="00AB513A"/>
    <w:rsid w:val="00AB5349"/>
    <w:rsid w:val="00AB5C3E"/>
    <w:rsid w:val="00AB66F4"/>
    <w:rsid w:val="00AB6AC0"/>
    <w:rsid w:val="00AB7308"/>
    <w:rsid w:val="00AB769D"/>
    <w:rsid w:val="00AC0543"/>
    <w:rsid w:val="00AC0E96"/>
    <w:rsid w:val="00AC0F1D"/>
    <w:rsid w:val="00AC1CC4"/>
    <w:rsid w:val="00AC24E6"/>
    <w:rsid w:val="00AC29CC"/>
    <w:rsid w:val="00AC2EE8"/>
    <w:rsid w:val="00AC3D8C"/>
    <w:rsid w:val="00AC5836"/>
    <w:rsid w:val="00AC5B81"/>
    <w:rsid w:val="00AC6171"/>
    <w:rsid w:val="00AC66BC"/>
    <w:rsid w:val="00AC7485"/>
    <w:rsid w:val="00AC7F69"/>
    <w:rsid w:val="00AD0EAC"/>
    <w:rsid w:val="00AD16E7"/>
    <w:rsid w:val="00AD176B"/>
    <w:rsid w:val="00AD1BC7"/>
    <w:rsid w:val="00AD2F59"/>
    <w:rsid w:val="00AD39FC"/>
    <w:rsid w:val="00AD4485"/>
    <w:rsid w:val="00AD4CB9"/>
    <w:rsid w:val="00AD4E9D"/>
    <w:rsid w:val="00AD500E"/>
    <w:rsid w:val="00AD6D8B"/>
    <w:rsid w:val="00AE02CA"/>
    <w:rsid w:val="00AE06D9"/>
    <w:rsid w:val="00AE0BC2"/>
    <w:rsid w:val="00AE245C"/>
    <w:rsid w:val="00AE252C"/>
    <w:rsid w:val="00AE3899"/>
    <w:rsid w:val="00AE3AB8"/>
    <w:rsid w:val="00AE4BD9"/>
    <w:rsid w:val="00AE4E86"/>
    <w:rsid w:val="00AE5A5C"/>
    <w:rsid w:val="00AE6B8D"/>
    <w:rsid w:val="00AF02AB"/>
    <w:rsid w:val="00AF05BD"/>
    <w:rsid w:val="00AF2360"/>
    <w:rsid w:val="00AF2EBA"/>
    <w:rsid w:val="00AF37B6"/>
    <w:rsid w:val="00AF5800"/>
    <w:rsid w:val="00AF69A6"/>
    <w:rsid w:val="00AF6EAE"/>
    <w:rsid w:val="00AF6F95"/>
    <w:rsid w:val="00AF789B"/>
    <w:rsid w:val="00AF7DD1"/>
    <w:rsid w:val="00B01F4D"/>
    <w:rsid w:val="00B035CF"/>
    <w:rsid w:val="00B03AE3"/>
    <w:rsid w:val="00B03C65"/>
    <w:rsid w:val="00B03DCE"/>
    <w:rsid w:val="00B045E4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17092"/>
    <w:rsid w:val="00B20B7C"/>
    <w:rsid w:val="00B24E0E"/>
    <w:rsid w:val="00B26AC8"/>
    <w:rsid w:val="00B325BF"/>
    <w:rsid w:val="00B378E4"/>
    <w:rsid w:val="00B3797F"/>
    <w:rsid w:val="00B37E53"/>
    <w:rsid w:val="00B402C4"/>
    <w:rsid w:val="00B42EC7"/>
    <w:rsid w:val="00B430E9"/>
    <w:rsid w:val="00B43A82"/>
    <w:rsid w:val="00B44C2E"/>
    <w:rsid w:val="00B46205"/>
    <w:rsid w:val="00B469F5"/>
    <w:rsid w:val="00B47161"/>
    <w:rsid w:val="00B500FE"/>
    <w:rsid w:val="00B50A5B"/>
    <w:rsid w:val="00B52DAB"/>
    <w:rsid w:val="00B5342A"/>
    <w:rsid w:val="00B53E92"/>
    <w:rsid w:val="00B5523C"/>
    <w:rsid w:val="00B55425"/>
    <w:rsid w:val="00B55B4A"/>
    <w:rsid w:val="00B56097"/>
    <w:rsid w:val="00B5723A"/>
    <w:rsid w:val="00B61F70"/>
    <w:rsid w:val="00B632FC"/>
    <w:rsid w:val="00B639A8"/>
    <w:rsid w:val="00B64F67"/>
    <w:rsid w:val="00B66A4B"/>
    <w:rsid w:val="00B72223"/>
    <w:rsid w:val="00B72F94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0FAD"/>
    <w:rsid w:val="00B81054"/>
    <w:rsid w:val="00B82177"/>
    <w:rsid w:val="00B8301E"/>
    <w:rsid w:val="00B8315F"/>
    <w:rsid w:val="00B83BDC"/>
    <w:rsid w:val="00B83CE5"/>
    <w:rsid w:val="00B845FC"/>
    <w:rsid w:val="00B852D4"/>
    <w:rsid w:val="00B8574E"/>
    <w:rsid w:val="00B85A69"/>
    <w:rsid w:val="00B85B3B"/>
    <w:rsid w:val="00B86A01"/>
    <w:rsid w:val="00B86AD1"/>
    <w:rsid w:val="00B871F3"/>
    <w:rsid w:val="00B879F3"/>
    <w:rsid w:val="00B87A05"/>
    <w:rsid w:val="00B90025"/>
    <w:rsid w:val="00B9011E"/>
    <w:rsid w:val="00B90404"/>
    <w:rsid w:val="00B90B3B"/>
    <w:rsid w:val="00B936A1"/>
    <w:rsid w:val="00B94B36"/>
    <w:rsid w:val="00B94B67"/>
    <w:rsid w:val="00B94EFF"/>
    <w:rsid w:val="00B95803"/>
    <w:rsid w:val="00B958DE"/>
    <w:rsid w:val="00B967D7"/>
    <w:rsid w:val="00BA0402"/>
    <w:rsid w:val="00BA054F"/>
    <w:rsid w:val="00BA2B74"/>
    <w:rsid w:val="00BA313C"/>
    <w:rsid w:val="00BA654C"/>
    <w:rsid w:val="00BB0A83"/>
    <w:rsid w:val="00BB0BC0"/>
    <w:rsid w:val="00BB272B"/>
    <w:rsid w:val="00BB2D86"/>
    <w:rsid w:val="00BB35C8"/>
    <w:rsid w:val="00BB3DD7"/>
    <w:rsid w:val="00BB44F0"/>
    <w:rsid w:val="00BB5831"/>
    <w:rsid w:val="00BB5A7F"/>
    <w:rsid w:val="00BB6670"/>
    <w:rsid w:val="00BB7664"/>
    <w:rsid w:val="00BC082C"/>
    <w:rsid w:val="00BC0BE6"/>
    <w:rsid w:val="00BC171F"/>
    <w:rsid w:val="00BC2227"/>
    <w:rsid w:val="00BC2FEF"/>
    <w:rsid w:val="00BC5A3C"/>
    <w:rsid w:val="00BC6995"/>
    <w:rsid w:val="00BD03D1"/>
    <w:rsid w:val="00BD06DA"/>
    <w:rsid w:val="00BD07B7"/>
    <w:rsid w:val="00BD0A25"/>
    <w:rsid w:val="00BD1062"/>
    <w:rsid w:val="00BD26EA"/>
    <w:rsid w:val="00BD46DB"/>
    <w:rsid w:val="00BD48C0"/>
    <w:rsid w:val="00BD4D64"/>
    <w:rsid w:val="00BD4F0C"/>
    <w:rsid w:val="00BD541B"/>
    <w:rsid w:val="00BD554B"/>
    <w:rsid w:val="00BD5D05"/>
    <w:rsid w:val="00BD6B03"/>
    <w:rsid w:val="00BD75EE"/>
    <w:rsid w:val="00BE304C"/>
    <w:rsid w:val="00BE46D2"/>
    <w:rsid w:val="00BE4DCC"/>
    <w:rsid w:val="00BE554C"/>
    <w:rsid w:val="00BE5BA7"/>
    <w:rsid w:val="00BE60DD"/>
    <w:rsid w:val="00BE70AF"/>
    <w:rsid w:val="00BF198E"/>
    <w:rsid w:val="00BF22B2"/>
    <w:rsid w:val="00BF2581"/>
    <w:rsid w:val="00BF2C14"/>
    <w:rsid w:val="00BF37EB"/>
    <w:rsid w:val="00BF4547"/>
    <w:rsid w:val="00BF4E27"/>
    <w:rsid w:val="00BF4F37"/>
    <w:rsid w:val="00BF61CC"/>
    <w:rsid w:val="00BF6241"/>
    <w:rsid w:val="00BF6F61"/>
    <w:rsid w:val="00BF7D62"/>
    <w:rsid w:val="00C01B99"/>
    <w:rsid w:val="00C0222D"/>
    <w:rsid w:val="00C0278F"/>
    <w:rsid w:val="00C0281F"/>
    <w:rsid w:val="00C029C1"/>
    <w:rsid w:val="00C02B24"/>
    <w:rsid w:val="00C03084"/>
    <w:rsid w:val="00C03694"/>
    <w:rsid w:val="00C0387D"/>
    <w:rsid w:val="00C040E5"/>
    <w:rsid w:val="00C04E0E"/>
    <w:rsid w:val="00C0685C"/>
    <w:rsid w:val="00C06FCE"/>
    <w:rsid w:val="00C0780B"/>
    <w:rsid w:val="00C10944"/>
    <w:rsid w:val="00C10E0F"/>
    <w:rsid w:val="00C12368"/>
    <w:rsid w:val="00C12B27"/>
    <w:rsid w:val="00C14EA8"/>
    <w:rsid w:val="00C161AF"/>
    <w:rsid w:val="00C17211"/>
    <w:rsid w:val="00C17DAA"/>
    <w:rsid w:val="00C2044F"/>
    <w:rsid w:val="00C2254B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47A8"/>
    <w:rsid w:val="00C37F93"/>
    <w:rsid w:val="00C409CD"/>
    <w:rsid w:val="00C4180D"/>
    <w:rsid w:val="00C43A3E"/>
    <w:rsid w:val="00C44593"/>
    <w:rsid w:val="00C44850"/>
    <w:rsid w:val="00C44BD1"/>
    <w:rsid w:val="00C45AFB"/>
    <w:rsid w:val="00C475C0"/>
    <w:rsid w:val="00C47849"/>
    <w:rsid w:val="00C47B61"/>
    <w:rsid w:val="00C5031C"/>
    <w:rsid w:val="00C505FA"/>
    <w:rsid w:val="00C517A2"/>
    <w:rsid w:val="00C51B9C"/>
    <w:rsid w:val="00C526E0"/>
    <w:rsid w:val="00C54AAE"/>
    <w:rsid w:val="00C55BE3"/>
    <w:rsid w:val="00C56F03"/>
    <w:rsid w:val="00C6103D"/>
    <w:rsid w:val="00C610A7"/>
    <w:rsid w:val="00C61395"/>
    <w:rsid w:val="00C61AAB"/>
    <w:rsid w:val="00C639C5"/>
    <w:rsid w:val="00C64247"/>
    <w:rsid w:val="00C65024"/>
    <w:rsid w:val="00C65A5B"/>
    <w:rsid w:val="00C6660B"/>
    <w:rsid w:val="00C6734D"/>
    <w:rsid w:val="00C67781"/>
    <w:rsid w:val="00C70001"/>
    <w:rsid w:val="00C740B9"/>
    <w:rsid w:val="00C74235"/>
    <w:rsid w:val="00C7423A"/>
    <w:rsid w:val="00C74303"/>
    <w:rsid w:val="00C74426"/>
    <w:rsid w:val="00C74903"/>
    <w:rsid w:val="00C76211"/>
    <w:rsid w:val="00C763EA"/>
    <w:rsid w:val="00C824FA"/>
    <w:rsid w:val="00C828F2"/>
    <w:rsid w:val="00C82FB2"/>
    <w:rsid w:val="00C83971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95C53"/>
    <w:rsid w:val="00CA0472"/>
    <w:rsid w:val="00CA0D58"/>
    <w:rsid w:val="00CA1B75"/>
    <w:rsid w:val="00CA5982"/>
    <w:rsid w:val="00CA6D2E"/>
    <w:rsid w:val="00CA6E34"/>
    <w:rsid w:val="00CA7689"/>
    <w:rsid w:val="00CA7972"/>
    <w:rsid w:val="00CB0250"/>
    <w:rsid w:val="00CB0F0E"/>
    <w:rsid w:val="00CB102C"/>
    <w:rsid w:val="00CB2A41"/>
    <w:rsid w:val="00CB2B1F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5EAB"/>
    <w:rsid w:val="00CC66E9"/>
    <w:rsid w:val="00CC740A"/>
    <w:rsid w:val="00CD00D9"/>
    <w:rsid w:val="00CD1B7A"/>
    <w:rsid w:val="00CD2475"/>
    <w:rsid w:val="00CD27E2"/>
    <w:rsid w:val="00CD35CC"/>
    <w:rsid w:val="00CD37BE"/>
    <w:rsid w:val="00CD475E"/>
    <w:rsid w:val="00CD47B8"/>
    <w:rsid w:val="00CD4ED8"/>
    <w:rsid w:val="00CD545A"/>
    <w:rsid w:val="00CD63EC"/>
    <w:rsid w:val="00CD67C0"/>
    <w:rsid w:val="00CD68DC"/>
    <w:rsid w:val="00CD73AA"/>
    <w:rsid w:val="00CD78AB"/>
    <w:rsid w:val="00CE14E7"/>
    <w:rsid w:val="00CE1A52"/>
    <w:rsid w:val="00CE1B97"/>
    <w:rsid w:val="00CE29A4"/>
    <w:rsid w:val="00CE3923"/>
    <w:rsid w:val="00CE3ECD"/>
    <w:rsid w:val="00CE4C17"/>
    <w:rsid w:val="00CE7279"/>
    <w:rsid w:val="00CE796B"/>
    <w:rsid w:val="00CF1736"/>
    <w:rsid w:val="00CF18E3"/>
    <w:rsid w:val="00CF26EF"/>
    <w:rsid w:val="00CF2B9D"/>
    <w:rsid w:val="00CF3277"/>
    <w:rsid w:val="00CF4A20"/>
    <w:rsid w:val="00D006C4"/>
    <w:rsid w:val="00D01277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2150F"/>
    <w:rsid w:val="00D24309"/>
    <w:rsid w:val="00D24E09"/>
    <w:rsid w:val="00D25888"/>
    <w:rsid w:val="00D2596E"/>
    <w:rsid w:val="00D25CCD"/>
    <w:rsid w:val="00D32490"/>
    <w:rsid w:val="00D32A97"/>
    <w:rsid w:val="00D33972"/>
    <w:rsid w:val="00D33E00"/>
    <w:rsid w:val="00D34286"/>
    <w:rsid w:val="00D34C95"/>
    <w:rsid w:val="00D34FF8"/>
    <w:rsid w:val="00D35AC7"/>
    <w:rsid w:val="00D35D0C"/>
    <w:rsid w:val="00D365FA"/>
    <w:rsid w:val="00D368EF"/>
    <w:rsid w:val="00D36B3B"/>
    <w:rsid w:val="00D373DB"/>
    <w:rsid w:val="00D40742"/>
    <w:rsid w:val="00D4158D"/>
    <w:rsid w:val="00D427D5"/>
    <w:rsid w:val="00D42E04"/>
    <w:rsid w:val="00D42E10"/>
    <w:rsid w:val="00D430FA"/>
    <w:rsid w:val="00D43EEC"/>
    <w:rsid w:val="00D4586F"/>
    <w:rsid w:val="00D45B26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56FDB"/>
    <w:rsid w:val="00D61599"/>
    <w:rsid w:val="00D61B46"/>
    <w:rsid w:val="00D61CDC"/>
    <w:rsid w:val="00D622D6"/>
    <w:rsid w:val="00D62BE9"/>
    <w:rsid w:val="00D63354"/>
    <w:rsid w:val="00D63DD3"/>
    <w:rsid w:val="00D63E31"/>
    <w:rsid w:val="00D6447F"/>
    <w:rsid w:val="00D64722"/>
    <w:rsid w:val="00D64DEA"/>
    <w:rsid w:val="00D65EB3"/>
    <w:rsid w:val="00D6605C"/>
    <w:rsid w:val="00D67A34"/>
    <w:rsid w:val="00D67E96"/>
    <w:rsid w:val="00D709E5"/>
    <w:rsid w:val="00D7341D"/>
    <w:rsid w:val="00D7363F"/>
    <w:rsid w:val="00D73D53"/>
    <w:rsid w:val="00D765C3"/>
    <w:rsid w:val="00D7676E"/>
    <w:rsid w:val="00D76AA1"/>
    <w:rsid w:val="00D80022"/>
    <w:rsid w:val="00D8078D"/>
    <w:rsid w:val="00D8115B"/>
    <w:rsid w:val="00D8192F"/>
    <w:rsid w:val="00D81DC7"/>
    <w:rsid w:val="00D824B9"/>
    <w:rsid w:val="00D84507"/>
    <w:rsid w:val="00D85761"/>
    <w:rsid w:val="00D866C5"/>
    <w:rsid w:val="00D86F1F"/>
    <w:rsid w:val="00D91598"/>
    <w:rsid w:val="00D9254D"/>
    <w:rsid w:val="00D92B76"/>
    <w:rsid w:val="00D93434"/>
    <w:rsid w:val="00D93B6B"/>
    <w:rsid w:val="00D95135"/>
    <w:rsid w:val="00D97024"/>
    <w:rsid w:val="00D97FBA"/>
    <w:rsid w:val="00DA025B"/>
    <w:rsid w:val="00DA13AA"/>
    <w:rsid w:val="00DA4503"/>
    <w:rsid w:val="00DA47F0"/>
    <w:rsid w:val="00DA4AF2"/>
    <w:rsid w:val="00DA51E7"/>
    <w:rsid w:val="00DA632C"/>
    <w:rsid w:val="00DA6D77"/>
    <w:rsid w:val="00DA7A67"/>
    <w:rsid w:val="00DA7DC2"/>
    <w:rsid w:val="00DA7E4D"/>
    <w:rsid w:val="00DB1976"/>
    <w:rsid w:val="00DB1FBD"/>
    <w:rsid w:val="00DB223B"/>
    <w:rsid w:val="00DB4943"/>
    <w:rsid w:val="00DB658A"/>
    <w:rsid w:val="00DC0874"/>
    <w:rsid w:val="00DC16F4"/>
    <w:rsid w:val="00DC3896"/>
    <w:rsid w:val="00DC5571"/>
    <w:rsid w:val="00DC563A"/>
    <w:rsid w:val="00DC69A4"/>
    <w:rsid w:val="00DC7729"/>
    <w:rsid w:val="00DC7BEB"/>
    <w:rsid w:val="00DD1682"/>
    <w:rsid w:val="00DD1C5C"/>
    <w:rsid w:val="00DD1EC2"/>
    <w:rsid w:val="00DD23D8"/>
    <w:rsid w:val="00DD26B6"/>
    <w:rsid w:val="00DD26EB"/>
    <w:rsid w:val="00DD46A3"/>
    <w:rsid w:val="00DD555F"/>
    <w:rsid w:val="00DD6F4F"/>
    <w:rsid w:val="00DD7366"/>
    <w:rsid w:val="00DD7D7A"/>
    <w:rsid w:val="00DE1760"/>
    <w:rsid w:val="00DE1F2C"/>
    <w:rsid w:val="00DE2C7B"/>
    <w:rsid w:val="00DE2F68"/>
    <w:rsid w:val="00DE305F"/>
    <w:rsid w:val="00DE32A1"/>
    <w:rsid w:val="00DE3AB4"/>
    <w:rsid w:val="00DE439D"/>
    <w:rsid w:val="00DE48B7"/>
    <w:rsid w:val="00DE4EC9"/>
    <w:rsid w:val="00DE55E0"/>
    <w:rsid w:val="00DE7A50"/>
    <w:rsid w:val="00DE7CCC"/>
    <w:rsid w:val="00DE7DAF"/>
    <w:rsid w:val="00DF17F6"/>
    <w:rsid w:val="00DF2916"/>
    <w:rsid w:val="00DF3AE9"/>
    <w:rsid w:val="00DF50D1"/>
    <w:rsid w:val="00DF5F27"/>
    <w:rsid w:val="00DF6080"/>
    <w:rsid w:val="00DF6B04"/>
    <w:rsid w:val="00E002FB"/>
    <w:rsid w:val="00E02398"/>
    <w:rsid w:val="00E030D9"/>
    <w:rsid w:val="00E04D76"/>
    <w:rsid w:val="00E04F91"/>
    <w:rsid w:val="00E05AFF"/>
    <w:rsid w:val="00E07F16"/>
    <w:rsid w:val="00E1052B"/>
    <w:rsid w:val="00E11448"/>
    <w:rsid w:val="00E11C70"/>
    <w:rsid w:val="00E121C6"/>
    <w:rsid w:val="00E124D8"/>
    <w:rsid w:val="00E13769"/>
    <w:rsid w:val="00E13966"/>
    <w:rsid w:val="00E14891"/>
    <w:rsid w:val="00E14B29"/>
    <w:rsid w:val="00E150BF"/>
    <w:rsid w:val="00E15300"/>
    <w:rsid w:val="00E15423"/>
    <w:rsid w:val="00E1685D"/>
    <w:rsid w:val="00E16AFB"/>
    <w:rsid w:val="00E16BF9"/>
    <w:rsid w:val="00E17A62"/>
    <w:rsid w:val="00E17F05"/>
    <w:rsid w:val="00E20210"/>
    <w:rsid w:val="00E20C2E"/>
    <w:rsid w:val="00E214C1"/>
    <w:rsid w:val="00E21C49"/>
    <w:rsid w:val="00E22948"/>
    <w:rsid w:val="00E2348B"/>
    <w:rsid w:val="00E25088"/>
    <w:rsid w:val="00E2522F"/>
    <w:rsid w:val="00E26639"/>
    <w:rsid w:val="00E2719D"/>
    <w:rsid w:val="00E27B77"/>
    <w:rsid w:val="00E3131A"/>
    <w:rsid w:val="00E313AD"/>
    <w:rsid w:val="00E3172A"/>
    <w:rsid w:val="00E32A0C"/>
    <w:rsid w:val="00E32DF2"/>
    <w:rsid w:val="00E33AB5"/>
    <w:rsid w:val="00E34630"/>
    <w:rsid w:val="00E34A6D"/>
    <w:rsid w:val="00E34C17"/>
    <w:rsid w:val="00E34FBF"/>
    <w:rsid w:val="00E36828"/>
    <w:rsid w:val="00E36E6E"/>
    <w:rsid w:val="00E400A9"/>
    <w:rsid w:val="00E40C3F"/>
    <w:rsid w:val="00E40EAC"/>
    <w:rsid w:val="00E42AF2"/>
    <w:rsid w:val="00E42B29"/>
    <w:rsid w:val="00E4328D"/>
    <w:rsid w:val="00E43398"/>
    <w:rsid w:val="00E437BE"/>
    <w:rsid w:val="00E43D4E"/>
    <w:rsid w:val="00E43E06"/>
    <w:rsid w:val="00E44D4E"/>
    <w:rsid w:val="00E4514B"/>
    <w:rsid w:val="00E45E3D"/>
    <w:rsid w:val="00E46321"/>
    <w:rsid w:val="00E46915"/>
    <w:rsid w:val="00E4691C"/>
    <w:rsid w:val="00E47CA2"/>
    <w:rsid w:val="00E5139F"/>
    <w:rsid w:val="00E51CF7"/>
    <w:rsid w:val="00E52131"/>
    <w:rsid w:val="00E52352"/>
    <w:rsid w:val="00E53009"/>
    <w:rsid w:val="00E532EC"/>
    <w:rsid w:val="00E53759"/>
    <w:rsid w:val="00E53BE8"/>
    <w:rsid w:val="00E53FF3"/>
    <w:rsid w:val="00E54EAA"/>
    <w:rsid w:val="00E55885"/>
    <w:rsid w:val="00E55CE5"/>
    <w:rsid w:val="00E55E9B"/>
    <w:rsid w:val="00E5672A"/>
    <w:rsid w:val="00E56938"/>
    <w:rsid w:val="00E60E42"/>
    <w:rsid w:val="00E6206D"/>
    <w:rsid w:val="00E62571"/>
    <w:rsid w:val="00E64D99"/>
    <w:rsid w:val="00E66012"/>
    <w:rsid w:val="00E66D93"/>
    <w:rsid w:val="00E67046"/>
    <w:rsid w:val="00E67DC1"/>
    <w:rsid w:val="00E70280"/>
    <w:rsid w:val="00E706A6"/>
    <w:rsid w:val="00E7455B"/>
    <w:rsid w:val="00E76C22"/>
    <w:rsid w:val="00E773F7"/>
    <w:rsid w:val="00E809FD"/>
    <w:rsid w:val="00E82C24"/>
    <w:rsid w:val="00E8376F"/>
    <w:rsid w:val="00E841E9"/>
    <w:rsid w:val="00E86692"/>
    <w:rsid w:val="00E86C89"/>
    <w:rsid w:val="00E90766"/>
    <w:rsid w:val="00E938CE"/>
    <w:rsid w:val="00E94533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0786"/>
    <w:rsid w:val="00EB1525"/>
    <w:rsid w:val="00EB27F1"/>
    <w:rsid w:val="00EB3CC4"/>
    <w:rsid w:val="00EB5474"/>
    <w:rsid w:val="00EB6497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317"/>
    <w:rsid w:val="00EC7E5A"/>
    <w:rsid w:val="00ED2A2B"/>
    <w:rsid w:val="00ED2C47"/>
    <w:rsid w:val="00ED3BEC"/>
    <w:rsid w:val="00ED3CF0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052B"/>
    <w:rsid w:val="00EF0AB2"/>
    <w:rsid w:val="00EF3724"/>
    <w:rsid w:val="00EF372D"/>
    <w:rsid w:val="00EF3BA3"/>
    <w:rsid w:val="00EF51A1"/>
    <w:rsid w:val="00EF5FAB"/>
    <w:rsid w:val="00EF6B9E"/>
    <w:rsid w:val="00EF6FBD"/>
    <w:rsid w:val="00F006E0"/>
    <w:rsid w:val="00F007D7"/>
    <w:rsid w:val="00F01315"/>
    <w:rsid w:val="00F026EA"/>
    <w:rsid w:val="00F03627"/>
    <w:rsid w:val="00F05505"/>
    <w:rsid w:val="00F06F8C"/>
    <w:rsid w:val="00F104BB"/>
    <w:rsid w:val="00F10982"/>
    <w:rsid w:val="00F11A37"/>
    <w:rsid w:val="00F125BD"/>
    <w:rsid w:val="00F13A84"/>
    <w:rsid w:val="00F13B6C"/>
    <w:rsid w:val="00F13ECD"/>
    <w:rsid w:val="00F140CD"/>
    <w:rsid w:val="00F14D9D"/>
    <w:rsid w:val="00F15A48"/>
    <w:rsid w:val="00F15CA1"/>
    <w:rsid w:val="00F20883"/>
    <w:rsid w:val="00F20F84"/>
    <w:rsid w:val="00F22159"/>
    <w:rsid w:val="00F22429"/>
    <w:rsid w:val="00F22DD5"/>
    <w:rsid w:val="00F244EE"/>
    <w:rsid w:val="00F247FD"/>
    <w:rsid w:val="00F2634B"/>
    <w:rsid w:val="00F2664C"/>
    <w:rsid w:val="00F26696"/>
    <w:rsid w:val="00F3008E"/>
    <w:rsid w:val="00F3099B"/>
    <w:rsid w:val="00F30DF8"/>
    <w:rsid w:val="00F31238"/>
    <w:rsid w:val="00F32C7A"/>
    <w:rsid w:val="00F33236"/>
    <w:rsid w:val="00F34DC1"/>
    <w:rsid w:val="00F40270"/>
    <w:rsid w:val="00F4033B"/>
    <w:rsid w:val="00F41C19"/>
    <w:rsid w:val="00F426D2"/>
    <w:rsid w:val="00F427A9"/>
    <w:rsid w:val="00F42A25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2C58"/>
    <w:rsid w:val="00F52CFF"/>
    <w:rsid w:val="00F53B1D"/>
    <w:rsid w:val="00F5479A"/>
    <w:rsid w:val="00F55304"/>
    <w:rsid w:val="00F5680B"/>
    <w:rsid w:val="00F60A70"/>
    <w:rsid w:val="00F62941"/>
    <w:rsid w:val="00F6453E"/>
    <w:rsid w:val="00F67DAA"/>
    <w:rsid w:val="00F703F2"/>
    <w:rsid w:val="00F7061B"/>
    <w:rsid w:val="00F714FA"/>
    <w:rsid w:val="00F72197"/>
    <w:rsid w:val="00F72957"/>
    <w:rsid w:val="00F73E0F"/>
    <w:rsid w:val="00F74E81"/>
    <w:rsid w:val="00F75D8C"/>
    <w:rsid w:val="00F7613D"/>
    <w:rsid w:val="00F76670"/>
    <w:rsid w:val="00F76B23"/>
    <w:rsid w:val="00F772F7"/>
    <w:rsid w:val="00F77B7B"/>
    <w:rsid w:val="00F77FF0"/>
    <w:rsid w:val="00F8036F"/>
    <w:rsid w:val="00F814FB"/>
    <w:rsid w:val="00F82DED"/>
    <w:rsid w:val="00F83042"/>
    <w:rsid w:val="00F8330E"/>
    <w:rsid w:val="00F83C47"/>
    <w:rsid w:val="00F83E5B"/>
    <w:rsid w:val="00F8630A"/>
    <w:rsid w:val="00F873CC"/>
    <w:rsid w:val="00F90876"/>
    <w:rsid w:val="00F92116"/>
    <w:rsid w:val="00F925A8"/>
    <w:rsid w:val="00F929BD"/>
    <w:rsid w:val="00F92B8E"/>
    <w:rsid w:val="00F92FFB"/>
    <w:rsid w:val="00F94E08"/>
    <w:rsid w:val="00F94F5A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5DCC"/>
    <w:rsid w:val="00FA7239"/>
    <w:rsid w:val="00FA7396"/>
    <w:rsid w:val="00FA7F9E"/>
    <w:rsid w:val="00FB0302"/>
    <w:rsid w:val="00FB06B1"/>
    <w:rsid w:val="00FB40C6"/>
    <w:rsid w:val="00FB4BDD"/>
    <w:rsid w:val="00FB506A"/>
    <w:rsid w:val="00FB54B4"/>
    <w:rsid w:val="00FB5598"/>
    <w:rsid w:val="00FB7366"/>
    <w:rsid w:val="00FB7794"/>
    <w:rsid w:val="00FC05C3"/>
    <w:rsid w:val="00FC0798"/>
    <w:rsid w:val="00FC131A"/>
    <w:rsid w:val="00FC133D"/>
    <w:rsid w:val="00FC2792"/>
    <w:rsid w:val="00FC2C36"/>
    <w:rsid w:val="00FC2E24"/>
    <w:rsid w:val="00FC3B11"/>
    <w:rsid w:val="00FC3B7D"/>
    <w:rsid w:val="00FC3C13"/>
    <w:rsid w:val="00FC3D3D"/>
    <w:rsid w:val="00FC60D7"/>
    <w:rsid w:val="00FC690F"/>
    <w:rsid w:val="00FD0559"/>
    <w:rsid w:val="00FD0DBE"/>
    <w:rsid w:val="00FD10B3"/>
    <w:rsid w:val="00FD18CA"/>
    <w:rsid w:val="00FD1C03"/>
    <w:rsid w:val="00FD1F65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3FDC"/>
    <w:rsid w:val="00FE44F8"/>
    <w:rsid w:val="00FE52B0"/>
    <w:rsid w:val="00FE60B6"/>
    <w:rsid w:val="00FE7A77"/>
    <w:rsid w:val="00FF1B03"/>
    <w:rsid w:val="00FF2D00"/>
    <w:rsid w:val="00FF2E54"/>
    <w:rsid w:val="00FF3484"/>
    <w:rsid w:val="00FF359E"/>
    <w:rsid w:val="00FF3634"/>
    <w:rsid w:val="00FF4FE1"/>
    <w:rsid w:val="00FF65F4"/>
    <w:rsid w:val="00FF6E6C"/>
    <w:rsid w:val="1B0D9F89"/>
    <w:rsid w:val="2146B4F6"/>
    <w:rsid w:val="31AC5F63"/>
    <w:rsid w:val="35C26F1A"/>
    <w:rsid w:val="37F9BAD0"/>
    <w:rsid w:val="3CA1DC5C"/>
    <w:rsid w:val="461F15F6"/>
    <w:rsid w:val="5FAA2739"/>
    <w:rsid w:val="61AC3C6F"/>
    <w:rsid w:val="6739B455"/>
    <w:rsid w:val="761DDE41"/>
    <w:rsid w:val="7B93BDE4"/>
    <w:rsid w:val="7F349043"/>
    <w:rsid w:val="7FA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0222BCC9-694E-4F87-8DF2-DC413C4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Lentele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15" ma:contentTypeDescription="Kurkite naują dokumentą." ma:contentTypeScope="" ma:versionID="dba98a8abd38c8690c9159b7c0860a48">
  <xsd:schema xmlns:xsd="http://www.w3.org/2001/XMLSchema" xmlns:xs="http://www.w3.org/2001/XMLSchema" xmlns:p="http://schemas.microsoft.com/office/2006/metadata/properties" xmlns:ns2="2664c69d-1d09-4d04-8255-5a646ed4631d" xmlns:ns3="a93a4600-b5e1-42e8-ad15-a59f7b47b08f" targetNamespace="http://schemas.microsoft.com/office/2006/metadata/properties" ma:root="true" ma:fieldsID="039f4a62fb35e1cf7b100ff072c2babd" ns2:_="" ns3:_="">
    <xsd:import namespace="2664c69d-1d09-4d04-8255-5a646ed4631d"/>
    <xsd:import namespace="a93a4600-b5e1-42e8-ad15-a59f7b47b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Skilti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kiltis" ma:index="19" nillable="true" ma:displayName="Skiltis" ma:format="Dropdown" ma:indexed="true" ma:internalName="Skiltis">
      <xsd:simpleType>
        <xsd:restriction base="dms:Choice">
          <xsd:enumeration value="Pirkimu_dokumenta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4600-b5e1-42e8-ad15-a59f7b47b08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iltis xmlns="2664c69d-1d09-4d04-8255-5a646ed4631d">Pirkimu_dokumentai</Skiltis>
  </documentManagement>
</p:properties>
</file>

<file path=customXml/itemProps1.xml><?xml version="1.0" encoding="utf-8"?>
<ds:datastoreItem xmlns:ds="http://schemas.openxmlformats.org/officeDocument/2006/customXml" ds:itemID="{9DB7E237-4BF4-4A81-9BB3-05CD16AF1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3AFA2-EF88-4421-A663-1D26AD96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a93a4600-b5e1-42e8-ad15-a59f7b47b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  <ds:schemaRef ds:uri="2664c69d-1d09-4d04-8255-5a646ed46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Techninės specifikacijos forma</vt:lpstr>
    </vt:vector>
  </TitlesOfParts>
  <Manager/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Diana Magelinskaitė</dc:creator>
  <cp:lastModifiedBy>Loreta Stankevičienė</cp:lastModifiedBy>
  <cp:revision>17</cp:revision>
  <dcterms:created xsi:type="dcterms:W3CDTF">2025-06-20T09:36:00Z</dcterms:created>
  <dcterms:modified xsi:type="dcterms:W3CDTF">2025-06-20T10:04:00Z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</Properties>
</file>