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CCB1" w14:textId="77777777" w:rsidR="007E2CE8" w:rsidRPr="00595AD1" w:rsidRDefault="007E2CE8" w:rsidP="007E2CE8">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2F870904" wp14:editId="2EC4E0A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B515627" w14:textId="77777777" w:rsidR="007E2CE8" w:rsidRPr="00595AD1" w:rsidRDefault="007E2CE8" w:rsidP="007E2CE8">
      <w:pPr>
        <w:spacing w:line="240" w:lineRule="auto"/>
        <w:jc w:val="center"/>
        <w:rPr>
          <w:rFonts w:ascii="Times New Roman" w:eastAsia="Times New Roman" w:hAnsi="Times New Roman" w:cs="Times New Roman"/>
          <w:sz w:val="24"/>
          <w:szCs w:val="24"/>
        </w:rPr>
      </w:pPr>
    </w:p>
    <w:p w14:paraId="0A62E452" w14:textId="77777777" w:rsidR="007E2CE8" w:rsidRPr="00595AD1" w:rsidRDefault="007E2CE8" w:rsidP="007E2CE8">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0EDDE294" w14:textId="77777777" w:rsidR="007E2CE8" w:rsidRPr="00595AD1" w:rsidRDefault="007E2CE8" w:rsidP="007E2CE8">
      <w:pPr>
        <w:spacing w:after="0" w:line="240" w:lineRule="auto"/>
        <w:rPr>
          <w:rFonts w:ascii="Times New Roman" w:eastAsia="Times New Roman" w:hAnsi="Times New Roman" w:cs="Times New Roman"/>
          <w:sz w:val="24"/>
          <w:szCs w:val="24"/>
        </w:rPr>
      </w:pPr>
    </w:p>
    <w:p w14:paraId="7149F17F"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3CC29C02"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10E7D0C5" w14:textId="77777777" w:rsidR="007E2CE8" w:rsidRPr="00595AD1" w:rsidRDefault="007E2CE8" w:rsidP="007E2CE8">
      <w:pPr>
        <w:pBdr>
          <w:top w:val="single" w:sz="4" w:space="1" w:color="auto"/>
        </w:pBdr>
        <w:spacing w:line="240" w:lineRule="auto"/>
        <w:jc w:val="center"/>
        <w:rPr>
          <w:rFonts w:ascii="Times New Roman" w:eastAsia="Times New Roman" w:hAnsi="Times New Roman" w:cs="Times New Roman"/>
          <w:sz w:val="24"/>
          <w:szCs w:val="24"/>
        </w:rPr>
      </w:pPr>
    </w:p>
    <w:p w14:paraId="2840D974"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AE30058"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1911B91" w14:textId="77777777" w:rsidR="007E2CE8" w:rsidRPr="00595AD1" w:rsidRDefault="007E2CE8" w:rsidP="007E2CE8">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708"/>
      </w:tblGrid>
      <w:tr w:rsidR="0036171D" w14:paraId="5F88A379" w14:textId="77777777" w:rsidTr="00354396">
        <w:tc>
          <w:tcPr>
            <w:tcW w:w="4904" w:type="dxa"/>
          </w:tcPr>
          <w:p w14:paraId="7CFDE20E"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17F43592" wp14:editId="0EB7E900">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32D63A55"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40725900" wp14:editId="7DCD3115">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6DB5D39" w14:textId="133F4319" w:rsidR="007E2CE8" w:rsidRPr="00595AD1" w:rsidRDefault="007E2CE8" w:rsidP="007E2CE8">
      <w:pPr>
        <w:spacing w:after="120" w:line="20" w:lineRule="atLeast"/>
        <w:contextualSpacing/>
        <w:jc w:val="center"/>
        <w:rPr>
          <w:rFonts w:ascii="Times New Roman" w:hAnsi="Times New Roman" w:cs="Times New Roman"/>
          <w:sz w:val="24"/>
          <w:szCs w:val="24"/>
        </w:rPr>
      </w:pPr>
    </w:p>
    <w:p w14:paraId="68941B7C"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14EF64B4" w14:textId="77777777" w:rsidR="007E2CE8" w:rsidRPr="0010639B" w:rsidRDefault="007E2CE8" w:rsidP="007E2CE8">
      <w:pPr>
        <w:spacing w:after="120" w:line="20" w:lineRule="atLeast"/>
        <w:contextualSpacing/>
        <w:jc w:val="center"/>
        <w:rPr>
          <w:rFonts w:ascii="Times New Roman" w:hAnsi="Times New Roman" w:cs="Times New Roman"/>
          <w:sz w:val="24"/>
          <w:szCs w:val="24"/>
        </w:rPr>
      </w:pPr>
    </w:p>
    <w:p w14:paraId="3EF6FC25" w14:textId="77777777" w:rsidR="007E2CE8" w:rsidRPr="0010639B" w:rsidRDefault="007E2CE8" w:rsidP="007E2CE8">
      <w:pPr>
        <w:tabs>
          <w:tab w:val="left" w:pos="870"/>
        </w:tabs>
        <w:spacing w:after="120" w:line="20" w:lineRule="atLeast"/>
        <w:contextualSpacing/>
        <w:rPr>
          <w:rFonts w:ascii="Times New Roman" w:hAnsi="Times New Roman" w:cs="Times New Roman"/>
          <w:sz w:val="24"/>
          <w:szCs w:val="24"/>
        </w:rPr>
      </w:pPr>
      <w:r w:rsidRPr="00595AD1">
        <w:rPr>
          <w:rFonts w:ascii="Times New Roman" w:hAnsi="Times New Roman" w:cs="Times New Roman"/>
          <w:color w:val="00B050"/>
          <w:sz w:val="24"/>
          <w:szCs w:val="24"/>
        </w:rPr>
        <w:tab/>
      </w:r>
    </w:p>
    <w:p w14:paraId="2433FE78"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79B61210" w14:textId="77777777" w:rsidR="007E2CE8" w:rsidRPr="00595AD1" w:rsidRDefault="007E2CE8" w:rsidP="003A3293">
      <w:pPr>
        <w:spacing w:after="120" w:line="20" w:lineRule="atLeast"/>
        <w:ind w:left="6096"/>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58DFF329" w14:textId="77777777" w:rsidR="007E2CE8" w:rsidRDefault="007E2CE8" w:rsidP="003A3293">
      <w:pPr>
        <w:spacing w:after="120" w:line="20" w:lineRule="atLeast"/>
        <w:ind w:left="6096"/>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pirkimų komisijos </w:t>
      </w:r>
    </w:p>
    <w:p w14:paraId="228055C5" w14:textId="25C20DE9" w:rsidR="007E2CE8" w:rsidRPr="001A388D" w:rsidRDefault="007E2CE8" w:rsidP="003A3293">
      <w:pPr>
        <w:spacing w:after="120" w:line="20" w:lineRule="atLeast"/>
        <w:ind w:left="6096"/>
        <w:contextualSpacing/>
        <w:rPr>
          <w:rFonts w:ascii="Times New Roman" w:hAnsi="Times New Roman" w:cs="Times New Roman"/>
          <w:sz w:val="24"/>
          <w:szCs w:val="24"/>
        </w:rPr>
      </w:pPr>
      <w:r w:rsidRPr="000044C7">
        <w:rPr>
          <w:rFonts w:ascii="Times New Roman" w:hAnsi="Times New Roman" w:cs="Times New Roman"/>
          <w:sz w:val="24"/>
          <w:szCs w:val="24"/>
        </w:rPr>
        <w:t>2025-0</w:t>
      </w:r>
      <w:r w:rsidR="00166978">
        <w:rPr>
          <w:rFonts w:ascii="Times New Roman" w:hAnsi="Times New Roman" w:cs="Times New Roman"/>
          <w:sz w:val="24"/>
          <w:szCs w:val="24"/>
        </w:rPr>
        <w:t>6</w:t>
      </w:r>
      <w:r w:rsidRPr="000044C7">
        <w:rPr>
          <w:rFonts w:ascii="Times New Roman" w:hAnsi="Times New Roman" w:cs="Times New Roman"/>
          <w:sz w:val="24"/>
          <w:szCs w:val="24"/>
        </w:rPr>
        <w:t>-</w:t>
      </w:r>
      <w:r w:rsidR="00AB411B" w:rsidRPr="00AB411B">
        <w:rPr>
          <w:rFonts w:ascii="Times New Roman" w:hAnsi="Times New Roman" w:cs="Times New Roman"/>
          <w:sz w:val="24"/>
          <w:szCs w:val="24"/>
        </w:rPr>
        <w:t>23</w:t>
      </w:r>
      <w:r w:rsidRPr="00AB411B">
        <w:rPr>
          <w:rFonts w:ascii="Times New Roman" w:hAnsi="Times New Roman" w:cs="Times New Roman"/>
          <w:sz w:val="24"/>
          <w:szCs w:val="24"/>
        </w:rPr>
        <w:t xml:space="preserve"> protokolu Nr. Ū-</w:t>
      </w:r>
      <w:r w:rsidR="00AB411B" w:rsidRPr="00AB411B">
        <w:rPr>
          <w:rFonts w:ascii="Times New Roman" w:hAnsi="Times New Roman" w:cs="Times New Roman"/>
          <w:sz w:val="24"/>
          <w:szCs w:val="24"/>
        </w:rPr>
        <w:t>62</w:t>
      </w:r>
    </w:p>
    <w:p w14:paraId="3067334B" w14:textId="43E0FBE6" w:rsidR="007E2CE8" w:rsidRDefault="007E2CE8" w:rsidP="007E2CE8">
      <w:pPr>
        <w:spacing w:after="120" w:line="20" w:lineRule="atLeast"/>
        <w:contextualSpacing/>
        <w:jc w:val="center"/>
        <w:rPr>
          <w:rFonts w:ascii="Times New Roman" w:hAnsi="Times New Roman" w:cs="Times New Roman"/>
          <w:sz w:val="24"/>
          <w:szCs w:val="24"/>
        </w:rPr>
      </w:pPr>
    </w:p>
    <w:p w14:paraId="292C7767" w14:textId="77777777" w:rsidR="0036171D" w:rsidRPr="00595AD1" w:rsidRDefault="0036171D" w:rsidP="007E2CE8">
      <w:pPr>
        <w:spacing w:after="120" w:line="20" w:lineRule="atLeast"/>
        <w:contextualSpacing/>
        <w:jc w:val="center"/>
        <w:rPr>
          <w:rFonts w:ascii="Times New Roman" w:hAnsi="Times New Roman" w:cs="Times New Roman"/>
          <w:sz w:val="24"/>
          <w:szCs w:val="24"/>
        </w:rPr>
      </w:pPr>
    </w:p>
    <w:p w14:paraId="02279E17" w14:textId="77777777" w:rsidR="007E2CE8" w:rsidRPr="0011000F" w:rsidRDefault="007E2CE8" w:rsidP="007E2CE8">
      <w:pPr>
        <w:spacing w:after="120" w:line="20" w:lineRule="atLeast"/>
        <w:contextualSpacing/>
        <w:jc w:val="center"/>
        <w:rPr>
          <w:rFonts w:ascii="Times New Roman" w:hAnsi="Times New Roman" w:cs="Times New Roman"/>
          <w:sz w:val="24"/>
          <w:szCs w:val="24"/>
        </w:rPr>
      </w:pPr>
    </w:p>
    <w:p w14:paraId="44E883AA" w14:textId="77777777" w:rsidR="007E2CE8"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270FEA27" w14:textId="54839371" w:rsidR="007E2CE8" w:rsidRPr="0011000F"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„1.</w:t>
      </w:r>
      <w:r w:rsidR="000D3167">
        <w:rPr>
          <w:rFonts w:ascii="Times New Roman" w:hAnsi="Times New Roman" w:cs="Times New Roman"/>
          <w:b/>
          <w:bCs/>
          <w:sz w:val="28"/>
          <w:szCs w:val="28"/>
        </w:rPr>
        <w:t>1</w:t>
      </w:r>
      <w:r w:rsidRPr="0011000F">
        <w:rPr>
          <w:rFonts w:ascii="Times New Roman" w:hAnsi="Times New Roman" w:cs="Times New Roman"/>
          <w:b/>
          <w:bCs/>
          <w:sz w:val="28"/>
          <w:szCs w:val="28"/>
        </w:rPr>
        <w:t>.</w:t>
      </w:r>
      <w:r w:rsidR="000D3167">
        <w:rPr>
          <w:rFonts w:ascii="Times New Roman" w:hAnsi="Times New Roman" w:cs="Times New Roman"/>
          <w:b/>
          <w:bCs/>
          <w:sz w:val="28"/>
          <w:szCs w:val="28"/>
        </w:rPr>
        <w:t>1</w:t>
      </w:r>
      <w:r w:rsidRPr="0011000F">
        <w:rPr>
          <w:rFonts w:ascii="Times New Roman" w:hAnsi="Times New Roman" w:cs="Times New Roman"/>
          <w:b/>
          <w:bCs/>
          <w:sz w:val="28"/>
          <w:szCs w:val="28"/>
        </w:rPr>
        <w:t>.</w:t>
      </w:r>
      <w:r w:rsidR="000D3167">
        <w:rPr>
          <w:rFonts w:ascii="Times New Roman" w:hAnsi="Times New Roman" w:cs="Times New Roman"/>
          <w:b/>
          <w:bCs/>
          <w:sz w:val="28"/>
          <w:szCs w:val="28"/>
        </w:rPr>
        <w:t>8</w:t>
      </w:r>
      <w:r w:rsidRPr="0011000F">
        <w:rPr>
          <w:rFonts w:ascii="Times New Roman" w:hAnsi="Times New Roman" w:cs="Times New Roman"/>
          <w:b/>
          <w:bCs/>
          <w:sz w:val="28"/>
          <w:szCs w:val="28"/>
        </w:rPr>
        <w:t xml:space="preserve">. </w:t>
      </w:r>
      <w:r w:rsidR="000D3167">
        <w:rPr>
          <w:rFonts w:ascii="Times New Roman" w:hAnsi="Times New Roman" w:cs="Times New Roman"/>
          <w:b/>
          <w:bCs/>
          <w:sz w:val="28"/>
          <w:szCs w:val="28"/>
        </w:rPr>
        <w:t>GARSO KOLONĖLĖS</w:t>
      </w:r>
      <w:r w:rsidRPr="0011000F">
        <w:rPr>
          <w:rFonts w:ascii="Times New Roman" w:hAnsi="Times New Roman" w:cs="Times New Roman"/>
          <w:b/>
          <w:bCs/>
          <w:sz w:val="28"/>
          <w:szCs w:val="28"/>
        </w:rPr>
        <w:t>“</w:t>
      </w:r>
    </w:p>
    <w:p w14:paraId="28969909" w14:textId="77777777" w:rsidR="007E2CE8" w:rsidRPr="00595AD1" w:rsidRDefault="007E2CE8" w:rsidP="007E2CE8">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3479B0F5" w14:textId="29ED83E2" w:rsidR="007E2CE8" w:rsidRDefault="007E2CE8" w:rsidP="007E2CE8">
      <w:pPr>
        <w:spacing w:after="120" w:line="20" w:lineRule="atLeast"/>
        <w:contextualSpacing/>
        <w:jc w:val="center"/>
        <w:rPr>
          <w:rFonts w:ascii="Times New Roman" w:hAnsi="Times New Roman" w:cs="Times New Roman"/>
          <w:b/>
          <w:bCs/>
          <w:sz w:val="28"/>
          <w:szCs w:val="28"/>
        </w:rPr>
      </w:pPr>
    </w:p>
    <w:p w14:paraId="17E94A4C" w14:textId="77777777" w:rsidR="0036171D" w:rsidRDefault="0036171D" w:rsidP="007E2CE8">
      <w:pPr>
        <w:spacing w:after="120" w:line="20" w:lineRule="atLeast"/>
        <w:contextualSpacing/>
        <w:jc w:val="center"/>
        <w:rPr>
          <w:rFonts w:ascii="Times New Roman" w:hAnsi="Times New Roman" w:cs="Times New Roman"/>
          <w:b/>
          <w:bCs/>
          <w:sz w:val="28"/>
          <w:szCs w:val="28"/>
        </w:rPr>
      </w:pPr>
    </w:p>
    <w:p w14:paraId="3B8673CE" w14:textId="77777777" w:rsidR="007E2CE8" w:rsidRPr="009712A1" w:rsidRDefault="007E2CE8" w:rsidP="007E2CE8">
      <w:pPr>
        <w:spacing w:after="120" w:line="20" w:lineRule="atLeast"/>
        <w:contextualSpacing/>
        <w:jc w:val="center"/>
        <w:rPr>
          <w:rFonts w:ascii="Times New Roman" w:hAnsi="Times New Roman" w:cs="Times New Roman"/>
          <w:b/>
          <w:bCs/>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301586A5" w14:textId="77777777" w:rsidR="007E2CE8" w:rsidRPr="00595AD1" w:rsidRDefault="007E2CE8" w:rsidP="007E2CE8">
      <w:pPr>
        <w:spacing w:after="120" w:line="20" w:lineRule="atLeast"/>
        <w:contextualSpacing/>
        <w:rPr>
          <w:rFonts w:ascii="Times New Roman" w:hAnsi="Times New Roman" w:cs="Times New Roman"/>
          <w:sz w:val="28"/>
          <w:szCs w:val="28"/>
        </w:rPr>
      </w:pPr>
    </w:p>
    <w:p w14:paraId="44DB357E"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289FFC8A" w14:textId="77777777" w:rsidR="007E2CE8" w:rsidRPr="00595AD1" w:rsidRDefault="007E2CE8" w:rsidP="00D32797">
          <w:pPr>
            <w:pStyle w:val="TOCHeading"/>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1CA804D7" w14:textId="6EE2A6A5" w:rsidR="007E2CE8" w:rsidRPr="000F18D6" w:rsidRDefault="007E2CE8" w:rsidP="000F18D6">
          <w:pPr>
            <w:pStyle w:val="TOC1"/>
            <w:rPr>
              <w:rFonts w:ascii="Times New Roman" w:hAnsi="Times New Roman" w:cs="Times New Roman"/>
              <w:noProof/>
              <w:kern w:val="2"/>
              <w:sz w:val="24"/>
              <w:szCs w:val="24"/>
              <w14:ligatures w14:val="standardContextual"/>
            </w:rPr>
          </w:pPr>
          <w:r w:rsidRPr="00595AD1">
            <w:rPr>
              <w:color w:val="2B579A"/>
              <w:shd w:val="clear" w:color="auto" w:fill="E6E6E6"/>
            </w:rPr>
            <w:fldChar w:fldCharType="begin"/>
          </w:r>
          <w:r w:rsidRPr="00595AD1">
            <w:instrText xml:space="preserve"> TOC \o "1-3" \h \z \u </w:instrText>
          </w:r>
          <w:r w:rsidRPr="00595AD1">
            <w:rPr>
              <w:color w:val="2B579A"/>
              <w:shd w:val="clear" w:color="auto" w:fill="E6E6E6"/>
            </w:rPr>
            <w:fldChar w:fldCharType="separate"/>
          </w:r>
          <w:hyperlink w:anchor="_Toc193386036" w:history="1">
            <w:r w:rsidRPr="000F18D6">
              <w:rPr>
                <w:rStyle w:val="Hyperlink"/>
                <w:rFonts w:ascii="Times New Roman" w:hAnsi="Times New Roman" w:cs="Times New Roman"/>
                <w:noProof/>
              </w:rPr>
              <w:t>1.</w:t>
            </w:r>
            <w:r w:rsidRPr="000F18D6">
              <w:rPr>
                <w:rFonts w:ascii="Times New Roman" w:hAnsi="Times New Roman" w:cs="Times New Roman"/>
                <w:noProof/>
                <w:kern w:val="2"/>
                <w:sz w:val="24"/>
                <w:szCs w:val="24"/>
                <w14:ligatures w14:val="standardContextual"/>
              </w:rPr>
              <w:tab/>
            </w:r>
            <w:r w:rsidRPr="000F18D6">
              <w:rPr>
                <w:rStyle w:val="Hyperlink"/>
                <w:rFonts w:ascii="Times New Roman" w:hAnsi="Times New Roman" w:cs="Times New Roman"/>
                <w:noProof/>
              </w:rPr>
              <w:t>Bendra informacija</w:t>
            </w:r>
            <w:r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74CE6340" w14:textId="4F0ACF04" w:rsidR="007E2CE8" w:rsidRPr="000F18D6" w:rsidRDefault="004D0FA0" w:rsidP="000F18D6">
          <w:pPr>
            <w:pStyle w:val="TOC1"/>
            <w:rPr>
              <w:rFonts w:ascii="Times New Roman" w:hAnsi="Times New Roman" w:cs="Times New Roman"/>
              <w:noProof/>
              <w:kern w:val="2"/>
              <w:sz w:val="24"/>
              <w:szCs w:val="24"/>
              <w14:ligatures w14:val="standardContextual"/>
            </w:rPr>
          </w:pPr>
          <w:hyperlink w:anchor="_Toc193386037" w:history="1">
            <w:r w:rsidR="007E2CE8" w:rsidRPr="000F18D6">
              <w:rPr>
                <w:rStyle w:val="Hyperlink"/>
                <w:rFonts w:ascii="Times New Roman" w:hAnsi="Times New Roman" w:cs="Times New Roman"/>
                <w:noProof/>
              </w:rPr>
              <w:t>2. Pirkimo objektas</w:t>
            </w:r>
            <w:r w:rsidR="007E2CE8"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2CC28277" w14:textId="6B47E6CD" w:rsidR="007E2CE8" w:rsidRPr="000F18D6" w:rsidRDefault="004D0FA0" w:rsidP="000F18D6">
          <w:pPr>
            <w:pStyle w:val="TOC1"/>
            <w:rPr>
              <w:rFonts w:ascii="Times New Roman" w:hAnsi="Times New Roman" w:cs="Times New Roman"/>
              <w:noProof/>
              <w:kern w:val="2"/>
              <w:sz w:val="24"/>
              <w:szCs w:val="24"/>
              <w14:ligatures w14:val="standardContextual"/>
            </w:rPr>
          </w:pPr>
          <w:hyperlink w:anchor="_Toc193386038" w:history="1">
            <w:r w:rsidR="007E2CE8" w:rsidRPr="000F18D6">
              <w:rPr>
                <w:rStyle w:val="Hyperlink"/>
                <w:rFonts w:ascii="Times New Roman" w:hAnsi="Times New Roman" w:cs="Times New Roman"/>
                <w:noProof/>
              </w:rPr>
              <w:t>3. Susitikimai su tiekėjais ir objekto apžiūra</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D13DE94" w14:textId="5F6C85AF" w:rsidR="007E2CE8" w:rsidRPr="000F18D6" w:rsidRDefault="004D0FA0" w:rsidP="000F18D6">
          <w:pPr>
            <w:pStyle w:val="TOC1"/>
            <w:rPr>
              <w:rFonts w:ascii="Times New Roman" w:hAnsi="Times New Roman" w:cs="Times New Roman"/>
              <w:noProof/>
              <w:kern w:val="2"/>
              <w:sz w:val="24"/>
              <w:szCs w:val="24"/>
              <w14:ligatures w14:val="standardContextual"/>
            </w:rPr>
          </w:pPr>
          <w:hyperlink w:anchor="_Toc193386039" w:history="1">
            <w:r w:rsidR="007E2CE8" w:rsidRPr="000F18D6">
              <w:rPr>
                <w:rStyle w:val="Hyperlink"/>
                <w:rFonts w:ascii="Times New Roman" w:hAnsi="Times New Roman" w:cs="Times New Roman"/>
                <w:noProof/>
              </w:rPr>
              <w:t>4. Tiekėjų pašalinimo pagrindai ir kvalifikacijos reikalavimai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E4EBB51" w14:textId="0A946789" w:rsidR="007E2CE8" w:rsidRPr="000F18D6" w:rsidRDefault="004D0FA0" w:rsidP="000F18D6">
          <w:pPr>
            <w:pStyle w:val="TOC1"/>
            <w:rPr>
              <w:rFonts w:ascii="Times New Roman" w:hAnsi="Times New Roman" w:cs="Times New Roman"/>
              <w:noProof/>
              <w:kern w:val="2"/>
              <w:sz w:val="24"/>
              <w:szCs w:val="24"/>
              <w14:ligatures w14:val="standardContextual"/>
            </w:rPr>
          </w:pPr>
          <w:hyperlink w:anchor="_Toc193386040" w:history="1">
            <w:r w:rsidR="007E2CE8" w:rsidRPr="000F18D6">
              <w:rPr>
                <w:rStyle w:val="Hyperlink"/>
                <w:rFonts w:ascii="Times New Roman" w:hAnsi="Times New Roman" w:cs="Times New Roman"/>
                <w:noProof/>
              </w:rPr>
              <w:t>5.</w:t>
            </w:r>
            <w:r w:rsidR="0036171D" w:rsidRPr="000F18D6">
              <w:rPr>
                <w:rStyle w:val="Hyperlink"/>
                <w:rFonts w:ascii="Times New Roman" w:hAnsi="Times New Roman" w:cs="Times New Roman"/>
                <w:noProof/>
              </w:rPr>
              <w:t xml:space="preserve"> </w:t>
            </w:r>
            <w:r w:rsidR="007E2CE8" w:rsidRPr="000F18D6">
              <w:rPr>
                <w:rStyle w:val="Hyperlink"/>
                <w:rFonts w:ascii="Times New Roman" w:hAnsi="Times New Roman" w:cs="Times New Roman"/>
                <w:noProof/>
              </w:rPr>
              <w:t>Reikalavimai, susiję su nacionaliniu saugumu</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6D74ED50" w14:textId="1F1292B0" w:rsidR="007E2CE8" w:rsidRPr="000F18D6" w:rsidRDefault="004D0FA0" w:rsidP="000F18D6">
          <w:pPr>
            <w:pStyle w:val="TOC1"/>
            <w:rPr>
              <w:rFonts w:ascii="Times New Roman" w:hAnsi="Times New Roman" w:cs="Times New Roman"/>
              <w:noProof/>
              <w:kern w:val="2"/>
              <w:sz w:val="24"/>
              <w:szCs w:val="24"/>
              <w14:ligatures w14:val="standardContextual"/>
            </w:rPr>
          </w:pPr>
          <w:hyperlink w:anchor="_Toc193386041" w:history="1">
            <w:r w:rsidR="007E2CE8" w:rsidRPr="000F18D6">
              <w:rPr>
                <w:rStyle w:val="Hyperlink"/>
                <w:rFonts w:ascii="Times New Roman" w:hAnsi="Times New Roman" w:cs="Times New Roman"/>
                <w:noProof/>
              </w:rPr>
              <w:t>6. Specialieji reikalavimai pasiūlymų rengimui ir pateikimui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9C0FC91" w14:textId="4F81F18A" w:rsidR="007E2CE8" w:rsidRPr="000F18D6" w:rsidRDefault="004D0FA0" w:rsidP="000F18D6">
          <w:pPr>
            <w:pStyle w:val="TOC1"/>
            <w:rPr>
              <w:rFonts w:ascii="Times New Roman" w:hAnsi="Times New Roman" w:cs="Times New Roman"/>
              <w:noProof/>
              <w:kern w:val="2"/>
              <w:sz w:val="24"/>
              <w:szCs w:val="24"/>
              <w14:ligatures w14:val="standardContextual"/>
            </w:rPr>
          </w:pPr>
          <w:hyperlink w:anchor="_Toc193386042" w:history="1">
            <w:r w:rsidR="007E2CE8" w:rsidRPr="000F18D6">
              <w:rPr>
                <w:rStyle w:val="Hyperlink"/>
                <w:rFonts w:ascii="Times New Roman" w:eastAsia="Calibri" w:hAnsi="Times New Roman" w:cs="Times New Roman"/>
                <w:noProof/>
              </w:rPr>
              <w:t>7.</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Pasiūlymo galiojimo užtikrinimas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3BA60CBC" w14:textId="1D34D0EC" w:rsidR="007E2CE8" w:rsidRPr="000F18D6" w:rsidRDefault="004D0FA0" w:rsidP="000F18D6">
          <w:pPr>
            <w:pStyle w:val="TOC1"/>
            <w:rPr>
              <w:rFonts w:ascii="Times New Roman" w:hAnsi="Times New Roman" w:cs="Times New Roman"/>
              <w:noProof/>
              <w:kern w:val="2"/>
              <w:sz w:val="24"/>
              <w:szCs w:val="24"/>
              <w14:ligatures w14:val="standardContextual"/>
            </w:rPr>
          </w:pPr>
          <w:hyperlink w:anchor="_Toc193386043" w:history="1">
            <w:r w:rsidR="007E2CE8" w:rsidRPr="000F18D6">
              <w:rPr>
                <w:rStyle w:val="Hyperlink"/>
                <w:rFonts w:ascii="Times New Roman" w:eastAsia="Calibri" w:hAnsi="Times New Roman" w:cs="Times New Roman"/>
                <w:noProof/>
              </w:rPr>
              <w:t>8.</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Elektroninis aukcionas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6C435BC4" w14:textId="53B6CDA5" w:rsidR="007E2CE8" w:rsidRPr="000F18D6" w:rsidRDefault="004D0FA0" w:rsidP="000F18D6">
          <w:pPr>
            <w:pStyle w:val="TOC1"/>
            <w:rPr>
              <w:rFonts w:ascii="Times New Roman" w:hAnsi="Times New Roman" w:cs="Times New Roman"/>
              <w:noProof/>
              <w:kern w:val="2"/>
              <w:sz w:val="24"/>
              <w:szCs w:val="24"/>
              <w14:ligatures w14:val="standardContextual"/>
            </w:rPr>
          </w:pPr>
          <w:hyperlink w:anchor="_Toc193386044" w:history="1">
            <w:r w:rsidR="007E2CE8" w:rsidRPr="000F18D6">
              <w:rPr>
                <w:rStyle w:val="Hyperlink"/>
                <w:rFonts w:ascii="Times New Roman" w:eastAsia="Calibri" w:hAnsi="Times New Roman" w:cs="Times New Roman"/>
                <w:noProof/>
              </w:rPr>
              <w:t>9.</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Pasiūlymų vertinimas</w:t>
            </w:r>
            <w:r w:rsidR="007E2CE8" w:rsidRPr="000F18D6">
              <w:rPr>
                <w:rFonts w:ascii="Times New Roman" w:hAnsi="Times New Roman" w:cs="Times New Roman"/>
                <w:noProof/>
                <w:webHidden/>
              </w:rPr>
              <w:tab/>
            </w:r>
            <w:r w:rsidR="00347E43">
              <w:rPr>
                <w:rFonts w:ascii="Times New Roman" w:hAnsi="Times New Roman" w:cs="Times New Roman"/>
                <w:noProof/>
                <w:webHidden/>
              </w:rPr>
              <w:t>6</w:t>
            </w:r>
          </w:hyperlink>
        </w:p>
        <w:p w14:paraId="6F245560" w14:textId="4D418438" w:rsidR="007E2CE8" w:rsidRPr="000F18D6" w:rsidRDefault="004D0FA0" w:rsidP="000F18D6">
          <w:pPr>
            <w:pStyle w:val="TOC1"/>
            <w:rPr>
              <w:rFonts w:ascii="Times New Roman" w:hAnsi="Times New Roman" w:cs="Times New Roman"/>
              <w:noProof/>
            </w:rPr>
          </w:pPr>
          <w:hyperlink w:anchor="_Toc193386045" w:history="1">
            <w:r w:rsidR="007E2CE8" w:rsidRPr="000F18D6">
              <w:rPr>
                <w:rStyle w:val="Hyperlink"/>
                <w:rFonts w:ascii="Times New Roman" w:eastAsia="Calibri" w:hAnsi="Times New Roman" w:cs="Times New Roman"/>
                <w:noProof/>
              </w:rPr>
              <w:t>10.</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Sutarties sudarymas</w:t>
            </w:r>
            <w:r w:rsidR="007E2CE8" w:rsidRPr="000F18D6">
              <w:rPr>
                <w:rFonts w:ascii="Times New Roman" w:hAnsi="Times New Roman" w:cs="Times New Roman"/>
                <w:noProof/>
                <w:webHidden/>
              </w:rPr>
              <w:tab/>
            </w:r>
            <w:r w:rsidR="00867711">
              <w:rPr>
                <w:rFonts w:ascii="Times New Roman" w:hAnsi="Times New Roman" w:cs="Times New Roman"/>
                <w:noProof/>
                <w:webHidden/>
              </w:rPr>
              <w:t>6</w:t>
            </w:r>
          </w:hyperlink>
        </w:p>
        <w:p w14:paraId="0F35F514" w14:textId="518DE32B" w:rsidR="00324AA1" w:rsidRPr="000F18D6" w:rsidRDefault="00D32797" w:rsidP="000F18D6">
          <w:pPr>
            <w:tabs>
              <w:tab w:val="left" w:pos="10065"/>
            </w:tabs>
            <w:spacing w:after="0" w:line="240" w:lineRule="auto"/>
            <w:ind w:left="142"/>
            <w:rPr>
              <w:rFonts w:ascii="Times New Roman" w:hAnsi="Times New Roman" w:cs="Times New Roman"/>
            </w:rPr>
          </w:pPr>
          <w:r w:rsidRPr="000F18D6">
            <w:rPr>
              <w:rFonts w:ascii="Times New Roman" w:hAnsi="Times New Roman" w:cs="Times New Roman"/>
            </w:rPr>
            <w:t xml:space="preserve"> Specialiųjų pirkimo sąlygų 1 priedas "Terminai".............................................................................................</w:t>
          </w:r>
          <w:r w:rsidR="00867711">
            <w:rPr>
              <w:rFonts w:ascii="Times New Roman" w:hAnsi="Times New Roman" w:cs="Times New Roman"/>
            </w:rPr>
            <w:t>...</w:t>
          </w:r>
          <w:r w:rsidR="00347E43">
            <w:rPr>
              <w:rFonts w:ascii="Times New Roman" w:hAnsi="Times New Roman" w:cs="Times New Roman"/>
            </w:rPr>
            <w:t>..</w:t>
          </w:r>
          <w:r w:rsidR="00867711">
            <w:rPr>
              <w:rFonts w:ascii="Times New Roman" w:hAnsi="Times New Roman" w:cs="Times New Roman"/>
            </w:rPr>
            <w:t>..</w:t>
          </w:r>
          <w:r w:rsidR="00347E43" w:rsidRPr="000F18D6">
            <w:rPr>
              <w:rFonts w:ascii="Times New Roman" w:hAnsi="Times New Roman" w:cs="Times New Roman"/>
              <w:noProof/>
              <w:webHidden/>
            </w:rPr>
            <w:t>7</w:t>
          </w:r>
        </w:p>
        <w:p w14:paraId="5FEC48B9" w14:textId="747D57D2"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6" w:history="1">
            <w:r w:rsidR="007E2CE8" w:rsidRPr="000F18D6">
              <w:rPr>
                <w:rStyle w:val="Hyperlink"/>
                <w:rFonts w:ascii="Times New Roman" w:eastAsia="Calibri" w:hAnsi="Times New Roman" w:cs="Times New Roman"/>
                <w:noProof/>
              </w:rPr>
              <w:t>irkimo sąlygų 2 priedas „Techninė specifikacija“</w:t>
            </w:r>
            <w:r w:rsidR="007E2CE8" w:rsidRPr="000F18D6">
              <w:rPr>
                <w:rFonts w:ascii="Times New Roman" w:hAnsi="Times New Roman" w:cs="Times New Roman"/>
                <w:noProof/>
                <w:webHidden/>
              </w:rPr>
              <w:tab/>
            </w:r>
            <w:r w:rsidR="00347E43">
              <w:rPr>
                <w:rFonts w:ascii="Times New Roman" w:hAnsi="Times New Roman" w:cs="Times New Roman"/>
                <w:noProof/>
                <w:webHidden/>
              </w:rPr>
              <w:t>9</w:t>
            </w:r>
          </w:hyperlink>
        </w:p>
        <w:p w14:paraId="06AEBCFF" w14:textId="4077F586"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7" w:history="1">
            <w:r w:rsidR="007E2CE8" w:rsidRPr="000F18D6">
              <w:rPr>
                <w:rStyle w:val="Hyperlink"/>
                <w:rFonts w:ascii="Times New Roman" w:eastAsia="Calibri" w:hAnsi="Times New Roman" w:cs="Times New Roman"/>
                <w:noProof/>
              </w:rPr>
              <w:t>irkimo sąlygų 3 priedas „Tiekėjų pašalinimo pagrindai“</w:t>
            </w:r>
            <w:r w:rsidR="007E2CE8" w:rsidRPr="000F18D6">
              <w:rPr>
                <w:rFonts w:ascii="Times New Roman" w:hAnsi="Times New Roman" w:cs="Times New Roman"/>
                <w:noProof/>
                <w:webHidden/>
              </w:rPr>
              <w:tab/>
            </w:r>
            <w:r w:rsidR="00347E43">
              <w:rPr>
                <w:rFonts w:ascii="Times New Roman" w:hAnsi="Times New Roman" w:cs="Times New Roman"/>
                <w:noProof/>
                <w:webHidden/>
              </w:rPr>
              <w:t>10</w:t>
            </w:r>
          </w:hyperlink>
        </w:p>
        <w:p w14:paraId="789549AA" w14:textId="26AA3CFE"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48"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4 priedas „Tiekėjų kvalifikacijos reikalavimai ir reikalaujami kokybės bei aplinkos apsaugos vadybos sistemų standartai“</w:t>
            </w:r>
            <w:r w:rsidR="007E2CE8" w:rsidRPr="000F18D6">
              <w:rPr>
                <w:rFonts w:ascii="Times New Roman" w:hAnsi="Times New Roman" w:cs="Times New Roman"/>
                <w:noProof/>
                <w:webHidden/>
              </w:rPr>
              <w:tab/>
            </w:r>
            <w:r w:rsidR="00347E43">
              <w:rPr>
                <w:rFonts w:ascii="Times New Roman" w:hAnsi="Times New Roman" w:cs="Times New Roman"/>
                <w:noProof/>
                <w:webHidden/>
              </w:rPr>
              <w:t>19</w:t>
            </w:r>
          </w:hyperlink>
        </w:p>
        <w:p w14:paraId="12380675" w14:textId="178B3C1A"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9" w:history="1">
            <w:r w:rsidR="007E2CE8" w:rsidRPr="000F18D6">
              <w:rPr>
                <w:rStyle w:val="Hyperlink"/>
                <w:rFonts w:ascii="Times New Roman" w:eastAsia="Calibri" w:hAnsi="Times New Roman" w:cs="Times New Roman"/>
                <w:noProof/>
              </w:rPr>
              <w:t xml:space="preserve">irkimo sąlygų 5 priedas „EBVPD“ </w:t>
            </w:r>
            <w:r w:rsidR="007E2CE8" w:rsidRPr="000F18D6">
              <w:rPr>
                <w:rStyle w:val="Hyperlink"/>
                <w:rFonts w:ascii="Times New Roman" w:hAnsi="Times New Roman" w:cs="Times New Roman"/>
                <w:noProof/>
              </w:rPr>
              <w:t>(XML formatu)</w:t>
            </w:r>
            <w:r w:rsidR="007E2CE8" w:rsidRPr="000F18D6">
              <w:rPr>
                <w:rFonts w:ascii="Times New Roman" w:hAnsi="Times New Roman" w:cs="Times New Roman"/>
                <w:noProof/>
                <w:webHidden/>
              </w:rPr>
              <w:tab/>
            </w:r>
            <w:r w:rsidR="00347E43">
              <w:rPr>
                <w:rFonts w:ascii="Times New Roman" w:hAnsi="Times New Roman" w:cs="Times New Roman"/>
                <w:noProof/>
                <w:webHidden/>
              </w:rPr>
              <w:t>20</w:t>
            </w:r>
          </w:hyperlink>
        </w:p>
        <w:p w14:paraId="0A5C682F" w14:textId="082927E9"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0"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6 priedas „Pasiūlymo forma“</w:t>
            </w:r>
            <w:r w:rsidR="007E2CE8" w:rsidRPr="000F18D6">
              <w:rPr>
                <w:rFonts w:ascii="Times New Roman" w:hAnsi="Times New Roman" w:cs="Times New Roman"/>
                <w:noProof/>
                <w:webHidden/>
              </w:rPr>
              <w:tab/>
            </w:r>
            <w:r w:rsidR="00347E43">
              <w:rPr>
                <w:rFonts w:ascii="Times New Roman" w:hAnsi="Times New Roman" w:cs="Times New Roman"/>
                <w:noProof/>
                <w:webHidden/>
              </w:rPr>
              <w:t>21</w:t>
            </w:r>
          </w:hyperlink>
        </w:p>
        <w:p w14:paraId="161596F6" w14:textId="195BE4D8"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1"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7 priedas „Pasiūlymų vertinimo kriterijai ir sąlygos“</w:t>
            </w:r>
            <w:r w:rsidR="007E2CE8" w:rsidRPr="000F18D6">
              <w:rPr>
                <w:rFonts w:ascii="Times New Roman" w:hAnsi="Times New Roman" w:cs="Times New Roman"/>
                <w:noProof/>
                <w:webHidden/>
              </w:rPr>
              <w:tab/>
            </w:r>
            <w:r w:rsidR="00347E43">
              <w:rPr>
                <w:rFonts w:ascii="Times New Roman" w:hAnsi="Times New Roman" w:cs="Times New Roman"/>
                <w:noProof/>
                <w:webHidden/>
              </w:rPr>
              <w:t>22</w:t>
            </w:r>
          </w:hyperlink>
        </w:p>
        <w:p w14:paraId="554D2492" w14:textId="1597C8DB"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2"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8 priedas „Tiekėjo deklaracija dėl atitikties Reglamento nuostatoms juridiniam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23</w:t>
            </w:r>
          </w:hyperlink>
        </w:p>
        <w:p w14:paraId="0B80E0A4" w14:textId="5D5893D0"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3"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9 priedas „Tiekėjo deklaracija dėl atitikties Reglamento nuostatoms fiziniam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24</w:t>
            </w:r>
          </w:hyperlink>
        </w:p>
        <w:p w14:paraId="6A36A0C2" w14:textId="272B966A"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4"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10 priedas „Sutarties projektas“</w:t>
            </w:r>
            <w:r w:rsidR="007E2CE8" w:rsidRPr="000F18D6">
              <w:rPr>
                <w:rFonts w:ascii="Times New Roman" w:hAnsi="Times New Roman" w:cs="Times New Roman"/>
                <w:noProof/>
                <w:webHidden/>
              </w:rPr>
              <w:tab/>
            </w:r>
            <w:r w:rsidR="00347E43">
              <w:rPr>
                <w:rFonts w:ascii="Times New Roman" w:hAnsi="Times New Roman" w:cs="Times New Roman"/>
                <w:noProof/>
                <w:webHidden/>
              </w:rPr>
              <w:t>25</w:t>
            </w:r>
          </w:hyperlink>
        </w:p>
        <w:p w14:paraId="4CC2209F" w14:textId="6D9B04FB"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5"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11 priedas „Deklaracija dėl tiekėjų atsakingų asmenų“</w:t>
            </w:r>
            <w:r w:rsidR="007E2CE8" w:rsidRPr="000F18D6">
              <w:rPr>
                <w:rFonts w:ascii="Times New Roman" w:hAnsi="Times New Roman" w:cs="Times New Roman"/>
                <w:noProof/>
                <w:webHidden/>
              </w:rPr>
              <w:tab/>
            </w:r>
            <w:r w:rsidR="00347E43">
              <w:rPr>
                <w:rFonts w:ascii="Times New Roman" w:hAnsi="Times New Roman" w:cs="Times New Roman"/>
                <w:noProof/>
                <w:webHidden/>
              </w:rPr>
              <w:t>26</w:t>
            </w:r>
          </w:hyperlink>
        </w:p>
        <w:p w14:paraId="4E6A4E0D" w14:textId="77777777" w:rsidR="007E2CE8" w:rsidRPr="000F18D6" w:rsidRDefault="007E2CE8" w:rsidP="000F18D6">
          <w:pPr>
            <w:pStyle w:val="TOC2"/>
            <w:rPr>
              <w:rFonts w:ascii="Times New Roman" w:hAnsi="Times New Roman" w:cs="Times New Roman"/>
              <w:noProof/>
            </w:rPr>
          </w:pPr>
        </w:p>
        <w:p w14:paraId="5F411DD7" w14:textId="77777777" w:rsidR="007E2CE8" w:rsidRPr="00595AD1" w:rsidRDefault="007E2CE8" w:rsidP="000F18D6">
          <w:pPr>
            <w:pStyle w:val="TOC2"/>
          </w:pPr>
          <w:r w:rsidRPr="00595AD1">
            <w:rPr>
              <w:b/>
              <w:bCs/>
              <w:color w:val="2B579A"/>
              <w:shd w:val="clear" w:color="auto" w:fill="E6E6E6"/>
            </w:rPr>
            <w:fldChar w:fldCharType="end"/>
          </w:r>
        </w:p>
      </w:sdtContent>
    </w:sdt>
    <w:p w14:paraId="6022A821"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C98F0D3" w14:textId="6203FCDD" w:rsidR="007E2CE8" w:rsidRPr="00595AD1" w:rsidRDefault="007E2CE8" w:rsidP="007E2CE8">
      <w:pPr>
        <w:pStyle w:val="Heading1"/>
        <w:numPr>
          <w:ilvl w:val="0"/>
          <w:numId w:val="1"/>
        </w:numPr>
        <w:spacing w:line="20" w:lineRule="atLeast"/>
        <w:ind w:left="567" w:hanging="567"/>
        <w:contextualSpacing/>
        <w:rPr>
          <w:rFonts w:ascii="Times New Roman" w:hAnsi="Times New Roman" w:cs="Times New Roman"/>
        </w:rPr>
      </w:pPr>
      <w:bookmarkStart w:id="0" w:name="_Toc193386036"/>
      <w:bookmarkStart w:id="1" w:name="_Toc335201954"/>
      <w:bookmarkStart w:id="2" w:name="_Toc147739116"/>
      <w:r w:rsidRPr="00595AD1">
        <w:rPr>
          <w:rFonts w:ascii="Times New Roman" w:hAnsi="Times New Roman" w:cs="Times New Roman"/>
        </w:rPr>
        <w:lastRenderedPageBreak/>
        <w:t>Bendra informacija</w:t>
      </w:r>
      <w:bookmarkEnd w:id="0"/>
    </w:p>
    <w:p w14:paraId="025BABA4" w14:textId="77777777" w:rsidR="007E2CE8" w:rsidRPr="002A732E" w:rsidRDefault="007E2CE8" w:rsidP="007E2CE8">
      <w:pPr>
        <w:pStyle w:val="ListParagraph"/>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11D47604" w14:textId="77777777" w:rsidR="007E2CE8" w:rsidRPr="00867711"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1EC03D37" w14:textId="77777777" w:rsidR="007E2CE8" w:rsidRPr="002A732E"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4FF93594" w14:textId="77777777" w:rsidR="007E2CE8"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26895D5D" w14:textId="77777777" w:rsidR="007E2CE8" w:rsidRPr="00E8589C"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E8589C">
        <w:rPr>
          <w:rFonts w:ascii="Times New Roman" w:hAnsi="Times New Roman" w:cs="Times New Roman"/>
          <w:color w:val="00B050"/>
          <w:sz w:val="24"/>
          <w:szCs w:val="24"/>
        </w:rPr>
        <w:t xml:space="preserve">Atliekamas žaliasis pirkimas. Pirkimas vykdomas </w:t>
      </w:r>
      <w:r w:rsidRPr="00927A7F">
        <w:rPr>
          <w:rFonts w:ascii="Times New Roman" w:hAnsi="Times New Roman" w:cs="Times New Roman"/>
          <w:color w:val="00B050"/>
          <w:sz w:val="24"/>
          <w:szCs w:val="24"/>
        </w:rPr>
        <w:t>vadovaujantis Lietuvos Respublikos aplinkos ministro 2011 m. birželio 28 d. įsakymo Nr. D1-508 „</w:t>
      </w:r>
      <w:hyperlink r:id="rId13" w:history="1">
        <w:r w:rsidRPr="00927A7F">
          <w:rPr>
            <w:rStyle w:val="Hyperlink"/>
            <w:rFonts w:ascii="Times New Roman" w:hAnsi="Times New Roman" w:cs="Times New Roman"/>
            <w:color w:val="00B050"/>
            <w:sz w:val="24"/>
            <w:szCs w:val="24"/>
            <w:u w:val="single"/>
          </w:rPr>
          <w:t>Dėl Aplinkos apsaugos kriterijų taikymo, vykdant žaliuosius pirkimus, tvarkos aprašo patvirtinimo</w:t>
        </w:r>
      </w:hyperlink>
      <w:r w:rsidRPr="00927A7F">
        <w:rPr>
          <w:rFonts w:ascii="Times New Roman" w:hAnsi="Times New Roman" w:cs="Times New Roman"/>
          <w:color w:val="00B050"/>
          <w:sz w:val="24"/>
          <w:szCs w:val="24"/>
        </w:rPr>
        <w:t>“ 4.4.4. punktu. Aplinkos apaugos kriterijai nustatyti 2 priede – Techninė specifikacija.</w:t>
      </w:r>
      <w:r w:rsidRPr="00E8589C">
        <w:rPr>
          <w:rFonts w:ascii="Times New Roman" w:hAnsi="Times New Roman" w:cs="Times New Roman"/>
          <w:color w:val="00B050"/>
          <w:sz w:val="24"/>
          <w:szCs w:val="24"/>
        </w:rPr>
        <w:t xml:space="preserve"> </w:t>
      </w:r>
    </w:p>
    <w:p w14:paraId="7ECF7027" w14:textId="77777777" w:rsidR="007E2CE8" w:rsidRPr="002A732E" w:rsidRDefault="007E2CE8" w:rsidP="007E2CE8">
      <w:pPr>
        <w:pStyle w:val="ListParagraph"/>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70E9149"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04E886F3"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678DBB44" w14:textId="77777777" w:rsidR="007E2CE8" w:rsidRPr="002A732E" w:rsidRDefault="007E2CE8" w:rsidP="007E2CE8">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4356193D" w14:textId="77777777" w:rsidR="007E2CE8" w:rsidRPr="00595AD1" w:rsidRDefault="007E2CE8" w:rsidP="007E2CE8">
      <w:pPr>
        <w:pStyle w:val="Heading1"/>
        <w:spacing w:line="20" w:lineRule="atLeast"/>
        <w:contextualSpacing/>
        <w:rPr>
          <w:rFonts w:ascii="Times New Roman" w:hAnsi="Times New Roman" w:cs="Times New Roman"/>
        </w:rPr>
      </w:pPr>
      <w:bookmarkStart w:id="3" w:name="_Ref39426332"/>
      <w:bookmarkStart w:id="4" w:name="_Ref39426338"/>
      <w:bookmarkStart w:id="5" w:name="_Toc193386037"/>
      <w:bookmarkEnd w:id="1"/>
      <w:r w:rsidRPr="00595AD1">
        <w:rPr>
          <w:rFonts w:ascii="Times New Roman" w:hAnsi="Times New Roman" w:cs="Times New Roman"/>
        </w:rPr>
        <w:t>2. Pirkimo objektas</w:t>
      </w:r>
      <w:bookmarkEnd w:id="3"/>
      <w:bookmarkEnd w:id="4"/>
      <w:bookmarkEnd w:id="5"/>
    </w:p>
    <w:p w14:paraId="59130476" w14:textId="78F5D9E5" w:rsidR="007E2CE8" w:rsidRPr="0036171D" w:rsidRDefault="007E2CE8" w:rsidP="007E2CE8">
      <w:pPr>
        <w:pStyle w:val="NoSpacing"/>
        <w:numPr>
          <w:ilvl w:val="1"/>
          <w:numId w:val="3"/>
        </w:numPr>
        <w:spacing w:after="120"/>
        <w:ind w:left="0" w:firstLine="709"/>
        <w:contextualSpacing/>
        <w:jc w:val="both"/>
        <w:rPr>
          <w:rFonts w:ascii="Times New Roman" w:hAnsi="Times New Roman" w:cs="Times New Roman"/>
          <w:sz w:val="24"/>
          <w:szCs w:val="24"/>
        </w:rPr>
      </w:pPr>
      <w:r w:rsidRPr="002A732E">
        <w:rPr>
          <w:rFonts w:ascii="Times New Roman" w:eastAsia="Calibri" w:hAnsi="Times New Roman" w:cs="Times New Roman"/>
          <w:color w:val="000000" w:themeColor="text1"/>
          <w:sz w:val="24"/>
          <w:szCs w:val="24"/>
        </w:rPr>
        <w:t xml:space="preserve">Perkančioji organizacija numato įsigyti </w:t>
      </w:r>
      <w:r w:rsidR="00027F5F">
        <w:rPr>
          <w:rFonts w:ascii="Times New Roman" w:eastAsia="Calibri" w:hAnsi="Times New Roman" w:cs="Times New Roman"/>
          <w:b/>
          <w:color w:val="000000" w:themeColor="text1"/>
          <w:sz w:val="24"/>
          <w:szCs w:val="24"/>
        </w:rPr>
        <w:t>g</w:t>
      </w:r>
      <w:r w:rsidR="000D3167" w:rsidRPr="000D3167">
        <w:rPr>
          <w:rFonts w:ascii="Times New Roman" w:eastAsia="Calibri" w:hAnsi="Times New Roman" w:cs="Times New Roman"/>
          <w:b/>
          <w:color w:val="000000" w:themeColor="text1"/>
          <w:sz w:val="24"/>
          <w:szCs w:val="24"/>
        </w:rPr>
        <w:t>arso kolonėles</w:t>
      </w:r>
      <w:r w:rsidRPr="002A732E">
        <w:rPr>
          <w:rFonts w:ascii="Times New Roman" w:eastAsia="Calibri" w:hAnsi="Times New Roman" w:cs="Times New Roman"/>
          <w:b/>
          <w:bCs/>
          <w:color w:val="000000" w:themeColor="text1"/>
          <w:sz w:val="24"/>
          <w:szCs w:val="24"/>
        </w:rPr>
        <w:t xml:space="preserve"> (toliau – </w:t>
      </w:r>
      <w:r>
        <w:rPr>
          <w:rFonts w:ascii="Times New Roman" w:eastAsia="Calibri" w:hAnsi="Times New Roman" w:cs="Times New Roman"/>
          <w:b/>
          <w:bCs/>
          <w:color w:val="000000" w:themeColor="text1"/>
          <w:sz w:val="24"/>
          <w:szCs w:val="24"/>
        </w:rPr>
        <w:t>prekes</w:t>
      </w:r>
      <w:r w:rsidRPr="002A732E">
        <w:rPr>
          <w:rFonts w:ascii="Times New Roman" w:eastAsia="Calibri" w:hAnsi="Times New Roman" w:cs="Times New Roman"/>
          <w:b/>
          <w:bCs/>
          <w:color w:val="000000" w:themeColor="text1"/>
          <w:sz w:val="24"/>
          <w:szCs w:val="24"/>
        </w:rPr>
        <w:t>)</w:t>
      </w:r>
      <w:r w:rsidRPr="00310F54">
        <w:rPr>
          <w:rFonts w:ascii="Times New Roman" w:eastAsia="Calibri" w:hAnsi="Times New Roman" w:cs="Times New Roman"/>
          <w:sz w:val="24"/>
          <w:szCs w:val="24"/>
        </w:rPr>
        <w:t>.</w:t>
      </w:r>
      <w:r w:rsidRPr="002A732E">
        <w:rPr>
          <w:rFonts w:ascii="Times New Roman" w:hAnsi="Times New Roman" w:cs="Times New Roman"/>
          <w:sz w:val="24"/>
          <w:szCs w:val="24"/>
        </w:rPr>
        <w:t xml:space="preserve"> Reikalavimai </w:t>
      </w:r>
      <w:r w:rsidRPr="004136EF">
        <w:rPr>
          <w:rFonts w:ascii="Times New Roman" w:hAnsi="Times New Roman" w:cs="Times New Roman"/>
          <w:sz w:val="24"/>
          <w:szCs w:val="24"/>
        </w:rPr>
        <w:t xml:space="preserve">pirkimo objektui nustatyti specialiųjų pirkimo sąlygų 2 priede. </w:t>
      </w:r>
      <w:r w:rsidR="000D3167" w:rsidRPr="00D71F8A">
        <w:rPr>
          <w:rFonts w:ascii="Times New Roman" w:hAnsi="Times New Roman" w:cs="Times New Roman"/>
          <w:sz w:val="24"/>
          <w:szCs w:val="24"/>
        </w:rPr>
        <w:t xml:space="preserve">Prekės turi būti pristatytos, </w:t>
      </w:r>
      <w:r w:rsidR="00027F5F" w:rsidRPr="00793D93">
        <w:rPr>
          <w:rFonts w:ascii="Times New Roman" w:hAnsi="Times New Roman" w:cs="Times New Roman"/>
          <w:bCs/>
          <w:sz w:val="24"/>
          <w:szCs w:val="24"/>
        </w:rPr>
        <w:t>Olandų</w:t>
      </w:r>
      <w:r w:rsidR="000D3167" w:rsidRPr="00793D93">
        <w:rPr>
          <w:rFonts w:ascii="Times New Roman" w:hAnsi="Times New Roman" w:cs="Times New Roman"/>
          <w:bCs/>
          <w:sz w:val="24"/>
          <w:szCs w:val="24"/>
        </w:rPr>
        <w:t xml:space="preserve"> g. 1</w:t>
      </w:r>
      <w:r w:rsidR="00027F5F" w:rsidRPr="00793D93">
        <w:rPr>
          <w:rFonts w:ascii="Times New Roman" w:hAnsi="Times New Roman" w:cs="Times New Roman"/>
          <w:bCs/>
          <w:sz w:val="24"/>
          <w:szCs w:val="24"/>
        </w:rPr>
        <w:t>6</w:t>
      </w:r>
      <w:r w:rsidR="000D3167" w:rsidRPr="00793D93">
        <w:rPr>
          <w:rFonts w:ascii="Times New Roman" w:hAnsi="Times New Roman" w:cs="Times New Roman"/>
          <w:bCs/>
          <w:sz w:val="24"/>
          <w:szCs w:val="24"/>
        </w:rPr>
        <w:t>,</w:t>
      </w:r>
      <w:r w:rsidR="000D3167" w:rsidRPr="00D71F8A">
        <w:rPr>
          <w:rFonts w:ascii="Times New Roman" w:hAnsi="Times New Roman" w:cs="Times New Roman"/>
          <w:bCs/>
          <w:sz w:val="24"/>
          <w:szCs w:val="24"/>
        </w:rPr>
        <w:t xml:space="preserve"> Vilnius</w:t>
      </w:r>
      <w:r w:rsidR="000D3167" w:rsidRPr="00D71F8A">
        <w:rPr>
          <w:rFonts w:ascii="Times New Roman" w:hAnsi="Times New Roman" w:cs="Times New Roman"/>
          <w:b/>
          <w:sz w:val="24"/>
          <w:szCs w:val="24"/>
        </w:rPr>
        <w:t xml:space="preserve"> per 3 (tris) mėnesius</w:t>
      </w:r>
      <w:r w:rsidR="000D3167" w:rsidRPr="00D71F8A">
        <w:rPr>
          <w:rFonts w:ascii="Times New Roman" w:hAnsi="Times New Roman" w:cs="Times New Roman"/>
          <w:sz w:val="24"/>
          <w:szCs w:val="24"/>
        </w:rPr>
        <w:t xml:space="preserve"> nuo sutarties </w:t>
      </w:r>
      <w:r w:rsidR="00027F5F">
        <w:rPr>
          <w:rFonts w:ascii="Times New Roman" w:hAnsi="Times New Roman" w:cs="Times New Roman"/>
          <w:sz w:val="24"/>
          <w:szCs w:val="24"/>
        </w:rPr>
        <w:t>įsigaliojimo</w:t>
      </w:r>
      <w:r w:rsidR="000D3167" w:rsidRPr="00D71F8A">
        <w:rPr>
          <w:rFonts w:ascii="Times New Roman" w:hAnsi="Times New Roman" w:cs="Times New Roman"/>
          <w:sz w:val="24"/>
          <w:szCs w:val="24"/>
        </w:rPr>
        <w:t xml:space="preserve"> dienos</w:t>
      </w:r>
      <w:r w:rsidR="00D37E7C">
        <w:rPr>
          <w:rFonts w:ascii="Times New Roman" w:eastAsia="Times New Roman" w:hAnsi="Times New Roman" w:cs="Times New Roman"/>
          <w:bCs/>
          <w:sz w:val="24"/>
          <w:szCs w:val="24"/>
        </w:rPr>
        <w:t>.</w:t>
      </w:r>
    </w:p>
    <w:p w14:paraId="55ED4C15" w14:textId="6A43CFB3" w:rsidR="00166978" w:rsidRDefault="007E2CE8" w:rsidP="000D3167">
      <w:pPr>
        <w:pStyle w:val="NoSpacing"/>
        <w:ind w:firstLine="709"/>
        <w:contextualSpacing/>
        <w:jc w:val="both"/>
        <w:rPr>
          <w:rFonts w:ascii="Times New Roman" w:hAnsi="Times New Roman" w:cs="Times New Roman"/>
          <w:sz w:val="24"/>
          <w:szCs w:val="24"/>
        </w:rPr>
      </w:pPr>
      <w:r w:rsidRPr="002A732E">
        <w:rPr>
          <w:rFonts w:ascii="Times New Roman" w:hAnsi="Times New Roman" w:cs="Times New Roman"/>
          <w:sz w:val="24"/>
          <w:szCs w:val="24"/>
        </w:rPr>
        <w:t xml:space="preserve">2.2. Pirkimo objektas </w:t>
      </w:r>
      <w:r w:rsidR="000D3167">
        <w:rPr>
          <w:rFonts w:ascii="Times New Roman" w:hAnsi="Times New Roman" w:cs="Times New Roman"/>
          <w:sz w:val="24"/>
          <w:szCs w:val="24"/>
        </w:rPr>
        <w:t>į dalis neskaidomas</w:t>
      </w:r>
      <w:r w:rsidR="00166978">
        <w:rPr>
          <w:rFonts w:ascii="Times New Roman" w:hAnsi="Times New Roman" w:cs="Times New Roman"/>
          <w:sz w:val="24"/>
          <w:szCs w:val="24"/>
        </w:rPr>
        <w:t xml:space="preserve">, </w:t>
      </w:r>
      <w:r w:rsidR="00166978" w:rsidRPr="00166978">
        <w:rPr>
          <w:rFonts w:ascii="Times New Roman" w:hAnsi="Times New Roman" w:cs="Times New Roman"/>
          <w:sz w:val="24"/>
          <w:szCs w:val="24"/>
        </w:rPr>
        <w:t xml:space="preserve">nes Vilniaus kolegija tokio paties BVPŽ grupės pirkimo objektus perka atskirais pirkimas. Svarbu, kad šiuo pirkimų norimos įsigyti visos kolonėlės būtų vienodos, nes skirtos vienam objektui. Pirkimas neskaidomas siekiant išgauti vienodus garso parametrus, bei užtikrinti vientisą valdymą </w:t>
      </w:r>
      <w:proofErr w:type="spellStart"/>
      <w:r w:rsidR="00166978" w:rsidRPr="00166978">
        <w:rPr>
          <w:rFonts w:ascii="Times New Roman" w:hAnsi="Times New Roman" w:cs="Times New Roman"/>
          <w:sz w:val="24"/>
          <w:szCs w:val="24"/>
        </w:rPr>
        <w:t>t.y</w:t>
      </w:r>
      <w:proofErr w:type="spellEnd"/>
      <w:r w:rsidR="00166978" w:rsidRPr="00166978">
        <w:rPr>
          <w:rFonts w:ascii="Times New Roman" w:hAnsi="Times New Roman" w:cs="Times New Roman"/>
          <w:sz w:val="24"/>
          <w:szCs w:val="24"/>
        </w:rPr>
        <w:t>. vienodą suderinamumą su valdymu pultu, centralizuotą techninį aptarnavimą. Įsigyjant įrangą iš vieno tiekėjo, sudaromos sąlygos efektyvesniam jos valdymui, paprastesnei priežiūrai, mažesnėms eksploatacinėms sąnaudoms. Toks sprendimas taip pat prisideda prie žaliųjų viešųjų pirkimų tikslų įgyvendinimo – efektyvesnė logistika, mažesnis anglies dioksido pėdsakas bei gamintojo taikomi vieningi tvarumo standartai visam įrangos gyvavimo ciklui. Taip pat, išskaidžius pirkimą į atskiras pirkimo objekto dalis, didelė tikimybė, jog išaugtų pirkimo vertė, taip būtų neracionaliai panaudojamos pirkimui skirtos lėšos</w:t>
      </w:r>
      <w:r w:rsidR="00166978">
        <w:rPr>
          <w:rFonts w:ascii="Times New Roman" w:hAnsi="Times New Roman" w:cs="Times New Roman"/>
          <w:sz w:val="24"/>
          <w:szCs w:val="24"/>
        </w:rPr>
        <w:t>.</w:t>
      </w:r>
    </w:p>
    <w:p w14:paraId="29ADE78C" w14:textId="302D539C" w:rsidR="00CE4B2D" w:rsidRPr="00077189" w:rsidRDefault="000D3167" w:rsidP="000D3167">
      <w:pPr>
        <w:pStyle w:val="NoSpacing"/>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Pasiūlymas turi būti pateiktas visai nurodytai pirkimo objekto apimčiai. </w:t>
      </w:r>
      <w:r w:rsidRPr="00CA7810">
        <w:rPr>
          <w:rFonts w:ascii="Times New Roman" w:hAnsi="Times New Roman" w:cs="Times New Roman"/>
          <w:sz w:val="24"/>
          <w:szCs w:val="24"/>
        </w:rPr>
        <w:t>Pirkimo apimtys, reikalavimai ir techninė specifikacija apibrėžti specialiųjų pirkimo sąlygų 2 priede</w:t>
      </w:r>
      <w:r w:rsidR="00077189" w:rsidRPr="009712A1">
        <w:rPr>
          <w:rFonts w:ascii="Times New Roman" w:hAnsi="Times New Roman" w:cs="Times New Roman"/>
          <w:sz w:val="24"/>
          <w:szCs w:val="24"/>
        </w:rPr>
        <w:t>.</w:t>
      </w:r>
    </w:p>
    <w:p w14:paraId="76793915" w14:textId="77777777" w:rsidR="007E2CE8" w:rsidRPr="002A732E" w:rsidRDefault="007E2CE8" w:rsidP="007E2CE8">
      <w:pPr>
        <w:pStyle w:val="ListParagraph"/>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8FD344" w14:textId="77777777" w:rsidR="007E2CE8" w:rsidRPr="00595AD1" w:rsidRDefault="007E2CE8" w:rsidP="007E2CE8">
      <w:pPr>
        <w:pStyle w:val="ListParagraph"/>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2.4.</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5FA89C43" w14:textId="77777777" w:rsidR="007E2CE8" w:rsidRPr="00595AD1" w:rsidRDefault="007E2CE8" w:rsidP="007E2CE8">
      <w:pPr>
        <w:pStyle w:val="Heading1"/>
        <w:spacing w:line="20" w:lineRule="atLeast"/>
        <w:contextualSpacing/>
        <w:rPr>
          <w:rFonts w:ascii="Times New Roman" w:hAnsi="Times New Roman" w:cs="Times New Roman"/>
        </w:rPr>
      </w:pPr>
      <w:bookmarkStart w:id="6" w:name="_Toc193386038"/>
      <w:r w:rsidRPr="00595AD1">
        <w:rPr>
          <w:rFonts w:ascii="Times New Roman" w:hAnsi="Times New Roman" w:cs="Times New Roman"/>
        </w:rPr>
        <w:lastRenderedPageBreak/>
        <w:t xml:space="preserve">3. </w:t>
      </w:r>
      <w:bookmarkStart w:id="7" w:name="_Ref39427921"/>
      <w:bookmarkStart w:id="8" w:name="_Ref39427927"/>
      <w:bookmarkStart w:id="9" w:name="_Ref39740354"/>
      <w:r w:rsidRPr="00595AD1">
        <w:rPr>
          <w:rFonts w:ascii="Times New Roman" w:hAnsi="Times New Roman" w:cs="Times New Roman"/>
        </w:rPr>
        <w:t>Susitikimai su tiekėjais</w:t>
      </w:r>
      <w:bookmarkEnd w:id="7"/>
      <w:bookmarkEnd w:id="8"/>
      <w:r w:rsidRPr="00595AD1">
        <w:rPr>
          <w:rFonts w:ascii="Times New Roman" w:hAnsi="Times New Roman" w:cs="Times New Roman"/>
        </w:rPr>
        <w:t xml:space="preserve"> ir objekto apžiūra</w:t>
      </w:r>
      <w:bookmarkEnd w:id="6"/>
      <w:bookmarkEnd w:id="9"/>
    </w:p>
    <w:p w14:paraId="627F97E5" w14:textId="77777777" w:rsidR="007E2CE8" w:rsidRPr="00D60132" w:rsidRDefault="007E2CE8" w:rsidP="007E2CE8">
      <w:pPr>
        <w:pStyle w:val="ListParagraph"/>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Perkančioji organizacija nerengs susitikimo su tiekėjais dėl pirkimo sąlygų paaiškinimo</w:t>
      </w:r>
      <w:r w:rsidRPr="00D60132">
        <w:rPr>
          <w:rFonts w:ascii="Times New Roman" w:hAnsi="Times New Roman" w:cs="Times New Roman"/>
          <w:i/>
          <w:color w:val="7030A0"/>
          <w:sz w:val="24"/>
          <w:szCs w:val="24"/>
        </w:rPr>
        <w:t>.</w:t>
      </w:r>
    </w:p>
    <w:p w14:paraId="53F31910" w14:textId="1FE0AE5F" w:rsidR="007E2CE8" w:rsidRPr="00AC46BD" w:rsidRDefault="007E2CE8" w:rsidP="007E2CE8">
      <w:pPr>
        <w:pStyle w:val="Body2"/>
        <w:numPr>
          <w:ilvl w:val="1"/>
          <w:numId w:val="8"/>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t>P</w:t>
      </w:r>
      <w:r w:rsidRPr="00AC46BD">
        <w:rPr>
          <w:rFonts w:cs="Times New Roman"/>
          <w:sz w:val="24"/>
          <w:szCs w:val="24"/>
          <w:lang w:val="lt-LT"/>
        </w:rPr>
        <w:t>erkančioji organizacija</w:t>
      </w:r>
      <w:r w:rsidR="00427E0C">
        <w:rPr>
          <w:rFonts w:cs="Times New Roman"/>
          <w:sz w:val="24"/>
          <w:szCs w:val="24"/>
          <w:lang w:val="lt-LT"/>
        </w:rPr>
        <w:t xml:space="preserve"> nerengs objekto apžiūros</w:t>
      </w:r>
      <w:r w:rsidRPr="00AC46BD">
        <w:rPr>
          <w:rFonts w:cs="Times New Roman"/>
          <w:sz w:val="24"/>
          <w:szCs w:val="24"/>
          <w:lang w:val="lt-LT"/>
        </w:rPr>
        <w:t xml:space="preserve">. </w:t>
      </w:r>
    </w:p>
    <w:p w14:paraId="301551BB" w14:textId="77777777" w:rsidR="007E2CE8" w:rsidRPr="00595AD1" w:rsidRDefault="007E2CE8" w:rsidP="007E2CE8">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3386039"/>
      <w:r w:rsidRPr="00595AD1">
        <w:rPr>
          <w:rFonts w:ascii="Times New Roman" w:hAnsi="Times New Roman" w:cs="Times New Roman"/>
        </w:rPr>
        <w:t>4. Tiekėjų pašalinimo pagrindai</w:t>
      </w:r>
      <w:bookmarkEnd w:id="10"/>
      <w:bookmarkEnd w:id="11"/>
      <w:bookmarkEnd w:id="12"/>
      <w:r w:rsidRPr="00595AD1">
        <w:rPr>
          <w:rFonts w:ascii="Times New Roman" w:hAnsi="Times New Roman" w:cs="Times New Roman"/>
        </w:rPr>
        <w:t xml:space="preserve"> ir kvalifikacijos reikalavimai</w:t>
      </w:r>
      <w:bookmarkEnd w:id="13"/>
    </w:p>
    <w:p w14:paraId="3CED4162" w14:textId="77777777" w:rsidR="007E2CE8" w:rsidRPr="000B4F2D" w:rsidRDefault="007E2CE8" w:rsidP="007E2CE8">
      <w:pPr>
        <w:pStyle w:val="ListParagraph"/>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4" w:name="_Hlk41039660"/>
      <w:r w:rsidRPr="004807A0">
        <w:rPr>
          <w:rFonts w:ascii="Times New Roman" w:hAnsi="Times New Roman" w:cs="Times New Roman"/>
          <w:sz w:val="24"/>
          <w:szCs w:val="24"/>
        </w:rPr>
        <w:t xml:space="preserve"> subtiekėjų (jei taikoma), ūkio subjektų, kurių pajėgumais tiekėjas remiasi, </w:t>
      </w:r>
      <w:bookmarkEnd w:id="14"/>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74F22D42" w14:textId="77777777" w:rsidR="007E2CE8" w:rsidRPr="000B4F2D" w:rsidRDefault="007E2CE8" w:rsidP="007E2CE8">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09BF22F5" w14:textId="77777777" w:rsidR="007E2CE8" w:rsidRPr="00595AD1" w:rsidRDefault="007E2CE8" w:rsidP="007E2CE8">
      <w:pPr>
        <w:pStyle w:val="Heading1"/>
        <w:tabs>
          <w:tab w:val="left" w:pos="567"/>
        </w:tabs>
        <w:spacing w:after="0"/>
        <w:contextualSpacing/>
        <w:jc w:val="both"/>
        <w:rPr>
          <w:rFonts w:ascii="Times New Roman" w:hAnsi="Times New Roman" w:cs="Times New Roman"/>
        </w:rPr>
      </w:pPr>
      <w:bookmarkStart w:id="15" w:name="_Toc193386040"/>
      <w:r w:rsidRPr="00595AD1">
        <w:rPr>
          <w:rFonts w:ascii="Times New Roman" w:hAnsi="Times New Roman" w:cs="Times New Roman"/>
        </w:rPr>
        <w:t>5.Reikalavimai, susiję su nacionaliniu saugumu</w:t>
      </w:r>
      <w:bookmarkEnd w:id="15"/>
      <w:r w:rsidRPr="00595AD1">
        <w:rPr>
          <w:rFonts w:ascii="Times New Roman" w:hAnsi="Times New Roman" w:cs="Times New Roman"/>
        </w:rPr>
        <w:t xml:space="preserve"> </w:t>
      </w:r>
    </w:p>
    <w:p w14:paraId="04ACCCBA" w14:textId="552DCAF9" w:rsidR="007E2CE8" w:rsidRPr="00012891" w:rsidRDefault="007E2CE8" w:rsidP="007E2CE8">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w:t>
      </w:r>
      <w:r w:rsidR="009558E2">
        <w:rPr>
          <w:rFonts w:ascii="Times New Roman" w:hAnsi="Times New Roman" w:cs="Times New Roman"/>
          <w:sz w:val="24"/>
          <w:szCs w:val="24"/>
        </w:rPr>
        <w:t>uos</w:t>
      </w:r>
      <w:r w:rsidRPr="00012891">
        <w:rPr>
          <w:rFonts w:ascii="Times New Roman" w:hAnsi="Times New Roman" w:cs="Times New Roman"/>
          <w:sz w:val="24"/>
          <w:szCs w:val="24"/>
        </w:rPr>
        <w:t>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7436A620" w14:textId="77777777" w:rsidR="007E2CE8" w:rsidRDefault="007E2CE8" w:rsidP="007E2CE8">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F90206B" w14:textId="77777777" w:rsidR="007E2CE8" w:rsidRPr="000974BE" w:rsidRDefault="007E2CE8" w:rsidP="007E2C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738A063" w14:textId="77777777" w:rsidR="007E2CE8" w:rsidRPr="00595AD1" w:rsidRDefault="007E2CE8" w:rsidP="007E2CE8">
      <w:pPr>
        <w:pStyle w:val="Heading1"/>
        <w:spacing w:line="20" w:lineRule="atLeast"/>
        <w:contextualSpacing/>
        <w:rPr>
          <w:rFonts w:ascii="Times New Roman" w:hAnsi="Times New Roman" w:cs="Times New Roman"/>
        </w:rPr>
      </w:pPr>
      <w:bookmarkStart w:id="16" w:name="_Ref39666794"/>
      <w:bookmarkStart w:id="17" w:name="_Ref39666796"/>
      <w:bookmarkStart w:id="18" w:name="_Toc193386041"/>
      <w:r w:rsidRPr="00595AD1">
        <w:rPr>
          <w:rFonts w:ascii="Times New Roman" w:hAnsi="Times New Roman" w:cs="Times New Roman"/>
        </w:rPr>
        <w:t>6. Specialieji reikalavimai pasiūlymų rengimui ir pateikimui</w:t>
      </w:r>
      <w:bookmarkEnd w:id="16"/>
      <w:bookmarkEnd w:id="17"/>
      <w:bookmarkEnd w:id="18"/>
    </w:p>
    <w:p w14:paraId="226D9EA7" w14:textId="77777777" w:rsidR="007E2CE8" w:rsidRPr="005B2483" w:rsidRDefault="007E2CE8" w:rsidP="007E2CE8">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626C3858"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w:t>
      </w:r>
      <w:r w:rsidRPr="009558E2">
        <w:rPr>
          <w:rFonts w:ascii="Times New Roman" w:hAnsi="Times New Roman" w:cs="Times New Roman"/>
          <w:b/>
          <w:sz w:val="24"/>
          <w:szCs w:val="24"/>
        </w:rPr>
        <w:t>pasirašytas</w:t>
      </w:r>
      <w:r w:rsidRPr="005B2483">
        <w:rPr>
          <w:rFonts w:ascii="Times New Roman" w:hAnsi="Times New Roman" w:cs="Times New Roman"/>
          <w:sz w:val="24"/>
          <w:szCs w:val="24"/>
        </w:rPr>
        <w:t xml:space="preserve">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CBA7357" w14:textId="4CB3B4E8" w:rsidR="007E2CE8" w:rsidRPr="00E178A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užpildytas 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7E7B59C" w14:textId="79251870" w:rsidR="007E2CE8" w:rsidRPr="00BA0914"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1F2EF5D2" w14:textId="4969CE16"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dokumentai</w:t>
      </w:r>
      <w:r w:rsidR="004D0FA0">
        <w:rPr>
          <w:rFonts w:ascii="Times New Roman" w:hAnsi="Times New Roman" w:cs="Times New Roman"/>
          <w:b/>
          <w:bCs/>
          <w:sz w:val="24"/>
          <w:szCs w:val="24"/>
        </w:rPr>
        <w:t>/informacija</w:t>
      </w:r>
      <w:r w:rsidRPr="00702682">
        <w:rPr>
          <w:rFonts w:ascii="Times New Roman" w:hAnsi="Times New Roman" w:cs="Times New Roman"/>
          <w:b/>
          <w:bCs/>
          <w:sz w:val="24"/>
          <w:szCs w:val="24"/>
        </w:rPr>
        <w:t xml:space="preserve"> </w:t>
      </w:r>
      <w:r w:rsidRPr="00702682">
        <w:rPr>
          <w:rFonts w:ascii="Times New Roman" w:eastAsia="Times New Roman" w:hAnsi="Times New Roman" w:cs="Times New Roman"/>
          <w:b/>
          <w:bCs/>
          <w:iCs/>
          <w:sz w:val="24"/>
          <w:szCs w:val="24"/>
          <w:bdr w:val="none" w:sz="0" w:space="0" w:color="auto" w:frame="1"/>
        </w:rPr>
        <w:t>pagrindžiant</w:t>
      </w:r>
      <w:r w:rsidRPr="00CF164F">
        <w:rPr>
          <w:rFonts w:ascii="Times New Roman" w:eastAsia="Times New Roman" w:hAnsi="Times New Roman" w:cs="Times New Roman"/>
          <w:b/>
          <w:bCs/>
          <w:iCs/>
          <w:sz w:val="24"/>
          <w:szCs w:val="24"/>
          <w:bdr w:val="none" w:sz="0" w:space="0" w:color="auto" w:frame="1"/>
        </w:rPr>
        <w:t>ys</w:t>
      </w:r>
      <w:r w:rsidRPr="00702682">
        <w:rPr>
          <w:rFonts w:ascii="Times New Roman" w:eastAsia="Times New Roman" w:hAnsi="Times New Roman" w:cs="Times New Roman"/>
          <w:b/>
          <w:bCs/>
          <w:iCs/>
          <w:sz w:val="24"/>
          <w:szCs w:val="24"/>
          <w:bdr w:val="none" w:sz="0" w:space="0" w:color="auto" w:frame="1"/>
        </w:rPr>
        <w:t xml:space="preserve"> </w:t>
      </w:r>
      <w:r w:rsidR="004D0FA0">
        <w:rPr>
          <w:rFonts w:ascii="Times New Roman" w:eastAsia="Times New Roman" w:hAnsi="Times New Roman" w:cs="Times New Roman"/>
          <w:b/>
          <w:bCs/>
          <w:iCs/>
          <w:sz w:val="24"/>
          <w:szCs w:val="24"/>
          <w:bdr w:val="none" w:sz="0" w:space="0" w:color="auto" w:frame="1"/>
        </w:rPr>
        <w:t>įrangos</w:t>
      </w:r>
      <w:r w:rsidRPr="00702682">
        <w:rPr>
          <w:rFonts w:ascii="Times New Roman" w:eastAsia="Times New Roman" w:hAnsi="Times New Roman" w:cs="Times New Roman"/>
          <w:b/>
          <w:bCs/>
          <w:iCs/>
          <w:sz w:val="24"/>
          <w:szCs w:val="24"/>
          <w:bdr w:val="none" w:sz="0" w:space="0" w:color="auto" w:frame="1"/>
        </w:rPr>
        <w:t xml:space="preserve"> </w:t>
      </w:r>
      <w:r w:rsidR="00CF164F">
        <w:rPr>
          <w:rFonts w:ascii="Times New Roman" w:eastAsia="Times New Roman" w:hAnsi="Times New Roman" w:cs="Times New Roman"/>
          <w:b/>
          <w:bCs/>
          <w:iCs/>
          <w:sz w:val="24"/>
          <w:szCs w:val="24"/>
          <w:bdr w:val="none" w:sz="0" w:space="0" w:color="auto" w:frame="1"/>
        </w:rPr>
        <w:t xml:space="preserve">atitikimą </w:t>
      </w:r>
      <w:r w:rsidRPr="00702682">
        <w:rPr>
          <w:rFonts w:ascii="Times New Roman" w:eastAsia="Times New Roman" w:hAnsi="Times New Roman" w:cs="Times New Roman"/>
          <w:b/>
          <w:bCs/>
          <w:iCs/>
          <w:sz w:val="24"/>
          <w:szCs w:val="24"/>
          <w:bdr w:val="none" w:sz="0" w:space="0" w:color="auto" w:frame="1"/>
        </w:rPr>
        <w:t>technini</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Techninė specifikacija</w:t>
      </w:r>
      <w:r w:rsidR="00F50ECC">
        <w:rPr>
          <w:rFonts w:ascii="Times New Roman" w:eastAsia="Times New Roman" w:hAnsi="Times New Roman" w:cs="Times New Roman"/>
          <w:iCs/>
          <w:sz w:val="24"/>
          <w:szCs w:val="24"/>
          <w:bdr w:val="none" w:sz="0" w:space="0" w:color="auto" w:frame="1"/>
        </w:rPr>
        <w:t xml:space="preserve"> </w:t>
      </w:r>
      <w:r w:rsidR="000D3167">
        <w:rPr>
          <w:rFonts w:ascii="Times New Roman" w:eastAsia="Times New Roman" w:hAnsi="Times New Roman" w:cs="Times New Roman"/>
          <w:iCs/>
          <w:sz w:val="24"/>
          <w:szCs w:val="24"/>
          <w:bdr w:val="none" w:sz="0" w:space="0" w:color="auto" w:frame="1"/>
        </w:rPr>
        <w:t>GK</w:t>
      </w:r>
      <w:r w:rsidRPr="00363237">
        <w:rPr>
          <w:rFonts w:ascii="Times New Roman" w:eastAsia="Times New Roman" w:hAnsi="Times New Roman" w:cs="Times New Roman"/>
          <w:iCs/>
          <w:sz w:val="24"/>
          <w:szCs w:val="24"/>
          <w:bdr w:val="none" w:sz="0" w:space="0" w:color="auto" w:frame="1"/>
        </w:rPr>
        <w:t>)</w:t>
      </w:r>
      <w:r w:rsidR="00974994">
        <w:rPr>
          <w:rFonts w:ascii="Times New Roman" w:eastAsia="Times New Roman" w:hAnsi="Times New Roman" w:cs="Times New Roman"/>
          <w:iCs/>
          <w:sz w:val="24"/>
          <w:szCs w:val="24"/>
          <w:bdr w:val="none" w:sz="0" w:space="0" w:color="auto" w:frame="1"/>
        </w:rPr>
        <w:t>.</w:t>
      </w:r>
    </w:p>
    <w:p w14:paraId="67992C17" w14:textId="45795817"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004D0FA0">
        <w:rPr>
          <w:rFonts w:ascii="Times New Roman" w:hAnsi="Times New Roman" w:cs="Times New Roman"/>
          <w:b/>
          <w:bCs/>
          <w:sz w:val="24"/>
          <w:szCs w:val="24"/>
        </w:rPr>
        <w:t>įrangos</w:t>
      </w:r>
      <w:r w:rsidRPr="00363237">
        <w:rPr>
          <w:rFonts w:ascii="Times New Roman" w:eastAsia="Times New Roman" w:hAnsi="Times New Roman" w:cs="Times New Roman"/>
          <w:b/>
          <w:bCs/>
          <w:iCs/>
          <w:sz w:val="24"/>
          <w:szCs w:val="24"/>
          <w:bdr w:val="none" w:sz="0" w:space="0" w:color="auto" w:frame="1"/>
        </w:rPr>
        <w:t xml:space="preserve"> 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 xml:space="preserve">nurodyti specialiųjų pirkimo sąlygų 2 priede </w:t>
      </w:r>
      <w:r w:rsidRPr="00974994">
        <w:rPr>
          <w:rFonts w:ascii="Times New Roman" w:eastAsia="Times New Roman" w:hAnsi="Times New Roman" w:cs="Times New Roman"/>
          <w:iCs/>
          <w:sz w:val="24"/>
          <w:szCs w:val="24"/>
          <w:u w:val="single"/>
          <w:bdr w:val="none" w:sz="0" w:space="0" w:color="auto" w:frame="1"/>
        </w:rPr>
        <w:t>(</w:t>
      </w:r>
      <w:r w:rsidRPr="00974994">
        <w:rPr>
          <w:rFonts w:ascii="Times New Roman" w:eastAsia="Times New Roman" w:hAnsi="Times New Roman" w:cs="Times New Roman"/>
          <w:sz w:val="24"/>
          <w:szCs w:val="24"/>
          <w:u w:val="single"/>
        </w:rPr>
        <w:t>perkančioji organizacija reikalaus iš tiekėjo, kuris bus pripažintas galimu laimėtoju)</w:t>
      </w:r>
      <w:r>
        <w:rPr>
          <w:rFonts w:ascii="Times New Roman" w:eastAsia="Times New Roman" w:hAnsi="Times New Roman" w:cs="Times New Roman"/>
          <w:sz w:val="24"/>
          <w:szCs w:val="24"/>
        </w:rPr>
        <w:t>;</w:t>
      </w:r>
    </w:p>
    <w:p w14:paraId="7A3D4E09"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lastRenderedPageBreak/>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1CE7ADC0"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7F01699A"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43D2464" w14:textId="77777777" w:rsidR="007E2CE8" w:rsidRPr="00057816"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8A9FC73" w14:textId="77777777" w:rsidR="007E2CE8" w:rsidRPr="00057816"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dokumentai, patvirtinantys tiekėjo pašalinimo pagrindų nebuvimą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5C46A5D0" w14:textId="77777777" w:rsidR="007E2CE8" w:rsidRPr="00FF13BF"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1D53F4D5" w14:textId="77777777" w:rsidR="007E2CE8" w:rsidRPr="006D52D8"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38E441CE" w14:textId="77777777" w:rsidR="007E2CE8" w:rsidRPr="001A6C7A"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27BD5F0B" w14:textId="77777777" w:rsidR="007E2CE8" w:rsidRPr="00B8263C" w:rsidRDefault="007E2CE8" w:rsidP="00310F54">
      <w:pPr>
        <w:spacing w:after="0" w:line="240" w:lineRule="auto"/>
        <w:ind w:firstLine="567"/>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6F3EF5B"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7323F09"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5DA93953" w14:textId="77777777" w:rsidR="007E2CE8" w:rsidRPr="00B8263C" w:rsidRDefault="007E2CE8" w:rsidP="007E2CE8">
      <w:pPr>
        <w:pStyle w:val="ListParagraph"/>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40090523" w14:textId="77777777" w:rsidR="007E2CE8" w:rsidRPr="00B8263C" w:rsidRDefault="007E2CE8" w:rsidP="00310F54">
      <w:pPr>
        <w:pStyle w:val="ListParagraph"/>
        <w:numPr>
          <w:ilvl w:val="1"/>
          <w:numId w:val="7"/>
        </w:numPr>
        <w:spacing w:line="240" w:lineRule="auto"/>
        <w:ind w:left="0" w:firstLine="567"/>
        <w:jc w:val="both"/>
        <w:rPr>
          <w:rFonts w:ascii="Times New Roman" w:hAnsi="Times New Roman" w:cs="Times New Roman"/>
          <w:sz w:val="24"/>
          <w:szCs w:val="24"/>
        </w:rPr>
      </w:pPr>
      <w:r w:rsidRPr="00B8263C">
        <w:rPr>
          <w:rFonts w:ascii="Times New Roman" w:hAnsi="Times New Roman" w:cs="Times New Roman"/>
          <w:sz w:val="24"/>
          <w:szCs w:val="24"/>
        </w:rPr>
        <w:t xml:space="preserve">Pasiūlymas turi būti parengtas, lietuvių kalba. </w:t>
      </w:r>
      <w:r w:rsidRPr="00B826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8263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16DD57" w14:textId="2002A6E1" w:rsidR="007E2CE8" w:rsidRPr="00B8263C" w:rsidRDefault="007E2CE8" w:rsidP="00310F54">
      <w:pPr>
        <w:pStyle w:val="ListParagraph"/>
        <w:numPr>
          <w:ilvl w:val="1"/>
          <w:numId w:val="7"/>
        </w:numPr>
        <w:spacing w:line="240" w:lineRule="auto"/>
        <w:ind w:left="0" w:firstLine="567"/>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9363356" w14:textId="77777777" w:rsidR="007E2CE8" w:rsidRPr="00B8263C" w:rsidRDefault="007E2CE8" w:rsidP="00310F54">
      <w:pPr>
        <w:pStyle w:val="ListParagraph"/>
        <w:numPr>
          <w:ilvl w:val="1"/>
          <w:numId w:val="7"/>
        </w:numPr>
        <w:spacing w:line="240" w:lineRule="auto"/>
        <w:ind w:left="0" w:firstLine="567"/>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3F5C5730" w14:textId="77777777" w:rsidR="007E2CE8" w:rsidRPr="00595AD1" w:rsidRDefault="007E2CE8" w:rsidP="007E2CE8">
      <w:pPr>
        <w:pStyle w:val="Heading1"/>
        <w:numPr>
          <w:ilvl w:val="0"/>
          <w:numId w:val="7"/>
        </w:numPr>
        <w:tabs>
          <w:tab w:val="left" w:pos="709"/>
        </w:tabs>
        <w:ind w:left="444" w:hanging="444"/>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386042"/>
      <w:bookmarkEnd w:id="19"/>
      <w:bookmarkEnd w:id="20"/>
      <w:bookmarkEnd w:id="21"/>
      <w:bookmarkEnd w:id="22"/>
      <w:bookmarkEnd w:id="23"/>
      <w:r w:rsidRPr="00595AD1">
        <w:rPr>
          <w:rFonts w:ascii="Times New Roman" w:hAnsi="Times New Roman" w:cs="Times New Roman"/>
        </w:rPr>
        <w:t>Pasiūlymo galiojimo užtikrinimas</w:t>
      </w:r>
      <w:bookmarkEnd w:id="24"/>
      <w:bookmarkEnd w:id="25"/>
      <w:bookmarkEnd w:id="26"/>
    </w:p>
    <w:p w14:paraId="5489AA52" w14:textId="20C8D1A5" w:rsidR="007E2CE8" w:rsidRPr="00595AD1" w:rsidRDefault="007E2CE8" w:rsidP="00310F54">
      <w:pPr>
        <w:pStyle w:val="ListParagraph"/>
        <w:spacing w:after="0" w:line="240" w:lineRule="auto"/>
        <w:ind w:left="0" w:firstLine="709"/>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57FC7B"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3386043"/>
      <w:bookmarkStart w:id="32" w:name="_Ref39485250"/>
      <w:bookmarkStart w:id="33" w:name="_Ref39485258"/>
      <w:r w:rsidRPr="00595AD1">
        <w:rPr>
          <w:rFonts w:ascii="Times New Roman" w:hAnsi="Times New Roman" w:cs="Times New Roman"/>
        </w:rPr>
        <w:t>Elektroninis aukcionas</w:t>
      </w:r>
      <w:bookmarkEnd w:id="27"/>
      <w:bookmarkEnd w:id="28"/>
      <w:bookmarkEnd w:id="29"/>
      <w:bookmarkEnd w:id="30"/>
      <w:bookmarkEnd w:id="31"/>
    </w:p>
    <w:p w14:paraId="0A7DDBB8" w14:textId="77777777" w:rsidR="007E2CE8" w:rsidRPr="00DB6882" w:rsidRDefault="007E2CE8" w:rsidP="007E2CE8">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962DDF0"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34" w:name="_Ref39667303"/>
      <w:bookmarkStart w:id="35" w:name="_Ref39667308"/>
      <w:bookmarkStart w:id="36" w:name="_Toc193386044"/>
      <w:r w:rsidRPr="00595AD1">
        <w:rPr>
          <w:rFonts w:ascii="Times New Roman" w:hAnsi="Times New Roman" w:cs="Times New Roman"/>
        </w:rPr>
        <w:lastRenderedPageBreak/>
        <w:t>Pasiūlymų vertinimas</w:t>
      </w:r>
      <w:bookmarkEnd w:id="32"/>
      <w:bookmarkEnd w:id="33"/>
      <w:bookmarkEnd w:id="34"/>
      <w:bookmarkEnd w:id="35"/>
      <w:bookmarkEnd w:id="36"/>
    </w:p>
    <w:p w14:paraId="00E90D98" w14:textId="2687473E" w:rsidR="007E2CE8" w:rsidRPr="006868FF" w:rsidRDefault="007E2CE8" w:rsidP="007E2CE8">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6868FF">
        <w:rPr>
          <w:rFonts w:ascii="Times New Roman" w:eastAsia="Calibri" w:hAnsi="Times New Roman" w:cs="Times New Roman"/>
          <w:sz w:val="24"/>
          <w:szCs w:val="24"/>
        </w:rPr>
        <w:t xml:space="preserve">specialiųjų pirkimo sąlygų </w:t>
      </w:r>
      <w:bookmarkEnd w:id="37"/>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647F28">
        <w:rPr>
          <w:rFonts w:ascii="Times New Roman" w:eastAsia="Calibri" w:hAnsi="Times New Roman" w:cs="Times New Roman"/>
          <w:sz w:val="24"/>
          <w:szCs w:val="24"/>
        </w:rPr>
        <w:t>.</w:t>
      </w:r>
    </w:p>
    <w:p w14:paraId="07BB25B0" w14:textId="414AEE53" w:rsidR="007E2CE8" w:rsidRPr="006868FF" w:rsidRDefault="007E2CE8" w:rsidP="007E2CE8">
      <w:pPr>
        <w:pStyle w:val="ListParagraph"/>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Laimėjusiu pasiūlymu galės būti pripažintas tik</w:t>
      </w:r>
      <w:r w:rsidR="00FE5B15">
        <w:rPr>
          <w:rFonts w:ascii="Times New Roman" w:hAnsi="Times New Roman" w:cs="Times New Roman"/>
          <w:color w:val="000000" w:themeColor="text1"/>
          <w:sz w:val="24"/>
          <w:szCs w:val="24"/>
        </w:rPr>
        <w:t xml:space="preserve"> </w:t>
      </w:r>
      <w:r w:rsidRPr="006868FF">
        <w:rPr>
          <w:rFonts w:ascii="Times New Roman" w:hAnsi="Times New Roman" w:cs="Times New Roman"/>
          <w:color w:val="000000" w:themeColor="text1"/>
          <w:sz w:val="24"/>
          <w:szCs w:val="24"/>
        </w:rPr>
        <w:t>1 (vien</w:t>
      </w:r>
      <w:r w:rsidR="004D0FA0">
        <w:rPr>
          <w:rFonts w:ascii="Times New Roman" w:hAnsi="Times New Roman" w:cs="Times New Roman"/>
          <w:color w:val="000000" w:themeColor="text1"/>
          <w:sz w:val="24"/>
          <w:szCs w:val="24"/>
        </w:rPr>
        <w:t>as</w:t>
      </w:r>
      <w:r w:rsidRPr="006868FF">
        <w:rPr>
          <w:rFonts w:ascii="Times New Roman" w:hAnsi="Times New Roman" w:cs="Times New Roman"/>
          <w:color w:val="000000" w:themeColor="text1"/>
          <w:sz w:val="24"/>
          <w:szCs w:val="24"/>
        </w:rPr>
        <w:t>) ekonomiškai naudingiausi</w:t>
      </w:r>
      <w:r w:rsidR="004D0FA0">
        <w:rPr>
          <w:rFonts w:ascii="Times New Roman" w:hAnsi="Times New Roman" w:cs="Times New Roman"/>
          <w:color w:val="000000" w:themeColor="text1"/>
          <w:sz w:val="24"/>
          <w:szCs w:val="24"/>
        </w:rPr>
        <w:t>as</w:t>
      </w:r>
      <w:r w:rsidRPr="006868FF">
        <w:rPr>
          <w:rFonts w:ascii="Times New Roman" w:hAnsi="Times New Roman" w:cs="Times New Roman"/>
          <w:color w:val="000000" w:themeColor="text1"/>
          <w:sz w:val="24"/>
          <w:szCs w:val="24"/>
        </w:rPr>
        <w:t xml:space="preserve"> pasiūlym</w:t>
      </w:r>
      <w:r w:rsidR="004D0FA0">
        <w:rPr>
          <w:rFonts w:ascii="Times New Roman" w:hAnsi="Times New Roman" w:cs="Times New Roman"/>
          <w:color w:val="000000" w:themeColor="text1"/>
          <w:sz w:val="24"/>
          <w:szCs w:val="24"/>
        </w:rPr>
        <w:t>as</w:t>
      </w:r>
      <w:r w:rsidRPr="006868FF">
        <w:rPr>
          <w:rFonts w:ascii="Times New Roman" w:hAnsi="Times New Roman" w:cs="Times New Roman"/>
          <w:color w:val="000000" w:themeColor="text1"/>
          <w:sz w:val="24"/>
          <w:szCs w:val="24"/>
        </w:rPr>
        <w:t>, esant</w:t>
      </w:r>
      <w:r w:rsidR="004D0FA0">
        <w:rPr>
          <w:rFonts w:ascii="Times New Roman" w:hAnsi="Times New Roman" w:cs="Times New Roman"/>
          <w:color w:val="000000" w:themeColor="text1"/>
          <w:sz w:val="24"/>
          <w:szCs w:val="24"/>
        </w:rPr>
        <w:t>is</w:t>
      </w:r>
      <w:r w:rsidR="006A69D2">
        <w:rPr>
          <w:rFonts w:ascii="Times New Roman" w:hAnsi="Times New Roman" w:cs="Times New Roman"/>
          <w:color w:val="000000" w:themeColor="text1"/>
          <w:sz w:val="24"/>
          <w:szCs w:val="24"/>
        </w:rPr>
        <w:t xml:space="preserve"> pasiūlymų eilės</w:t>
      </w:r>
      <w:r w:rsidRPr="006868FF">
        <w:rPr>
          <w:rFonts w:ascii="Times New Roman" w:hAnsi="Times New Roman" w:cs="Times New Roman"/>
          <w:color w:val="000000" w:themeColor="text1"/>
          <w:sz w:val="24"/>
          <w:szCs w:val="24"/>
        </w:rPr>
        <w:t xml:space="preserve"> pirmojoje vietoje</w:t>
      </w:r>
      <w:r w:rsidR="00F43DBB">
        <w:rPr>
          <w:rFonts w:ascii="Times New Roman" w:hAnsi="Times New Roman" w:cs="Times New Roman"/>
          <w:color w:val="000000" w:themeColor="text1"/>
          <w:sz w:val="24"/>
          <w:szCs w:val="24"/>
        </w:rPr>
        <w:t>.</w:t>
      </w:r>
    </w:p>
    <w:p w14:paraId="31A17D86" w14:textId="77777777" w:rsidR="007E2CE8" w:rsidRPr="00FB5A05" w:rsidRDefault="007E2CE8" w:rsidP="007E2CE8">
      <w:pPr>
        <w:pStyle w:val="NoSpacing"/>
        <w:numPr>
          <w:ilvl w:val="1"/>
          <w:numId w:val="7"/>
        </w:numPr>
        <w:spacing w:line="20" w:lineRule="atLeast"/>
        <w:ind w:left="0" w:firstLine="710"/>
        <w:contextualSpacing/>
        <w:jc w:val="both"/>
        <w:rPr>
          <w:rStyle w:val="cf01"/>
          <w:rFonts w:ascii="Times New Roman" w:eastAsiaTheme="minorHAnsi" w:hAnsi="Times New Roman" w:cs="Times New Roman"/>
          <w:bCs/>
          <w:i/>
          <w:iCs/>
          <w:sz w:val="24"/>
          <w:szCs w:val="24"/>
        </w:rPr>
      </w:pPr>
      <w:r w:rsidRPr="006868FF">
        <w:rPr>
          <w:rStyle w:val="cf01"/>
          <w:rFonts w:ascii="Times New Roman" w:hAnsi="Times New Roman" w:cs="Times New Roman"/>
          <w:sz w:val="24"/>
          <w:szCs w:val="24"/>
        </w:rPr>
        <w:t xml:space="preserve">Perkančioji organizacija </w:t>
      </w:r>
      <w:r w:rsidRPr="00FB5A05">
        <w:rPr>
          <w:rStyle w:val="cf01"/>
          <w:rFonts w:ascii="Times New Roman" w:hAnsi="Times New Roman" w:cs="Times New Roman"/>
          <w:sz w:val="24"/>
          <w:szCs w:val="24"/>
          <w:u w:val="single"/>
        </w:rPr>
        <w:t xml:space="preserve">atmes </w:t>
      </w:r>
      <w:r w:rsidRPr="006868FF">
        <w:rPr>
          <w:rStyle w:val="cf01"/>
          <w:rFonts w:ascii="Times New Roman" w:hAnsi="Times New Roman" w:cs="Times New Roman"/>
          <w:sz w:val="24"/>
          <w:szCs w:val="24"/>
        </w:rPr>
        <w:t>tiekėjo pasiūlymą, jeigu kartu su pasiūlymu nebus pateikti šie pirkimo sąlygose reikalaujami pateikti dokumentai:</w:t>
      </w:r>
    </w:p>
    <w:p w14:paraId="1B593F95" w14:textId="77777777" w:rsidR="007E2CE8" w:rsidRDefault="007E2CE8" w:rsidP="00FB5A05">
      <w:pPr>
        <w:pStyle w:val="NoSpacing"/>
        <w:spacing w:line="20" w:lineRule="atLeast"/>
        <w:ind w:firstLine="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49E8F44F" w14:textId="1479B84A" w:rsidR="007E2CE8" w:rsidRDefault="007E2CE8" w:rsidP="007E2CE8">
      <w:pPr>
        <w:pStyle w:val="NoSpacing"/>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w:t>
      </w:r>
      <w:r w:rsidR="00FB5A05">
        <w:rPr>
          <w:rFonts w:ascii="Times New Roman" w:eastAsia="Times New Roman" w:hAnsi="Times New Roman" w:cs="Times New Roman"/>
          <w:iCs/>
          <w:sz w:val="24"/>
          <w:szCs w:val="24"/>
          <w:bdr w:val="none" w:sz="0" w:space="0" w:color="auto" w:frame="1"/>
        </w:rPr>
        <w:t xml:space="preserve">uose </w:t>
      </w:r>
      <w:r w:rsidRPr="00702682">
        <w:rPr>
          <w:rFonts w:ascii="Times New Roman" w:eastAsia="Times New Roman" w:hAnsi="Times New Roman" w:cs="Times New Roman"/>
          <w:iCs/>
          <w:sz w:val="24"/>
          <w:szCs w:val="24"/>
          <w:bdr w:val="none" w:sz="0" w:space="0" w:color="auto" w:frame="1"/>
        </w:rPr>
        <w:t xml:space="preserve"> – Techninė specifikacija</w:t>
      </w:r>
      <w:r w:rsidR="00FB5A05">
        <w:rPr>
          <w:rFonts w:ascii="Times New Roman" w:eastAsia="Times New Roman" w:hAnsi="Times New Roman" w:cs="Times New Roman"/>
          <w:iCs/>
          <w:sz w:val="24"/>
          <w:szCs w:val="24"/>
          <w:bdr w:val="none" w:sz="0" w:space="0" w:color="auto" w:frame="1"/>
        </w:rPr>
        <w:t xml:space="preserve"> </w:t>
      </w:r>
      <w:r w:rsidR="000D3167">
        <w:rPr>
          <w:rFonts w:ascii="Times New Roman" w:eastAsia="Times New Roman" w:hAnsi="Times New Roman" w:cs="Times New Roman"/>
          <w:iCs/>
          <w:sz w:val="24"/>
          <w:szCs w:val="24"/>
          <w:bdr w:val="none" w:sz="0" w:space="0" w:color="auto" w:frame="1"/>
        </w:rPr>
        <w:t>GK</w:t>
      </w:r>
      <w:r>
        <w:rPr>
          <w:rFonts w:ascii="Times New Roman" w:eastAsia="Times New Roman" w:hAnsi="Times New Roman" w:cs="Times New Roman"/>
          <w:iCs/>
          <w:sz w:val="24"/>
          <w:szCs w:val="24"/>
          <w:bdr w:val="none" w:sz="0" w:space="0" w:color="auto" w:frame="1"/>
        </w:rPr>
        <w:t>).</w:t>
      </w:r>
    </w:p>
    <w:p w14:paraId="29327C2E" w14:textId="026A993D" w:rsidR="00025E6C" w:rsidRPr="00025E6C" w:rsidRDefault="00025E6C" w:rsidP="007E2CE8">
      <w:pPr>
        <w:pStyle w:val="NoSpacing"/>
        <w:spacing w:line="20" w:lineRule="atLeast"/>
        <w:ind w:firstLine="709"/>
        <w:contextualSpacing/>
        <w:jc w:val="both"/>
        <w:rPr>
          <w:rFonts w:ascii="Times New Roman" w:eastAsiaTheme="minorHAnsi" w:hAnsi="Times New Roman" w:cs="Times New Roman"/>
          <w:bCs/>
          <w:iCs/>
          <w:sz w:val="24"/>
          <w:szCs w:val="24"/>
        </w:rPr>
      </w:pPr>
      <w:r w:rsidRPr="00025E6C">
        <w:rPr>
          <w:rFonts w:ascii="Times New Roman" w:eastAsiaTheme="minorHAnsi" w:hAnsi="Times New Roman" w:cs="Times New Roman"/>
          <w:bCs/>
          <w:iCs/>
          <w:sz w:val="24"/>
          <w:szCs w:val="24"/>
        </w:rPr>
        <w:t xml:space="preserve">9.4. </w:t>
      </w:r>
      <w:r w:rsidRPr="006868FF">
        <w:rPr>
          <w:rStyle w:val="cf01"/>
          <w:rFonts w:ascii="Times New Roman" w:hAnsi="Times New Roman" w:cs="Times New Roman"/>
          <w:sz w:val="24"/>
          <w:szCs w:val="24"/>
        </w:rPr>
        <w:t xml:space="preserve">Perkančioji organizacija </w:t>
      </w:r>
      <w:r w:rsidRPr="00025E6C">
        <w:rPr>
          <w:rStyle w:val="cf01"/>
          <w:rFonts w:ascii="Times New Roman" w:hAnsi="Times New Roman" w:cs="Times New Roman"/>
          <w:sz w:val="24"/>
          <w:szCs w:val="24"/>
        </w:rPr>
        <w:t xml:space="preserve">atmes </w:t>
      </w:r>
      <w:r w:rsidRPr="006868FF">
        <w:rPr>
          <w:rStyle w:val="cf01"/>
          <w:rFonts w:ascii="Times New Roman" w:hAnsi="Times New Roman" w:cs="Times New Roman"/>
          <w:sz w:val="24"/>
          <w:szCs w:val="24"/>
        </w:rPr>
        <w:t>tiekėjo pasiūlymą, jeigu</w:t>
      </w:r>
      <w:r>
        <w:rPr>
          <w:rStyle w:val="cf01"/>
          <w:rFonts w:ascii="Times New Roman" w:hAnsi="Times New Roman" w:cs="Times New Roman"/>
          <w:sz w:val="24"/>
          <w:szCs w:val="24"/>
        </w:rPr>
        <w:t xml:space="preserve"> </w:t>
      </w:r>
      <w:r>
        <w:rPr>
          <w:rFonts w:ascii="Times New Roman" w:hAnsi="Times New Roman" w:cs="Times New Roman"/>
          <w:sz w:val="24"/>
          <w:szCs w:val="24"/>
        </w:rPr>
        <w:t>Pasiūlymas bus pateiktas ne visai nurodytai pirkimo dalies objekto apimčiai.</w:t>
      </w:r>
      <w:bookmarkStart w:id="38" w:name="_GoBack"/>
      <w:bookmarkEnd w:id="38"/>
    </w:p>
    <w:p w14:paraId="08F14D3D" w14:textId="77777777" w:rsidR="007E2CE8" w:rsidRPr="00595AD1" w:rsidRDefault="007E2CE8" w:rsidP="007E2CE8">
      <w:pPr>
        <w:pStyle w:val="Heading1"/>
        <w:numPr>
          <w:ilvl w:val="0"/>
          <w:numId w:val="7"/>
        </w:numPr>
        <w:tabs>
          <w:tab w:val="left" w:pos="567"/>
        </w:tabs>
        <w:spacing w:line="20" w:lineRule="atLeast"/>
        <w:ind w:left="444" w:hanging="444"/>
        <w:contextualSpacing/>
        <w:rPr>
          <w:rFonts w:ascii="Times New Roman" w:hAnsi="Times New Roman" w:cs="Times New Roman"/>
        </w:rPr>
      </w:pPr>
      <w:bookmarkStart w:id="39" w:name="_Ref39425999"/>
      <w:bookmarkStart w:id="40" w:name="_Ref39426005"/>
      <w:bookmarkStart w:id="41" w:name="_Toc193386045"/>
      <w:r w:rsidRPr="00595AD1">
        <w:rPr>
          <w:rFonts w:ascii="Times New Roman" w:hAnsi="Times New Roman" w:cs="Times New Roman"/>
        </w:rPr>
        <w:t>Sutarties sudarymas</w:t>
      </w:r>
      <w:bookmarkEnd w:id="39"/>
      <w:bookmarkEnd w:id="40"/>
      <w:bookmarkEnd w:id="41"/>
    </w:p>
    <w:p w14:paraId="2C2CC061" w14:textId="1FE1BAD8" w:rsidR="007E2CE8" w:rsidRPr="00867711" w:rsidRDefault="007E2CE8" w:rsidP="007E2CE8">
      <w:pPr>
        <w:pStyle w:val="ListParagraph"/>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D44C5">
        <w:rPr>
          <w:rFonts w:ascii="Times New Roman" w:hAnsi="Times New Roman" w:cs="Times New Roman"/>
          <w:sz w:val="24"/>
          <w:szCs w:val="24"/>
        </w:rPr>
        <w:t xml:space="preserve">Sutarties sąlygos pateikiamos </w:t>
      </w:r>
      <w:r w:rsidR="00FB5A05">
        <w:rPr>
          <w:rFonts w:ascii="Times New Roman" w:hAnsi="Times New Roman" w:cs="Times New Roman"/>
          <w:sz w:val="24"/>
          <w:szCs w:val="24"/>
        </w:rPr>
        <w:t>specialiųjų p</w:t>
      </w:r>
      <w:r w:rsidRPr="003D44C5">
        <w:rPr>
          <w:rFonts w:ascii="Times New Roman" w:hAnsi="Times New Roman" w:cs="Times New Roman"/>
          <w:sz w:val="24"/>
          <w:szCs w:val="24"/>
        </w:rPr>
        <w:t>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42960">
        <w:rPr>
          <w:rFonts w:ascii="Times New Roman" w:hAnsi="Times New Roman" w:cs="Times New Roman"/>
          <w:sz w:val="24"/>
          <w:szCs w:val="24"/>
        </w:rPr>
        <w:t>.</w:t>
      </w:r>
    </w:p>
    <w:p w14:paraId="31C9A525" w14:textId="7836FB2B" w:rsidR="00867711" w:rsidRDefault="00867711">
      <w:pPr>
        <w:spacing w:line="27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04EA28B" w14:textId="77777777" w:rsidR="00867711" w:rsidRPr="003D44C5" w:rsidRDefault="00867711" w:rsidP="00867711">
      <w:pPr>
        <w:pStyle w:val="ListParagraph"/>
        <w:spacing w:after="0" w:line="240" w:lineRule="auto"/>
        <w:ind w:left="567"/>
        <w:jc w:val="both"/>
        <w:rPr>
          <w:rFonts w:ascii="Times New Roman" w:hAnsi="Times New Roman" w:cs="Times New Roman"/>
          <w:color w:val="000000" w:themeColor="text1"/>
          <w:sz w:val="24"/>
          <w:szCs w:val="24"/>
        </w:rPr>
      </w:pPr>
    </w:p>
    <w:bookmarkEnd w:id="2"/>
    <w:p w14:paraId="0665B191" w14:textId="0659CCB0" w:rsidR="00FB5A05" w:rsidRPr="00106DFB" w:rsidRDefault="00FB5A05" w:rsidP="007E2CE8">
      <w:pPr>
        <w:shd w:val="clear" w:color="auto" w:fill="FFFFFF"/>
        <w:spacing w:after="0" w:line="240" w:lineRule="auto"/>
        <w:jc w:val="right"/>
        <w:rPr>
          <w:rFonts w:ascii="Times New Roman" w:eastAsia="Calibri" w:hAnsi="Times New Roman" w:cs="Times New Roman"/>
          <w:sz w:val="24"/>
          <w:szCs w:val="24"/>
        </w:rPr>
      </w:pPr>
      <w:r w:rsidRPr="00106DFB">
        <w:rPr>
          <w:rFonts w:ascii="Times New Roman" w:eastAsia="Calibri" w:hAnsi="Times New Roman" w:cs="Times New Roman"/>
          <w:sz w:val="24"/>
          <w:szCs w:val="24"/>
        </w:rPr>
        <w:t>Specialiųjų p</w:t>
      </w:r>
      <w:r w:rsidR="007E2CE8" w:rsidRPr="00106DFB">
        <w:rPr>
          <w:rFonts w:ascii="Times New Roman" w:eastAsia="Calibri" w:hAnsi="Times New Roman" w:cs="Times New Roman"/>
          <w:sz w:val="24"/>
          <w:szCs w:val="24"/>
        </w:rPr>
        <w:t>irkimo sąlygų 1 priedas</w:t>
      </w:r>
    </w:p>
    <w:p w14:paraId="79F9F194" w14:textId="7CE2084F" w:rsidR="007E2CE8" w:rsidRPr="000F5C68" w:rsidRDefault="007E2CE8" w:rsidP="007E2CE8">
      <w:pPr>
        <w:shd w:val="clear" w:color="auto" w:fill="FFFFFF"/>
        <w:spacing w:after="0" w:line="240" w:lineRule="auto"/>
        <w:jc w:val="right"/>
        <w:rPr>
          <w:rFonts w:ascii="Times New Roman" w:eastAsia="Calibri" w:hAnsi="Times New Roman" w:cs="Times New Roman"/>
          <w:sz w:val="24"/>
          <w:szCs w:val="24"/>
        </w:rPr>
      </w:pPr>
      <w:r w:rsidRPr="000F5C68">
        <w:rPr>
          <w:rFonts w:ascii="Times New Roman" w:eastAsia="Calibri" w:hAnsi="Times New Roman" w:cs="Times New Roman"/>
          <w:sz w:val="24"/>
          <w:szCs w:val="24"/>
        </w:rPr>
        <w:t>„Terminai“</w:t>
      </w:r>
    </w:p>
    <w:p w14:paraId="04B5AACA" w14:textId="77777777" w:rsidR="007E2CE8" w:rsidRPr="00106DFB" w:rsidRDefault="007E2CE8" w:rsidP="007E2CE8">
      <w:pPr>
        <w:shd w:val="clear" w:color="auto" w:fill="FFFFFF"/>
        <w:spacing w:after="0" w:line="240" w:lineRule="auto"/>
        <w:jc w:val="center"/>
        <w:rPr>
          <w:rFonts w:ascii="Times New Roman" w:eastAsia="Calibri" w:hAnsi="Times New Roman" w:cs="Times New Roman"/>
          <w:b/>
          <w:sz w:val="24"/>
          <w:szCs w:val="24"/>
        </w:rPr>
      </w:pPr>
      <w:r w:rsidRPr="00106DFB">
        <w:rPr>
          <w:rFonts w:ascii="Times New Roman" w:eastAsia="Calibri" w:hAnsi="Times New Roman" w:cs="Times New Roman"/>
          <w:b/>
          <w:sz w:val="24"/>
          <w:szCs w:val="24"/>
        </w:rPr>
        <w:t>TERMINAI</w:t>
      </w:r>
    </w:p>
    <w:p w14:paraId="4865A9C6" w14:textId="77777777" w:rsidR="007E2CE8" w:rsidRPr="00106DFB" w:rsidRDefault="007E2CE8" w:rsidP="007E2CE8">
      <w:pPr>
        <w:shd w:val="clear" w:color="auto" w:fill="FFFFFF"/>
        <w:spacing w:after="0" w:line="240" w:lineRule="auto"/>
        <w:jc w:val="right"/>
        <w:rPr>
          <w:rFonts w:ascii="Times New Roman" w:eastAsia="Calibri"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46"/>
        <w:gridCol w:w="3433"/>
        <w:gridCol w:w="2551"/>
      </w:tblGrid>
      <w:tr w:rsidR="007E2CE8" w:rsidRPr="00106DFB" w14:paraId="2EB234B8" w14:textId="77777777" w:rsidTr="00FB5A05">
        <w:trPr>
          <w:trHeight w:val="20"/>
        </w:trPr>
        <w:tc>
          <w:tcPr>
            <w:tcW w:w="738" w:type="dxa"/>
            <w:shd w:val="clear" w:color="auto" w:fill="D9D9D9" w:themeFill="background1" w:themeFillShade="D9"/>
            <w:tcMar>
              <w:top w:w="0" w:type="dxa"/>
              <w:left w:w="108" w:type="dxa"/>
              <w:bottom w:w="0" w:type="dxa"/>
              <w:right w:w="108" w:type="dxa"/>
            </w:tcMar>
            <w:vAlign w:val="center"/>
          </w:tcPr>
          <w:p w14:paraId="7F2EF914" w14:textId="6CDA043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Eil.</w:t>
            </w:r>
            <w:r w:rsidR="00FB5A05" w:rsidRPr="00106DFB">
              <w:rPr>
                <w:rFonts w:ascii="Times New Roman" w:hAnsi="Times New Roman" w:cs="Times New Roman"/>
                <w:b/>
                <w:bCs/>
                <w:sz w:val="22"/>
                <w:szCs w:val="22"/>
              </w:rPr>
              <w:t xml:space="preserve"> </w:t>
            </w:r>
            <w:r w:rsidRPr="00106DFB">
              <w:rPr>
                <w:rFonts w:ascii="Times New Roman" w:hAnsi="Times New Roman" w:cs="Times New Roman"/>
                <w:b/>
                <w:bCs/>
                <w:sz w:val="22"/>
                <w:szCs w:val="22"/>
              </w:rPr>
              <w:t>Nr.</w:t>
            </w:r>
          </w:p>
        </w:tc>
        <w:tc>
          <w:tcPr>
            <w:tcW w:w="2946" w:type="dxa"/>
            <w:shd w:val="clear" w:color="auto" w:fill="D9D9D9" w:themeFill="background1" w:themeFillShade="D9"/>
            <w:tcMar>
              <w:top w:w="0" w:type="dxa"/>
              <w:left w:w="108" w:type="dxa"/>
              <w:bottom w:w="0" w:type="dxa"/>
              <w:right w:w="108" w:type="dxa"/>
            </w:tcMar>
            <w:vAlign w:val="center"/>
          </w:tcPr>
          <w:p w14:paraId="48166089" w14:textId="7777777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VEIKSMAS</w:t>
            </w:r>
          </w:p>
        </w:tc>
        <w:tc>
          <w:tcPr>
            <w:tcW w:w="3433" w:type="dxa"/>
            <w:shd w:val="clear" w:color="auto" w:fill="D9D9D9" w:themeFill="background1" w:themeFillShade="D9"/>
            <w:tcMar>
              <w:top w:w="0" w:type="dxa"/>
              <w:left w:w="108" w:type="dxa"/>
              <w:bottom w:w="0" w:type="dxa"/>
              <w:right w:w="108" w:type="dxa"/>
            </w:tcMar>
            <w:vAlign w:val="center"/>
          </w:tcPr>
          <w:p w14:paraId="1D8253BE"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DATA/DIENŲ SKAIČIUS/ LAIKAS</w:t>
            </w:r>
          </w:p>
          <w:p w14:paraId="2BD3700C" w14:textId="77777777" w:rsidR="007E2CE8" w:rsidRPr="00106DFB" w:rsidRDefault="007E2CE8" w:rsidP="00FB5A05">
            <w:pPr>
              <w:spacing w:after="0" w:line="240" w:lineRule="auto"/>
              <w:jc w:val="center"/>
              <w:rPr>
                <w:rFonts w:ascii="Times New Roman" w:hAnsi="Times New Roman" w:cs="Times New Roman"/>
                <w:sz w:val="20"/>
                <w:szCs w:val="20"/>
              </w:rPr>
            </w:pPr>
            <w:r w:rsidRPr="00106DFB">
              <w:rPr>
                <w:rFonts w:ascii="Times New Roman" w:hAnsi="Times New Roman" w:cs="Times New Roman"/>
                <w:sz w:val="20"/>
                <w:szCs w:val="20"/>
              </w:rPr>
              <w:t>(Lietuvos laiku)</w:t>
            </w:r>
          </w:p>
        </w:tc>
        <w:tc>
          <w:tcPr>
            <w:tcW w:w="2551" w:type="dxa"/>
            <w:shd w:val="clear" w:color="auto" w:fill="D9D9D9" w:themeFill="background1" w:themeFillShade="D9"/>
            <w:tcMar>
              <w:top w:w="0" w:type="dxa"/>
              <w:left w:w="108" w:type="dxa"/>
              <w:bottom w:w="0" w:type="dxa"/>
              <w:right w:w="108" w:type="dxa"/>
            </w:tcMar>
            <w:vAlign w:val="center"/>
          </w:tcPr>
          <w:p w14:paraId="697E55E5"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PASTABOS</w:t>
            </w:r>
          </w:p>
        </w:tc>
      </w:tr>
      <w:tr w:rsidR="007E2CE8" w:rsidRPr="00106DFB" w14:paraId="1F61C27B" w14:textId="77777777" w:rsidTr="00FB5A05">
        <w:trPr>
          <w:trHeight w:val="20"/>
        </w:trPr>
        <w:tc>
          <w:tcPr>
            <w:tcW w:w="738" w:type="dxa"/>
            <w:shd w:val="clear" w:color="auto" w:fill="auto"/>
            <w:tcMar>
              <w:top w:w="0" w:type="dxa"/>
              <w:left w:w="108" w:type="dxa"/>
              <w:bottom w:w="0" w:type="dxa"/>
              <w:right w:w="108" w:type="dxa"/>
            </w:tcMar>
            <w:vAlign w:val="center"/>
          </w:tcPr>
          <w:p w14:paraId="059D3A5C"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1.</w:t>
            </w:r>
          </w:p>
        </w:tc>
        <w:tc>
          <w:tcPr>
            <w:tcW w:w="2946" w:type="dxa"/>
            <w:shd w:val="clear" w:color="auto" w:fill="auto"/>
            <w:tcMar>
              <w:top w:w="0" w:type="dxa"/>
              <w:left w:w="108" w:type="dxa"/>
              <w:bottom w:w="0" w:type="dxa"/>
              <w:right w:w="108" w:type="dxa"/>
            </w:tcMar>
            <w:vAlign w:val="center"/>
          </w:tcPr>
          <w:p w14:paraId="7BD481C8"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Pasiūlymų pateikimo terminas</w:t>
            </w:r>
          </w:p>
        </w:tc>
        <w:tc>
          <w:tcPr>
            <w:tcW w:w="3433" w:type="dxa"/>
            <w:shd w:val="clear" w:color="auto" w:fill="auto"/>
            <w:tcMar>
              <w:top w:w="0" w:type="dxa"/>
              <w:left w:w="108" w:type="dxa"/>
              <w:bottom w:w="0" w:type="dxa"/>
              <w:right w:w="108" w:type="dxa"/>
            </w:tcMar>
            <w:vAlign w:val="center"/>
          </w:tcPr>
          <w:p w14:paraId="2283D5D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nurodytas skelbime </w:t>
            </w:r>
          </w:p>
        </w:tc>
        <w:tc>
          <w:tcPr>
            <w:tcW w:w="2551" w:type="dxa"/>
            <w:shd w:val="clear" w:color="auto" w:fill="auto"/>
            <w:tcMar>
              <w:top w:w="0" w:type="dxa"/>
              <w:left w:w="108" w:type="dxa"/>
              <w:bottom w:w="0" w:type="dxa"/>
              <w:right w:w="108" w:type="dxa"/>
            </w:tcMar>
            <w:vAlign w:val="center"/>
          </w:tcPr>
          <w:p w14:paraId="36B02AAB"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sz w:val="22"/>
                <w:szCs w:val="22"/>
              </w:rPr>
              <w:t>Perkančioji organizacija turi teisę pratęsti pasiūlymų pateikimo terminą.</w:t>
            </w:r>
          </w:p>
        </w:tc>
      </w:tr>
      <w:tr w:rsidR="007E2CE8" w:rsidRPr="00106DFB" w14:paraId="02D45C9C" w14:textId="77777777" w:rsidTr="00FB5A05">
        <w:trPr>
          <w:trHeight w:val="20"/>
        </w:trPr>
        <w:tc>
          <w:tcPr>
            <w:tcW w:w="738" w:type="dxa"/>
            <w:shd w:val="clear" w:color="auto" w:fill="auto"/>
            <w:tcMar>
              <w:top w:w="0" w:type="dxa"/>
              <w:left w:w="108" w:type="dxa"/>
              <w:bottom w:w="0" w:type="dxa"/>
              <w:right w:w="108" w:type="dxa"/>
            </w:tcMar>
            <w:vAlign w:val="center"/>
          </w:tcPr>
          <w:p w14:paraId="046EB2CB"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2.</w:t>
            </w:r>
          </w:p>
        </w:tc>
        <w:tc>
          <w:tcPr>
            <w:tcW w:w="2946" w:type="dxa"/>
            <w:shd w:val="clear" w:color="auto" w:fill="auto"/>
            <w:tcMar>
              <w:top w:w="0" w:type="dxa"/>
              <w:left w:w="108" w:type="dxa"/>
              <w:bottom w:w="0" w:type="dxa"/>
              <w:right w:w="108" w:type="dxa"/>
            </w:tcMar>
            <w:vAlign w:val="center"/>
          </w:tcPr>
          <w:p w14:paraId="25CDBB83"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eastAsia="Times New Roman" w:hAnsi="Times New Roman" w:cs="Times New Roman"/>
                <w:sz w:val="22"/>
                <w:szCs w:val="22"/>
              </w:rPr>
              <w:t>Pradinis susipažinimas su CVP IS priemonėmis gautais pasiūlymais</w:t>
            </w:r>
          </w:p>
        </w:tc>
        <w:tc>
          <w:tcPr>
            <w:tcW w:w="3433" w:type="dxa"/>
            <w:shd w:val="clear" w:color="auto" w:fill="auto"/>
            <w:tcMar>
              <w:top w:w="0" w:type="dxa"/>
              <w:left w:w="108" w:type="dxa"/>
              <w:bottom w:w="0" w:type="dxa"/>
              <w:right w:w="108" w:type="dxa"/>
            </w:tcMar>
            <w:vAlign w:val="center"/>
          </w:tcPr>
          <w:p w14:paraId="609F590B"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Pradedamas ne anksčiau nei </w:t>
            </w:r>
            <w:r w:rsidRPr="00106DFB">
              <w:rPr>
                <w:rFonts w:ascii="Times New Roman" w:hAnsi="Times New Roman" w:cs="Times New Roman"/>
                <w:color w:val="000000" w:themeColor="text1"/>
                <w:sz w:val="22"/>
                <w:szCs w:val="22"/>
              </w:rPr>
              <w:t>po 30 minučių</w:t>
            </w:r>
            <w:r w:rsidRPr="00106DFB">
              <w:rPr>
                <w:rFonts w:ascii="Times New Roman" w:hAnsi="Times New Roman" w:cs="Times New Roman"/>
                <w:sz w:val="22"/>
                <w:szCs w:val="22"/>
              </w:rPr>
              <w:t xml:space="preserve"> po pasiūlymų pateikimo termino pabaigos</w:t>
            </w:r>
          </w:p>
        </w:tc>
        <w:tc>
          <w:tcPr>
            <w:tcW w:w="2551" w:type="dxa"/>
            <w:shd w:val="clear" w:color="auto" w:fill="auto"/>
            <w:tcMar>
              <w:top w:w="0" w:type="dxa"/>
              <w:left w:w="108" w:type="dxa"/>
              <w:bottom w:w="0" w:type="dxa"/>
              <w:right w:w="108" w:type="dxa"/>
            </w:tcMar>
            <w:vAlign w:val="center"/>
          </w:tcPr>
          <w:p w14:paraId="5C27EDA3" w14:textId="77777777" w:rsidR="007E2CE8" w:rsidRPr="00106DFB" w:rsidRDefault="007E2CE8" w:rsidP="00FB5A05">
            <w:pPr>
              <w:spacing w:after="0" w:line="240" w:lineRule="auto"/>
              <w:rPr>
                <w:rFonts w:ascii="Times New Roman" w:hAnsi="Times New Roman" w:cs="Times New Roman"/>
                <w:iCs/>
                <w:sz w:val="22"/>
                <w:szCs w:val="22"/>
              </w:rPr>
            </w:pPr>
          </w:p>
        </w:tc>
      </w:tr>
      <w:tr w:rsidR="007E2CE8" w:rsidRPr="00106DFB" w14:paraId="061B0094" w14:textId="77777777" w:rsidTr="00FB5A05">
        <w:trPr>
          <w:trHeight w:val="20"/>
        </w:trPr>
        <w:tc>
          <w:tcPr>
            <w:tcW w:w="738" w:type="dxa"/>
            <w:shd w:val="clear" w:color="auto" w:fill="auto"/>
            <w:tcMar>
              <w:top w:w="0" w:type="dxa"/>
              <w:left w:w="108" w:type="dxa"/>
              <w:bottom w:w="0" w:type="dxa"/>
              <w:right w:w="108" w:type="dxa"/>
            </w:tcMar>
            <w:vAlign w:val="center"/>
          </w:tcPr>
          <w:p w14:paraId="27F190B5"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3.</w:t>
            </w:r>
          </w:p>
        </w:tc>
        <w:tc>
          <w:tcPr>
            <w:tcW w:w="2946" w:type="dxa"/>
            <w:shd w:val="clear" w:color="auto" w:fill="auto"/>
            <w:tcMar>
              <w:top w:w="0" w:type="dxa"/>
              <w:left w:w="108" w:type="dxa"/>
              <w:bottom w:w="0" w:type="dxa"/>
              <w:right w:w="108" w:type="dxa"/>
            </w:tcMar>
            <w:vAlign w:val="center"/>
          </w:tcPr>
          <w:p w14:paraId="794946E5" w14:textId="77777777" w:rsidR="007E2CE8" w:rsidRPr="00106DFB" w:rsidRDefault="007E2CE8" w:rsidP="00FB5A05">
            <w:pPr>
              <w:keepNext/>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Prašymą paaiškinti, patikslinti pirkimo sąlygas tiekėjas turi pateikti ne vėliau kaip:</w:t>
            </w:r>
          </w:p>
        </w:tc>
        <w:tc>
          <w:tcPr>
            <w:tcW w:w="3433" w:type="dxa"/>
            <w:shd w:val="clear" w:color="auto" w:fill="auto"/>
            <w:tcMar>
              <w:top w:w="0" w:type="dxa"/>
              <w:left w:w="108" w:type="dxa"/>
              <w:bottom w:w="0" w:type="dxa"/>
              <w:right w:w="108" w:type="dxa"/>
            </w:tcMar>
            <w:vAlign w:val="center"/>
          </w:tcPr>
          <w:p w14:paraId="0B31B98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10 (dešimt) dienų iki pasiūlymų pateikimo termino dienos</w:t>
            </w:r>
          </w:p>
        </w:tc>
        <w:tc>
          <w:tcPr>
            <w:tcW w:w="2551" w:type="dxa"/>
            <w:shd w:val="clear" w:color="auto" w:fill="auto"/>
            <w:tcMar>
              <w:top w:w="0" w:type="dxa"/>
              <w:left w:w="108" w:type="dxa"/>
              <w:bottom w:w="0" w:type="dxa"/>
              <w:right w:w="108" w:type="dxa"/>
            </w:tcMar>
            <w:vAlign w:val="center"/>
          </w:tcPr>
          <w:p w14:paraId="0DA82187" w14:textId="77777777" w:rsidR="007E2CE8" w:rsidRPr="00106DFB" w:rsidRDefault="007E2CE8" w:rsidP="00FB5A05">
            <w:pPr>
              <w:spacing w:after="0" w:line="240" w:lineRule="auto"/>
              <w:rPr>
                <w:rFonts w:ascii="Times New Roman" w:hAnsi="Times New Roman" w:cs="Times New Roman"/>
                <w:iCs/>
                <w:color w:val="7030A0"/>
                <w:sz w:val="22"/>
                <w:szCs w:val="22"/>
              </w:rPr>
            </w:pPr>
          </w:p>
        </w:tc>
      </w:tr>
      <w:tr w:rsidR="007E2CE8" w:rsidRPr="00106DFB" w14:paraId="1AE31BD9" w14:textId="77777777" w:rsidTr="00FB5A05">
        <w:trPr>
          <w:trHeight w:val="20"/>
        </w:trPr>
        <w:tc>
          <w:tcPr>
            <w:tcW w:w="738" w:type="dxa"/>
            <w:shd w:val="clear" w:color="auto" w:fill="auto"/>
            <w:tcMar>
              <w:top w:w="0" w:type="dxa"/>
              <w:left w:w="108" w:type="dxa"/>
              <w:bottom w:w="0" w:type="dxa"/>
              <w:right w:w="108" w:type="dxa"/>
            </w:tcMar>
            <w:vAlign w:val="center"/>
          </w:tcPr>
          <w:p w14:paraId="54F1DAA6" w14:textId="544A244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4.</w:t>
            </w:r>
          </w:p>
        </w:tc>
        <w:tc>
          <w:tcPr>
            <w:tcW w:w="2946" w:type="dxa"/>
            <w:shd w:val="clear" w:color="auto" w:fill="auto"/>
            <w:tcMar>
              <w:top w:w="0" w:type="dxa"/>
              <w:left w:w="108" w:type="dxa"/>
              <w:bottom w:w="0" w:type="dxa"/>
              <w:right w:w="108" w:type="dxa"/>
            </w:tcMar>
            <w:vAlign w:val="center"/>
          </w:tcPr>
          <w:p w14:paraId="5D5DE493"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pirkimo sąlygų paaiškinimą, patikslinimą pateikia visiems tiekėjams ne vėliau kaip:</w:t>
            </w:r>
          </w:p>
        </w:tc>
        <w:tc>
          <w:tcPr>
            <w:tcW w:w="3433" w:type="dxa"/>
            <w:shd w:val="clear" w:color="auto" w:fill="auto"/>
            <w:tcMar>
              <w:top w:w="0" w:type="dxa"/>
              <w:left w:w="108" w:type="dxa"/>
              <w:bottom w:w="0" w:type="dxa"/>
              <w:right w:w="108" w:type="dxa"/>
            </w:tcMar>
            <w:vAlign w:val="center"/>
          </w:tcPr>
          <w:p w14:paraId="7616C62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(šešios) dienos iki pasiūlymų pateikimo termino dienos</w:t>
            </w:r>
          </w:p>
        </w:tc>
        <w:tc>
          <w:tcPr>
            <w:tcW w:w="2551" w:type="dxa"/>
            <w:shd w:val="clear" w:color="auto" w:fill="auto"/>
            <w:tcMar>
              <w:top w:w="0" w:type="dxa"/>
              <w:left w:w="108" w:type="dxa"/>
              <w:bottom w:w="0" w:type="dxa"/>
              <w:right w:w="108" w:type="dxa"/>
            </w:tcMar>
            <w:vAlign w:val="center"/>
          </w:tcPr>
          <w:p w14:paraId="62BD7FF7"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5C91D61D" w14:textId="77777777" w:rsidTr="00FB5A05">
        <w:trPr>
          <w:trHeight w:val="20"/>
        </w:trPr>
        <w:tc>
          <w:tcPr>
            <w:tcW w:w="738" w:type="dxa"/>
            <w:shd w:val="clear" w:color="auto" w:fill="auto"/>
            <w:tcMar>
              <w:top w:w="0" w:type="dxa"/>
              <w:left w:w="108" w:type="dxa"/>
              <w:bottom w:w="0" w:type="dxa"/>
              <w:right w:w="108" w:type="dxa"/>
            </w:tcMar>
            <w:vAlign w:val="center"/>
          </w:tcPr>
          <w:p w14:paraId="15B003A4" w14:textId="49C6020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5.</w:t>
            </w:r>
          </w:p>
        </w:tc>
        <w:tc>
          <w:tcPr>
            <w:tcW w:w="2946" w:type="dxa"/>
            <w:shd w:val="clear" w:color="auto" w:fill="auto"/>
            <w:tcMar>
              <w:top w:w="0" w:type="dxa"/>
              <w:left w:w="108" w:type="dxa"/>
              <w:bottom w:w="0" w:type="dxa"/>
              <w:right w:w="108" w:type="dxa"/>
            </w:tcMar>
            <w:vAlign w:val="center"/>
          </w:tcPr>
          <w:p w14:paraId="1C8859B6"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Objekto apžiūra bus vykdoma:</w:t>
            </w:r>
          </w:p>
        </w:tc>
        <w:tc>
          <w:tcPr>
            <w:tcW w:w="3433" w:type="dxa"/>
            <w:shd w:val="clear" w:color="auto" w:fill="auto"/>
            <w:tcMar>
              <w:top w:w="0" w:type="dxa"/>
              <w:left w:w="108" w:type="dxa"/>
              <w:bottom w:w="0" w:type="dxa"/>
              <w:right w:w="108" w:type="dxa"/>
            </w:tcMar>
            <w:vAlign w:val="center"/>
          </w:tcPr>
          <w:p w14:paraId="35E65842" w14:textId="1272CAB3" w:rsidR="007E2CE8" w:rsidRPr="00106DFB" w:rsidRDefault="00400AB9" w:rsidP="00FB5A05">
            <w:pPr>
              <w:spacing w:after="0" w:line="240" w:lineRule="auto"/>
              <w:rPr>
                <w:rFonts w:ascii="Times New Roman" w:hAnsi="Times New Roman" w:cs="Times New Roman"/>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60D4BE35" w14:textId="18A7AAF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FBB66B" w14:textId="77777777" w:rsidTr="00FB5A05">
        <w:trPr>
          <w:trHeight w:val="20"/>
        </w:trPr>
        <w:tc>
          <w:tcPr>
            <w:tcW w:w="738" w:type="dxa"/>
            <w:shd w:val="clear" w:color="auto" w:fill="auto"/>
            <w:tcMar>
              <w:top w:w="0" w:type="dxa"/>
              <w:left w:w="108" w:type="dxa"/>
              <w:bottom w:w="0" w:type="dxa"/>
              <w:right w:w="108" w:type="dxa"/>
            </w:tcMar>
            <w:vAlign w:val="center"/>
          </w:tcPr>
          <w:p w14:paraId="61CFEEB9" w14:textId="2AADB86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6.</w:t>
            </w:r>
          </w:p>
        </w:tc>
        <w:tc>
          <w:tcPr>
            <w:tcW w:w="2946" w:type="dxa"/>
            <w:shd w:val="clear" w:color="auto" w:fill="auto"/>
            <w:tcMar>
              <w:top w:w="0" w:type="dxa"/>
              <w:left w:w="108" w:type="dxa"/>
              <w:bottom w:w="0" w:type="dxa"/>
              <w:right w:w="108" w:type="dxa"/>
            </w:tcMar>
            <w:vAlign w:val="center"/>
          </w:tcPr>
          <w:p w14:paraId="01062765"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rengs susitikimus su tiekėjais dėl pirkimo sąlygų paaiškinimo</w:t>
            </w:r>
          </w:p>
        </w:tc>
        <w:tc>
          <w:tcPr>
            <w:tcW w:w="3433" w:type="dxa"/>
            <w:shd w:val="clear" w:color="auto" w:fill="auto"/>
            <w:tcMar>
              <w:top w:w="0" w:type="dxa"/>
              <w:left w:w="108" w:type="dxa"/>
              <w:bottom w:w="0" w:type="dxa"/>
              <w:right w:w="108" w:type="dxa"/>
            </w:tcMar>
            <w:vAlign w:val="center"/>
          </w:tcPr>
          <w:p w14:paraId="64220EA7"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0999090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661533C8" w14:textId="77777777" w:rsidTr="00FB5A05">
        <w:trPr>
          <w:trHeight w:val="20"/>
        </w:trPr>
        <w:tc>
          <w:tcPr>
            <w:tcW w:w="738" w:type="dxa"/>
            <w:shd w:val="clear" w:color="auto" w:fill="auto"/>
            <w:tcMar>
              <w:top w:w="0" w:type="dxa"/>
              <w:left w:w="108" w:type="dxa"/>
              <w:bottom w:w="0" w:type="dxa"/>
              <w:right w:w="108" w:type="dxa"/>
            </w:tcMar>
            <w:vAlign w:val="center"/>
          </w:tcPr>
          <w:p w14:paraId="29920A27" w14:textId="5B9D7869"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7.</w:t>
            </w:r>
          </w:p>
        </w:tc>
        <w:tc>
          <w:tcPr>
            <w:tcW w:w="2946" w:type="dxa"/>
            <w:shd w:val="clear" w:color="auto" w:fill="auto"/>
            <w:tcMar>
              <w:top w:w="0" w:type="dxa"/>
              <w:left w:w="108" w:type="dxa"/>
              <w:bottom w:w="0" w:type="dxa"/>
              <w:right w:w="108" w:type="dxa"/>
            </w:tcMar>
            <w:vAlign w:val="center"/>
          </w:tcPr>
          <w:p w14:paraId="629C477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Tiekėjai turi pateikti prekių pavyzdžius</w:t>
            </w:r>
          </w:p>
        </w:tc>
        <w:tc>
          <w:tcPr>
            <w:tcW w:w="3433" w:type="dxa"/>
            <w:shd w:val="clear" w:color="auto" w:fill="auto"/>
            <w:tcMar>
              <w:top w:w="0" w:type="dxa"/>
              <w:left w:w="108" w:type="dxa"/>
              <w:bottom w:w="0" w:type="dxa"/>
              <w:right w:w="108" w:type="dxa"/>
            </w:tcMar>
            <w:vAlign w:val="center"/>
          </w:tcPr>
          <w:p w14:paraId="7426E8B3" w14:textId="66373782" w:rsidR="007E2CE8" w:rsidRPr="00106DFB" w:rsidRDefault="007E2CE8" w:rsidP="00FB5A05">
            <w:pPr>
              <w:pStyle w:val="Body2"/>
              <w:spacing w:after="0"/>
              <w:jc w:val="left"/>
              <w:rPr>
                <w:rFonts w:cs="Times New Roman"/>
                <w:color w:val="auto"/>
                <w:sz w:val="22"/>
                <w:szCs w:val="22"/>
                <w:lang w:val="lt-LT"/>
              </w:rPr>
            </w:pPr>
            <w:r w:rsidRPr="00106DFB">
              <w:rPr>
                <w:rFonts w:cs="Times New Roman"/>
                <w:color w:val="auto"/>
                <w:sz w:val="22"/>
                <w:szCs w:val="22"/>
                <w:lang w:val="lt-LT"/>
              </w:rPr>
              <w:t>NETAIKOMA</w:t>
            </w:r>
          </w:p>
        </w:tc>
        <w:tc>
          <w:tcPr>
            <w:tcW w:w="2551" w:type="dxa"/>
            <w:shd w:val="clear" w:color="auto" w:fill="auto"/>
            <w:tcMar>
              <w:top w:w="0" w:type="dxa"/>
              <w:left w:w="108" w:type="dxa"/>
              <w:bottom w:w="0" w:type="dxa"/>
              <w:right w:w="108" w:type="dxa"/>
            </w:tcMar>
            <w:vAlign w:val="center"/>
          </w:tcPr>
          <w:p w14:paraId="13BA1DC8"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9EE692B" w14:textId="77777777" w:rsidTr="00FB5A05">
        <w:trPr>
          <w:trHeight w:val="20"/>
        </w:trPr>
        <w:tc>
          <w:tcPr>
            <w:tcW w:w="738" w:type="dxa"/>
            <w:shd w:val="clear" w:color="auto" w:fill="auto"/>
            <w:tcMar>
              <w:top w:w="0" w:type="dxa"/>
              <w:left w:w="108" w:type="dxa"/>
              <w:bottom w:w="0" w:type="dxa"/>
              <w:right w:w="108" w:type="dxa"/>
            </w:tcMar>
            <w:vAlign w:val="center"/>
          </w:tcPr>
          <w:p w14:paraId="56706D5A" w14:textId="6B58496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8.</w:t>
            </w:r>
          </w:p>
        </w:tc>
        <w:tc>
          <w:tcPr>
            <w:tcW w:w="2946" w:type="dxa"/>
            <w:shd w:val="clear" w:color="auto" w:fill="auto"/>
            <w:tcMar>
              <w:top w:w="0" w:type="dxa"/>
              <w:left w:w="108" w:type="dxa"/>
              <w:bottom w:w="0" w:type="dxa"/>
              <w:right w:w="108" w:type="dxa"/>
            </w:tcMar>
            <w:vAlign w:val="center"/>
          </w:tcPr>
          <w:p w14:paraId="321FEC8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Pasiūlymo galiojimo ir pasiūlymo galiojimo užtikrinimo (jei taikoma) terminas ne trumpesnis kaip</w:t>
            </w:r>
          </w:p>
        </w:tc>
        <w:tc>
          <w:tcPr>
            <w:tcW w:w="3433" w:type="dxa"/>
            <w:shd w:val="clear" w:color="auto" w:fill="auto"/>
            <w:tcMar>
              <w:top w:w="0" w:type="dxa"/>
              <w:left w:w="108" w:type="dxa"/>
              <w:bottom w:w="0" w:type="dxa"/>
              <w:right w:w="108" w:type="dxa"/>
            </w:tcMar>
            <w:vAlign w:val="center"/>
          </w:tcPr>
          <w:p w14:paraId="0DC2319E"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60 (šešiasdešimt) dienų nuo pasiūlymų pateikimo galutinio termino pabaigos</w:t>
            </w:r>
          </w:p>
        </w:tc>
        <w:tc>
          <w:tcPr>
            <w:tcW w:w="2551" w:type="dxa"/>
            <w:shd w:val="clear" w:color="auto" w:fill="auto"/>
            <w:tcMar>
              <w:top w:w="0" w:type="dxa"/>
              <w:left w:w="108" w:type="dxa"/>
              <w:bottom w:w="0" w:type="dxa"/>
              <w:right w:w="108" w:type="dxa"/>
            </w:tcMar>
            <w:vAlign w:val="center"/>
          </w:tcPr>
          <w:p w14:paraId="6DF638D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75592522" w14:textId="77777777" w:rsidTr="00FB5A05">
        <w:trPr>
          <w:trHeight w:val="20"/>
        </w:trPr>
        <w:tc>
          <w:tcPr>
            <w:tcW w:w="738" w:type="dxa"/>
            <w:shd w:val="clear" w:color="auto" w:fill="auto"/>
            <w:tcMar>
              <w:top w:w="0" w:type="dxa"/>
              <w:left w:w="108" w:type="dxa"/>
              <w:bottom w:w="0" w:type="dxa"/>
              <w:right w:w="108" w:type="dxa"/>
            </w:tcMar>
            <w:vAlign w:val="center"/>
          </w:tcPr>
          <w:p w14:paraId="6A4555C9" w14:textId="427B992D"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9.</w:t>
            </w:r>
          </w:p>
        </w:tc>
        <w:tc>
          <w:tcPr>
            <w:tcW w:w="2946" w:type="dxa"/>
            <w:shd w:val="clear" w:color="auto" w:fill="auto"/>
            <w:tcMar>
              <w:top w:w="0" w:type="dxa"/>
              <w:left w:w="108" w:type="dxa"/>
              <w:bottom w:w="0" w:type="dxa"/>
              <w:right w:w="108" w:type="dxa"/>
            </w:tcMar>
            <w:vAlign w:val="center"/>
          </w:tcPr>
          <w:p w14:paraId="00F8DE95"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informuoja pirkimo dalyvius apie EBVPD vertinimo rezultatus ne vėliau kaip per</w:t>
            </w:r>
          </w:p>
        </w:tc>
        <w:tc>
          <w:tcPr>
            <w:tcW w:w="3433" w:type="dxa"/>
            <w:shd w:val="clear" w:color="auto" w:fill="auto"/>
            <w:tcMar>
              <w:top w:w="0" w:type="dxa"/>
              <w:left w:w="108" w:type="dxa"/>
              <w:bottom w:w="0" w:type="dxa"/>
              <w:right w:w="108" w:type="dxa"/>
            </w:tcMar>
            <w:vAlign w:val="center"/>
          </w:tcPr>
          <w:p w14:paraId="667FB672"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C8715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1966ABD4" w14:textId="77777777" w:rsidTr="00FB5A05">
        <w:trPr>
          <w:trHeight w:val="20"/>
        </w:trPr>
        <w:tc>
          <w:tcPr>
            <w:tcW w:w="738" w:type="dxa"/>
            <w:shd w:val="clear" w:color="auto" w:fill="auto"/>
            <w:tcMar>
              <w:top w:w="0" w:type="dxa"/>
              <w:left w:w="108" w:type="dxa"/>
              <w:bottom w:w="0" w:type="dxa"/>
              <w:right w:w="108" w:type="dxa"/>
            </w:tcMar>
            <w:vAlign w:val="center"/>
          </w:tcPr>
          <w:p w14:paraId="77F27BC4" w14:textId="33F1ABF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10.</w:t>
            </w:r>
          </w:p>
        </w:tc>
        <w:tc>
          <w:tcPr>
            <w:tcW w:w="2946" w:type="dxa"/>
            <w:shd w:val="clear" w:color="auto" w:fill="auto"/>
            <w:tcMar>
              <w:top w:w="0" w:type="dxa"/>
              <w:left w:w="108" w:type="dxa"/>
              <w:bottom w:w="0" w:type="dxa"/>
              <w:right w:w="108" w:type="dxa"/>
            </w:tcMar>
            <w:vAlign w:val="center"/>
          </w:tcPr>
          <w:p w14:paraId="2C82F621"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 xml:space="preserve">Perkančioji organizacija pirkimo dalyviams praneša apie priimtą sprendimą nustatyti laimėjusį pasiūlymą, </w:t>
            </w:r>
            <w:r w:rsidRPr="00106DFB">
              <w:rPr>
                <w:rFonts w:ascii="Times New Roman" w:hAnsi="Times New Roman" w:cs="Times New Roman"/>
                <w:sz w:val="22"/>
                <w:szCs w:val="22"/>
              </w:rPr>
              <w:t>dėl kurio bus sudaroma</w:t>
            </w:r>
            <w:r w:rsidRPr="00106DFB">
              <w:rPr>
                <w:rFonts w:ascii="Times New Roman" w:hAnsi="Times New Roman" w:cs="Times New Roman"/>
                <w:bCs/>
                <w:sz w:val="22"/>
                <w:szCs w:val="22"/>
              </w:rPr>
              <w:t xml:space="preserve"> sutartis ne vėliau kaip per</w:t>
            </w:r>
          </w:p>
        </w:tc>
        <w:tc>
          <w:tcPr>
            <w:tcW w:w="3433" w:type="dxa"/>
            <w:shd w:val="clear" w:color="auto" w:fill="auto"/>
            <w:tcMar>
              <w:top w:w="0" w:type="dxa"/>
              <w:left w:w="108" w:type="dxa"/>
              <w:bottom w:w="0" w:type="dxa"/>
              <w:right w:w="108" w:type="dxa"/>
            </w:tcMar>
            <w:vAlign w:val="center"/>
          </w:tcPr>
          <w:p w14:paraId="3729276E"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0DA7FD3"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0436A43" w14:textId="77777777" w:rsidTr="00FB5A05">
        <w:trPr>
          <w:trHeight w:val="20"/>
        </w:trPr>
        <w:tc>
          <w:tcPr>
            <w:tcW w:w="738" w:type="dxa"/>
            <w:shd w:val="clear" w:color="auto" w:fill="auto"/>
            <w:tcMar>
              <w:top w:w="0" w:type="dxa"/>
              <w:left w:w="108" w:type="dxa"/>
              <w:bottom w:w="0" w:type="dxa"/>
              <w:right w:w="108" w:type="dxa"/>
            </w:tcMar>
            <w:vAlign w:val="center"/>
          </w:tcPr>
          <w:p w14:paraId="12DAA641" w14:textId="6061769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11.</w:t>
            </w:r>
          </w:p>
        </w:tc>
        <w:tc>
          <w:tcPr>
            <w:tcW w:w="2946" w:type="dxa"/>
            <w:shd w:val="clear" w:color="auto" w:fill="auto"/>
            <w:tcMar>
              <w:top w:w="0" w:type="dxa"/>
              <w:left w:w="108" w:type="dxa"/>
              <w:bottom w:w="0" w:type="dxa"/>
              <w:right w:w="108" w:type="dxa"/>
            </w:tcMar>
            <w:vAlign w:val="center"/>
          </w:tcPr>
          <w:p w14:paraId="6928D4F7"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33" w:type="dxa"/>
            <w:shd w:val="clear" w:color="auto" w:fill="auto"/>
            <w:tcMar>
              <w:top w:w="0" w:type="dxa"/>
              <w:left w:w="108" w:type="dxa"/>
              <w:bottom w:w="0" w:type="dxa"/>
              <w:right w:w="108" w:type="dxa"/>
            </w:tcMar>
            <w:vAlign w:val="center"/>
          </w:tcPr>
          <w:p w14:paraId="5E7F0143"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15 (penkiolika) dienų nuo pirkimo dalyvio raštu pateikto prašymo gavimo dienos</w:t>
            </w:r>
          </w:p>
        </w:tc>
        <w:tc>
          <w:tcPr>
            <w:tcW w:w="2551" w:type="dxa"/>
            <w:shd w:val="clear" w:color="auto" w:fill="auto"/>
            <w:tcMar>
              <w:top w:w="0" w:type="dxa"/>
              <w:left w:w="108" w:type="dxa"/>
              <w:bottom w:w="0" w:type="dxa"/>
              <w:right w:w="108" w:type="dxa"/>
            </w:tcMar>
            <w:vAlign w:val="center"/>
          </w:tcPr>
          <w:p w14:paraId="49605901" w14:textId="77777777" w:rsidR="007E2CE8" w:rsidRPr="00106DFB" w:rsidRDefault="007E2CE8" w:rsidP="00FB5A05">
            <w:pPr>
              <w:pStyle w:val="tajtip"/>
              <w:shd w:val="clear" w:color="auto" w:fill="FFFFFF"/>
              <w:spacing w:before="0" w:beforeAutospacing="0" w:after="0" w:afterAutospacing="0"/>
              <w:ind w:firstLine="313"/>
              <w:rPr>
                <w:sz w:val="22"/>
                <w:szCs w:val="22"/>
              </w:rPr>
            </w:pPr>
          </w:p>
        </w:tc>
      </w:tr>
      <w:tr w:rsidR="007E2CE8" w:rsidRPr="00106DFB" w14:paraId="33B1EF9E" w14:textId="77777777" w:rsidTr="00FB5A05">
        <w:trPr>
          <w:trHeight w:val="20"/>
        </w:trPr>
        <w:tc>
          <w:tcPr>
            <w:tcW w:w="738" w:type="dxa"/>
            <w:shd w:val="clear" w:color="auto" w:fill="auto"/>
            <w:tcMar>
              <w:top w:w="0" w:type="dxa"/>
              <w:left w:w="108" w:type="dxa"/>
              <w:bottom w:w="0" w:type="dxa"/>
              <w:right w:w="108" w:type="dxa"/>
            </w:tcMar>
            <w:vAlign w:val="center"/>
          </w:tcPr>
          <w:p w14:paraId="0550393A" w14:textId="6043AB0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12.</w:t>
            </w:r>
          </w:p>
        </w:tc>
        <w:tc>
          <w:tcPr>
            <w:tcW w:w="2946" w:type="dxa"/>
            <w:shd w:val="clear" w:color="auto" w:fill="auto"/>
            <w:tcMar>
              <w:top w:w="0" w:type="dxa"/>
              <w:left w:w="108" w:type="dxa"/>
              <w:bottom w:w="0" w:type="dxa"/>
              <w:right w:w="108" w:type="dxa"/>
            </w:tcMar>
            <w:vAlign w:val="center"/>
          </w:tcPr>
          <w:p w14:paraId="71B011F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06DFB">
              <w:rPr>
                <w:rFonts w:ascii="Times New Roman" w:hAnsi="Times New Roman" w:cs="Times New Roman"/>
                <w:bCs/>
                <w:sz w:val="22"/>
                <w:szCs w:val="22"/>
              </w:rPr>
              <w:t>ne vėliau kaip per</w:t>
            </w:r>
          </w:p>
        </w:tc>
        <w:tc>
          <w:tcPr>
            <w:tcW w:w="3433" w:type="dxa"/>
            <w:shd w:val="clear" w:color="auto" w:fill="auto"/>
            <w:tcMar>
              <w:top w:w="0" w:type="dxa"/>
              <w:left w:w="108" w:type="dxa"/>
              <w:bottom w:w="0" w:type="dxa"/>
              <w:right w:w="108" w:type="dxa"/>
            </w:tcMar>
            <w:vAlign w:val="center"/>
          </w:tcPr>
          <w:p w14:paraId="0AAE8E9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10 (dešimt) dienų nuo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pranešimo raštu apie jos priimtą sprendimą išsiuntimo tiekėjams dienos arba nuo paskelbimo apie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priimtus sprendimus dienos, jei VPĮ nenumato reikalavimo raštu informuoti </w:t>
            </w:r>
            <w:r w:rsidRPr="00106DFB">
              <w:rPr>
                <w:rFonts w:ascii="Times New Roman" w:hAnsi="Times New Roman" w:cs="Times New Roman"/>
                <w:sz w:val="22"/>
                <w:szCs w:val="22"/>
              </w:rPr>
              <w:lastRenderedPageBreak/>
              <w:t xml:space="preserve">tiekėjus apie </w:t>
            </w:r>
            <w:r w:rsidRPr="00106DFB">
              <w:rPr>
                <w:rFonts w:ascii="Times New Roman" w:eastAsia="Arial" w:hAnsi="Times New Roman" w:cs="Times New Roman"/>
                <w:sz w:val="22"/>
                <w:szCs w:val="22"/>
              </w:rPr>
              <w:t xml:space="preserve"> perkančiosios organizacijos</w:t>
            </w:r>
            <w:r w:rsidRPr="00106DFB">
              <w:rPr>
                <w:rFonts w:ascii="Times New Roman" w:hAnsi="Times New Roman" w:cs="Times New Roman"/>
                <w:sz w:val="22"/>
                <w:szCs w:val="22"/>
              </w:rPr>
              <w:t xml:space="preserve"> priimtus sprendimus;</w:t>
            </w:r>
          </w:p>
          <w:p w14:paraId="65A130E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vAlign w:val="center"/>
          </w:tcPr>
          <w:p w14:paraId="73DE56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5A42C64F" w14:textId="77777777" w:rsidTr="00FB5A05">
        <w:trPr>
          <w:trHeight w:val="20"/>
        </w:trPr>
        <w:tc>
          <w:tcPr>
            <w:tcW w:w="738" w:type="dxa"/>
            <w:shd w:val="clear" w:color="auto" w:fill="auto"/>
            <w:tcMar>
              <w:top w:w="0" w:type="dxa"/>
              <w:left w:w="108" w:type="dxa"/>
              <w:bottom w:w="0" w:type="dxa"/>
              <w:right w:w="108" w:type="dxa"/>
            </w:tcMar>
            <w:vAlign w:val="center"/>
          </w:tcPr>
          <w:p w14:paraId="4C425657" w14:textId="196B8D40"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13.</w:t>
            </w:r>
          </w:p>
        </w:tc>
        <w:tc>
          <w:tcPr>
            <w:tcW w:w="2946" w:type="dxa"/>
            <w:shd w:val="clear" w:color="auto" w:fill="auto"/>
            <w:tcMar>
              <w:top w:w="0" w:type="dxa"/>
              <w:left w:w="108" w:type="dxa"/>
              <w:bottom w:w="0" w:type="dxa"/>
              <w:right w:w="108" w:type="dxa"/>
            </w:tcMar>
            <w:vAlign w:val="center"/>
          </w:tcPr>
          <w:p w14:paraId="27F72E8F"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3" w:type="dxa"/>
            <w:shd w:val="clear" w:color="auto" w:fill="auto"/>
            <w:tcMar>
              <w:top w:w="0" w:type="dxa"/>
              <w:left w:w="108" w:type="dxa"/>
              <w:bottom w:w="0" w:type="dxa"/>
              <w:right w:w="108" w:type="dxa"/>
            </w:tcMar>
            <w:vAlign w:val="center"/>
          </w:tcPr>
          <w:p w14:paraId="50C1ED74"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(šešias) darbo dienas nuo pretenzijos gavimo dienos</w:t>
            </w:r>
          </w:p>
        </w:tc>
        <w:tc>
          <w:tcPr>
            <w:tcW w:w="2551" w:type="dxa"/>
            <w:shd w:val="clear" w:color="auto" w:fill="auto"/>
            <w:tcMar>
              <w:top w:w="0" w:type="dxa"/>
              <w:left w:w="108" w:type="dxa"/>
              <w:bottom w:w="0" w:type="dxa"/>
              <w:right w:w="108" w:type="dxa"/>
            </w:tcMar>
            <w:vAlign w:val="center"/>
          </w:tcPr>
          <w:p w14:paraId="3ABF5C4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2AD213BE" w14:textId="77777777" w:rsidTr="00FB5A05">
        <w:trPr>
          <w:trHeight w:val="20"/>
        </w:trPr>
        <w:tc>
          <w:tcPr>
            <w:tcW w:w="738" w:type="dxa"/>
            <w:shd w:val="clear" w:color="auto" w:fill="auto"/>
            <w:tcMar>
              <w:top w:w="0" w:type="dxa"/>
              <w:left w:w="108" w:type="dxa"/>
              <w:bottom w:w="0" w:type="dxa"/>
              <w:right w:w="108" w:type="dxa"/>
            </w:tcMar>
            <w:vAlign w:val="center"/>
          </w:tcPr>
          <w:p w14:paraId="4EBEB458" w14:textId="6B126448"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14.</w:t>
            </w:r>
          </w:p>
        </w:tc>
        <w:tc>
          <w:tcPr>
            <w:tcW w:w="2946" w:type="dxa"/>
            <w:shd w:val="clear" w:color="auto" w:fill="auto"/>
            <w:tcMar>
              <w:top w:w="0" w:type="dxa"/>
              <w:left w:w="108" w:type="dxa"/>
              <w:bottom w:w="0" w:type="dxa"/>
              <w:right w:w="108" w:type="dxa"/>
            </w:tcMar>
            <w:vAlign w:val="center"/>
          </w:tcPr>
          <w:p w14:paraId="0519602D"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06DFB">
              <w:rPr>
                <w:rFonts w:ascii="Times New Roman" w:hAnsi="Times New Roman" w:cs="Times New Roman"/>
                <w:bCs/>
                <w:sz w:val="22"/>
                <w:szCs w:val="22"/>
              </w:rPr>
              <w:t xml:space="preserve"> (išskyrus ieškinį dėl sutarties pripažinimo negaliojančia) </w:t>
            </w:r>
          </w:p>
        </w:tc>
        <w:tc>
          <w:tcPr>
            <w:tcW w:w="3433" w:type="dxa"/>
            <w:shd w:val="clear" w:color="auto" w:fill="auto"/>
            <w:tcMar>
              <w:top w:w="0" w:type="dxa"/>
              <w:left w:w="108" w:type="dxa"/>
              <w:bottom w:w="0" w:type="dxa"/>
              <w:right w:w="108" w:type="dxa"/>
            </w:tcMar>
            <w:vAlign w:val="center"/>
          </w:tcPr>
          <w:p w14:paraId="398B476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vAlign w:val="center"/>
          </w:tcPr>
          <w:p w14:paraId="2F3F4F4D"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039DFC47" w14:textId="77777777" w:rsidTr="00FB5A05">
        <w:trPr>
          <w:trHeight w:val="20"/>
        </w:trPr>
        <w:tc>
          <w:tcPr>
            <w:tcW w:w="738" w:type="dxa"/>
            <w:shd w:val="clear" w:color="auto" w:fill="auto"/>
            <w:tcMar>
              <w:top w:w="0" w:type="dxa"/>
              <w:left w:w="108" w:type="dxa"/>
              <w:bottom w:w="0" w:type="dxa"/>
              <w:right w:w="108" w:type="dxa"/>
            </w:tcMar>
            <w:vAlign w:val="center"/>
          </w:tcPr>
          <w:p w14:paraId="584C2089" w14:textId="17A033B8"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15.</w:t>
            </w:r>
          </w:p>
        </w:tc>
        <w:tc>
          <w:tcPr>
            <w:tcW w:w="2946" w:type="dxa"/>
            <w:shd w:val="clear" w:color="auto" w:fill="auto"/>
            <w:tcMar>
              <w:top w:w="0" w:type="dxa"/>
              <w:left w:w="108" w:type="dxa"/>
              <w:bottom w:w="0" w:type="dxa"/>
              <w:right w:w="108" w:type="dxa"/>
            </w:tcMar>
            <w:vAlign w:val="center"/>
          </w:tcPr>
          <w:p w14:paraId="7B8910AA"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negali sudaryti sutarties anksčiau kaip po</w:t>
            </w:r>
          </w:p>
        </w:tc>
        <w:tc>
          <w:tcPr>
            <w:tcW w:w="3433" w:type="dxa"/>
            <w:shd w:val="clear" w:color="auto" w:fill="auto"/>
            <w:tcMar>
              <w:top w:w="0" w:type="dxa"/>
              <w:left w:w="108" w:type="dxa"/>
              <w:bottom w:w="0" w:type="dxa"/>
              <w:right w:w="108" w:type="dxa"/>
            </w:tcMar>
            <w:vAlign w:val="center"/>
          </w:tcPr>
          <w:p w14:paraId="5451555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10 (dešimt) dienų,</w:t>
            </w:r>
            <w:r w:rsidRPr="00106DFB">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vAlign w:val="center"/>
          </w:tcPr>
          <w:p w14:paraId="4F44207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4FF654" w14:textId="77777777" w:rsidTr="00FB5A05">
        <w:trPr>
          <w:trHeight w:val="20"/>
        </w:trPr>
        <w:tc>
          <w:tcPr>
            <w:tcW w:w="738" w:type="dxa"/>
            <w:shd w:val="clear" w:color="auto" w:fill="auto"/>
            <w:tcMar>
              <w:top w:w="0" w:type="dxa"/>
              <w:left w:w="108" w:type="dxa"/>
              <w:bottom w:w="0" w:type="dxa"/>
              <w:right w:w="108" w:type="dxa"/>
            </w:tcMar>
            <w:vAlign w:val="center"/>
          </w:tcPr>
          <w:p w14:paraId="5EE3E61D" w14:textId="2BFAA6FC"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16.</w:t>
            </w:r>
          </w:p>
        </w:tc>
        <w:tc>
          <w:tcPr>
            <w:tcW w:w="2946" w:type="dxa"/>
            <w:shd w:val="clear" w:color="auto" w:fill="auto"/>
            <w:tcMar>
              <w:top w:w="0" w:type="dxa"/>
              <w:left w:w="108" w:type="dxa"/>
              <w:bottom w:w="0" w:type="dxa"/>
              <w:right w:w="108" w:type="dxa"/>
            </w:tcMar>
            <w:vAlign w:val="center"/>
          </w:tcPr>
          <w:p w14:paraId="67FFDAD2"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Jeigu </w:t>
            </w:r>
            <w:r w:rsidRPr="00106DFB">
              <w:rPr>
                <w:rFonts w:ascii="Times New Roman" w:hAnsi="Times New Roman" w:cs="Times New Roman"/>
                <w:iCs/>
                <w:sz w:val="22"/>
                <w:szCs w:val="22"/>
              </w:rPr>
              <w:t>suinteresuotas dalyvis paprašys perkančiosios organizacijos pateikti laimėjusį pasiūlymą</w:t>
            </w:r>
          </w:p>
        </w:tc>
        <w:tc>
          <w:tcPr>
            <w:tcW w:w="3433" w:type="dxa"/>
            <w:shd w:val="clear" w:color="auto" w:fill="auto"/>
            <w:tcMar>
              <w:top w:w="0" w:type="dxa"/>
              <w:left w:w="108" w:type="dxa"/>
              <w:bottom w:w="0" w:type="dxa"/>
              <w:right w:w="108" w:type="dxa"/>
            </w:tcMar>
            <w:vAlign w:val="center"/>
          </w:tcPr>
          <w:p w14:paraId="45617BA7" w14:textId="59378D23"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shd w:val="clear" w:color="auto" w:fill="auto"/>
            <w:tcMar>
              <w:top w:w="0" w:type="dxa"/>
              <w:left w:w="108" w:type="dxa"/>
              <w:bottom w:w="0" w:type="dxa"/>
              <w:right w:w="108" w:type="dxa"/>
            </w:tcMar>
            <w:vAlign w:val="center"/>
          </w:tcPr>
          <w:p w14:paraId="47D1950D" w14:textId="77777777" w:rsidR="007E2CE8" w:rsidRPr="00106DFB" w:rsidRDefault="007E2CE8" w:rsidP="00FB5A05">
            <w:pPr>
              <w:spacing w:after="0" w:line="240" w:lineRule="auto"/>
              <w:rPr>
                <w:rFonts w:ascii="Times New Roman" w:hAnsi="Times New Roman" w:cs="Times New Roman"/>
                <w:sz w:val="22"/>
                <w:szCs w:val="22"/>
              </w:rPr>
            </w:pPr>
          </w:p>
        </w:tc>
      </w:tr>
    </w:tbl>
    <w:p w14:paraId="6CA9CFDA" w14:textId="77777777" w:rsidR="007E2CE8" w:rsidRPr="00595AD1" w:rsidRDefault="007E2CE8" w:rsidP="007E2CE8">
      <w:pPr>
        <w:tabs>
          <w:tab w:val="left" w:pos="2977"/>
        </w:tabs>
        <w:spacing w:after="120" w:line="20" w:lineRule="atLeast"/>
        <w:jc w:val="center"/>
        <w:rPr>
          <w:rFonts w:ascii="Times New Roman" w:eastAsia="Calibri" w:hAnsi="Times New Roman" w:cs="Times New Roman"/>
        </w:rPr>
      </w:pPr>
    </w:p>
    <w:p w14:paraId="4997C825" w14:textId="77777777" w:rsidR="007E2CE8" w:rsidRPr="00595AD1" w:rsidRDefault="007E2CE8" w:rsidP="007E2CE8">
      <w:pPr>
        <w:rPr>
          <w:rFonts w:ascii="Times New Roman" w:eastAsia="Calibri" w:hAnsi="Times New Roman" w:cs="Times New Roman"/>
        </w:rPr>
      </w:pPr>
      <w:r w:rsidRPr="00595AD1">
        <w:rPr>
          <w:rFonts w:ascii="Times New Roman" w:eastAsia="Calibri" w:hAnsi="Times New Roman" w:cs="Times New Roman"/>
        </w:rPr>
        <w:br w:type="page"/>
      </w:r>
    </w:p>
    <w:p w14:paraId="225F84CF" w14:textId="1BD475E9" w:rsidR="00106DFB" w:rsidRPr="00106DFB" w:rsidRDefault="00106DFB" w:rsidP="00106DFB">
      <w:pPr>
        <w:shd w:val="clear" w:color="auto" w:fill="FFFFFF"/>
        <w:spacing w:after="0" w:line="240" w:lineRule="auto"/>
        <w:jc w:val="right"/>
        <w:rPr>
          <w:rFonts w:ascii="Times New Roman" w:eastAsia="Calibri" w:hAnsi="Times New Roman" w:cs="Times New Roman"/>
          <w:sz w:val="24"/>
          <w:szCs w:val="24"/>
        </w:rPr>
      </w:pPr>
      <w:bookmarkStart w:id="42" w:name="_Ref38539939"/>
      <w:bookmarkStart w:id="43" w:name="_Ref38541068"/>
      <w:bookmarkStart w:id="44" w:name="_Ref38885053"/>
      <w:bookmarkStart w:id="45" w:name="_Ref38899023"/>
      <w:bookmarkStart w:id="46" w:name="_Toc193386046"/>
      <w:r w:rsidRPr="00106DFB">
        <w:rPr>
          <w:rFonts w:ascii="Times New Roman" w:eastAsia="Calibri" w:hAnsi="Times New Roman" w:cs="Times New Roman"/>
          <w:sz w:val="24"/>
          <w:szCs w:val="24"/>
        </w:rPr>
        <w:lastRenderedPageBreak/>
        <w:t xml:space="preserve">Specialiųjų pirkimo sąlygų </w:t>
      </w:r>
      <w:r w:rsidR="00324AA1">
        <w:rPr>
          <w:rFonts w:ascii="Times New Roman" w:eastAsia="Calibri" w:hAnsi="Times New Roman" w:cs="Times New Roman"/>
          <w:sz w:val="24"/>
          <w:szCs w:val="24"/>
        </w:rPr>
        <w:t>2</w:t>
      </w:r>
      <w:r w:rsidRPr="00106DFB">
        <w:rPr>
          <w:rFonts w:ascii="Times New Roman" w:eastAsia="Calibri" w:hAnsi="Times New Roman" w:cs="Times New Roman"/>
          <w:sz w:val="24"/>
          <w:szCs w:val="24"/>
        </w:rPr>
        <w:t xml:space="preserve"> priedas</w:t>
      </w:r>
    </w:p>
    <w:p w14:paraId="5EE60749" w14:textId="4576B9B6" w:rsidR="007E2CE8" w:rsidRPr="000F5C68" w:rsidRDefault="00106DFB" w:rsidP="00106DFB">
      <w:pPr>
        <w:pStyle w:val="Heading2"/>
        <w:spacing w:before="0" w:after="0" w:line="240" w:lineRule="auto"/>
        <w:ind w:left="5103"/>
        <w:jc w:val="right"/>
        <w:rPr>
          <w:rFonts w:ascii="Times New Roman" w:eastAsia="Calibri" w:hAnsi="Times New Roman" w:cs="Times New Roman"/>
          <w:color w:val="auto"/>
          <w:sz w:val="22"/>
          <w:szCs w:val="22"/>
        </w:rPr>
      </w:pPr>
      <w:r w:rsidRPr="00106DFB">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„Techninė specifikacija“</w:t>
      </w:r>
      <w:bookmarkEnd w:id="42"/>
      <w:bookmarkEnd w:id="43"/>
      <w:bookmarkEnd w:id="44"/>
      <w:bookmarkEnd w:id="45"/>
      <w:bookmarkEnd w:id="46"/>
    </w:p>
    <w:p w14:paraId="39B25F2D" w14:textId="77777777" w:rsidR="007E2CE8" w:rsidRDefault="007E2CE8" w:rsidP="007E2CE8">
      <w:pPr>
        <w:jc w:val="center"/>
        <w:rPr>
          <w:rFonts w:ascii="Times New Roman" w:hAnsi="Times New Roman" w:cs="Times New Roman"/>
          <w:b/>
          <w:bCs/>
          <w:sz w:val="24"/>
          <w:szCs w:val="24"/>
        </w:rPr>
      </w:pPr>
    </w:p>
    <w:p w14:paraId="0AFA0B28" w14:textId="77777777" w:rsidR="007E2CE8" w:rsidRPr="00595AD1" w:rsidRDefault="007E2CE8" w:rsidP="007E2CE8">
      <w:pPr>
        <w:jc w:val="center"/>
        <w:rPr>
          <w:rFonts w:ascii="Times New Roman" w:hAnsi="Times New Roman" w:cs="Times New Roman"/>
          <w:b/>
          <w:bCs/>
          <w:sz w:val="24"/>
          <w:szCs w:val="24"/>
        </w:rPr>
      </w:pPr>
    </w:p>
    <w:p w14:paraId="358AADC9" w14:textId="77777777" w:rsidR="007E2CE8" w:rsidRPr="00106DFB" w:rsidRDefault="007E2CE8" w:rsidP="007E2CE8">
      <w:pPr>
        <w:pStyle w:val="Subtitle"/>
        <w:jc w:val="center"/>
        <w:rPr>
          <w:rFonts w:ascii="Times New Roman" w:hAnsi="Times New Roman" w:cs="Times New Roman"/>
          <w:b/>
          <w:color w:val="auto"/>
          <w:sz w:val="24"/>
          <w:szCs w:val="24"/>
        </w:rPr>
      </w:pPr>
      <w:r w:rsidRPr="00106DFB">
        <w:rPr>
          <w:rFonts w:ascii="Times New Roman" w:hAnsi="Times New Roman" w:cs="Times New Roman"/>
          <w:b/>
          <w:color w:val="auto"/>
          <w:sz w:val="24"/>
          <w:szCs w:val="24"/>
        </w:rPr>
        <w:t>TECHNINĖ SPECIFIKACIJA</w:t>
      </w:r>
    </w:p>
    <w:p w14:paraId="2439D0F6" w14:textId="77777777" w:rsidR="007E2CE8" w:rsidRPr="00742F9B" w:rsidRDefault="007E2CE8" w:rsidP="007E2CE8"/>
    <w:p w14:paraId="46A9CC98" w14:textId="6699FDE6" w:rsidR="001A20BA" w:rsidRDefault="00310F54" w:rsidP="00310F5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E2CE8" w:rsidRPr="00595AD1">
        <w:rPr>
          <w:rFonts w:ascii="Times New Roman" w:eastAsia="Calibri" w:hAnsi="Times New Roman" w:cs="Times New Roman"/>
          <w:sz w:val="24"/>
          <w:szCs w:val="24"/>
        </w:rPr>
        <w:t>irkimo objekto techninė specifikacija pateikiama atskir</w:t>
      </w:r>
      <w:r w:rsidR="000D3167">
        <w:rPr>
          <w:rFonts w:ascii="Times New Roman" w:eastAsia="Calibri" w:hAnsi="Times New Roman" w:cs="Times New Roman"/>
          <w:sz w:val="24"/>
          <w:szCs w:val="24"/>
        </w:rPr>
        <w:t>ame</w:t>
      </w:r>
      <w:r w:rsidR="007E2CE8" w:rsidRPr="00595AD1">
        <w:rPr>
          <w:rFonts w:ascii="Times New Roman" w:eastAsia="Calibri" w:hAnsi="Times New Roman" w:cs="Times New Roman"/>
          <w:sz w:val="24"/>
          <w:szCs w:val="24"/>
        </w:rPr>
        <w:t xml:space="preserve"> dokument</w:t>
      </w:r>
      <w:r w:rsidR="000D3167">
        <w:rPr>
          <w:rFonts w:ascii="Times New Roman" w:eastAsia="Calibri" w:hAnsi="Times New Roman" w:cs="Times New Roman"/>
          <w:sz w:val="24"/>
          <w:szCs w:val="24"/>
        </w:rPr>
        <w:t xml:space="preserve">e - </w:t>
      </w:r>
      <w:r w:rsidR="000D3167">
        <w:rPr>
          <w:rFonts w:ascii="Times New Roman" w:hAnsi="Times New Roman" w:cs="Times New Roman"/>
          <w:sz w:val="22"/>
          <w:szCs w:val="22"/>
        </w:rPr>
        <w:t>2</w:t>
      </w:r>
      <w:r w:rsidR="000D3167" w:rsidRPr="00AE49A2">
        <w:rPr>
          <w:rFonts w:ascii="Times New Roman" w:hAnsi="Times New Roman" w:cs="Times New Roman"/>
          <w:sz w:val="22"/>
          <w:szCs w:val="22"/>
        </w:rPr>
        <w:t xml:space="preserve"> priedas </w:t>
      </w:r>
      <w:r w:rsidR="000D3167">
        <w:rPr>
          <w:rFonts w:ascii="Times New Roman" w:hAnsi="Times New Roman" w:cs="Times New Roman"/>
          <w:sz w:val="22"/>
          <w:szCs w:val="22"/>
        </w:rPr>
        <w:t>Techninė specifikacija GK.</w:t>
      </w:r>
    </w:p>
    <w:p w14:paraId="77CA5A13" w14:textId="77777777" w:rsidR="00106DFB" w:rsidRDefault="00106DFB" w:rsidP="007E2CE8">
      <w:pPr>
        <w:tabs>
          <w:tab w:val="left" w:pos="810"/>
          <w:tab w:val="left" w:pos="990"/>
        </w:tabs>
        <w:spacing w:after="0" w:line="240" w:lineRule="auto"/>
        <w:ind w:firstLine="1134"/>
        <w:jc w:val="both"/>
        <w:rPr>
          <w:rFonts w:ascii="Times New Roman" w:eastAsia="Calibri" w:hAnsi="Times New Roman" w:cs="Times New Roman"/>
          <w:sz w:val="24"/>
          <w:szCs w:val="24"/>
        </w:rPr>
      </w:pPr>
    </w:p>
    <w:p w14:paraId="5A4B5623" w14:textId="77777777" w:rsidR="00106DFB" w:rsidRPr="00106DFB" w:rsidRDefault="00106DFB" w:rsidP="00106DFB">
      <w:pPr>
        <w:spacing w:after="0" w:line="240" w:lineRule="auto"/>
        <w:jc w:val="both"/>
        <w:rPr>
          <w:rFonts w:ascii="Times New Roman" w:eastAsia="Calibri" w:hAnsi="Times New Roman" w:cs="Times New Roman"/>
          <w:iCs/>
          <w:sz w:val="24"/>
          <w:szCs w:val="24"/>
        </w:rPr>
      </w:pPr>
    </w:p>
    <w:p w14:paraId="2B00C7EC" w14:textId="77777777" w:rsidR="007E2CE8" w:rsidRPr="00106DFB" w:rsidRDefault="007E2CE8" w:rsidP="00106DFB">
      <w:pPr>
        <w:spacing w:after="0" w:line="240" w:lineRule="auto"/>
        <w:jc w:val="both"/>
        <w:rPr>
          <w:rFonts w:ascii="Times New Roman" w:eastAsia="Calibri" w:hAnsi="Times New Roman" w:cs="Times New Roman"/>
          <w:iCs/>
          <w:sz w:val="24"/>
          <w:szCs w:val="24"/>
        </w:rPr>
      </w:pPr>
    </w:p>
    <w:p w14:paraId="58027276"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088882A" w14:textId="663BDF62"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47" w:name="_Ref38285444"/>
      <w:bookmarkStart w:id="48" w:name="_Ref38291496"/>
      <w:bookmarkStart w:id="49" w:name="_Toc193386047"/>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3</w:t>
      </w:r>
      <w:r w:rsidRPr="00106DFB">
        <w:rPr>
          <w:rFonts w:ascii="Times New Roman" w:eastAsia="Calibri" w:hAnsi="Times New Roman" w:cs="Times New Roman"/>
          <w:sz w:val="24"/>
          <w:szCs w:val="24"/>
        </w:rPr>
        <w:t xml:space="preserve"> priedas</w:t>
      </w:r>
    </w:p>
    <w:p w14:paraId="70EE0EE0" w14:textId="10DC6098" w:rsidR="007E2CE8" w:rsidRPr="000F5C68" w:rsidRDefault="00324AA1" w:rsidP="00324AA1">
      <w:pPr>
        <w:pStyle w:val="Heading2"/>
        <w:spacing w:before="0" w:after="0" w:line="240" w:lineRule="auto"/>
        <w:ind w:left="5103"/>
        <w:jc w:val="right"/>
        <w:rPr>
          <w:rFonts w:ascii="Times New Roman" w:eastAsia="Calibri" w:hAnsi="Times New Roman" w:cs="Times New Roman"/>
          <w:color w:val="auto"/>
          <w:sz w:val="22"/>
          <w:szCs w:val="22"/>
        </w:rPr>
      </w:pPr>
      <w:r w:rsidRPr="00324AA1">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„Tiekėjų pašalinimo pagrindai“</w:t>
      </w:r>
      <w:bookmarkEnd w:id="47"/>
      <w:bookmarkEnd w:id="48"/>
      <w:bookmarkEnd w:id="49"/>
    </w:p>
    <w:p w14:paraId="77BDAACC" w14:textId="77777777" w:rsidR="007E2CE8" w:rsidRPr="00595AD1" w:rsidRDefault="007E2CE8" w:rsidP="007E2CE8">
      <w:pPr>
        <w:jc w:val="center"/>
        <w:rPr>
          <w:rFonts w:ascii="Times New Roman" w:hAnsi="Times New Roman" w:cs="Times New Roman"/>
          <w:b/>
          <w:bCs/>
          <w:smallCaps/>
          <w:sz w:val="24"/>
          <w:szCs w:val="24"/>
        </w:rPr>
      </w:pPr>
    </w:p>
    <w:p w14:paraId="424E4507" w14:textId="77777777" w:rsidR="007E2CE8" w:rsidRPr="00324AA1" w:rsidRDefault="007E2CE8" w:rsidP="007E2CE8">
      <w:pPr>
        <w:pStyle w:val="Subtitle"/>
        <w:jc w:val="center"/>
        <w:rPr>
          <w:rFonts w:ascii="Times New Roman" w:hAnsi="Times New Roman" w:cs="Times New Roman"/>
          <w:b/>
          <w:color w:val="auto"/>
          <w:sz w:val="24"/>
          <w:szCs w:val="24"/>
        </w:rPr>
      </w:pPr>
      <w:r w:rsidRPr="00324AA1">
        <w:rPr>
          <w:rFonts w:ascii="Times New Roman" w:hAnsi="Times New Roman" w:cs="Times New Roman"/>
          <w:b/>
          <w:color w:val="auto"/>
          <w:sz w:val="24"/>
          <w:szCs w:val="24"/>
        </w:rPr>
        <w:t>TIEKĖJŲ PAŠALINIMO PAGRINDAI</w:t>
      </w:r>
    </w:p>
    <w:p w14:paraId="4FBAED31" w14:textId="77777777" w:rsidR="007E2CE8" w:rsidRPr="00595AD1" w:rsidRDefault="007E2CE8" w:rsidP="007E2CE8">
      <w:pPr>
        <w:pStyle w:val="ListParagraph"/>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12A4DDC" w14:textId="77777777" w:rsidR="007E2CE8" w:rsidRPr="00595AD1" w:rsidRDefault="007E2CE8" w:rsidP="007E2CE8">
      <w:pPr>
        <w:pStyle w:val="NoSpacing"/>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EF9E1B0"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35404F0" w14:textId="3C0720A1"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4E4986"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yperlink"/>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0B676775" w14:textId="77777777" w:rsidR="007E2CE8" w:rsidRPr="00595AD1" w:rsidRDefault="007E2CE8" w:rsidP="007E2CE8">
      <w:pPr>
        <w:pStyle w:val="NoSpacing"/>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18F8BBD0" w14:textId="77777777" w:rsidR="007E2CE8" w:rsidRPr="00595AD1" w:rsidRDefault="007E2CE8" w:rsidP="007E2CE8">
      <w:pPr>
        <w:pStyle w:val="NoSpacing"/>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949D8E8" w14:textId="77777777" w:rsidR="007E2CE8" w:rsidRPr="00595AD1" w:rsidRDefault="007E2CE8" w:rsidP="007E2CE8">
      <w:pPr>
        <w:pStyle w:val="NoSpacing"/>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2F48D" w14:textId="77777777" w:rsidR="007E2CE8" w:rsidRPr="00595AD1" w:rsidRDefault="007E2CE8" w:rsidP="007E2CE8">
      <w:pPr>
        <w:pStyle w:val="NoSpacing"/>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3CAEE0" w14:textId="77777777" w:rsidR="007E2CE8" w:rsidRPr="00595AD1" w:rsidRDefault="007E2CE8" w:rsidP="007E2CE8">
      <w:pPr>
        <w:pStyle w:val="NoSpacing"/>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260D7F33" w14:textId="77777777" w:rsidR="007E2CE8" w:rsidRPr="00595AD1" w:rsidRDefault="007E2CE8" w:rsidP="007E2CE8">
      <w:pPr>
        <w:pStyle w:val="ListParagraph"/>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5875D" w14:textId="77777777" w:rsidR="007E2CE8" w:rsidRPr="00595AD1" w:rsidRDefault="007E2CE8" w:rsidP="007E2CE8">
      <w:pPr>
        <w:pStyle w:val="ListParagraph"/>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remiasi pagal VPĮ 49 straipsnį ir kuriuos, pirkimo laimėjimo atveju, tiekėjas ketina įdarbinti, </w:t>
      </w:r>
      <w:r w:rsidRPr="00595AD1">
        <w:rPr>
          <w:rFonts w:ascii="Times New Roman" w:eastAsia="Times New Roman" w:hAnsi="Times New Roman" w:cs="Times New Roman"/>
          <w:sz w:val="24"/>
          <w:szCs w:val="24"/>
        </w:rPr>
        <w:lastRenderedPageBreak/>
        <w:t>(</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10B6F1B3"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5631DB1"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676FBF2" w14:textId="77777777" w:rsidR="007E2CE8" w:rsidRPr="00595AD1" w:rsidRDefault="007E2CE8" w:rsidP="007E2CE8">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7E2CE8" w:rsidRPr="000F5C68" w14:paraId="5363D4DA" w14:textId="77777777" w:rsidTr="000F5C6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C5B4A" w14:textId="77777777" w:rsidR="007E2CE8" w:rsidRPr="000F5C68" w:rsidRDefault="007E2CE8" w:rsidP="000F5C68">
            <w:pPr>
              <w:pStyle w:val="NoSpacing"/>
              <w:spacing w:line="20" w:lineRule="atLeast"/>
              <w:ind w:left="32"/>
              <w:jc w:val="center"/>
              <w:rPr>
                <w:rFonts w:ascii="Times New Roman" w:hAnsi="Times New Roman" w:cs="Times New Roman"/>
                <w:b/>
                <w:bCs/>
                <w:sz w:val="22"/>
                <w:szCs w:val="22"/>
              </w:rPr>
            </w:pPr>
            <w:r w:rsidRPr="000F5C68">
              <w:rPr>
                <w:rFonts w:ascii="Times New Roman" w:hAnsi="Times New Roman" w:cs="Times New Roman"/>
                <w:b/>
                <w:bCs/>
                <w:sz w:val="22"/>
                <w:szCs w:val="22"/>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700B2" w14:textId="77777777" w:rsidR="007E2CE8" w:rsidRPr="000F5C68" w:rsidRDefault="007E2CE8" w:rsidP="000F5C68">
            <w:pPr>
              <w:pStyle w:val="NoSpacing"/>
              <w:spacing w:line="20" w:lineRule="atLeast"/>
              <w:jc w:val="center"/>
              <w:rPr>
                <w:rFonts w:ascii="Times New Roman" w:hAnsi="Times New Roman" w:cs="Times New Roman"/>
                <w:bCs/>
                <w:sz w:val="22"/>
                <w:szCs w:val="22"/>
              </w:rPr>
            </w:pPr>
            <w:r w:rsidRPr="000F5C68">
              <w:rPr>
                <w:rFonts w:ascii="Times New Roman" w:hAnsi="Times New Roman" w:cs="Times New Roman"/>
                <w:b/>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28C34" w14:textId="77777777" w:rsidR="007E2CE8" w:rsidRPr="000F5C68" w:rsidRDefault="007E2CE8" w:rsidP="000F5C68">
            <w:pPr>
              <w:pStyle w:val="NoSpacing"/>
              <w:spacing w:line="20" w:lineRule="atLeast"/>
              <w:jc w:val="center"/>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94AB5" w14:textId="77777777" w:rsidR="007E2CE8" w:rsidRPr="000F5C68" w:rsidRDefault="007E2CE8" w:rsidP="000F5C68">
            <w:pPr>
              <w:pStyle w:val="NoSpacing"/>
              <w:spacing w:line="20" w:lineRule="atLeast"/>
              <w:jc w:val="center"/>
              <w:rPr>
                <w:rFonts w:ascii="Times New Roman" w:eastAsia="Times New Roman" w:hAnsi="Times New Roman" w:cs="Times New Roman"/>
                <w:bCs/>
                <w:iCs/>
                <w:sz w:val="22"/>
                <w:szCs w:val="22"/>
              </w:rPr>
            </w:pPr>
            <w:r w:rsidRPr="000F5C68">
              <w:rPr>
                <w:rFonts w:ascii="Times New Roman" w:hAnsi="Times New Roman" w:cs="Times New Roman"/>
                <w:b/>
                <w:sz w:val="22"/>
                <w:szCs w:val="22"/>
              </w:rPr>
              <w:t>Pašalinimo pagrindų nebuvimą įrodantys dokumentai</w:t>
            </w:r>
          </w:p>
        </w:tc>
      </w:tr>
      <w:tr w:rsidR="007E2CE8" w:rsidRPr="000F5C68" w14:paraId="13BB312C" w14:textId="77777777" w:rsidTr="000F5C68">
        <w:trPr>
          <w:trHeight w:val="340"/>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97F08" w14:textId="77777777" w:rsidR="007E2CE8" w:rsidRPr="000F5C68" w:rsidRDefault="007E2CE8" w:rsidP="000F5C68">
            <w:pPr>
              <w:pStyle w:val="NoSpacing"/>
              <w:spacing w:line="20" w:lineRule="atLeast"/>
              <w:rPr>
                <w:rFonts w:ascii="Times New Roman" w:hAnsi="Times New Roman" w:cs="Times New Roman"/>
                <w:sz w:val="22"/>
                <w:szCs w:val="22"/>
              </w:rPr>
            </w:pPr>
            <w:r w:rsidRPr="000F5C68">
              <w:rPr>
                <w:rFonts w:ascii="Times New Roman" w:hAnsi="Times New Roman" w:cs="Times New Roman"/>
                <w:b/>
                <w:bCs/>
                <w:sz w:val="22"/>
                <w:szCs w:val="22"/>
              </w:rPr>
              <w:t>Pašalinimo pagrindai pagal VPĮ 46 straipsnio 1 – 4 dalių nuostatas</w:t>
            </w:r>
          </w:p>
        </w:tc>
      </w:tr>
      <w:tr w:rsidR="007E2CE8" w:rsidRPr="000F5C68" w14:paraId="1D618034"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A219B" w14:textId="77777777" w:rsidR="007E2CE8" w:rsidRPr="000F5C68" w:rsidRDefault="007E2CE8" w:rsidP="000F5C68">
            <w:pPr>
              <w:spacing w:line="20" w:lineRule="atLeast"/>
              <w:jc w:val="center"/>
              <w:rPr>
                <w:rFonts w:ascii="Times New Roman" w:hAnsi="Times New Roman" w:cs="Times New Roman"/>
                <w:sz w:val="22"/>
                <w:szCs w:val="22"/>
              </w:rPr>
            </w:pPr>
            <w:r w:rsidRPr="000F5C68">
              <w:rPr>
                <w:rFonts w:ascii="Times New Roman" w:hAnsi="Times New Roman" w:cs="Times New Roman"/>
                <w:sz w:val="22"/>
                <w:szCs w:val="22"/>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E8C4" w14:textId="77777777" w:rsidR="007E2CE8" w:rsidRPr="000F5C68" w:rsidRDefault="007E2CE8" w:rsidP="00093EFE">
            <w:pPr>
              <w:pStyle w:val="NoSpacing"/>
              <w:jc w:val="both"/>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 t</w:t>
            </w:r>
            <w:r w:rsidRPr="000F5C68">
              <w:rPr>
                <w:rFonts w:ascii="Times New Roman" w:hAnsi="Times New Roman" w:cs="Times New Roman"/>
                <w:sz w:val="22"/>
                <w:szCs w:val="22"/>
              </w:rPr>
              <w:t>iekėjas arba jo atsakingas asmuo, nurodytas VPĮ 46 straipsnio 2 dalies 2 punkte, nuteistas už šią nusikalstamą veiką:</w:t>
            </w:r>
          </w:p>
          <w:p w14:paraId="03395630"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dalyvavimą nusikalstamame susivienijime, jo organizavimą ar vadovavimą jam;</w:t>
            </w:r>
          </w:p>
          <w:p w14:paraId="49AC1EA4"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2) kyšininkavimą, prekybą poveikiu, papirkimą;</w:t>
            </w:r>
          </w:p>
          <w:p w14:paraId="6B20640D"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AB3BD6"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4) nusikalstamą bankrotą;</w:t>
            </w:r>
          </w:p>
          <w:p w14:paraId="482356F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5) teroristinį ir su teroristine veikla susijusį nusikaltimą;</w:t>
            </w:r>
          </w:p>
          <w:p w14:paraId="0ECCDE03"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6) nusikalstamu būdu gauto turto legalizavimą;</w:t>
            </w:r>
          </w:p>
          <w:p w14:paraId="646DD21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7) prekybą žmonėmis, vaiko pirkimą arba pardavimą;</w:t>
            </w:r>
          </w:p>
          <w:p w14:paraId="64225EC7"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8) kitos valstybės tiekėjo atliktą nusikaltimą, apibrėžtą Direktyvos 2014/24/ES 57 straipsnio 1 dalyje išvardytus Europos Sąjungos teisės </w:t>
            </w:r>
            <w:r w:rsidRPr="000F5C68">
              <w:rPr>
                <w:rFonts w:ascii="Times New Roman" w:hAnsi="Times New Roman" w:cs="Times New Roman"/>
                <w:bCs/>
                <w:sz w:val="22"/>
                <w:szCs w:val="22"/>
              </w:rPr>
              <w:lastRenderedPageBreak/>
              <w:t>aktus įgyvendinančiuose kitų valstybių teisės aktuose.</w:t>
            </w:r>
          </w:p>
          <w:p w14:paraId="159AD3A2" w14:textId="77777777" w:rsidR="007E2CE8" w:rsidRPr="000F5C68" w:rsidRDefault="007E2CE8" w:rsidP="00093EFE">
            <w:pPr>
              <w:pStyle w:val="NoSpacing"/>
              <w:jc w:val="both"/>
              <w:rPr>
                <w:rFonts w:ascii="Times New Roman" w:hAnsi="Times New Roman" w:cs="Times New Roman"/>
                <w:b/>
                <w:bCs/>
                <w:sz w:val="22"/>
                <w:szCs w:val="22"/>
              </w:rPr>
            </w:pPr>
          </w:p>
          <w:p w14:paraId="6FB5B16F"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14:paraId="2864E962"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25A2A6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2) </w:t>
            </w:r>
            <w:r w:rsidRPr="000F5C68">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F5C68">
              <w:rPr>
                <w:rFonts w:ascii="Times New Roman" w:hAnsi="Times New Roman" w:cs="Times New Roman"/>
                <w:bCs/>
                <w:sz w:val="22"/>
                <w:szCs w:val="22"/>
              </w:rPr>
              <w:t>;</w:t>
            </w:r>
          </w:p>
          <w:p w14:paraId="18193DB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1A81"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1 dalis</w:t>
            </w:r>
          </w:p>
          <w:p w14:paraId="774280DB"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4D564207"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A1-A6 punktai</w:t>
            </w:r>
          </w:p>
          <w:p w14:paraId="012FD2C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22B4B8D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CBB9" w14:textId="77777777" w:rsidR="007E2CE8" w:rsidRPr="000F5C68" w:rsidRDefault="007E2CE8" w:rsidP="00093EFE">
            <w:pPr>
              <w:pStyle w:val="NoSpacing"/>
              <w:jc w:val="both"/>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reikalaujama:</w:t>
            </w:r>
          </w:p>
          <w:p w14:paraId="73EE341C"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išrašo iš teismo sprendimo arba</w:t>
            </w:r>
          </w:p>
          <w:p w14:paraId="14520BB3"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Informatikos ir ryšių departamento prie Vidaus reikalų ministerijos pažymos, arba</w:t>
            </w:r>
          </w:p>
          <w:p w14:paraId="2A979517"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43F5CA3" w14:textId="77777777" w:rsidR="007E2CE8" w:rsidRPr="000F5C68" w:rsidRDefault="007E2CE8" w:rsidP="00093EFE">
            <w:pPr>
              <w:pStyle w:val="NoSpacing"/>
              <w:jc w:val="both"/>
              <w:rPr>
                <w:rFonts w:ascii="Times New Roman" w:hAnsi="Times New Roman" w:cs="Times New Roman"/>
                <w:sz w:val="22"/>
                <w:szCs w:val="22"/>
              </w:rPr>
            </w:pPr>
          </w:p>
          <w:p w14:paraId="5DD1A56A"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4EC3C94B"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2"/>
            </w:r>
            <w:r w:rsidRPr="000F5C68">
              <w:rPr>
                <w:rFonts w:ascii="Times New Roman" w:hAnsi="Times New Roman" w:cs="Times New Roman"/>
                <w:sz w:val="22"/>
                <w:szCs w:val="22"/>
              </w:rPr>
              <w:t>.</w:t>
            </w:r>
          </w:p>
          <w:p w14:paraId="480E30C4" w14:textId="77777777" w:rsidR="007E2CE8" w:rsidRPr="000F5C68" w:rsidRDefault="007E2CE8" w:rsidP="00093EFE">
            <w:pPr>
              <w:pStyle w:val="NoSpacing"/>
              <w:jc w:val="both"/>
              <w:rPr>
                <w:rFonts w:ascii="Times New Roman" w:hAnsi="Times New Roman" w:cs="Times New Roman"/>
                <w:sz w:val="22"/>
                <w:szCs w:val="22"/>
              </w:rPr>
            </w:pPr>
          </w:p>
          <w:p w14:paraId="6371A5F8"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w:t>
            </w:r>
          </w:p>
          <w:p w14:paraId="19F901F9" w14:textId="77777777" w:rsidR="007E2CE8" w:rsidRPr="000F5C68" w:rsidRDefault="007E2CE8" w:rsidP="00093EFE">
            <w:pPr>
              <w:pStyle w:val="NoSpacing"/>
              <w:jc w:val="both"/>
              <w:rPr>
                <w:rFonts w:ascii="Times New Roman" w:hAnsi="Times New Roman" w:cs="Times New Roman"/>
                <w:color w:val="7030A0"/>
                <w:sz w:val="22"/>
                <w:szCs w:val="22"/>
              </w:rPr>
            </w:pPr>
            <w:r w:rsidRPr="000F5C68">
              <w:rPr>
                <w:rFonts w:ascii="Times New Roman" w:hAnsi="Times New Roman" w:cs="Times New Roman"/>
                <w:sz w:val="22"/>
                <w:szCs w:val="22"/>
              </w:rPr>
              <w:t>(</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00CD6FFF" w14:textId="77777777" w:rsidR="007E2CE8" w:rsidRPr="000F5C68" w:rsidRDefault="007E2CE8" w:rsidP="00093EFE">
            <w:pPr>
              <w:pStyle w:val="NoSpacing"/>
              <w:jc w:val="both"/>
              <w:rPr>
                <w:rFonts w:ascii="Times New Roman" w:hAnsi="Times New Roman" w:cs="Times New Roman"/>
                <w:b/>
                <w:bCs/>
                <w:sz w:val="22"/>
                <w:szCs w:val="22"/>
              </w:rPr>
            </w:pPr>
          </w:p>
          <w:p w14:paraId="7DD2DC7C" w14:textId="71C71A23"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2CE8" w:rsidRPr="000F5C68" w14:paraId="52A6298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007CF" w14:textId="77777777" w:rsidR="007E2CE8" w:rsidRPr="000F5C68" w:rsidRDefault="007E2CE8" w:rsidP="000F5C68">
            <w:pPr>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5D87" w14:textId="77777777" w:rsidR="007E2CE8" w:rsidRPr="000F5C68" w:rsidRDefault="007E2CE8" w:rsidP="00093EFE">
            <w:pPr>
              <w:pStyle w:val="NoSpacing"/>
              <w:spacing w:line="20" w:lineRule="atLeast"/>
              <w:rPr>
                <w:rFonts w:ascii="Times New Roman" w:hAnsi="Times New Roman" w:cs="Times New Roman"/>
                <w:bCs/>
                <w:sz w:val="22"/>
                <w:szCs w:val="22"/>
              </w:rPr>
            </w:pPr>
            <w:r w:rsidRPr="000F5C6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C8E7" w14:textId="77777777" w:rsidR="007E2CE8" w:rsidRPr="000F5C68" w:rsidRDefault="007E2CE8" w:rsidP="00093EFE">
            <w:pPr>
              <w:pStyle w:val="NoSpacing"/>
              <w:spacing w:line="20" w:lineRule="atLeast"/>
              <w:rPr>
                <w:rFonts w:ascii="Times New Roman" w:eastAsia="Yu Mincho" w:hAnsi="Times New Roman" w:cs="Times New Roman"/>
                <w:b/>
                <w:bCs/>
                <w:sz w:val="22"/>
                <w:szCs w:val="22"/>
                <w:lang w:eastAsia="en-US"/>
              </w:rPr>
            </w:pPr>
            <w:r w:rsidRPr="000F5C68">
              <w:rPr>
                <w:rFonts w:ascii="Times New Roman" w:eastAsia="Yu Mincho" w:hAnsi="Times New Roman" w:cs="Times New Roman"/>
                <w:b/>
                <w:bCs/>
                <w:sz w:val="22"/>
                <w:szCs w:val="22"/>
                <w:lang w:eastAsia="en-US"/>
              </w:rPr>
              <w:t>VPĮ 46 straipsnio 2¹ dalis</w:t>
            </w:r>
          </w:p>
          <w:p w14:paraId="46701CFC"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p>
          <w:p w14:paraId="5614CBEF"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sz w:val="22"/>
                <w:szCs w:val="22"/>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D2E4" w14:textId="5580D0B4" w:rsidR="007E2CE8" w:rsidRPr="000F5C68" w:rsidRDefault="007E2CE8" w:rsidP="00093EFE">
            <w:pPr>
              <w:pStyle w:val="NoSpacing"/>
              <w:spacing w:line="20" w:lineRule="atLeast"/>
              <w:rPr>
                <w:rFonts w:ascii="Times New Roman" w:hAnsi="Times New Roman" w:cs="Times New Roman"/>
                <w:sz w:val="22"/>
                <w:szCs w:val="22"/>
                <w:lang w:eastAsia="en-US"/>
              </w:rPr>
            </w:pPr>
            <w:r w:rsidRPr="000F5C68">
              <w:rPr>
                <w:rFonts w:ascii="Times New Roman" w:hAnsi="Times New Roman" w:cs="Times New Roman"/>
                <w:sz w:val="22"/>
                <w:szCs w:val="22"/>
                <w:lang w:eastAsia="en-US"/>
              </w:rPr>
              <w:t>Iš Lietuvoje įsteigtų subjektų įrodančių dokumentų nereikalaujama. Užtenka pateikto EBVPD.</w:t>
            </w:r>
          </w:p>
        </w:tc>
      </w:tr>
      <w:tr w:rsidR="007E2CE8" w:rsidRPr="000F5C68" w14:paraId="3F21A60B"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307F0" w14:textId="77777777" w:rsidR="007E2CE8" w:rsidRPr="000F5C68" w:rsidRDefault="007E2CE8" w:rsidP="00093EFE">
            <w:pPr>
              <w:spacing w:after="0" w:line="20" w:lineRule="atLeast"/>
              <w:jc w:val="center"/>
              <w:rPr>
                <w:rFonts w:ascii="Times New Roman" w:hAnsi="Times New Roman" w:cs="Times New Roman"/>
                <w:b/>
                <w:bCs/>
                <w:sz w:val="22"/>
                <w:szCs w:val="22"/>
              </w:rPr>
            </w:pPr>
            <w:bookmarkStart w:id="50" w:name="_Hlk90887843"/>
            <w:r w:rsidRPr="000F5C68">
              <w:rPr>
                <w:rFonts w:ascii="Times New Roman" w:hAnsi="Times New Roman" w:cs="Times New Roman"/>
                <w:b/>
                <w:bCs/>
                <w:sz w:val="22"/>
                <w:szCs w:val="22"/>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665D"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w:t>
            </w:r>
            <w:r w:rsidRPr="000F5C68">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7F85E" w14:textId="77777777" w:rsidR="007E2CE8" w:rsidRPr="000F5C68" w:rsidRDefault="007E2CE8" w:rsidP="00093EFE">
            <w:pPr>
              <w:pStyle w:val="NoSpacing"/>
              <w:rPr>
                <w:rFonts w:ascii="Times New Roman" w:hAnsi="Times New Roman" w:cs="Times New Roman"/>
                <w:b/>
                <w:bCs/>
                <w:sz w:val="22"/>
                <w:szCs w:val="22"/>
              </w:rPr>
            </w:pPr>
          </w:p>
          <w:p w14:paraId="5F000E48"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lastRenderedPageBreak/>
              <w:t>Laikoma, kad tiekėjas arba jo atsakingas asmuo nuteistas už aukščiau nurodytą nusikalstamą veiką, kai dėl:</w:t>
            </w:r>
          </w:p>
          <w:p w14:paraId="2030BBB9"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89E5A56"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5C93" w14:textId="77777777" w:rsidR="007E2CE8" w:rsidRPr="000F5C68" w:rsidRDefault="007E2CE8" w:rsidP="00093EFE">
            <w:pPr>
              <w:pStyle w:val="NoSpacing"/>
              <w:rPr>
                <w:rFonts w:ascii="Times New Roman" w:hAnsi="Times New Roman" w:cs="Times New Roman"/>
                <w:b/>
                <w:bCs/>
                <w:sz w:val="22"/>
                <w:szCs w:val="22"/>
              </w:rPr>
            </w:pPr>
          </w:p>
          <w:p w14:paraId="15784A3F"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Tačiau ši nuostata netaikoma, jeigu:</w:t>
            </w:r>
          </w:p>
          <w:p w14:paraId="42C51A5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E916CE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įsiskolinimo suma neviršija 50 Eur (penkiasdešimt eurų);</w:t>
            </w:r>
          </w:p>
          <w:p w14:paraId="4C0CA5B3"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A98F"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3 dalis</w:t>
            </w:r>
          </w:p>
          <w:p w14:paraId="049E8B26" w14:textId="77777777" w:rsidR="007E2CE8" w:rsidRPr="000F5C68" w:rsidRDefault="007E2CE8" w:rsidP="00093EFE">
            <w:pPr>
              <w:pStyle w:val="NoSpacing"/>
              <w:rPr>
                <w:rFonts w:ascii="Times New Roman" w:eastAsia="Arial" w:hAnsi="Times New Roman" w:cs="Times New Roman"/>
                <w:sz w:val="22"/>
                <w:szCs w:val="22"/>
              </w:rPr>
            </w:pPr>
          </w:p>
          <w:p w14:paraId="514CED1F"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A09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1) Dėl įsipareigojimų, susijusių su mokesčių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7DE9C080" w14:textId="77777777" w:rsidR="007E2CE8" w:rsidRPr="000F5C68" w:rsidRDefault="007E2CE8" w:rsidP="00093EFE">
            <w:pPr>
              <w:pStyle w:val="NoSpacing"/>
              <w:rPr>
                <w:rFonts w:ascii="Times New Roman" w:hAnsi="Times New Roman" w:cs="Times New Roman"/>
                <w:sz w:val="22"/>
                <w:szCs w:val="22"/>
              </w:rPr>
            </w:pPr>
          </w:p>
          <w:p w14:paraId="0B8AE8F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 xml:space="preserve">Valstybinės mokesčių inspekcijos prie Lietuvos Respublikos finansų ministerijos išduoto dokumento arba valstybės įmonės Registrų centro Lietuvos Respublikos Vyriausybės nustatyta tvarka išduoto dokumento, patvirtinančio jungtinius </w:t>
            </w:r>
            <w:r w:rsidRPr="000F5C68">
              <w:rPr>
                <w:rFonts w:ascii="Times New Roman" w:hAnsi="Times New Roman" w:cs="Times New Roman"/>
                <w:sz w:val="22"/>
                <w:szCs w:val="22"/>
              </w:rPr>
              <w:lastRenderedPageBreak/>
              <w:t>kompetentingų institucijų tvarkomus duomenis.</w:t>
            </w:r>
          </w:p>
          <w:p w14:paraId="6B16EB2B" w14:textId="77777777" w:rsidR="007E2CE8" w:rsidRPr="000F5C68" w:rsidRDefault="007E2CE8" w:rsidP="00093EFE">
            <w:pPr>
              <w:pStyle w:val="NoSpacing"/>
              <w:rPr>
                <w:rFonts w:ascii="Times New Roman" w:hAnsi="Times New Roman" w:cs="Times New Roman"/>
                <w:sz w:val="22"/>
                <w:szCs w:val="22"/>
              </w:rPr>
            </w:pPr>
          </w:p>
          <w:p w14:paraId="6948C25C"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27553970"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3"/>
            </w:r>
            <w:r w:rsidRPr="000F5C68">
              <w:rPr>
                <w:rFonts w:ascii="Times New Roman" w:hAnsi="Times New Roman" w:cs="Times New Roman"/>
                <w:sz w:val="22"/>
                <w:szCs w:val="22"/>
              </w:rPr>
              <w:t>.</w:t>
            </w:r>
          </w:p>
          <w:p w14:paraId="0B893464" w14:textId="77777777" w:rsidR="007E2CE8" w:rsidRPr="000F5C68" w:rsidRDefault="007E2CE8" w:rsidP="00093EFE">
            <w:pPr>
              <w:pStyle w:val="NoSpacing"/>
              <w:rPr>
                <w:rFonts w:ascii="Times New Roman" w:eastAsia="Yu Mincho" w:hAnsi="Times New Roman" w:cs="Times New Roman"/>
                <w:sz w:val="22"/>
                <w:szCs w:val="22"/>
              </w:rPr>
            </w:pPr>
          </w:p>
          <w:p w14:paraId="29AB84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xml:space="preserve">. </w:t>
            </w:r>
          </w:p>
          <w:p w14:paraId="3401F226" w14:textId="77777777" w:rsidR="007E2CE8" w:rsidRPr="000F5C68" w:rsidRDefault="007E2CE8" w:rsidP="00093EFE">
            <w:pPr>
              <w:pStyle w:val="NoSpacing"/>
              <w:rPr>
                <w:rFonts w:ascii="Times New Roman" w:eastAsia="Times New Roman" w:hAnsi="Times New Roman" w:cs="Times New Roman"/>
                <w:i/>
                <w:iCs/>
                <w:color w:val="000000"/>
                <w:sz w:val="22"/>
                <w:szCs w:val="22"/>
              </w:rPr>
            </w:pP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49B37A24" w14:textId="77777777" w:rsidR="007E2CE8" w:rsidRPr="00093EFE" w:rsidRDefault="007E2CE8" w:rsidP="00093EFE">
            <w:pPr>
              <w:pStyle w:val="NoSpacing"/>
              <w:rPr>
                <w:rFonts w:ascii="Times New Roman" w:hAnsi="Times New Roman" w:cs="Times New Roman"/>
                <w:i/>
                <w:iCs/>
                <w:sz w:val="22"/>
                <w:szCs w:val="22"/>
              </w:rPr>
            </w:pPr>
          </w:p>
          <w:p w14:paraId="056184D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28DDE" w14:textId="77777777" w:rsidR="007E2CE8" w:rsidRPr="000F5C68" w:rsidRDefault="007E2CE8" w:rsidP="00093EFE">
            <w:pPr>
              <w:pStyle w:val="NoSpacing"/>
              <w:rPr>
                <w:rFonts w:ascii="Times New Roman" w:hAnsi="Times New Roman" w:cs="Times New Roman"/>
                <w:b/>
                <w:bCs/>
                <w:sz w:val="22"/>
                <w:szCs w:val="22"/>
              </w:rPr>
            </w:pPr>
          </w:p>
          <w:p w14:paraId="73793BF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Dėl įsipareigojimų, susijusių su socialinio draudimo įmokų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0CFF378C"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F5C68">
                <w:rPr>
                  <w:rStyle w:val="Hyperlink"/>
                  <w:rFonts w:ascii="Times New Roman" w:hAnsi="Times New Roman" w:cs="Times New Roman"/>
                  <w:bCs/>
                  <w:sz w:val="22"/>
                  <w:szCs w:val="22"/>
                </w:rPr>
                <w:t>http://draudejai.sodra.lt/draudeju_viesi_duomenys/</w:t>
              </w:r>
            </w:hyperlink>
            <w:r w:rsidRPr="000F5C68">
              <w:rPr>
                <w:rFonts w:ascii="Times New Roman" w:hAnsi="Times New Roman" w:cs="Times New Roman"/>
                <w:bCs/>
                <w:sz w:val="22"/>
                <w:szCs w:val="22"/>
              </w:rPr>
              <w:t>.</w:t>
            </w:r>
          </w:p>
          <w:p w14:paraId="3602B939" w14:textId="77777777" w:rsidR="007E2CE8" w:rsidRPr="000F5C68" w:rsidRDefault="007E2CE8" w:rsidP="00093EFE">
            <w:pPr>
              <w:pStyle w:val="NoSpacing"/>
              <w:rPr>
                <w:rFonts w:ascii="Times New Roman" w:hAnsi="Times New Roman" w:cs="Times New Roman"/>
                <w:b/>
                <w:bCs/>
                <w:sz w:val="22"/>
                <w:szCs w:val="22"/>
              </w:rPr>
            </w:pPr>
          </w:p>
          <w:p w14:paraId="21887E80"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69B039" w14:textId="77777777" w:rsidR="007E2CE8" w:rsidRPr="000F5C68" w:rsidRDefault="007E2CE8" w:rsidP="00093EFE">
            <w:pPr>
              <w:pStyle w:val="NoSpacing"/>
              <w:rPr>
                <w:rFonts w:ascii="Times New Roman" w:hAnsi="Times New Roman" w:cs="Times New Roman"/>
                <w:b/>
                <w:bCs/>
                <w:sz w:val="22"/>
                <w:szCs w:val="22"/>
              </w:rPr>
            </w:pPr>
          </w:p>
          <w:p w14:paraId="4D9A2544"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D948223" w14:textId="77777777" w:rsidR="007E2CE8" w:rsidRPr="000F5C68" w:rsidRDefault="007E2CE8" w:rsidP="00093EFE">
            <w:pPr>
              <w:pStyle w:val="NoSpacing"/>
              <w:rPr>
                <w:rFonts w:ascii="Times New Roman" w:hAnsi="Times New Roman" w:cs="Times New Roman"/>
                <w:b/>
                <w:bCs/>
                <w:sz w:val="22"/>
                <w:szCs w:val="22"/>
              </w:rPr>
            </w:pPr>
          </w:p>
          <w:p w14:paraId="355149CA"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0A889264"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kompetentingos institucijos dokumento</w:t>
            </w:r>
            <w:r w:rsidRPr="000F5C68">
              <w:rPr>
                <w:rStyle w:val="FootnoteReference"/>
                <w:rFonts w:ascii="Times New Roman" w:hAnsi="Times New Roman" w:cs="Times New Roman"/>
                <w:sz w:val="22"/>
                <w:szCs w:val="22"/>
              </w:rPr>
              <w:footnoteReference w:id="4"/>
            </w:r>
            <w:r w:rsidRPr="000F5C68">
              <w:rPr>
                <w:rFonts w:ascii="Times New Roman" w:hAnsi="Times New Roman" w:cs="Times New Roman"/>
                <w:sz w:val="22"/>
                <w:szCs w:val="22"/>
              </w:rPr>
              <w:t>.</w:t>
            </w:r>
          </w:p>
          <w:p w14:paraId="3464CF29" w14:textId="77777777" w:rsidR="007E2CE8" w:rsidRPr="000F5C68" w:rsidRDefault="007E2CE8" w:rsidP="00093EFE">
            <w:pPr>
              <w:pStyle w:val="NoSpacing"/>
              <w:rPr>
                <w:rFonts w:ascii="Times New Roman" w:hAnsi="Times New Roman" w:cs="Times New Roman"/>
                <w:b/>
                <w:bCs/>
                <w:sz w:val="22"/>
                <w:szCs w:val="22"/>
              </w:rPr>
            </w:pPr>
          </w:p>
          <w:p w14:paraId="1A6C20A7" w14:textId="77777777" w:rsidR="007E2CE8" w:rsidRPr="000F5C68" w:rsidRDefault="007E2CE8" w:rsidP="00093EFE">
            <w:pPr>
              <w:pStyle w:val="NoSpacing"/>
              <w:rPr>
                <w:rFonts w:ascii="Times New Roman" w:hAnsi="Times New Roman" w:cs="Times New Roman"/>
                <w:i/>
                <w:iCs/>
                <w:color w:val="7030A0"/>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xml:space="preserve">: Jeigu perkančioji organizacija 2024-03-10 kreipėsi į tiekėją prašydama iki 2024-03-14 pateikti įrodančius dokumentus, jis turi būti išduotas ne anksčiau kaip 90 </w:t>
            </w:r>
            <w:r w:rsidRPr="000F5C68">
              <w:rPr>
                <w:rFonts w:ascii="Times New Roman" w:hAnsi="Times New Roman" w:cs="Times New Roman"/>
                <w:i/>
                <w:iCs/>
                <w:color w:val="000000"/>
                <w:sz w:val="22"/>
                <w:szCs w:val="22"/>
              </w:rPr>
              <w:lastRenderedPageBreak/>
              <w:t>dienų, jas skaičiuojant atgal nuo 2024-03-14)</w:t>
            </w:r>
          </w:p>
          <w:p w14:paraId="412D6875" w14:textId="77777777" w:rsidR="007E2CE8" w:rsidRPr="000F5C68" w:rsidRDefault="007E2CE8" w:rsidP="00093EFE">
            <w:pPr>
              <w:pStyle w:val="NoSpacing"/>
              <w:rPr>
                <w:rFonts w:ascii="Times New Roman" w:hAnsi="Times New Roman" w:cs="Times New Roman"/>
                <w:b/>
                <w:bCs/>
                <w:sz w:val="22"/>
                <w:szCs w:val="22"/>
              </w:rPr>
            </w:pPr>
          </w:p>
          <w:p w14:paraId="060D166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7E2CE8" w:rsidRPr="000F5C68" w14:paraId="2820B54C"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BBD0E"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0796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80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1 punktas</w:t>
            </w:r>
          </w:p>
          <w:p w14:paraId="0833435D" w14:textId="77777777" w:rsidR="007E2CE8" w:rsidRPr="000F5C68" w:rsidRDefault="007E2CE8" w:rsidP="00093EFE">
            <w:pPr>
              <w:pStyle w:val="NoSpacing"/>
              <w:rPr>
                <w:rFonts w:ascii="Times New Roman" w:eastAsia="Yu Mincho" w:hAnsi="Times New Roman" w:cs="Times New Roman"/>
                <w:sz w:val="22"/>
                <w:szCs w:val="22"/>
              </w:rPr>
            </w:pPr>
          </w:p>
          <w:p w14:paraId="31AC01C1"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5CB2F" w14:textId="4A9A572E"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0629D7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7FBAE"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EF83C"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E5EE37"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07457"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2 punktas</w:t>
            </w:r>
          </w:p>
          <w:p w14:paraId="6BAC2EEE" w14:textId="77777777" w:rsidR="007E2CE8" w:rsidRPr="000F5C68" w:rsidRDefault="007E2CE8" w:rsidP="00093EFE">
            <w:pPr>
              <w:pStyle w:val="NoSpacing"/>
              <w:rPr>
                <w:rFonts w:ascii="Times New Roman" w:eastAsia="Yu Mincho" w:hAnsi="Times New Roman" w:cs="Times New Roman"/>
                <w:sz w:val="22"/>
                <w:szCs w:val="22"/>
              </w:rPr>
            </w:pPr>
          </w:p>
          <w:p w14:paraId="47914DEE"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78BD6"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1B6C6B8F" w14:textId="77777777" w:rsidR="007E2CE8" w:rsidRPr="000F5C68" w:rsidRDefault="007E2CE8" w:rsidP="00093EFE">
            <w:pPr>
              <w:pStyle w:val="NoSpacing"/>
              <w:rPr>
                <w:rFonts w:ascii="Times New Roman" w:hAnsi="Times New Roman" w:cs="Times New Roman"/>
                <w:bCs/>
                <w:iCs/>
                <w:sz w:val="22"/>
                <w:szCs w:val="22"/>
              </w:rPr>
            </w:pPr>
          </w:p>
          <w:p w14:paraId="2967061F" w14:textId="77777777" w:rsidR="007E2CE8" w:rsidRPr="000F5C68" w:rsidRDefault="007E2CE8" w:rsidP="00093EFE">
            <w:pPr>
              <w:pStyle w:val="NoSpacing"/>
              <w:rPr>
                <w:rFonts w:ascii="Times New Roman" w:hAnsi="Times New Roman" w:cs="Times New Roman"/>
                <w:b/>
                <w:bCs/>
                <w:iCs/>
                <w:sz w:val="22"/>
                <w:szCs w:val="22"/>
              </w:rPr>
            </w:pPr>
          </w:p>
        </w:tc>
      </w:tr>
      <w:tr w:rsidR="007E2CE8" w:rsidRPr="000F5C68" w14:paraId="496EB63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ECB2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43538"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529A"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3 punktas</w:t>
            </w:r>
          </w:p>
          <w:p w14:paraId="39BFACB2" w14:textId="77777777" w:rsidR="007E2CE8" w:rsidRPr="000F5C68" w:rsidRDefault="007E2CE8" w:rsidP="00093EFE">
            <w:pPr>
              <w:pStyle w:val="NoSpacing"/>
              <w:rPr>
                <w:rFonts w:ascii="Times New Roman" w:eastAsia="Yu Mincho" w:hAnsi="Times New Roman" w:cs="Times New Roman"/>
                <w:sz w:val="22"/>
                <w:szCs w:val="22"/>
              </w:rPr>
            </w:pPr>
          </w:p>
          <w:p w14:paraId="0950FED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7C84" w14:textId="44D4D3BA"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1A5C56E"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01EF0"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FAC51"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24BB6"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0F5C68">
              <w:rPr>
                <w:rFonts w:ascii="Times New Roman" w:hAnsi="Times New Roman" w:cs="Times New Roman"/>
                <w:bCs/>
                <w:sz w:val="22"/>
                <w:szCs w:val="22"/>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4602"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79BD"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4 punktas</w:t>
            </w:r>
          </w:p>
          <w:p w14:paraId="7F043EA5" w14:textId="77777777" w:rsidR="007E2CE8" w:rsidRPr="000F5C68" w:rsidRDefault="007E2CE8" w:rsidP="00093EFE">
            <w:pPr>
              <w:pStyle w:val="NoSpacing"/>
              <w:rPr>
                <w:rFonts w:ascii="Times New Roman" w:eastAsia="Yu Mincho" w:hAnsi="Times New Roman" w:cs="Times New Roman"/>
                <w:sz w:val="22"/>
                <w:szCs w:val="22"/>
              </w:rPr>
            </w:pPr>
          </w:p>
          <w:p w14:paraId="60E42ADD"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D41EB"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6CDBD4A0" w14:textId="77777777" w:rsidR="007E2CE8" w:rsidRPr="000F5C68" w:rsidRDefault="007E2CE8" w:rsidP="00093EFE">
            <w:pPr>
              <w:pStyle w:val="NoSpacing"/>
              <w:rPr>
                <w:rFonts w:ascii="Times New Roman" w:hAnsi="Times New Roman" w:cs="Times New Roman"/>
                <w:bCs/>
                <w:iCs/>
                <w:sz w:val="22"/>
                <w:szCs w:val="22"/>
              </w:rPr>
            </w:pPr>
          </w:p>
          <w:p w14:paraId="4878F35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1B2132" w14:textId="77777777" w:rsidR="007E2CE8" w:rsidRPr="000F5C68" w:rsidRDefault="007E2CE8" w:rsidP="00093EFE">
            <w:pPr>
              <w:pStyle w:val="NoSpacing"/>
              <w:rPr>
                <w:rFonts w:ascii="Times New Roman" w:hAnsi="Times New Roman" w:cs="Times New Roman"/>
                <w:b/>
                <w:bCs/>
                <w:sz w:val="22"/>
                <w:szCs w:val="22"/>
              </w:rPr>
            </w:pPr>
          </w:p>
          <w:p w14:paraId="22D572E7" w14:textId="77777777" w:rsidR="007E2CE8" w:rsidRPr="000F5C68" w:rsidRDefault="004D0FA0" w:rsidP="00093EFE">
            <w:pPr>
              <w:pStyle w:val="NoSpacing"/>
              <w:rPr>
                <w:rFonts w:ascii="Times New Roman" w:hAnsi="Times New Roman" w:cs="Times New Roman"/>
                <w:b/>
                <w:bCs/>
                <w:sz w:val="22"/>
                <w:szCs w:val="22"/>
              </w:rPr>
            </w:pPr>
            <w:hyperlink r:id="rId16" w:history="1">
              <w:r w:rsidR="007E2CE8" w:rsidRPr="000F5C68">
                <w:rPr>
                  <w:rStyle w:val="Hyperlink"/>
                  <w:rFonts w:ascii="Times New Roman" w:hAnsi="Times New Roman" w:cs="Times New Roman"/>
                  <w:sz w:val="22"/>
                  <w:szCs w:val="22"/>
                </w:rPr>
                <w:t>https://vpt.lrv.lt/lt/nuorodos/kiti-duomenys/powerbi/melaginga-informacija-pateikusiu-tiekeju-sarasas-3/</w:t>
              </w:r>
            </w:hyperlink>
          </w:p>
        </w:tc>
      </w:tr>
      <w:tr w:rsidR="007E2CE8" w:rsidRPr="000F5C68" w14:paraId="54E14D1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41208"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4AD85"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1C7D1"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5 punktas</w:t>
            </w:r>
          </w:p>
          <w:p w14:paraId="265B8A8C" w14:textId="77777777" w:rsidR="007E2CE8" w:rsidRPr="000F5C68" w:rsidRDefault="007E2CE8" w:rsidP="00093EFE">
            <w:pPr>
              <w:pStyle w:val="NoSpacing"/>
              <w:rPr>
                <w:rFonts w:ascii="Times New Roman" w:eastAsia="Yu Mincho" w:hAnsi="Times New Roman" w:cs="Times New Roman"/>
                <w:sz w:val="22"/>
                <w:szCs w:val="22"/>
              </w:rPr>
            </w:pPr>
          </w:p>
          <w:p w14:paraId="7344CCD9" w14:textId="61F4289F"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C15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AF21" w14:textId="07D22B03"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0769350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67B5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7D3E"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0F5C68">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1BBF75B0"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35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6 punktas</w:t>
            </w:r>
          </w:p>
          <w:p w14:paraId="35107E72" w14:textId="77777777" w:rsidR="007E2CE8" w:rsidRPr="000F5C68" w:rsidRDefault="007E2CE8" w:rsidP="00093EFE">
            <w:pPr>
              <w:pStyle w:val="NoSpacing"/>
              <w:rPr>
                <w:rFonts w:ascii="Times New Roman" w:eastAsia="Yu Mincho" w:hAnsi="Times New Roman" w:cs="Times New Roman"/>
                <w:sz w:val="22"/>
                <w:szCs w:val="22"/>
              </w:rPr>
            </w:pPr>
          </w:p>
          <w:p w14:paraId="0D7D89AC" w14:textId="0E4A3D9D"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358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296D0556" w14:textId="77777777" w:rsidR="007E2CE8" w:rsidRPr="000F5C68" w:rsidRDefault="007E2CE8" w:rsidP="00093EFE">
            <w:pPr>
              <w:pStyle w:val="NoSpacing"/>
              <w:rPr>
                <w:rFonts w:ascii="Times New Roman" w:hAnsi="Times New Roman" w:cs="Times New Roman"/>
                <w:bCs/>
                <w:iCs/>
                <w:sz w:val="22"/>
                <w:szCs w:val="22"/>
              </w:rPr>
            </w:pPr>
          </w:p>
          <w:p w14:paraId="56727BC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1042CDC" w14:textId="77777777" w:rsidR="007E2CE8" w:rsidRPr="000F5C68" w:rsidRDefault="007E2CE8" w:rsidP="00093EFE">
            <w:pPr>
              <w:pStyle w:val="NoSpacing"/>
              <w:rPr>
                <w:rFonts w:ascii="Times New Roman" w:hAnsi="Times New Roman" w:cs="Times New Roman"/>
                <w:sz w:val="22"/>
                <w:szCs w:val="22"/>
              </w:rPr>
            </w:pPr>
          </w:p>
          <w:p w14:paraId="1839AF0B" w14:textId="77777777" w:rsidR="007E2CE8" w:rsidRPr="000F5C68" w:rsidRDefault="004D0FA0" w:rsidP="00093EFE">
            <w:pPr>
              <w:pStyle w:val="NoSpacing"/>
              <w:rPr>
                <w:rFonts w:ascii="Times New Roman" w:hAnsi="Times New Roman" w:cs="Times New Roman"/>
                <w:sz w:val="22"/>
                <w:szCs w:val="22"/>
              </w:rPr>
            </w:pPr>
            <w:hyperlink r:id="rId17" w:history="1">
              <w:r w:rsidR="007E2CE8" w:rsidRPr="000F5C68">
                <w:rPr>
                  <w:rStyle w:val="Hyperlink"/>
                  <w:rFonts w:ascii="Times New Roman" w:hAnsi="Times New Roman" w:cs="Times New Roman"/>
                  <w:sz w:val="22"/>
                  <w:szCs w:val="22"/>
                </w:rPr>
                <w:t>https://vpt.lrv.lt/lt/nuorodos/kiti-duomenys/powerbi/nepatikimi-tiekejai-1/</w:t>
              </w:r>
            </w:hyperlink>
          </w:p>
          <w:p w14:paraId="77FCF889" w14:textId="77777777" w:rsidR="007E2CE8" w:rsidRPr="000F5C68" w:rsidRDefault="007E2CE8" w:rsidP="00093EFE">
            <w:pPr>
              <w:pStyle w:val="NoSpacing"/>
              <w:rPr>
                <w:rFonts w:ascii="Times New Roman" w:hAnsi="Times New Roman" w:cs="Times New Roman"/>
                <w:sz w:val="22"/>
                <w:szCs w:val="22"/>
              </w:rPr>
            </w:pPr>
          </w:p>
          <w:p w14:paraId="3ED7864F" w14:textId="77777777" w:rsidR="007E2CE8" w:rsidRPr="000F5C68" w:rsidRDefault="004D0FA0" w:rsidP="00093EFE">
            <w:pPr>
              <w:pStyle w:val="NoSpacing"/>
              <w:rPr>
                <w:rFonts w:ascii="Times New Roman" w:hAnsi="Times New Roman" w:cs="Times New Roman"/>
                <w:sz w:val="22"/>
                <w:szCs w:val="22"/>
              </w:rPr>
            </w:pPr>
            <w:hyperlink r:id="rId18" w:history="1">
              <w:r w:rsidR="007E2CE8" w:rsidRPr="000F5C68">
                <w:rPr>
                  <w:rStyle w:val="Hyperlink"/>
                  <w:rFonts w:ascii="Times New Roman" w:hAnsi="Times New Roman" w:cs="Times New Roman"/>
                  <w:sz w:val="22"/>
                  <w:szCs w:val="22"/>
                </w:rPr>
                <w:t>https://vpt.lrv.lt/lt/pasalinimo-pagrindai-1/nepatikimu-koncesininku-sarasas-1/nepatikimu-koncesininku-sarasas/</w:t>
              </w:r>
            </w:hyperlink>
          </w:p>
          <w:p w14:paraId="0CD2A0A3" w14:textId="77777777" w:rsidR="007E2CE8" w:rsidRPr="000F5C68" w:rsidRDefault="007E2CE8" w:rsidP="00093EFE">
            <w:pPr>
              <w:pStyle w:val="NoSpacing"/>
              <w:rPr>
                <w:rFonts w:ascii="Times New Roman" w:hAnsi="Times New Roman" w:cs="Times New Roman"/>
                <w:b/>
                <w:bCs/>
                <w:sz w:val="22"/>
                <w:szCs w:val="22"/>
              </w:rPr>
            </w:pPr>
          </w:p>
        </w:tc>
      </w:tr>
      <w:tr w:rsidR="007E2CE8" w:rsidRPr="000F5C68" w14:paraId="2A65D898"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C25"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10.</w:t>
            </w:r>
          </w:p>
          <w:p w14:paraId="62617DE7" w14:textId="77777777" w:rsidR="007E2CE8" w:rsidRPr="000F5C68" w:rsidRDefault="007E2CE8" w:rsidP="000F5C68">
            <w:pPr>
              <w:pStyle w:val="NoSpacing"/>
              <w:spacing w:line="20" w:lineRule="atLeast"/>
              <w:jc w:val="center"/>
              <w:rPr>
                <w:rFonts w:ascii="Times New Roman" w:hAnsi="Times New Roman" w:cs="Times New Roman"/>
                <w:sz w:val="22"/>
                <w:szCs w:val="22"/>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18A4" w14:textId="3FF2DA43" w:rsidR="007E2CE8" w:rsidRPr="00093EFE"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 kad t</w:t>
            </w:r>
            <w:r w:rsidRPr="000F5C68">
              <w:rPr>
                <w:rFonts w:ascii="Times New Roman" w:hAnsi="Times New Roman" w:cs="Times New Roman"/>
                <w:sz w:val="22"/>
                <w:szCs w:val="22"/>
              </w:rPr>
              <w:t>iekėjas yra padaręs rimtą profesinį pažeidimą, dėl kurio perkančioji organizacija abejoja tiekėjo sąžiningumu, kai jis</w:t>
            </w:r>
            <w:bookmarkStart w:id="51" w:name="part_030e6c6c64ba4f96a23474e439d1b80c"/>
            <w:bookmarkEnd w:id="51"/>
            <w:r w:rsidRPr="000F5C6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0F76"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a papunktis</w:t>
            </w:r>
          </w:p>
          <w:p w14:paraId="10FA1171" w14:textId="77777777" w:rsidR="007E2CE8" w:rsidRPr="000F5C68" w:rsidRDefault="007E2CE8" w:rsidP="00093EFE">
            <w:pPr>
              <w:pStyle w:val="NoSpacing"/>
              <w:rPr>
                <w:rFonts w:ascii="Times New Roman" w:eastAsia="Yu Mincho" w:hAnsi="Times New Roman" w:cs="Times New Roman"/>
                <w:sz w:val="22"/>
                <w:szCs w:val="22"/>
              </w:rPr>
            </w:pPr>
          </w:p>
          <w:p w14:paraId="647BD1EC"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13B93"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9" w:history="1">
              <w:r w:rsidRPr="000F5C68">
                <w:rPr>
                  <w:rStyle w:val="Hyperlink"/>
                  <w:rFonts w:ascii="Times New Roman" w:hAnsi="Times New Roman" w:cs="Times New Roman"/>
                  <w:sz w:val="22"/>
                  <w:szCs w:val="22"/>
                </w:rPr>
                <w:t>https://www.registrucentras.lt/jar/p/index.php</w:t>
              </w:r>
            </w:hyperlink>
          </w:p>
          <w:p w14:paraId="64C765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paskelbtą informaciją, taip pat į šiame informaciniame pranešime pateiktą informaciją:</w:t>
            </w:r>
          </w:p>
          <w:p w14:paraId="5088C7CD" w14:textId="77777777" w:rsidR="007E2CE8" w:rsidRPr="000F5C68" w:rsidRDefault="004D0FA0" w:rsidP="00093EFE">
            <w:pPr>
              <w:pStyle w:val="NoSpacing"/>
              <w:rPr>
                <w:rFonts w:ascii="Times New Roman" w:hAnsi="Times New Roman" w:cs="Times New Roman"/>
                <w:b/>
                <w:bCs/>
                <w:iCs/>
                <w:sz w:val="22"/>
                <w:szCs w:val="22"/>
              </w:rPr>
            </w:pPr>
            <w:hyperlink r:id="rId20" w:history="1">
              <w:r w:rsidR="007E2CE8" w:rsidRPr="000F5C68">
                <w:rPr>
                  <w:rStyle w:val="Hyperlink"/>
                  <w:rFonts w:ascii="Times New Roman" w:hAnsi="Times New Roman" w:cs="Times New Roman"/>
                  <w:sz w:val="22"/>
                  <w:szCs w:val="22"/>
                </w:rPr>
                <w:t>https://vpt.lrv.lt/lt/naujienos-3/finansiniu-ataskaitu-nepateikimas-gali-tapti-kliutimi-dalyvauti-viesuosiuose-pirkimuose/</w:t>
              </w:r>
            </w:hyperlink>
          </w:p>
        </w:tc>
      </w:tr>
      <w:tr w:rsidR="007E2CE8" w:rsidRPr="000F5C68" w14:paraId="589B92C9"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2FFE2" w14:textId="77777777" w:rsidR="007E2CE8" w:rsidRPr="000F5C68" w:rsidRDefault="007E2CE8" w:rsidP="00093EFE">
            <w:pPr>
              <w:spacing w:after="0" w:line="20" w:lineRule="atLeast"/>
              <w:jc w:val="center"/>
              <w:rPr>
                <w:rFonts w:ascii="Times New Roman" w:hAnsi="Times New Roman" w:cs="Times New Roman"/>
                <w:b/>
                <w:iCs/>
                <w:sz w:val="22"/>
                <w:szCs w:val="22"/>
              </w:rPr>
            </w:pPr>
            <w:r w:rsidRPr="000F5C68">
              <w:rPr>
                <w:rFonts w:ascii="Times New Roman" w:hAnsi="Times New Roman" w:cs="Times New Roman"/>
                <w:b/>
                <w:iCs/>
                <w:sz w:val="22"/>
                <w:szCs w:val="22"/>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F5193"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 kai </w:t>
            </w:r>
            <w:r w:rsidRPr="000F5C6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0F5C68">
              <w:rPr>
                <w:rFonts w:ascii="Times New Roman" w:eastAsia="Times New Roman" w:hAnsi="Times New Roman" w:cs="Times New Roman"/>
                <w:sz w:val="22"/>
                <w:szCs w:val="22"/>
                <w:vertAlign w:val="superscript"/>
              </w:rPr>
              <w:t>1</w:t>
            </w:r>
            <w:r w:rsidRPr="000F5C68">
              <w:rPr>
                <w:rFonts w:ascii="Times New Roman" w:eastAsia="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51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b papunktis</w:t>
            </w:r>
          </w:p>
          <w:p w14:paraId="69F42CC3" w14:textId="77777777" w:rsidR="007E2CE8" w:rsidRPr="000F5C68" w:rsidRDefault="007E2CE8" w:rsidP="00093EFE">
            <w:pPr>
              <w:pStyle w:val="NoSpacing"/>
              <w:rPr>
                <w:rFonts w:ascii="Times New Roman" w:eastAsia="Yu Mincho" w:hAnsi="Times New Roman" w:cs="Times New Roman"/>
                <w:sz w:val="22"/>
                <w:szCs w:val="22"/>
              </w:rPr>
            </w:pPr>
          </w:p>
          <w:p w14:paraId="576620F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5B55"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42BB76D0" w14:textId="77777777" w:rsidR="007E2CE8" w:rsidRPr="000F5C68" w:rsidRDefault="007E2CE8" w:rsidP="00093EFE">
            <w:pPr>
              <w:pStyle w:val="NoSpacing"/>
              <w:rPr>
                <w:rFonts w:ascii="Times New Roman" w:hAnsi="Times New Roman" w:cs="Times New Roman"/>
                <w:b/>
                <w:bCs/>
                <w:iCs/>
                <w:sz w:val="22"/>
                <w:szCs w:val="22"/>
              </w:rPr>
            </w:pPr>
          </w:p>
          <w:p w14:paraId="2CC9E67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21">
              <w:r w:rsidRPr="000F5C68">
                <w:rPr>
                  <w:rStyle w:val="Hyperlink"/>
                  <w:rFonts w:ascii="Times New Roman" w:hAnsi="Times New Roman" w:cs="Times New Roman"/>
                  <w:sz w:val="22"/>
                  <w:szCs w:val="22"/>
                </w:rPr>
                <w:t>https://www.vmi.lt/evmi/mokesciu-moketoju-informacija</w:t>
              </w:r>
            </w:hyperlink>
            <w:r w:rsidRPr="000F5C68">
              <w:rPr>
                <w:rFonts w:ascii="Times New Roman" w:hAnsi="Times New Roman" w:cs="Times New Roman"/>
                <w:sz w:val="22"/>
                <w:szCs w:val="22"/>
              </w:rPr>
              <w:t xml:space="preserve"> skelbiamą informaciją.</w:t>
            </w:r>
          </w:p>
        </w:tc>
      </w:tr>
      <w:tr w:rsidR="007E2CE8" w:rsidRPr="000F5C68" w14:paraId="0E144792"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1943"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4FCED"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w:t>
            </w:r>
            <w:r w:rsidRPr="000F5C68">
              <w:rPr>
                <w:rFonts w:ascii="Times New Roman" w:eastAsia="Times New Roman" w:hAnsi="Times New Roman" w:cs="Times New Roman"/>
                <w:sz w:val="22"/>
                <w:szCs w:val="22"/>
              </w:rPr>
              <w:t xml:space="preserve"> kai jis </w:t>
            </w:r>
            <w:r w:rsidRPr="000F5C68">
              <w:rPr>
                <w:rFonts w:ascii="Times New Roman" w:hAnsi="Times New Roman" w:cs="Times New Roman"/>
                <w:color w:val="000000"/>
                <w:sz w:val="22"/>
                <w:szCs w:val="22"/>
              </w:rPr>
              <w:t xml:space="preserve">yra padaręs draudimo sudaryti draudžiamus susitarimus, įtvirtinto Lietuvos Respublikos konkurencijos </w:t>
            </w:r>
            <w:r w:rsidRPr="000F5C68">
              <w:rPr>
                <w:rFonts w:ascii="Times New Roman" w:hAnsi="Times New Roman" w:cs="Times New Roman"/>
                <w:color w:val="000000"/>
                <w:sz w:val="22"/>
                <w:szCs w:val="22"/>
              </w:rPr>
              <w:lastRenderedPageBreak/>
              <w:t>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7E4EB"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7 punkto c papunktis</w:t>
            </w:r>
          </w:p>
          <w:p w14:paraId="66A5D686" w14:textId="77777777" w:rsidR="007E2CE8" w:rsidRPr="000F5C68" w:rsidRDefault="007E2CE8" w:rsidP="00093EFE">
            <w:pPr>
              <w:pStyle w:val="NoSpacing"/>
              <w:rPr>
                <w:rFonts w:ascii="Times New Roman" w:eastAsia="Yu Mincho" w:hAnsi="Times New Roman" w:cs="Times New Roman"/>
                <w:sz w:val="22"/>
                <w:szCs w:val="22"/>
              </w:rPr>
            </w:pPr>
          </w:p>
          <w:p w14:paraId="0323B3A4"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4FB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5F917DEA" w14:textId="77777777" w:rsidR="007E2CE8" w:rsidRPr="000F5C68" w:rsidRDefault="007E2CE8" w:rsidP="00093EFE">
            <w:pPr>
              <w:pStyle w:val="NoSpacing"/>
              <w:rPr>
                <w:rFonts w:ascii="Times New Roman" w:hAnsi="Times New Roman" w:cs="Times New Roman"/>
                <w:bCs/>
                <w:iCs/>
                <w:sz w:val="22"/>
                <w:szCs w:val="22"/>
              </w:rPr>
            </w:pPr>
          </w:p>
          <w:p w14:paraId="6B985C74" w14:textId="77777777" w:rsidR="007E2CE8" w:rsidRPr="000F5C68" w:rsidRDefault="007E2CE8" w:rsidP="00093EFE">
            <w:pPr>
              <w:spacing w:line="240" w:lineRule="auto"/>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atsižvelgiama </w:t>
            </w:r>
            <w:r w:rsidRPr="000F5C68">
              <w:rPr>
                <w:rFonts w:ascii="Times New Roman" w:hAnsi="Times New Roman" w:cs="Times New Roman"/>
                <w:b/>
                <w:bCs/>
                <w:sz w:val="22"/>
                <w:szCs w:val="22"/>
              </w:rPr>
              <w:lastRenderedPageBreak/>
              <w:t xml:space="preserve">į nacionalinėje duomenų bazėje adresu: </w:t>
            </w:r>
          </w:p>
          <w:p w14:paraId="4F1FB29E" w14:textId="77777777" w:rsidR="007E2CE8" w:rsidRPr="000F5C68" w:rsidRDefault="004D0FA0" w:rsidP="00093EFE">
            <w:pPr>
              <w:spacing w:after="0" w:line="240" w:lineRule="auto"/>
              <w:rPr>
                <w:rFonts w:ascii="Times New Roman" w:hAnsi="Times New Roman" w:cs="Times New Roman"/>
                <w:bCs/>
                <w:iCs/>
                <w:sz w:val="22"/>
                <w:szCs w:val="22"/>
              </w:rPr>
            </w:pPr>
            <w:hyperlink r:id="rId22" w:history="1">
              <w:r w:rsidR="007E2CE8" w:rsidRPr="000F5C68">
                <w:rPr>
                  <w:rStyle w:val="Hyperlink"/>
                  <w:rFonts w:ascii="Times New Roman" w:hAnsi="Times New Roman" w:cs="Times New Roman"/>
                  <w:sz w:val="22"/>
                  <w:szCs w:val="22"/>
                </w:rPr>
                <w:t>https://kt.gov.lt/lt/atviri-duomenys/diskvalifikavimas-is-viesuju-pirkimu</w:t>
              </w:r>
            </w:hyperlink>
            <w:r w:rsidR="007E2CE8" w:rsidRPr="000F5C68">
              <w:rPr>
                <w:rFonts w:ascii="Times New Roman" w:hAnsi="Times New Roman" w:cs="Times New Roman"/>
                <w:sz w:val="22"/>
                <w:szCs w:val="22"/>
              </w:rPr>
              <w:t xml:space="preserve"> skelbiamą informaciją.</w:t>
            </w:r>
          </w:p>
        </w:tc>
      </w:tr>
    </w:tbl>
    <w:p w14:paraId="3B0A5C4B" w14:textId="77777777" w:rsidR="007E2CE8" w:rsidRPr="00595AD1" w:rsidRDefault="007E2CE8" w:rsidP="007E2CE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7838230" w14:textId="77777777" w:rsidR="007E2CE8" w:rsidRPr="00595AD1" w:rsidRDefault="007E2CE8" w:rsidP="007E2CE8">
      <w:pPr>
        <w:pStyle w:val="ListParagraph"/>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2B263638" w14:textId="77777777" w:rsidR="007E2CE8" w:rsidRPr="00595AD1" w:rsidRDefault="007E2CE8" w:rsidP="007E2CE8">
      <w:pPr>
        <w:pStyle w:val="ListParagraph"/>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28DE4F4B" w14:textId="270C4940"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52" w:name="_Ref38291223"/>
      <w:bookmarkStart w:id="53" w:name="_Ref38291334"/>
      <w:bookmarkStart w:id="54" w:name="_Ref38533412"/>
      <w:bookmarkStart w:id="55" w:name="_Toc193386048"/>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4</w:t>
      </w:r>
      <w:r w:rsidRPr="00106DFB">
        <w:rPr>
          <w:rFonts w:ascii="Times New Roman" w:eastAsia="Calibri" w:hAnsi="Times New Roman" w:cs="Times New Roman"/>
          <w:sz w:val="24"/>
          <w:szCs w:val="24"/>
        </w:rPr>
        <w:t xml:space="preserve"> priedas</w:t>
      </w:r>
    </w:p>
    <w:p w14:paraId="73FAC075" w14:textId="7394C549" w:rsidR="007E2CE8" w:rsidRPr="00324AA1" w:rsidRDefault="00324AA1" w:rsidP="00324AA1">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1"/>
          <w:szCs w:val="21"/>
        </w:rPr>
        <w:t xml:space="preserve"> </w:t>
      </w:r>
      <w:r w:rsidR="007E2CE8" w:rsidRPr="00324AA1">
        <w:rPr>
          <w:rFonts w:ascii="Times New Roman" w:eastAsia="Calibri" w:hAnsi="Times New Roman" w:cs="Times New Roman"/>
          <w:color w:val="auto"/>
          <w:sz w:val="24"/>
          <w:szCs w:val="24"/>
        </w:rPr>
        <w:t>„</w:t>
      </w:r>
      <w:r w:rsidR="007E2CE8" w:rsidRPr="000F5C68">
        <w:rPr>
          <w:rFonts w:ascii="Times New Roman" w:eastAsia="Calibri" w:hAnsi="Times New Roman" w:cs="Times New Roman"/>
          <w:color w:val="auto"/>
          <w:sz w:val="22"/>
          <w:szCs w:val="22"/>
        </w:rPr>
        <w:t>Tiekėjų kvalifikacijos reikalavimai ir reikalaujami kokybės bei aplinkos apsaugos vadybos sistemų standartai“</w:t>
      </w:r>
      <w:bookmarkEnd w:id="52"/>
      <w:bookmarkEnd w:id="53"/>
      <w:bookmarkEnd w:id="54"/>
      <w:bookmarkEnd w:id="55"/>
    </w:p>
    <w:p w14:paraId="75B63898" w14:textId="77777777" w:rsidR="007E2CE8" w:rsidRPr="00595AD1" w:rsidRDefault="007E2CE8" w:rsidP="007E2CE8">
      <w:pPr>
        <w:rPr>
          <w:rFonts w:ascii="Times New Roman" w:hAnsi="Times New Roman" w:cs="Times New Roman"/>
          <w:b/>
          <w:bCs/>
          <w:smallCaps/>
          <w:sz w:val="22"/>
          <w:szCs w:val="22"/>
        </w:rPr>
      </w:pPr>
    </w:p>
    <w:p w14:paraId="6AA6153B" w14:textId="77777777" w:rsidR="007E2CE8" w:rsidRPr="000F5C68" w:rsidRDefault="007E2CE8" w:rsidP="007E2CE8">
      <w:pPr>
        <w:pStyle w:val="Subtitle"/>
        <w:spacing w:line="240" w:lineRule="auto"/>
        <w:jc w:val="center"/>
        <w:rPr>
          <w:rFonts w:ascii="Times New Roman" w:hAnsi="Times New Roman" w:cs="Times New Roman"/>
          <w:b/>
          <w:color w:val="auto"/>
          <w:lang w:eastAsia="en-US"/>
        </w:rPr>
      </w:pPr>
      <w:r w:rsidRPr="000F5C68">
        <w:rPr>
          <w:rFonts w:ascii="Times New Roman" w:hAnsi="Times New Roman" w:cs="Times New Roman"/>
          <w:b/>
          <w:smallCaps/>
          <w:color w:val="auto"/>
        </w:rPr>
        <w:t xml:space="preserve">TIEKĖJŲ KVALIFIKACIJOS REIKALAVIMAI IR REIKALAVIMAI LAIKYTIS </w:t>
      </w:r>
      <w:r w:rsidRPr="000F5C68">
        <w:rPr>
          <w:rFonts w:ascii="Times New Roman" w:hAnsi="Times New Roman" w:cs="Times New Roman"/>
          <w:b/>
          <w:color w:val="auto"/>
          <w:lang w:eastAsia="en-US"/>
        </w:rPr>
        <w:t>KOKYBĖS VADYBOS SISTEMOS IR (ARBA) APLINKOS APSAUGOS VADYBOS SISTEMOS STANDARTŲ</w:t>
      </w:r>
    </w:p>
    <w:p w14:paraId="00895593" w14:textId="77777777" w:rsidR="007E2CE8" w:rsidRPr="00B84E85" w:rsidRDefault="007E2CE8" w:rsidP="007E2CE8">
      <w:pPr>
        <w:rPr>
          <w:lang w:eastAsia="en-US"/>
        </w:rPr>
      </w:pPr>
    </w:p>
    <w:p w14:paraId="2FA4936A" w14:textId="77777777" w:rsidR="007E2CE8" w:rsidRPr="00142EBF" w:rsidRDefault="007E2CE8" w:rsidP="007E2CE8">
      <w:pPr>
        <w:pStyle w:val="ListParagraph"/>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57B80706" w14:textId="77777777" w:rsidR="007E2CE8" w:rsidRPr="00142EBF" w:rsidRDefault="007E2CE8" w:rsidP="007E2CE8">
      <w:pPr>
        <w:pStyle w:val="ListParagraph"/>
        <w:spacing w:after="0" w:line="20" w:lineRule="atLeast"/>
        <w:ind w:left="567"/>
        <w:jc w:val="both"/>
        <w:rPr>
          <w:rFonts w:ascii="Times New Roman" w:eastAsiaTheme="minorHAnsi" w:hAnsi="Times New Roman" w:cs="Times New Roman"/>
        </w:rPr>
      </w:pPr>
    </w:p>
    <w:p w14:paraId="49F25B64" w14:textId="77777777" w:rsidR="007E2CE8" w:rsidRPr="00142EBF" w:rsidRDefault="007E2CE8" w:rsidP="007E2CE8">
      <w:pPr>
        <w:pStyle w:val="ListParagraph"/>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71A8E431" w14:textId="77777777" w:rsidR="007E2CE8" w:rsidRPr="00142EBF" w:rsidRDefault="007E2CE8" w:rsidP="007E2CE8">
      <w:pPr>
        <w:pStyle w:val="ListParagraph"/>
        <w:rPr>
          <w:rFonts w:ascii="Times New Roman" w:eastAsia="Calibri" w:hAnsi="Times New Roman" w:cs="Times New Roman"/>
          <w:b/>
          <w:bCs/>
          <w:lang w:eastAsia="en-US"/>
        </w:rPr>
      </w:pPr>
    </w:p>
    <w:p w14:paraId="774715F9"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7D22DA21"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D171AC0" w14:textId="77777777" w:rsidR="007E2CE8" w:rsidRPr="00142EBF"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A6A0DD8" w14:textId="77777777" w:rsidR="007E2CE8" w:rsidRPr="00595AD1" w:rsidRDefault="007E2CE8" w:rsidP="007E2CE8">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11A1E5FF"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6BA5369" w14:textId="2EF45E1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56" w:name="_Ref38291379"/>
      <w:bookmarkStart w:id="57" w:name="_Ref38291394"/>
      <w:bookmarkStart w:id="58" w:name="_Ref38898251"/>
      <w:bookmarkStart w:id="59" w:name="_Toc193386049"/>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5</w:t>
      </w:r>
      <w:r w:rsidRPr="00106DFB">
        <w:rPr>
          <w:rFonts w:ascii="Times New Roman" w:eastAsia="Calibri" w:hAnsi="Times New Roman" w:cs="Times New Roman"/>
          <w:sz w:val="24"/>
          <w:szCs w:val="24"/>
        </w:rPr>
        <w:t xml:space="preserve"> priedas</w:t>
      </w:r>
    </w:p>
    <w:p w14:paraId="0B0128E7" w14:textId="351EA635" w:rsidR="007E2CE8" w:rsidRPr="00867711"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 xml:space="preserve">„EBVPD“ </w:t>
      </w:r>
      <w:r w:rsidR="007E2CE8" w:rsidRPr="000F5C68">
        <w:rPr>
          <w:rFonts w:ascii="Times New Roman" w:hAnsi="Times New Roman" w:cs="Times New Roman"/>
          <w:color w:val="auto"/>
          <w:sz w:val="24"/>
          <w:szCs w:val="24"/>
        </w:rPr>
        <w:t>(XML formatu)</w:t>
      </w:r>
      <w:bookmarkEnd w:id="56"/>
      <w:bookmarkEnd w:id="57"/>
      <w:bookmarkEnd w:id="58"/>
      <w:bookmarkEnd w:id="59"/>
    </w:p>
    <w:p w14:paraId="468AE169" w14:textId="77777777" w:rsidR="007E2CE8" w:rsidRPr="000F5C68" w:rsidRDefault="007E2CE8" w:rsidP="007E2CE8">
      <w:pPr>
        <w:rPr>
          <w:rFonts w:ascii="Times New Roman" w:hAnsi="Times New Roman" w:cs="Times New Roman"/>
          <w:b/>
          <w:bCs/>
          <w:smallCaps/>
          <w:sz w:val="24"/>
          <w:szCs w:val="24"/>
        </w:rPr>
      </w:pPr>
    </w:p>
    <w:p w14:paraId="58F65B86" w14:textId="77777777" w:rsidR="007E2CE8" w:rsidRPr="000F5C68" w:rsidRDefault="007E2CE8" w:rsidP="007E2CE8">
      <w:pPr>
        <w:pStyle w:val="Subtitle"/>
        <w:jc w:val="center"/>
        <w:rPr>
          <w:rFonts w:ascii="Times New Roman" w:hAnsi="Times New Roman" w:cs="Times New Roman"/>
          <w:b/>
          <w:bCs/>
          <w:color w:val="auto"/>
          <w:sz w:val="24"/>
          <w:szCs w:val="24"/>
        </w:rPr>
      </w:pPr>
      <w:r w:rsidRPr="000F5C68">
        <w:rPr>
          <w:rFonts w:ascii="Times New Roman" w:hAnsi="Times New Roman" w:cs="Times New Roman"/>
          <w:b/>
          <w:bCs/>
          <w:color w:val="auto"/>
          <w:sz w:val="24"/>
          <w:szCs w:val="24"/>
        </w:rPr>
        <w:t>EUROPOS BENDRASIS VIEŠŲJŲ PIRKIMŲ DOKUMENTAS</w:t>
      </w:r>
    </w:p>
    <w:p w14:paraId="7E221079" w14:textId="77777777" w:rsidR="007E2CE8" w:rsidRPr="00595AD1" w:rsidRDefault="007E2CE8" w:rsidP="007E2CE8">
      <w:pPr>
        <w:rPr>
          <w:rFonts w:ascii="Times New Roman" w:hAnsi="Times New Roman" w:cs="Times New Roman"/>
        </w:rPr>
      </w:pPr>
    </w:p>
    <w:p w14:paraId="7BDEE844" w14:textId="77777777" w:rsidR="007E2CE8" w:rsidRPr="00595AD1" w:rsidRDefault="007E2CE8" w:rsidP="007E2CE8">
      <w:pPr>
        <w:rPr>
          <w:rFonts w:ascii="Times New Roman" w:hAnsi="Times New Roman" w:cs="Times New Roman"/>
        </w:rPr>
      </w:pPr>
    </w:p>
    <w:p w14:paraId="318171B7" w14:textId="77777777" w:rsidR="007E2CE8" w:rsidRPr="00595AD1" w:rsidRDefault="007E2CE8" w:rsidP="007E2CE8">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4DF43A71" w14:textId="77777777" w:rsidR="007E2CE8" w:rsidRPr="00595AD1" w:rsidRDefault="007E2CE8" w:rsidP="007E2CE8">
      <w:pPr>
        <w:ind w:firstLine="851"/>
        <w:jc w:val="both"/>
        <w:rPr>
          <w:rFonts w:ascii="Times New Roman" w:hAnsi="Times New Roman" w:cs="Times New Roman"/>
          <w:sz w:val="24"/>
          <w:szCs w:val="24"/>
        </w:rPr>
      </w:pPr>
    </w:p>
    <w:p w14:paraId="2D72ED66" w14:textId="77777777" w:rsidR="007E2CE8" w:rsidRPr="00595AD1" w:rsidRDefault="007E2CE8" w:rsidP="007E2CE8">
      <w:pPr>
        <w:ind w:firstLine="851"/>
        <w:jc w:val="both"/>
        <w:rPr>
          <w:rFonts w:ascii="Times New Roman" w:hAnsi="Times New Roman" w:cs="Times New Roman"/>
          <w:sz w:val="24"/>
          <w:szCs w:val="24"/>
        </w:rPr>
      </w:pPr>
    </w:p>
    <w:p w14:paraId="2D0A2E8F" w14:textId="77777777" w:rsidR="007E2CE8" w:rsidRPr="00595AD1" w:rsidRDefault="007E2CE8" w:rsidP="007E2CE8">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7AA8E8E1"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62E6E364" w14:textId="12531720"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0" w:name="_Ref38540913"/>
      <w:bookmarkStart w:id="61" w:name="_Ref38898051"/>
      <w:bookmarkStart w:id="62" w:name="_Ref38901392"/>
      <w:bookmarkStart w:id="63" w:name="_Toc193386050"/>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6</w:t>
      </w:r>
      <w:r w:rsidRPr="00106DFB">
        <w:rPr>
          <w:rFonts w:ascii="Times New Roman" w:eastAsia="Calibri" w:hAnsi="Times New Roman" w:cs="Times New Roman"/>
          <w:sz w:val="24"/>
          <w:szCs w:val="24"/>
        </w:rPr>
        <w:t xml:space="preserve"> priedas</w:t>
      </w:r>
    </w:p>
    <w:p w14:paraId="3CFB0423" w14:textId="4EAE52F9" w:rsidR="007E2CE8" w:rsidRPr="00C2251C" w:rsidRDefault="000F5C68" w:rsidP="000F5C68">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„Pasiūlymo forma“</w:t>
      </w:r>
      <w:bookmarkEnd w:id="60"/>
      <w:bookmarkEnd w:id="61"/>
      <w:bookmarkEnd w:id="62"/>
      <w:bookmarkEnd w:id="63"/>
    </w:p>
    <w:p w14:paraId="04DA8B0F" w14:textId="77777777" w:rsidR="007E2CE8" w:rsidRPr="00595AD1" w:rsidRDefault="007E2CE8" w:rsidP="007E2CE8">
      <w:pPr>
        <w:rPr>
          <w:rFonts w:ascii="Times New Roman" w:hAnsi="Times New Roman" w:cs="Times New Roman"/>
          <w:sz w:val="24"/>
          <w:szCs w:val="24"/>
        </w:rPr>
      </w:pPr>
    </w:p>
    <w:p w14:paraId="4F1577D8" w14:textId="77777777" w:rsidR="007E2CE8" w:rsidRPr="00595AD1" w:rsidRDefault="007E2CE8" w:rsidP="007E2CE8">
      <w:pPr>
        <w:rPr>
          <w:rFonts w:ascii="Times New Roman" w:hAnsi="Times New Roman" w:cs="Times New Roman"/>
          <w:sz w:val="24"/>
          <w:szCs w:val="24"/>
        </w:rPr>
      </w:pPr>
    </w:p>
    <w:p w14:paraId="05A3788E" w14:textId="77777777" w:rsidR="007E2CE8" w:rsidRPr="00595AD1" w:rsidRDefault="007E2CE8" w:rsidP="007E2CE8">
      <w:pPr>
        <w:rPr>
          <w:rFonts w:ascii="Times New Roman" w:hAnsi="Times New Roman" w:cs="Times New Roman"/>
          <w:sz w:val="24"/>
          <w:szCs w:val="24"/>
        </w:rPr>
      </w:pPr>
    </w:p>
    <w:p w14:paraId="6B54A651" w14:textId="77777777" w:rsidR="007E2CE8" w:rsidRDefault="007E2CE8" w:rsidP="007E2CE8">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7D5D40" w14:textId="77777777" w:rsidR="007E2CE8" w:rsidRPr="00595AD1" w:rsidRDefault="007E2CE8" w:rsidP="007E2CE8">
      <w:pPr>
        <w:ind w:firstLine="851"/>
        <w:rPr>
          <w:rFonts w:ascii="Times New Roman" w:hAnsi="Times New Roman" w:cs="Times New Roman"/>
          <w:sz w:val="24"/>
          <w:szCs w:val="24"/>
        </w:rPr>
      </w:pPr>
    </w:p>
    <w:p w14:paraId="496F2269" w14:textId="77777777" w:rsidR="007E2CE8" w:rsidRPr="00595AD1" w:rsidRDefault="007E2CE8" w:rsidP="007E2CE8">
      <w:pPr>
        <w:jc w:val="center"/>
        <w:rPr>
          <w:rFonts w:ascii="Times New Roman" w:hAnsi="Times New Roman" w:cs="Times New Roman"/>
          <w:color w:val="7030A0"/>
        </w:rPr>
      </w:pPr>
      <w:r w:rsidRPr="00595AD1">
        <w:rPr>
          <w:rFonts w:ascii="Times New Roman" w:hAnsi="Times New Roman" w:cs="Times New Roman"/>
        </w:rPr>
        <w:t>__________</w:t>
      </w:r>
    </w:p>
    <w:p w14:paraId="4787FEE5" w14:textId="77777777" w:rsidR="007E2CE8" w:rsidRPr="00595AD1" w:rsidRDefault="007E2CE8" w:rsidP="007E2CE8">
      <w:pPr>
        <w:rPr>
          <w:rFonts w:ascii="Times New Roman" w:hAnsi="Times New Roman" w:cs="Times New Roman"/>
          <w:color w:val="7030A0"/>
        </w:rPr>
      </w:pPr>
      <w:r w:rsidRPr="00595AD1">
        <w:rPr>
          <w:rFonts w:ascii="Times New Roman" w:hAnsi="Times New Roman" w:cs="Times New Roman"/>
          <w:color w:val="7030A0"/>
        </w:rPr>
        <w:br w:type="page"/>
      </w:r>
    </w:p>
    <w:p w14:paraId="6CA372F2" w14:textId="1F65A8CA"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4" w:name="_Ref39484039"/>
      <w:bookmarkStart w:id="65" w:name="_Ref40278562"/>
      <w:bookmarkStart w:id="66" w:name="_Toc1933860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106DFB">
        <w:rPr>
          <w:rFonts w:ascii="Times New Roman" w:eastAsia="Calibri" w:hAnsi="Times New Roman" w:cs="Times New Roman"/>
          <w:sz w:val="24"/>
          <w:szCs w:val="24"/>
        </w:rPr>
        <w:t xml:space="preserve"> priedas</w:t>
      </w:r>
    </w:p>
    <w:p w14:paraId="474A6E7C" w14:textId="557D8D99" w:rsidR="007E2CE8" w:rsidRPr="000F5C68" w:rsidRDefault="000F5C68" w:rsidP="000F5C68">
      <w:pPr>
        <w:pStyle w:val="Heading2"/>
        <w:spacing w:before="0" w:after="0" w:line="240" w:lineRule="auto"/>
        <w:ind w:left="5103"/>
        <w:jc w:val="right"/>
        <w:rPr>
          <w:rFonts w:ascii="Times New Roman" w:eastAsia="Calibri" w:hAnsi="Times New Roman" w:cs="Times New Roman"/>
          <w:color w:val="auto"/>
          <w:sz w:val="21"/>
          <w:szCs w:val="21"/>
        </w:rPr>
      </w:pPr>
      <w:r w:rsidRPr="00595AD1">
        <w:rPr>
          <w:rFonts w:ascii="Times New Roman" w:eastAsia="Calibri" w:hAnsi="Times New Roman" w:cs="Times New Roman"/>
          <w:color w:val="0070C0"/>
          <w:sz w:val="21"/>
          <w:szCs w:val="21"/>
        </w:rPr>
        <w:t xml:space="preserve"> </w:t>
      </w:r>
      <w:r w:rsidR="007E2CE8" w:rsidRPr="000F5C68">
        <w:rPr>
          <w:rFonts w:ascii="Times New Roman" w:eastAsia="Calibri" w:hAnsi="Times New Roman" w:cs="Times New Roman"/>
          <w:color w:val="auto"/>
          <w:sz w:val="22"/>
          <w:szCs w:val="22"/>
        </w:rPr>
        <w:t>„Pasiūlymų vertinimo kriterijai ir sąlygos</w:t>
      </w:r>
      <w:r w:rsidR="007E2CE8" w:rsidRPr="000F5C68">
        <w:rPr>
          <w:rFonts w:ascii="Times New Roman" w:eastAsia="Calibri" w:hAnsi="Times New Roman" w:cs="Times New Roman"/>
          <w:color w:val="auto"/>
          <w:sz w:val="21"/>
          <w:szCs w:val="21"/>
        </w:rPr>
        <w:t>“</w:t>
      </w:r>
      <w:bookmarkEnd w:id="64"/>
      <w:bookmarkEnd w:id="65"/>
      <w:bookmarkEnd w:id="66"/>
    </w:p>
    <w:p w14:paraId="0D7D55FB" w14:textId="77777777" w:rsidR="007E2CE8" w:rsidRPr="00595AD1" w:rsidRDefault="007E2CE8" w:rsidP="007E2CE8">
      <w:pPr>
        <w:jc w:val="center"/>
        <w:rPr>
          <w:rFonts w:ascii="Times New Roman" w:hAnsi="Times New Roman" w:cs="Times New Roman"/>
          <w:b/>
          <w:szCs w:val="24"/>
        </w:rPr>
      </w:pPr>
    </w:p>
    <w:p w14:paraId="1C5823E0" w14:textId="77777777" w:rsidR="007E2CE8" w:rsidRPr="000F5C68" w:rsidRDefault="007E2CE8" w:rsidP="007E2CE8">
      <w:pPr>
        <w:pStyle w:val="Subtitle"/>
        <w:jc w:val="center"/>
        <w:rPr>
          <w:rFonts w:ascii="Times New Roman" w:hAnsi="Times New Roman" w:cs="Times New Roman"/>
          <w:b/>
          <w:bCs/>
          <w:smallCaps/>
          <w:color w:val="auto"/>
          <w:sz w:val="22"/>
          <w:szCs w:val="22"/>
        </w:rPr>
      </w:pPr>
      <w:r w:rsidRPr="000F5C68">
        <w:rPr>
          <w:rFonts w:ascii="Times New Roman" w:hAnsi="Times New Roman" w:cs="Times New Roman"/>
          <w:b/>
          <w:color w:val="auto"/>
        </w:rPr>
        <w:t>PASIŪLYMŲ VERTINIMO KRITERIJAI IR SĄLYGOS</w:t>
      </w:r>
    </w:p>
    <w:p w14:paraId="7C6509DC" w14:textId="77777777" w:rsidR="007E2CE8" w:rsidRPr="00595AD1" w:rsidRDefault="007E2CE8" w:rsidP="007E2CE8">
      <w:pPr>
        <w:spacing w:line="240" w:lineRule="auto"/>
        <w:ind w:left="7314"/>
        <w:rPr>
          <w:rFonts w:ascii="Times New Roman" w:hAnsi="Times New Roman" w:cs="Times New Roman"/>
        </w:rPr>
      </w:pPr>
    </w:p>
    <w:p w14:paraId="4B3833AF" w14:textId="77777777" w:rsidR="007E2CE8" w:rsidRPr="00E81549" w:rsidRDefault="007E2CE8" w:rsidP="007E2CE8">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62396AB"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5E57ECA5"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6E1E5D91"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DF86589"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4F62F5B1" w14:textId="77777777" w:rsidR="00BD5AFE" w:rsidRDefault="007E2CE8" w:rsidP="007E2CE8">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r w:rsidR="000E3FCD">
        <w:rPr>
          <w:rFonts w:ascii="Times New Roman" w:hAnsi="Times New Roman" w:cs="Times New Roman"/>
          <w:sz w:val="24"/>
          <w:szCs w:val="24"/>
        </w:rPr>
        <w:t xml:space="preserve"> </w:t>
      </w:r>
    </w:p>
    <w:p w14:paraId="5D5BF4EF" w14:textId="50184CC5" w:rsidR="007E2CE8" w:rsidRPr="00E81549" w:rsidRDefault="00BD5AFE"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27E73">
        <w:rPr>
          <w:rFonts w:ascii="Times New Roman" w:hAnsi="Times New Roman" w:cs="Times New Roman"/>
          <w:sz w:val="24"/>
          <w:szCs w:val="24"/>
        </w:rPr>
        <w:t xml:space="preserve"> </w:t>
      </w:r>
      <w:r>
        <w:rPr>
          <w:rFonts w:ascii="Times New Roman" w:hAnsi="Times New Roman" w:cs="Times New Roman"/>
          <w:sz w:val="24"/>
          <w:szCs w:val="24"/>
        </w:rPr>
        <w:t>K</w:t>
      </w:r>
      <w:r w:rsidR="000E3FCD">
        <w:rPr>
          <w:rFonts w:ascii="Times New Roman" w:hAnsi="Times New Roman" w:cs="Times New Roman"/>
          <w:color w:val="000000" w:themeColor="text1"/>
          <w:sz w:val="24"/>
          <w:szCs w:val="24"/>
        </w:rPr>
        <w:t xml:space="preserve">iekvienoje pirkimo objekto dalyje </w:t>
      </w:r>
      <w:r w:rsidR="000E3FCD" w:rsidRPr="006868FF">
        <w:rPr>
          <w:rFonts w:ascii="Times New Roman" w:hAnsi="Times New Roman" w:cs="Times New Roman"/>
          <w:color w:val="000000" w:themeColor="text1"/>
          <w:sz w:val="24"/>
          <w:szCs w:val="24"/>
        </w:rPr>
        <w:t>galės būti pripažintas tik</w:t>
      </w:r>
      <w:r w:rsidR="000E3FCD">
        <w:rPr>
          <w:rFonts w:ascii="Times New Roman" w:hAnsi="Times New Roman" w:cs="Times New Roman"/>
          <w:color w:val="000000" w:themeColor="text1"/>
          <w:sz w:val="24"/>
          <w:szCs w:val="24"/>
        </w:rPr>
        <w:t xml:space="preserve"> po</w:t>
      </w:r>
      <w:r w:rsidR="000E3FCD" w:rsidRPr="006868FF">
        <w:rPr>
          <w:rFonts w:ascii="Times New Roman" w:hAnsi="Times New Roman" w:cs="Times New Roman"/>
          <w:color w:val="000000" w:themeColor="text1"/>
          <w:sz w:val="24"/>
          <w:szCs w:val="24"/>
        </w:rPr>
        <w:t xml:space="preserve"> 1 (vien</w:t>
      </w:r>
      <w:r w:rsidR="000E3FCD">
        <w:rPr>
          <w:rFonts w:ascii="Times New Roman" w:hAnsi="Times New Roman" w:cs="Times New Roman"/>
          <w:color w:val="000000" w:themeColor="text1"/>
          <w:sz w:val="24"/>
          <w:szCs w:val="24"/>
        </w:rPr>
        <w:t>ą</w:t>
      </w:r>
      <w:r w:rsidR="000E3FCD" w:rsidRPr="006868FF">
        <w:rPr>
          <w:rFonts w:ascii="Times New Roman" w:hAnsi="Times New Roman" w:cs="Times New Roman"/>
          <w:color w:val="000000" w:themeColor="text1"/>
          <w:sz w:val="24"/>
          <w:szCs w:val="24"/>
        </w:rPr>
        <w:t>) ekonomiškai naudingiausi</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xml:space="preserve"> pasiūlym</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esant</w:t>
      </w:r>
      <w:r w:rsidR="00A65D7F">
        <w:rPr>
          <w:rFonts w:ascii="Times New Roman" w:hAnsi="Times New Roman" w:cs="Times New Roman"/>
          <w:color w:val="000000" w:themeColor="text1"/>
          <w:sz w:val="24"/>
          <w:szCs w:val="24"/>
        </w:rPr>
        <w:t>is</w:t>
      </w:r>
      <w:r w:rsidR="000E3FCD">
        <w:rPr>
          <w:rFonts w:ascii="Times New Roman" w:hAnsi="Times New Roman" w:cs="Times New Roman"/>
          <w:color w:val="000000" w:themeColor="text1"/>
          <w:sz w:val="24"/>
          <w:szCs w:val="24"/>
        </w:rPr>
        <w:t xml:space="preserve"> atitinkamos pirkimo objekto dalies pasiūlymų eilės </w:t>
      </w:r>
      <w:r w:rsidR="000E3FCD" w:rsidRPr="006868FF">
        <w:rPr>
          <w:rFonts w:ascii="Times New Roman" w:hAnsi="Times New Roman" w:cs="Times New Roman"/>
          <w:color w:val="000000" w:themeColor="text1"/>
          <w:sz w:val="24"/>
          <w:szCs w:val="24"/>
        </w:rPr>
        <w:t xml:space="preserve"> pirmojoje vietoje</w:t>
      </w:r>
      <w:r w:rsidR="000E3FCD">
        <w:rPr>
          <w:rFonts w:ascii="Times New Roman" w:hAnsi="Times New Roman" w:cs="Times New Roman"/>
          <w:color w:val="000000" w:themeColor="text1"/>
          <w:sz w:val="24"/>
          <w:szCs w:val="24"/>
        </w:rPr>
        <w:t>. Tas pats tiekėjas gali būti nustatomas laimėtoju dėl visų pirkimo objekto dalių</w:t>
      </w:r>
      <w:r w:rsidR="002C4A7D">
        <w:rPr>
          <w:rFonts w:ascii="Times New Roman" w:hAnsi="Times New Roman" w:cs="Times New Roman"/>
          <w:color w:val="000000" w:themeColor="text1"/>
          <w:sz w:val="24"/>
          <w:szCs w:val="24"/>
        </w:rPr>
        <w:t>.</w:t>
      </w:r>
    </w:p>
    <w:p w14:paraId="2BD06F8F" w14:textId="619A4DD8" w:rsidR="007E2CE8" w:rsidRPr="00E81549"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7E2CE8" w:rsidRPr="00E81549">
        <w:rPr>
          <w:rFonts w:ascii="Times New Roman" w:hAnsi="Times New Roman" w:cs="Times New Roman"/>
          <w:sz w:val="24"/>
          <w:szCs w:val="24"/>
        </w:rPr>
        <w:t xml:space="preserve">. Perkančioji organizacija sudarys sutartį </w:t>
      </w:r>
      <w:r w:rsidR="003A3293">
        <w:rPr>
          <w:rFonts w:ascii="Times New Roman" w:hAnsi="Times New Roman" w:cs="Times New Roman"/>
          <w:sz w:val="24"/>
          <w:szCs w:val="24"/>
        </w:rPr>
        <w:t xml:space="preserve">su </w:t>
      </w:r>
      <w:r w:rsidR="007E2CE8" w:rsidRPr="00E81549">
        <w:rPr>
          <w:rFonts w:ascii="Times New Roman" w:hAnsi="Times New Roman" w:cs="Times New Roman"/>
          <w:sz w:val="24"/>
          <w:szCs w:val="24"/>
        </w:rPr>
        <w:t>tiekėju, kuris nustatytas laimėtoju.</w:t>
      </w:r>
    </w:p>
    <w:p w14:paraId="765488A7" w14:textId="2DFA7419" w:rsidR="007E2CE8" w:rsidRPr="003A3293"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E2CE8" w:rsidRPr="00E81549">
        <w:rPr>
          <w:rFonts w:ascii="Times New Roman" w:hAnsi="Times New Roman" w:cs="Times New Roman"/>
          <w:sz w:val="24"/>
          <w:szCs w:val="24"/>
        </w:rPr>
        <w:t>.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240B685B" w14:textId="77777777" w:rsidR="007E2CE8" w:rsidRPr="003A3293" w:rsidRDefault="007E2CE8" w:rsidP="007E2CE8">
      <w:pPr>
        <w:pStyle w:val="paragrafesrasas2lygis"/>
        <w:ind w:firstLine="397"/>
        <w:jc w:val="left"/>
      </w:pPr>
      <w:r w:rsidRPr="00595AD1">
        <w:rPr>
          <w:color w:val="7030A0"/>
          <w:sz w:val="21"/>
          <w:szCs w:val="21"/>
        </w:rPr>
        <w:t xml:space="preserve"> </w:t>
      </w:r>
    </w:p>
    <w:p w14:paraId="64AF1DEF" w14:textId="77777777" w:rsidR="007E2CE8" w:rsidRPr="00595AD1" w:rsidRDefault="007E2CE8" w:rsidP="007E2CE8">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9CB0061" w14:textId="5DE38174"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7" w:name="_Toc193386052"/>
      <w:bookmarkStart w:id="68" w:name="_Hlk195263384"/>
      <w:bookmarkStart w:id="69" w:name="_Ref39586171"/>
      <w:bookmarkStart w:id="70" w:name="_Ref39673580"/>
      <w:bookmarkStart w:id="71" w:name="_Ref39674283"/>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2D1C407A" w14:textId="4BDA49FA" w:rsidR="007E2CE8" w:rsidRPr="000F5C68"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007E2CE8" w:rsidRPr="000F5C68">
        <w:rPr>
          <w:rFonts w:ascii="Times New Roman" w:hAnsi="Times New Roman" w:cs="Times New Roman"/>
          <w:color w:val="auto"/>
          <w:sz w:val="24"/>
          <w:szCs w:val="24"/>
        </w:rPr>
        <w:t>„</w:t>
      </w:r>
      <w:r w:rsidR="007E2CE8" w:rsidRPr="000F5C68">
        <w:rPr>
          <w:rFonts w:ascii="Times New Roman" w:hAnsi="Times New Roman" w:cs="Times New Roman"/>
          <w:color w:val="auto"/>
          <w:sz w:val="22"/>
          <w:szCs w:val="22"/>
        </w:rPr>
        <w:t>Tiekėjo deklaracija dėl atitikties Reglamento nuostatoms juridiniam asmeniui</w:t>
      </w:r>
      <w:r w:rsidR="007E2CE8" w:rsidRPr="000F5C68">
        <w:rPr>
          <w:rFonts w:ascii="Times New Roman" w:hAnsi="Times New Roman" w:cs="Times New Roman"/>
          <w:color w:val="auto"/>
          <w:sz w:val="24"/>
          <w:szCs w:val="24"/>
        </w:rPr>
        <w:t>“</w:t>
      </w:r>
      <w:bookmarkEnd w:id="67"/>
    </w:p>
    <w:bookmarkEnd w:id="68"/>
    <w:p w14:paraId="2FE25C51" w14:textId="77777777" w:rsidR="007E2CE8" w:rsidRDefault="007E2CE8" w:rsidP="007E2CE8">
      <w:pPr>
        <w:jc w:val="both"/>
        <w:rPr>
          <w:rFonts w:ascii="Times New Roman" w:hAnsi="Times New Roman" w:cs="Times New Roman"/>
          <w:sz w:val="24"/>
          <w:szCs w:val="24"/>
          <w:shd w:val="clear" w:color="auto" w:fill="FFFFFF"/>
        </w:rPr>
      </w:pPr>
    </w:p>
    <w:p w14:paraId="19FC5AA8" w14:textId="77777777" w:rsidR="007E2CE8" w:rsidRDefault="007E2CE8" w:rsidP="007E2CE8">
      <w:pPr>
        <w:jc w:val="both"/>
        <w:rPr>
          <w:rFonts w:ascii="Times New Roman" w:hAnsi="Times New Roman" w:cs="Times New Roman"/>
          <w:sz w:val="24"/>
          <w:szCs w:val="24"/>
          <w:shd w:val="clear" w:color="auto" w:fill="FFFFFF"/>
        </w:rPr>
      </w:pPr>
    </w:p>
    <w:p w14:paraId="012EA099" w14:textId="77777777" w:rsidR="007E2CE8" w:rsidRDefault="007E2CE8" w:rsidP="007E2CE8">
      <w:pPr>
        <w:jc w:val="both"/>
        <w:rPr>
          <w:rFonts w:ascii="Times New Roman" w:hAnsi="Times New Roman" w:cs="Times New Roman"/>
          <w:sz w:val="24"/>
          <w:szCs w:val="24"/>
          <w:shd w:val="clear" w:color="auto" w:fill="FFFFFF"/>
        </w:rPr>
      </w:pPr>
    </w:p>
    <w:p w14:paraId="74D3BE95" w14:textId="77777777" w:rsidR="007E2CE8" w:rsidRPr="002E1587"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2D60CBD1" w14:textId="6491D60D"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2" w:name="_Toc193386053"/>
      <w:bookmarkStart w:id="73" w:name="_Hlk1952632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9</w:t>
      </w:r>
      <w:r w:rsidRPr="00106DFB">
        <w:rPr>
          <w:rFonts w:ascii="Times New Roman" w:eastAsia="Calibri" w:hAnsi="Times New Roman" w:cs="Times New Roman"/>
          <w:sz w:val="24"/>
          <w:szCs w:val="24"/>
        </w:rPr>
        <w:t xml:space="preserve"> priedas</w:t>
      </w:r>
    </w:p>
    <w:p w14:paraId="7A435263" w14:textId="7577E5BE"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„Tiekėjo deklaracija dėl atitikties Reglamento nuostatoms fiziniam asmeniui“</w:t>
      </w:r>
      <w:bookmarkEnd w:id="72"/>
    </w:p>
    <w:bookmarkEnd w:id="73"/>
    <w:p w14:paraId="03BC99E1" w14:textId="77777777" w:rsidR="007E2CE8" w:rsidRPr="00595AD1" w:rsidRDefault="007E2CE8" w:rsidP="007E2CE8">
      <w:pPr>
        <w:rPr>
          <w:rFonts w:ascii="Times New Roman" w:hAnsi="Times New Roman" w:cs="Times New Roman"/>
          <w:sz w:val="24"/>
          <w:szCs w:val="24"/>
        </w:rPr>
      </w:pPr>
    </w:p>
    <w:p w14:paraId="7567EE3A" w14:textId="77777777" w:rsidR="007E2CE8" w:rsidRDefault="007E2CE8" w:rsidP="007E2CE8">
      <w:pPr>
        <w:jc w:val="both"/>
        <w:rPr>
          <w:rFonts w:ascii="Times New Roman" w:hAnsi="Times New Roman" w:cs="Times New Roman"/>
          <w:sz w:val="24"/>
          <w:szCs w:val="24"/>
          <w:shd w:val="clear" w:color="auto" w:fill="FFFFFF"/>
        </w:rPr>
      </w:pPr>
    </w:p>
    <w:p w14:paraId="2F2B2EB1" w14:textId="77777777" w:rsidR="007E2CE8" w:rsidRDefault="007E2CE8" w:rsidP="007E2CE8">
      <w:pPr>
        <w:jc w:val="both"/>
        <w:rPr>
          <w:rFonts w:ascii="Times New Roman" w:hAnsi="Times New Roman" w:cs="Times New Roman"/>
          <w:sz w:val="24"/>
          <w:szCs w:val="24"/>
          <w:shd w:val="clear" w:color="auto" w:fill="FFFFFF"/>
        </w:rPr>
      </w:pPr>
    </w:p>
    <w:p w14:paraId="26AB0D73" w14:textId="77777777" w:rsidR="007E2CE8" w:rsidRDefault="007E2CE8" w:rsidP="007E2CE8">
      <w:pPr>
        <w:jc w:val="both"/>
        <w:rPr>
          <w:rFonts w:ascii="Times New Roman" w:hAnsi="Times New Roman" w:cs="Times New Roman"/>
          <w:sz w:val="24"/>
          <w:szCs w:val="24"/>
          <w:shd w:val="clear" w:color="auto" w:fill="FFFFFF"/>
        </w:rPr>
      </w:pPr>
    </w:p>
    <w:p w14:paraId="0B2FC3C1" w14:textId="77777777" w:rsidR="007E2CE8" w:rsidRPr="00595AD1"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Pr="00595AD1">
        <w:rPr>
          <w:rFonts w:ascii="Times New Roman" w:hAnsi="Times New Roman" w:cs="Times New Roman"/>
          <w:sz w:val="24"/>
          <w:szCs w:val="24"/>
          <w:shd w:val="clear" w:color="auto" w:fill="FFFFFF"/>
        </w:rPr>
        <w:t>.</w:t>
      </w:r>
    </w:p>
    <w:p w14:paraId="427587D3" w14:textId="77777777" w:rsidR="007E2CE8" w:rsidRPr="00595AD1" w:rsidRDefault="007E2CE8" w:rsidP="007E2CE8">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81002C7" w14:textId="358522A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4" w:name="_Toc193386054"/>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10</w:t>
      </w:r>
      <w:r w:rsidRPr="00106DFB">
        <w:rPr>
          <w:rFonts w:ascii="Times New Roman" w:eastAsia="Calibri" w:hAnsi="Times New Roman" w:cs="Times New Roman"/>
          <w:sz w:val="24"/>
          <w:szCs w:val="24"/>
        </w:rPr>
        <w:t xml:space="preserve"> priedas</w:t>
      </w:r>
    </w:p>
    <w:p w14:paraId="31E872C9" w14:textId="19478B00"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„Sutarties projektas“</w:t>
      </w:r>
      <w:bookmarkEnd w:id="69"/>
      <w:bookmarkEnd w:id="70"/>
      <w:bookmarkEnd w:id="71"/>
      <w:bookmarkEnd w:id="74"/>
    </w:p>
    <w:p w14:paraId="3D884749" w14:textId="77777777" w:rsidR="007E2CE8" w:rsidRPr="00595AD1" w:rsidRDefault="007E2CE8" w:rsidP="007E2CE8">
      <w:pPr>
        <w:rPr>
          <w:rFonts w:ascii="Times New Roman" w:hAnsi="Times New Roman" w:cs="Times New Roman"/>
          <w:sz w:val="24"/>
          <w:szCs w:val="24"/>
        </w:rPr>
      </w:pPr>
    </w:p>
    <w:p w14:paraId="30239330" w14:textId="77777777" w:rsidR="007E2CE8" w:rsidRDefault="007E2CE8" w:rsidP="007E2CE8">
      <w:pPr>
        <w:jc w:val="both"/>
        <w:rPr>
          <w:rFonts w:ascii="Times New Roman" w:eastAsia="Calibri" w:hAnsi="Times New Roman" w:cs="Times New Roman"/>
          <w:sz w:val="24"/>
          <w:szCs w:val="24"/>
        </w:rPr>
      </w:pPr>
    </w:p>
    <w:p w14:paraId="5FD25FD8" w14:textId="77777777" w:rsidR="007E2CE8" w:rsidRDefault="007E2CE8" w:rsidP="007E2CE8">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24B3BF48" w14:textId="77777777" w:rsidR="007E2CE8" w:rsidRDefault="007E2CE8" w:rsidP="007E2CE8">
      <w:pPr>
        <w:ind w:right="191" w:firstLine="993"/>
        <w:jc w:val="both"/>
        <w:rPr>
          <w:rFonts w:ascii="Times New Roman" w:eastAsia="Calibri" w:hAnsi="Times New Roman" w:cs="Times New Roman"/>
          <w:sz w:val="24"/>
          <w:szCs w:val="24"/>
        </w:rPr>
      </w:pPr>
    </w:p>
    <w:p w14:paraId="1EBDF085" w14:textId="77777777" w:rsidR="007E2CE8" w:rsidRDefault="007E2CE8" w:rsidP="007E2CE8">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78FC9C" w14:textId="08B4E956"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5" w:name="_Toc193386055"/>
      <w:bookmarkStart w:id="76" w:name="_Toc14255838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11</w:t>
      </w:r>
      <w:r w:rsidRPr="00106DFB">
        <w:rPr>
          <w:rFonts w:ascii="Times New Roman" w:eastAsia="Calibri" w:hAnsi="Times New Roman" w:cs="Times New Roman"/>
          <w:sz w:val="24"/>
          <w:szCs w:val="24"/>
        </w:rPr>
        <w:t xml:space="preserve"> priedas</w:t>
      </w:r>
    </w:p>
    <w:p w14:paraId="77C0DD1A" w14:textId="697F99C7"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„Deklaracija dėl tiekėjų atsakingų asmenų“</w:t>
      </w:r>
      <w:bookmarkEnd w:id="75"/>
    </w:p>
    <w:bookmarkEnd w:id="76"/>
    <w:p w14:paraId="3CEF36E4" w14:textId="77777777" w:rsidR="007E2CE8" w:rsidRDefault="007E2CE8" w:rsidP="007E2CE8">
      <w:pPr>
        <w:ind w:left="142" w:firstLine="993"/>
        <w:jc w:val="both"/>
        <w:rPr>
          <w:rFonts w:ascii="Times New Roman" w:hAnsi="Times New Roman" w:cs="Times New Roman"/>
          <w:bCs/>
          <w:sz w:val="24"/>
          <w:szCs w:val="24"/>
        </w:rPr>
      </w:pPr>
    </w:p>
    <w:p w14:paraId="401999D3" w14:textId="77777777" w:rsidR="007E2CE8" w:rsidRDefault="007E2CE8" w:rsidP="007E2CE8">
      <w:pPr>
        <w:ind w:left="142" w:firstLine="993"/>
        <w:jc w:val="both"/>
        <w:rPr>
          <w:rFonts w:ascii="Times New Roman" w:hAnsi="Times New Roman" w:cs="Times New Roman"/>
          <w:bCs/>
          <w:sz w:val="24"/>
          <w:szCs w:val="24"/>
        </w:rPr>
      </w:pPr>
    </w:p>
    <w:p w14:paraId="312F1B0E" w14:textId="77777777" w:rsidR="007E2CE8" w:rsidRPr="00EE63D7" w:rsidRDefault="007E2CE8" w:rsidP="007E2CE8">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772DB509" w14:textId="77777777" w:rsidR="007E2CE8" w:rsidRPr="00CF42AE" w:rsidRDefault="007E2CE8" w:rsidP="007E2CE8">
      <w:pPr>
        <w:ind w:right="191" w:firstLine="993"/>
        <w:jc w:val="both"/>
        <w:rPr>
          <w:rFonts w:ascii="Times New Roman" w:hAnsi="Times New Roman" w:cs="Times New Roman"/>
          <w:b/>
          <w:bCs/>
          <w:smallCaps/>
          <w:sz w:val="24"/>
          <w:szCs w:val="24"/>
        </w:rPr>
      </w:pPr>
    </w:p>
    <w:p w14:paraId="088D118B" w14:textId="77777777" w:rsidR="007E2CE8" w:rsidRDefault="007E2CE8"/>
    <w:sectPr w:rsidR="007E2CE8" w:rsidSect="00867711">
      <w:footerReference w:type="default" r:id="rId23"/>
      <w:footerReference w:type="first" r:id="rId24"/>
      <w:pgSz w:w="12240" w:h="15840"/>
      <w:pgMar w:top="912" w:right="900" w:bottom="709" w:left="1701"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7AAF" w14:textId="77777777" w:rsidR="004D0FA0" w:rsidRDefault="004D0FA0" w:rsidP="007E2CE8">
      <w:pPr>
        <w:spacing w:after="0" w:line="240" w:lineRule="auto"/>
      </w:pPr>
      <w:r>
        <w:separator/>
      </w:r>
    </w:p>
  </w:endnote>
  <w:endnote w:type="continuationSeparator" w:id="0">
    <w:p w14:paraId="66EE99E3" w14:textId="77777777" w:rsidR="004D0FA0" w:rsidRDefault="004D0FA0" w:rsidP="007E2CE8">
      <w:pPr>
        <w:spacing w:after="0" w:line="240" w:lineRule="auto"/>
      </w:pPr>
      <w:r>
        <w:continuationSeparator/>
      </w:r>
    </w:p>
  </w:endnote>
  <w:endnote w:type="continuationNotice" w:id="1">
    <w:p w14:paraId="4CF9BC10" w14:textId="77777777" w:rsidR="004D0FA0" w:rsidRDefault="004D0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48090"/>
      <w:docPartObj>
        <w:docPartGallery w:val="Page Numbers (Bottom of Page)"/>
        <w:docPartUnique/>
      </w:docPartObj>
    </w:sdtPr>
    <w:sdtEndPr>
      <w:rPr>
        <w:noProof/>
      </w:rPr>
    </w:sdtEndPr>
    <w:sdtContent>
      <w:p w14:paraId="671CC4FB" w14:textId="56E71C34" w:rsidR="004D0FA0" w:rsidRDefault="004D0FA0" w:rsidP="00867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FF8C" w14:textId="0DF23802" w:rsidR="004D0FA0" w:rsidRDefault="004D0FA0" w:rsidP="008677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1BB4" w14:textId="77777777" w:rsidR="004D0FA0" w:rsidRDefault="004D0FA0" w:rsidP="007E2CE8">
      <w:pPr>
        <w:spacing w:after="0" w:line="240" w:lineRule="auto"/>
      </w:pPr>
      <w:r>
        <w:separator/>
      </w:r>
    </w:p>
  </w:footnote>
  <w:footnote w:type="continuationSeparator" w:id="0">
    <w:p w14:paraId="2D9AEFE9" w14:textId="77777777" w:rsidR="004D0FA0" w:rsidRDefault="004D0FA0" w:rsidP="007E2CE8">
      <w:pPr>
        <w:spacing w:after="0" w:line="240" w:lineRule="auto"/>
      </w:pPr>
      <w:r>
        <w:continuationSeparator/>
      </w:r>
    </w:p>
  </w:footnote>
  <w:footnote w:type="continuationNotice" w:id="1">
    <w:p w14:paraId="7048F732" w14:textId="77777777" w:rsidR="004D0FA0" w:rsidRDefault="004D0FA0">
      <w:pPr>
        <w:spacing w:after="0" w:line="240" w:lineRule="auto"/>
      </w:pPr>
    </w:p>
  </w:footnote>
  <w:footnote w:id="2">
    <w:p w14:paraId="2B1C35EA" w14:textId="77777777" w:rsidR="004D0FA0" w:rsidRDefault="004D0FA0" w:rsidP="00093EFE">
      <w:pPr>
        <w:pStyle w:val="FootnoteText"/>
        <w:spacing w:after="0" w:line="240" w:lineRule="auto"/>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D1C8F" w14:textId="77777777" w:rsidR="004D0FA0" w:rsidRDefault="004D0FA0" w:rsidP="00093EFE">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D4D8FE3" w14:textId="77777777" w:rsidR="004D0FA0" w:rsidRDefault="004D0FA0" w:rsidP="00093EFE">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5CDB5" w14:textId="77777777" w:rsidR="004D0FA0" w:rsidRPr="00F35E1A" w:rsidRDefault="004D0FA0"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017538" w14:textId="77777777" w:rsidR="004D0FA0" w:rsidRDefault="004D0FA0" w:rsidP="00093EFE">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FA9E5D" w14:textId="77777777" w:rsidR="004D0FA0" w:rsidRDefault="004D0FA0" w:rsidP="00093EFE">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9A3863" w14:textId="77777777" w:rsidR="004D0FA0" w:rsidRPr="00F35E1A" w:rsidRDefault="004D0FA0"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722FAA" w14:textId="77777777" w:rsidR="004D0FA0" w:rsidRDefault="004D0FA0" w:rsidP="00093EFE">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29B76C9" w14:textId="77777777" w:rsidR="004D0FA0" w:rsidRDefault="004D0FA0" w:rsidP="00093EFE">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
  </w:num>
  <w:num w:numId="2">
    <w:abstractNumId w:val="7"/>
  </w:num>
  <w:num w:numId="3">
    <w:abstractNumId w:val="5"/>
  </w:num>
  <w:num w:numId="4">
    <w:abstractNumId w:val="16"/>
  </w:num>
  <w:num w:numId="5">
    <w:abstractNumId w:val="14"/>
  </w:num>
  <w:num w:numId="6">
    <w:abstractNumId w:val="1"/>
  </w:num>
  <w:num w:numId="7">
    <w:abstractNumId w:val="15"/>
  </w:num>
  <w:num w:numId="8">
    <w:abstractNumId w:val="10"/>
  </w:num>
  <w:num w:numId="9">
    <w:abstractNumId w:val="1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8"/>
    <w:rsid w:val="000044C7"/>
    <w:rsid w:val="00025E6C"/>
    <w:rsid w:val="00027E73"/>
    <w:rsid w:val="00027F5F"/>
    <w:rsid w:val="00077189"/>
    <w:rsid w:val="00093EFE"/>
    <w:rsid w:val="000D3167"/>
    <w:rsid w:val="000E3FCD"/>
    <w:rsid w:val="000F18D6"/>
    <w:rsid w:val="000F5C68"/>
    <w:rsid w:val="001008AA"/>
    <w:rsid w:val="0010639B"/>
    <w:rsid w:val="00106DFB"/>
    <w:rsid w:val="00152E19"/>
    <w:rsid w:val="00166978"/>
    <w:rsid w:val="001A20BA"/>
    <w:rsid w:val="001A388D"/>
    <w:rsid w:val="00236D83"/>
    <w:rsid w:val="00263698"/>
    <w:rsid w:val="00267428"/>
    <w:rsid w:val="002C02FE"/>
    <w:rsid w:val="002C4A7D"/>
    <w:rsid w:val="00310F54"/>
    <w:rsid w:val="00324AA1"/>
    <w:rsid w:val="00345A97"/>
    <w:rsid w:val="00347E43"/>
    <w:rsid w:val="00354396"/>
    <w:rsid w:val="0036171D"/>
    <w:rsid w:val="003A3293"/>
    <w:rsid w:val="003A4B87"/>
    <w:rsid w:val="00400AB9"/>
    <w:rsid w:val="00401ACB"/>
    <w:rsid w:val="004136EF"/>
    <w:rsid w:val="00427E0C"/>
    <w:rsid w:val="004324E7"/>
    <w:rsid w:val="004D0FA0"/>
    <w:rsid w:val="004F58F6"/>
    <w:rsid w:val="00536532"/>
    <w:rsid w:val="00557B59"/>
    <w:rsid w:val="00576C32"/>
    <w:rsid w:val="0058664E"/>
    <w:rsid w:val="00604A5F"/>
    <w:rsid w:val="00642960"/>
    <w:rsid w:val="00647F28"/>
    <w:rsid w:val="00696751"/>
    <w:rsid w:val="006A69D2"/>
    <w:rsid w:val="0076294B"/>
    <w:rsid w:val="00793D93"/>
    <w:rsid w:val="007D15C0"/>
    <w:rsid w:val="007E2CE8"/>
    <w:rsid w:val="007F1BA9"/>
    <w:rsid w:val="00867711"/>
    <w:rsid w:val="00886C42"/>
    <w:rsid w:val="00927A7F"/>
    <w:rsid w:val="009558E2"/>
    <w:rsid w:val="009712A1"/>
    <w:rsid w:val="00974994"/>
    <w:rsid w:val="009B2011"/>
    <w:rsid w:val="00A11807"/>
    <w:rsid w:val="00A340D9"/>
    <w:rsid w:val="00A65D7F"/>
    <w:rsid w:val="00AB411B"/>
    <w:rsid w:val="00AE78D3"/>
    <w:rsid w:val="00BD1629"/>
    <w:rsid w:val="00BD5AFE"/>
    <w:rsid w:val="00C20148"/>
    <w:rsid w:val="00C2251C"/>
    <w:rsid w:val="00CE4B2D"/>
    <w:rsid w:val="00CF164F"/>
    <w:rsid w:val="00D32797"/>
    <w:rsid w:val="00D37E7C"/>
    <w:rsid w:val="00D508DD"/>
    <w:rsid w:val="00E36253"/>
    <w:rsid w:val="00E80AD6"/>
    <w:rsid w:val="00E92330"/>
    <w:rsid w:val="00ED23D2"/>
    <w:rsid w:val="00F43DBB"/>
    <w:rsid w:val="00F50ECC"/>
    <w:rsid w:val="00FA374D"/>
    <w:rsid w:val="00FA4B11"/>
    <w:rsid w:val="00FB5A05"/>
    <w:rsid w:val="00FD5338"/>
    <w:rsid w:val="00FE5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6212"/>
  <w15:chartTrackingRefBased/>
  <w15:docId w15:val="{DF41B0EC-C19B-444D-9E70-11013D2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CE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E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E8"/>
    <w:rPr>
      <w:rFonts w:eastAsiaTheme="majorEastAsia" w:cstheme="majorBidi"/>
      <w:color w:val="272727" w:themeColor="text1" w:themeTint="D8"/>
    </w:rPr>
  </w:style>
  <w:style w:type="paragraph" w:styleId="Title">
    <w:name w:val="Title"/>
    <w:basedOn w:val="Normal"/>
    <w:next w:val="Normal"/>
    <w:link w:val="TitleChar"/>
    <w:uiPriority w:val="10"/>
    <w:qFormat/>
    <w:rsid w:val="007E2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E8"/>
    <w:pPr>
      <w:spacing w:before="160"/>
      <w:jc w:val="center"/>
    </w:pPr>
    <w:rPr>
      <w:i/>
      <w:iCs/>
      <w:color w:val="404040" w:themeColor="text1" w:themeTint="BF"/>
    </w:rPr>
  </w:style>
  <w:style w:type="character" w:customStyle="1" w:styleId="QuoteChar">
    <w:name w:val="Quote Char"/>
    <w:basedOn w:val="DefaultParagraphFont"/>
    <w:link w:val="Quote"/>
    <w:uiPriority w:val="29"/>
    <w:rsid w:val="007E2CE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E2CE8"/>
    <w:pPr>
      <w:ind w:left="720"/>
      <w:contextualSpacing/>
    </w:pPr>
  </w:style>
  <w:style w:type="character" w:styleId="IntenseEmphasis">
    <w:name w:val="Intense Emphasis"/>
    <w:basedOn w:val="DefaultParagraphFont"/>
    <w:uiPriority w:val="21"/>
    <w:qFormat/>
    <w:rsid w:val="007E2CE8"/>
    <w:rPr>
      <w:i/>
      <w:iCs/>
      <w:color w:val="0F4761" w:themeColor="accent1" w:themeShade="BF"/>
    </w:rPr>
  </w:style>
  <w:style w:type="paragraph" w:styleId="IntenseQuote">
    <w:name w:val="Intense Quote"/>
    <w:basedOn w:val="Normal"/>
    <w:next w:val="Normal"/>
    <w:link w:val="IntenseQuoteChar"/>
    <w:uiPriority w:val="30"/>
    <w:qFormat/>
    <w:rsid w:val="007E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E8"/>
    <w:rPr>
      <w:i/>
      <w:iCs/>
      <w:color w:val="0F4761" w:themeColor="accent1" w:themeShade="BF"/>
    </w:rPr>
  </w:style>
  <w:style w:type="character" w:styleId="IntenseReference">
    <w:name w:val="Intense Reference"/>
    <w:basedOn w:val="DefaultParagraphFont"/>
    <w:uiPriority w:val="32"/>
    <w:qFormat/>
    <w:rsid w:val="007E2CE8"/>
    <w:rPr>
      <w:b/>
      <w:bCs/>
      <w:smallCaps/>
      <w:color w:val="0F4761" w:themeColor="accent1" w:themeShade="BF"/>
      <w:spacing w:val="5"/>
    </w:rPr>
  </w:style>
  <w:style w:type="character" w:styleId="Hyperlink">
    <w:name w:val="Hyperlink"/>
    <w:aliases w:val="Alna"/>
    <w:basedOn w:val="DefaultParagraphFont"/>
    <w:uiPriority w:val="99"/>
    <w:unhideWhenUsed/>
    <w:rsid w:val="007E2CE8"/>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
    <w:basedOn w:val="Normal"/>
    <w:link w:val="FootnoteTextChar"/>
    <w:uiPriority w:val="99"/>
    <w:unhideWhenUsed/>
    <w:rsid w:val="007E2CE8"/>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7E2CE8"/>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E2CE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E2CE8"/>
    <w:rPr>
      <w:vertAlign w:val="superscript"/>
    </w:rPr>
  </w:style>
  <w:style w:type="paragraph" w:styleId="Footer">
    <w:name w:val="footer"/>
    <w:basedOn w:val="Normal"/>
    <w:link w:val="FooterChar"/>
    <w:uiPriority w:val="99"/>
    <w:unhideWhenUsed/>
    <w:rsid w:val="007E2CE8"/>
    <w:pPr>
      <w:tabs>
        <w:tab w:val="center" w:pos="4513"/>
        <w:tab w:val="right" w:pos="9026"/>
      </w:tabs>
    </w:pPr>
  </w:style>
  <w:style w:type="character" w:customStyle="1" w:styleId="FooterChar">
    <w:name w:val="Footer Char"/>
    <w:basedOn w:val="DefaultParagraphFont"/>
    <w:link w:val="Footer"/>
    <w:uiPriority w:val="99"/>
    <w:rsid w:val="007E2CE8"/>
    <w:rPr>
      <w:rFonts w:eastAsiaTheme="minorEastAsia"/>
      <w:kern w:val="0"/>
      <w:sz w:val="21"/>
      <w:szCs w:val="21"/>
      <w:lang w:eastAsia="lt-LT"/>
      <w14:ligatures w14:val="none"/>
    </w:rPr>
  </w:style>
  <w:style w:type="paragraph" w:styleId="NoSpacing">
    <w:name w:val="No Spacing"/>
    <w:link w:val="NoSpacingChar"/>
    <w:uiPriority w:val="1"/>
    <w:qFormat/>
    <w:rsid w:val="007E2CE8"/>
    <w:pPr>
      <w:spacing w:after="0" w:line="240" w:lineRule="auto"/>
    </w:pPr>
    <w:rPr>
      <w:rFonts w:eastAsiaTheme="minorEastAsia"/>
      <w:kern w:val="0"/>
      <w:sz w:val="21"/>
      <w:szCs w:val="21"/>
      <w:lang w:eastAsia="lt-LT"/>
      <w14:ligatures w14:val="none"/>
    </w:rPr>
  </w:style>
  <w:style w:type="paragraph" w:styleId="TOCHeading">
    <w:name w:val="TOC Heading"/>
    <w:basedOn w:val="Heading1"/>
    <w:next w:val="Normal"/>
    <w:uiPriority w:val="39"/>
    <w:unhideWhenUsed/>
    <w:qFormat/>
    <w:rsid w:val="007E2CE8"/>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7E2CE8"/>
    <w:rPr>
      <w:rFonts w:eastAsiaTheme="minorEastAsia"/>
      <w:kern w:val="0"/>
      <w:sz w:val="21"/>
      <w:szCs w:val="21"/>
      <w:lang w:eastAsia="lt-LT"/>
      <w14:ligatures w14:val="none"/>
    </w:rPr>
  </w:style>
  <w:style w:type="paragraph" w:styleId="TOC1">
    <w:name w:val="toc 1"/>
    <w:basedOn w:val="Normal"/>
    <w:next w:val="Normal"/>
    <w:autoRedefine/>
    <w:uiPriority w:val="39"/>
    <w:unhideWhenUsed/>
    <w:rsid w:val="000F18D6"/>
    <w:pPr>
      <w:tabs>
        <w:tab w:val="left" w:pos="142"/>
        <w:tab w:val="left" w:pos="720"/>
        <w:tab w:val="right" w:leader="dot" w:pos="10206"/>
      </w:tabs>
      <w:spacing w:after="0"/>
      <w:ind w:left="426" w:hanging="284"/>
    </w:pPr>
  </w:style>
  <w:style w:type="paragraph" w:customStyle="1" w:styleId="tajtip">
    <w:name w:val="tajtip"/>
    <w:basedOn w:val="Normal"/>
    <w:rsid w:val="007E2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E2CE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2">
    <w:name w:val="toc 2"/>
    <w:basedOn w:val="Normal"/>
    <w:next w:val="Normal"/>
    <w:autoRedefine/>
    <w:uiPriority w:val="39"/>
    <w:unhideWhenUsed/>
    <w:rsid w:val="000F18D6"/>
    <w:pPr>
      <w:tabs>
        <w:tab w:val="right" w:leader="dot" w:pos="10206"/>
      </w:tabs>
      <w:spacing w:after="0"/>
      <w:ind w:left="220"/>
    </w:pPr>
  </w:style>
  <w:style w:type="character" w:customStyle="1" w:styleId="cf01">
    <w:name w:val="cf01"/>
    <w:basedOn w:val="DefaultParagraphFont"/>
    <w:rsid w:val="007E2CE8"/>
    <w:rPr>
      <w:rFonts w:ascii="Segoe UI" w:hAnsi="Segoe UI" w:cs="Segoe UI" w:hint="default"/>
      <w:sz w:val="18"/>
      <w:szCs w:val="18"/>
    </w:rPr>
  </w:style>
  <w:style w:type="paragraph" w:customStyle="1" w:styleId="paragrafesrasas2lygis">
    <w:name w:val="_paragrafe sąrasas 2 lygis"/>
    <w:basedOn w:val="BodyTextIndent2"/>
    <w:link w:val="paragrafesrasas2lygisDiagrama"/>
    <w:qFormat/>
    <w:rsid w:val="007E2CE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E2CE8"/>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7E2CE8"/>
    <w:pPr>
      <w:spacing w:after="120" w:line="480" w:lineRule="auto"/>
      <w:ind w:left="283"/>
    </w:pPr>
  </w:style>
  <w:style w:type="character" w:customStyle="1" w:styleId="BodyTextIndent2Char">
    <w:name w:val="Body Text Indent 2 Char"/>
    <w:basedOn w:val="DefaultParagraphFont"/>
    <w:link w:val="BodyTextIndent2"/>
    <w:uiPriority w:val="99"/>
    <w:semiHidden/>
    <w:rsid w:val="007E2CE8"/>
    <w:rPr>
      <w:rFonts w:eastAsiaTheme="minorEastAsia"/>
      <w:kern w:val="0"/>
      <w:sz w:val="21"/>
      <w:szCs w:val="21"/>
      <w:lang w:eastAsia="lt-LT"/>
      <w14:ligatures w14:val="none"/>
    </w:rPr>
  </w:style>
  <w:style w:type="table" w:styleId="TableGrid">
    <w:name w:val="Table Grid"/>
    <w:aliases w:val="Smart Text Table"/>
    <w:basedOn w:val="TableNormal"/>
    <w:uiPriority w:val="39"/>
    <w:rsid w:val="0036171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04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5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3DBE2-B817-4FE6-AB19-C7947D66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BE9B6-E911-482F-AF1B-BF0B21646E84}">
  <ds:schemaRefs>
    <ds:schemaRef ds:uri="http://schemas.microsoft.com/sharepoint/v3/contenttype/forms"/>
  </ds:schemaRefs>
</ds:datastoreItem>
</file>

<file path=customXml/itemProps3.xml><?xml version="1.0" encoding="utf-8"?>
<ds:datastoreItem xmlns:ds="http://schemas.openxmlformats.org/officeDocument/2006/customXml" ds:itemID="{8A146B23-903D-4CA2-AE94-C8E26296F62E}">
  <ds:schemaRefs>
    <ds:schemaRef ds:uri="http://purl.org/dc/terms/"/>
    <ds:schemaRef ds:uri="http://schemas.openxmlformats.org/package/2006/metadata/core-properties"/>
    <ds:schemaRef ds:uri="c656aea0-4ea5-4db6-8a19-802664f5a411"/>
    <ds:schemaRef ds:uri="http://schemas.microsoft.com/office/2006/metadata/properties"/>
    <ds:schemaRef ds:uri="http://purl.org/dc/dcmitype/"/>
    <ds:schemaRef ds:uri="http://schemas.microsoft.com/office/2006/documentManagement/types"/>
    <ds:schemaRef ds:uri="http://purl.org/dc/elements/1.1/"/>
    <ds:schemaRef ds:uri="23ff61ea-a57a-4bd3-ae79-8a3ede980598"/>
    <ds:schemaRef ds:uri="http://schemas.microsoft.com/office/infopath/2007/PartnerControls"/>
    <ds:schemaRef ds:uri="c4d4993c-3556-490f-a652-5742e1d7f3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26</Pages>
  <Words>29556</Words>
  <Characters>16848</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21</cp:revision>
  <dcterms:created xsi:type="dcterms:W3CDTF">2025-04-11T06:30:00Z</dcterms:created>
  <dcterms:modified xsi:type="dcterms:W3CDTF">2025-06-23T09:25:00Z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