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7AD76C7E"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KVIETIMAS DALYVAUTI IŠANKSTINĖJE (RINKOS) KONSULTACIJOJE DĖL</w:t>
            </w:r>
            <w:r w:rsidR="009F3158">
              <w:rPr>
                <w:rFonts w:ascii="Arial" w:hAnsi="Arial" w:cs="Arial"/>
                <w:b/>
                <w:bCs/>
                <w:sz w:val="22"/>
                <w:szCs w:val="22"/>
                <w:lang w:val="lt-LT"/>
              </w:rPr>
              <w:t xml:space="preserve"> STACIONARIŲ KOMPIUTERIŲ PIRKIMO</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1FF8124C"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w:t>
      </w:r>
      <w:r w:rsidR="01A6E98B" w:rsidRPr="008C08DF">
        <w:rPr>
          <w:rFonts w:ascii="Arial" w:hAnsi="Arial" w:cs="Arial"/>
          <w:sz w:val="22"/>
          <w:szCs w:val="22"/>
          <w:lang w:val="lt-LT"/>
        </w:rPr>
        <w:t xml:space="preserve">VšĮ </w:t>
      </w:r>
      <w:r w:rsidR="0021175D" w:rsidRPr="008C08DF">
        <w:rPr>
          <w:rFonts w:ascii="Arial" w:hAnsi="Arial" w:cs="Arial"/>
          <w:sz w:val="22"/>
          <w:szCs w:val="22"/>
          <w:lang w:val="lt-LT"/>
        </w:rPr>
        <w:t xml:space="preserve">(toliau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31D7D957" w:rsidRPr="008C08DF">
        <w:rPr>
          <w:rFonts w:ascii="Arial" w:hAnsi="Arial" w:cs="Arial"/>
          <w:sz w:val="22"/>
          <w:szCs w:val="22"/>
          <w:lang w:val="lt-LT"/>
        </w:rPr>
        <w:t xml:space="preserve"> tinkamai pasirengti numatomam </w:t>
      </w:r>
      <w:r w:rsidR="009F3158" w:rsidRPr="009F3158">
        <w:rPr>
          <w:rFonts w:ascii="Arial" w:hAnsi="Arial" w:cs="Arial"/>
          <w:b/>
          <w:bCs/>
          <w:sz w:val="22"/>
          <w:szCs w:val="22"/>
          <w:lang w:val="lt-LT"/>
        </w:rPr>
        <w:t>stacionarių kompiuterių</w:t>
      </w:r>
      <w:r w:rsidR="009F3158">
        <w:rPr>
          <w:rFonts w:ascii="Arial" w:hAnsi="Arial" w:cs="Arial"/>
          <w:sz w:val="22"/>
          <w:szCs w:val="22"/>
          <w:lang w:val="lt-LT"/>
        </w:rPr>
        <w:t xml:space="preserve"> </w:t>
      </w:r>
      <w:r w:rsidR="005B451B" w:rsidRPr="009F3158">
        <w:rPr>
          <w:rFonts w:ascii="Arial" w:hAnsi="Arial" w:cs="Arial"/>
          <w:b/>
          <w:bCs/>
          <w:sz w:val="22"/>
          <w:szCs w:val="22"/>
          <w:lang w:val="lt-LT"/>
        </w:rPr>
        <w:t>pirkim</w:t>
      </w:r>
      <w:r w:rsidR="58AA1DB4" w:rsidRPr="009F3158">
        <w:rPr>
          <w:rFonts w:ascii="Arial" w:hAnsi="Arial" w:cs="Arial"/>
          <w:b/>
          <w:bCs/>
          <w:sz w:val="22"/>
          <w:szCs w:val="22"/>
          <w:lang w:val="lt-LT"/>
        </w:rPr>
        <w:t>ui</w:t>
      </w:r>
      <w:r w:rsidR="00974F39" w:rsidRPr="009F3158">
        <w:rPr>
          <w:rFonts w:ascii="Arial" w:hAnsi="Arial" w:cs="Arial"/>
          <w:b/>
          <w:bCs/>
          <w:sz w:val="22"/>
          <w:szCs w:val="22"/>
          <w:lang w:val="lt-LT"/>
        </w:rPr>
        <w:t xml:space="preserve">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 prašant</w:t>
            </w:r>
            <w:r w:rsidR="0B39AE94" w:rsidRPr="008C08DF">
              <w:rPr>
                <w:rFonts w:ascii="Arial" w:eastAsia="Arial" w:hAnsi="Arial" w:cs="Arial"/>
                <w:sz w:val="22"/>
                <w:szCs w:val="22"/>
                <w:lang w:val="lt-LT"/>
              </w:rPr>
              <w:t xml:space="preserve"> atsakyti į klausimus (jei teikiama),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DA79F1" w:rsidRDefault="70F2B790" w:rsidP="3F63CA89">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VU</w:t>
            </w:r>
            <w:r w:rsidR="3F63CA89" w:rsidRPr="00DA79F1">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DA79F1" w:rsidRDefault="3F63CA89" w:rsidP="3F63CA89">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 xml:space="preserve">Rinkos dalyviai kviečiami klausimus teikti užpildant priedą Nr. </w:t>
            </w:r>
            <w:r w:rsidR="004F1616" w:rsidRPr="00DA79F1">
              <w:rPr>
                <w:rFonts w:ascii="Arial" w:eastAsia="Arial" w:hAnsi="Arial" w:cs="Arial"/>
                <w:sz w:val="22"/>
                <w:szCs w:val="22"/>
                <w:lang w:val="lt-LT"/>
              </w:rPr>
              <w:t>2</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A347BCA" w:rsidR="3F63CA89" w:rsidRPr="00DA79F1" w:rsidRDefault="3F63CA89" w:rsidP="3F63CA89">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 xml:space="preserve">Tiekėjai prašomi ne vėliau kaip iki </w:t>
            </w:r>
            <w:r w:rsidRPr="00DA79F1">
              <w:rPr>
                <w:rFonts w:ascii="Arial" w:eastAsia="Arial" w:hAnsi="Arial" w:cs="Arial"/>
                <w:b/>
                <w:bCs/>
                <w:sz w:val="22"/>
                <w:szCs w:val="22"/>
                <w:lang w:val="lt-LT"/>
              </w:rPr>
              <w:t>202</w:t>
            </w:r>
            <w:r w:rsidR="00362D53">
              <w:rPr>
                <w:rFonts w:ascii="Arial" w:eastAsia="Arial" w:hAnsi="Arial" w:cs="Arial"/>
                <w:b/>
                <w:bCs/>
                <w:sz w:val="22"/>
                <w:szCs w:val="22"/>
                <w:lang w:val="lt-LT"/>
              </w:rPr>
              <w:t>5</w:t>
            </w:r>
            <w:r w:rsidRPr="00DA79F1">
              <w:rPr>
                <w:rFonts w:ascii="Arial" w:eastAsia="Arial" w:hAnsi="Arial" w:cs="Arial"/>
                <w:b/>
                <w:bCs/>
                <w:sz w:val="22"/>
                <w:szCs w:val="22"/>
                <w:lang w:val="lt-LT"/>
              </w:rPr>
              <w:t>-</w:t>
            </w:r>
            <w:r w:rsidR="00362D53">
              <w:rPr>
                <w:rFonts w:ascii="Arial" w:eastAsia="Arial" w:hAnsi="Arial" w:cs="Arial"/>
                <w:b/>
                <w:bCs/>
                <w:sz w:val="22"/>
                <w:szCs w:val="22"/>
                <w:lang w:val="lt-LT"/>
              </w:rPr>
              <w:t>0</w:t>
            </w:r>
            <w:r w:rsidR="00B1301A">
              <w:rPr>
                <w:rFonts w:ascii="Arial" w:eastAsia="Arial" w:hAnsi="Arial" w:cs="Arial"/>
                <w:b/>
                <w:bCs/>
                <w:sz w:val="22"/>
                <w:szCs w:val="22"/>
                <w:lang w:val="lt-LT"/>
              </w:rPr>
              <w:t>6</w:t>
            </w:r>
            <w:r w:rsidR="006D1C28" w:rsidRPr="00DA79F1">
              <w:rPr>
                <w:rFonts w:ascii="Arial" w:eastAsia="Arial" w:hAnsi="Arial" w:cs="Arial"/>
                <w:b/>
                <w:bCs/>
                <w:sz w:val="22"/>
                <w:szCs w:val="22"/>
                <w:lang w:val="lt-LT"/>
              </w:rPr>
              <w:t>-</w:t>
            </w:r>
            <w:r w:rsidR="00B1301A">
              <w:rPr>
                <w:rFonts w:ascii="Arial" w:eastAsia="Arial" w:hAnsi="Arial" w:cs="Arial"/>
                <w:b/>
                <w:bCs/>
                <w:sz w:val="22"/>
                <w:szCs w:val="22"/>
                <w:lang w:val="lt-LT"/>
              </w:rPr>
              <w:t>25</w:t>
            </w:r>
            <w:r w:rsidR="006D1C28" w:rsidRPr="00DA79F1">
              <w:rPr>
                <w:rFonts w:ascii="Arial" w:eastAsia="Arial" w:hAnsi="Arial" w:cs="Arial"/>
                <w:b/>
                <w:bCs/>
                <w:sz w:val="22"/>
                <w:szCs w:val="22"/>
                <w:lang w:val="lt-LT"/>
              </w:rPr>
              <w:t>, 1</w:t>
            </w:r>
            <w:r w:rsidR="00504B64">
              <w:rPr>
                <w:rFonts w:ascii="Arial" w:eastAsia="Arial" w:hAnsi="Arial" w:cs="Arial"/>
                <w:b/>
                <w:bCs/>
                <w:sz w:val="22"/>
                <w:szCs w:val="22"/>
                <w:lang w:val="lt-LT"/>
              </w:rPr>
              <w:t>4</w:t>
            </w:r>
            <w:r w:rsidR="006D1C28" w:rsidRPr="00DA79F1">
              <w:rPr>
                <w:rFonts w:ascii="Arial" w:eastAsia="Arial" w:hAnsi="Arial" w:cs="Arial"/>
                <w:b/>
                <w:bCs/>
                <w:sz w:val="22"/>
                <w:szCs w:val="22"/>
                <w:lang w:val="lt-LT"/>
              </w:rPr>
              <w:t>:00 val.</w:t>
            </w:r>
            <w:r w:rsidRPr="00DA79F1">
              <w:rPr>
                <w:rFonts w:ascii="Arial" w:eastAsia="Arial" w:hAnsi="Arial" w:cs="Arial"/>
                <w:b/>
                <w:bCs/>
                <w:sz w:val="22"/>
                <w:szCs w:val="22"/>
                <w:lang w:val="lt-LT"/>
              </w:rPr>
              <w:t xml:space="preserve"> </w:t>
            </w:r>
            <w:r w:rsidRPr="00DA79F1">
              <w:rPr>
                <w:rFonts w:ascii="Arial" w:eastAsia="Arial" w:hAnsi="Arial" w:cs="Arial"/>
                <w:sz w:val="22"/>
                <w:szCs w:val="22"/>
                <w:lang w:val="lt-LT"/>
              </w:rPr>
              <w:t xml:space="preserve">pateikti </w:t>
            </w:r>
            <w:r w:rsidR="008C08DF" w:rsidRPr="00DA79F1">
              <w:rPr>
                <w:rFonts w:ascii="Arial" w:eastAsia="Arial" w:hAnsi="Arial" w:cs="Arial"/>
                <w:sz w:val="22"/>
                <w:szCs w:val="22"/>
                <w:lang w:val="lt-LT"/>
              </w:rPr>
              <w:t>klausimus/</w:t>
            </w:r>
            <w:r w:rsidRPr="00DA79F1">
              <w:rPr>
                <w:rFonts w:ascii="Arial" w:eastAsia="Arial" w:hAnsi="Arial" w:cs="Arial"/>
                <w:sz w:val="22"/>
                <w:szCs w:val="22"/>
                <w:lang w:val="lt-LT"/>
              </w:rPr>
              <w:t>siūlymus/atsakymus CVP IS priemonėmis.</w:t>
            </w:r>
          </w:p>
          <w:p w14:paraId="4799ACE6" w14:textId="78883E1C" w:rsidR="3F63CA89" w:rsidRPr="00DA79F1" w:rsidRDefault="3F63CA89" w:rsidP="3F63CA89">
            <w:pPr>
              <w:tabs>
                <w:tab w:val="left" w:pos="720"/>
              </w:tabs>
              <w:spacing w:line="257" w:lineRule="auto"/>
              <w:jc w:val="both"/>
              <w:rPr>
                <w:rFonts w:ascii="Arial" w:hAnsi="Arial" w:cs="Arial"/>
                <w:sz w:val="22"/>
                <w:szCs w:val="22"/>
                <w:lang w:val="lt-LT"/>
              </w:rPr>
            </w:pPr>
            <w:r w:rsidRPr="00DA79F1">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8C08DF" w:rsidRDefault="3F63CA89" w:rsidP="3F63CA89">
            <w:pPr>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savo siūlymus gali </w:t>
            </w:r>
            <w:r w:rsidRPr="00A66438">
              <w:rPr>
                <w:rFonts w:ascii="Arial" w:eastAsia="Arial" w:hAnsi="Arial" w:cs="Arial"/>
                <w:sz w:val="22"/>
                <w:szCs w:val="22"/>
                <w:lang w:val="lt-LT"/>
              </w:rPr>
              <w:t>pateikti lietuvių kalba</w:t>
            </w:r>
            <w:r w:rsidRPr="008C08DF">
              <w:rPr>
                <w:rFonts w:ascii="Arial" w:eastAsia="Arial" w:hAnsi="Arial" w:cs="Arial"/>
                <w:sz w:val="22"/>
                <w:szCs w:val="22"/>
                <w:lang w:val="lt-LT"/>
              </w:rPr>
              <w:t>.</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C08DF" w:rsidRDefault="3F63CA89" w:rsidP="3F63CA89">
            <w:pPr>
              <w:jc w:val="both"/>
              <w:rPr>
                <w:rFonts w:ascii="Arial" w:eastAsia="Arial" w:hAnsi="Arial" w:cs="Arial"/>
                <w:sz w:val="22"/>
                <w:szCs w:val="22"/>
                <w:lang w:val="lt-LT"/>
              </w:rPr>
            </w:pPr>
            <w:r w:rsidRPr="008C08DF">
              <w:rPr>
                <w:rFonts w:ascii="Arial" w:eastAsia="Arial" w:hAnsi="Arial" w:cs="Arial"/>
                <w:sz w:val="22"/>
                <w:szCs w:val="22"/>
                <w:lang w:val="lt-LT"/>
              </w:rPr>
              <w:t xml:space="preserve">Visi CVP IS priemonėmis pateikti tiekėjų klausimai ir siūlymai, susiję su konsultacijos objektu, ir </w:t>
            </w:r>
            <w:r w:rsidR="234EA21C" w:rsidRPr="008C08DF">
              <w:rPr>
                <w:rFonts w:ascii="Arial" w:eastAsia="Arial" w:hAnsi="Arial" w:cs="Arial"/>
                <w:sz w:val="22"/>
                <w:szCs w:val="22"/>
                <w:lang w:val="lt-LT"/>
              </w:rPr>
              <w:t>VU</w:t>
            </w:r>
            <w:r w:rsidRPr="008C08DF">
              <w:rPr>
                <w:rFonts w:ascii="Arial" w:eastAsia="Arial" w:hAnsi="Arial" w:cs="Arial"/>
                <w:sz w:val="22"/>
                <w:szCs w:val="22"/>
                <w:lang w:val="lt-LT"/>
              </w:rPr>
              <w:t xml:space="preserve"> priimti spendimai/atsakymai  bus paviešinti CVP IS prie rinkos konsultacijos dokumentų </w:t>
            </w:r>
            <w:r w:rsidR="1C314FA9" w:rsidRPr="008C08DF">
              <w:rPr>
                <w:rFonts w:ascii="Arial" w:eastAsia="Arial" w:hAnsi="Arial" w:cs="Arial"/>
                <w:sz w:val="22"/>
                <w:szCs w:val="22"/>
                <w:lang w:val="lt-LT"/>
              </w:rPr>
              <w:t xml:space="preserve">arba bus įvertinti </w:t>
            </w:r>
            <w:r w:rsidR="144F71D9" w:rsidRPr="008C08DF">
              <w:rPr>
                <w:rFonts w:ascii="Arial" w:eastAsia="Arial" w:hAnsi="Arial" w:cs="Arial"/>
                <w:sz w:val="22"/>
                <w:szCs w:val="22"/>
                <w:lang w:val="lt-LT"/>
              </w:rPr>
              <w:t>ir su atsižvelgtais pasiūlymais rinka ga</w:t>
            </w:r>
            <w:r w:rsidR="008C08DF">
              <w:rPr>
                <w:rFonts w:ascii="Arial" w:eastAsia="Arial" w:hAnsi="Arial" w:cs="Arial"/>
                <w:sz w:val="22"/>
                <w:szCs w:val="22"/>
                <w:lang w:val="lt-LT"/>
              </w:rPr>
              <w:t>l</w:t>
            </w:r>
            <w:r w:rsidR="144F71D9" w:rsidRPr="008C08DF">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403F4540" w:rsidR="003A1EDC" w:rsidRPr="008C08DF" w:rsidRDefault="003A1EDC" w:rsidP="003A1EDC">
            <w:pPr>
              <w:jc w:val="both"/>
              <w:rPr>
                <w:rFonts w:ascii="Arial" w:eastAsia="Arial" w:hAnsi="Arial" w:cs="Arial"/>
                <w:color w:val="0563C1"/>
                <w:sz w:val="22"/>
                <w:szCs w:val="22"/>
                <w:u w:val="single"/>
                <w:lang w:val="lt-LT"/>
              </w:rPr>
            </w:pPr>
            <w:r w:rsidRPr="008C08DF">
              <w:rPr>
                <w:rFonts w:ascii="Arial" w:eastAsia="Arial" w:hAnsi="Arial" w:cs="Arial"/>
                <w:sz w:val="22"/>
                <w:szCs w:val="22"/>
                <w:lang w:val="lt-LT"/>
              </w:rPr>
              <w:t xml:space="preserve">Asmuo, atsakingas už procedūrų CVP IS vykdymą – VU Pirkimų skyriaus </w:t>
            </w:r>
            <w:r w:rsidRPr="007B588C">
              <w:rPr>
                <w:rFonts w:ascii="Arial" w:eastAsia="Arial" w:hAnsi="Arial" w:cs="Arial"/>
                <w:sz w:val="22"/>
                <w:szCs w:val="22"/>
                <w:lang w:val="lt-LT"/>
              </w:rPr>
              <w:t xml:space="preserve">specialistė </w:t>
            </w:r>
            <w:r w:rsidR="00B1301A">
              <w:rPr>
                <w:rFonts w:ascii="Arial" w:eastAsia="Arial" w:hAnsi="Arial" w:cs="Arial"/>
                <w:sz w:val="22"/>
                <w:szCs w:val="22"/>
                <w:lang w:val="lt-LT"/>
              </w:rPr>
              <w:t>Viktorija Uzdilienė</w:t>
            </w:r>
            <w:r w:rsidRPr="007B588C">
              <w:rPr>
                <w:rFonts w:ascii="Arial" w:eastAsia="Arial" w:hAnsi="Arial" w:cs="Arial"/>
                <w:sz w:val="22"/>
                <w:szCs w:val="22"/>
                <w:lang w:val="lt-LT"/>
              </w:rPr>
              <w:t xml:space="preserve">, mob. tel. </w:t>
            </w:r>
            <w:r w:rsidRPr="007B588C">
              <w:rPr>
                <w:rFonts w:ascii="Arial" w:eastAsia="Arial" w:hAnsi="Arial" w:cs="Arial"/>
                <w:color w:val="000000" w:themeColor="text1"/>
                <w:sz w:val="22"/>
                <w:szCs w:val="22"/>
                <w:lang w:val="lt-LT"/>
              </w:rPr>
              <w:t xml:space="preserve">+370 </w:t>
            </w:r>
            <w:r w:rsidR="00B1301A">
              <w:rPr>
                <w:rFonts w:ascii="Arial" w:eastAsia="Arial" w:hAnsi="Arial" w:cs="Arial"/>
                <w:color w:val="000000" w:themeColor="text1"/>
                <w:sz w:val="22"/>
                <w:szCs w:val="22"/>
                <w:lang w:val="lt-LT"/>
              </w:rPr>
              <w:t>67303875</w:t>
            </w:r>
            <w:r w:rsidRPr="007B588C">
              <w:rPr>
                <w:rFonts w:ascii="Arial" w:eastAsia="Arial" w:hAnsi="Arial" w:cs="Arial"/>
                <w:sz w:val="22"/>
                <w:szCs w:val="22"/>
                <w:lang w:val="lt-LT"/>
              </w:rPr>
              <w:t xml:space="preserve">, el. paštas </w:t>
            </w:r>
            <w:proofErr w:type="spellStart"/>
            <w:r w:rsidR="00B1301A">
              <w:rPr>
                <w:rFonts w:ascii="Arial" w:eastAsia="Arial" w:hAnsi="Arial" w:cs="Arial"/>
                <w:sz w:val="22"/>
                <w:szCs w:val="22"/>
                <w:lang w:val="lt-LT"/>
              </w:rPr>
              <w:t>viktorija.uzdiliene</w:t>
            </w:r>
            <w:proofErr w:type="spellEnd"/>
            <w:r w:rsidRPr="007B588C">
              <w:rPr>
                <w:rFonts w:ascii="Arial" w:eastAsia="Arial" w:hAnsi="Arial" w:cs="Arial"/>
                <w:sz w:val="22"/>
                <w:szCs w:val="22"/>
                <w:lang w:val="en-US"/>
              </w:rPr>
              <w:t>@</w:t>
            </w:r>
            <w:proofErr w:type="spellStart"/>
            <w:r w:rsidRPr="007B588C">
              <w:rPr>
                <w:rFonts w:ascii="Arial" w:eastAsia="Arial" w:hAnsi="Arial" w:cs="Arial"/>
                <w:sz w:val="22"/>
                <w:szCs w:val="22"/>
                <w:lang w:val="en-US"/>
              </w:rPr>
              <w:t>cr.vu.lt</w:t>
            </w:r>
            <w:proofErr w:type="spellEnd"/>
          </w:p>
          <w:p w14:paraId="3A37B0FF" w14:textId="576DFACC" w:rsidR="3F63CA89" w:rsidRPr="008C08DF"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10B84064"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141E68" w:rsidRPr="008C08DF">
        <w:rPr>
          <w:rFonts w:ascii="Arial" w:hAnsi="Arial" w:cs="Arial"/>
          <w:sz w:val="22"/>
          <w:szCs w:val="22"/>
          <w:lang w:val="lt-LT"/>
        </w:rPr>
        <w:t xml:space="preserve">. </w:t>
      </w:r>
    </w:p>
    <w:p w14:paraId="3847A730" w14:textId="6128D559" w:rsidR="00D27381" w:rsidRPr="0066009B" w:rsidRDefault="003B4259" w:rsidP="003979C6">
      <w:pPr>
        <w:pStyle w:val="ListParagraph"/>
        <w:numPr>
          <w:ilvl w:val="0"/>
          <w:numId w:val="49"/>
        </w:numPr>
        <w:rPr>
          <w:rFonts w:ascii="Arial" w:hAnsi="Arial" w:cs="Arial"/>
          <w:bCs/>
          <w:sz w:val="22"/>
          <w:szCs w:val="22"/>
          <w:lang w:val="lt-LT"/>
        </w:rPr>
      </w:pPr>
      <w:r w:rsidRPr="0066009B">
        <w:rPr>
          <w:rFonts w:ascii="Arial" w:hAnsi="Arial" w:cs="Arial"/>
          <w:sz w:val="22"/>
          <w:szCs w:val="22"/>
          <w:lang w:val="lt-LT"/>
        </w:rPr>
        <w:t>Techninė specifikacija</w:t>
      </w:r>
      <w:r w:rsidR="00C376D7" w:rsidRPr="0066009B">
        <w:rPr>
          <w:rFonts w:ascii="Arial" w:hAnsi="Arial" w:cs="Arial"/>
          <w:sz w:val="22"/>
          <w:szCs w:val="22"/>
          <w:lang w:val="lt-LT"/>
        </w:rPr>
        <w:t>.</w:t>
      </w:r>
    </w:p>
    <w:p w14:paraId="6A8989B7" w14:textId="77777777" w:rsidR="0066009B" w:rsidRPr="00956189" w:rsidRDefault="0066009B" w:rsidP="0066009B">
      <w:pPr>
        <w:pStyle w:val="ListParagraph"/>
        <w:numPr>
          <w:ilvl w:val="0"/>
          <w:numId w:val="49"/>
        </w:numPr>
        <w:rPr>
          <w:rFonts w:ascii="Arial" w:hAnsi="Arial" w:cs="Arial"/>
          <w:sz w:val="22"/>
          <w:szCs w:val="22"/>
          <w:lang w:val="lt-LT"/>
        </w:rPr>
      </w:pPr>
      <w:r w:rsidRPr="00956189">
        <w:rPr>
          <w:rFonts w:ascii="Arial" w:hAnsi="Arial" w:cs="Arial"/>
          <w:sz w:val="22"/>
          <w:szCs w:val="22"/>
          <w:lang w:val="lt-LT"/>
        </w:rPr>
        <w:t>Klausimynas.</w:t>
      </w:r>
    </w:p>
    <w:p w14:paraId="36EFCC44" w14:textId="08E7FDDB" w:rsidR="3F63CA89" w:rsidRPr="008C08DF" w:rsidRDefault="3F63CA89">
      <w:pPr>
        <w:rPr>
          <w:rFonts w:ascii="Arial" w:hAnsi="Arial" w:cs="Arial"/>
          <w:sz w:val="22"/>
          <w:szCs w:val="22"/>
          <w:lang w:val="lt-LT"/>
        </w:rPr>
      </w:pPr>
      <w:bookmarkStart w:id="0" w:name="_GoBack"/>
      <w:bookmarkEnd w:id="0"/>
    </w:p>
    <w:sectPr w:rsidR="3F63CA89" w:rsidRPr="008C08D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BFBF2" w14:textId="77777777" w:rsidR="006F1F05" w:rsidRDefault="006F1F05">
      <w:r>
        <w:separator/>
      </w:r>
    </w:p>
  </w:endnote>
  <w:endnote w:type="continuationSeparator" w:id="0">
    <w:p w14:paraId="3DCC855A" w14:textId="77777777" w:rsidR="006F1F05" w:rsidRDefault="006F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tblBorders>
      <w:tblLook w:val="04A0" w:firstRow="1" w:lastRow="0" w:firstColumn="1" w:lastColumn="0" w:noHBand="0" w:noVBand="1"/>
    </w:tblPr>
    <w:tblGrid>
      <w:gridCol w:w="3216"/>
      <w:gridCol w:w="3209"/>
      <w:gridCol w:w="3213"/>
    </w:tblGrid>
    <w:tr w:rsidR="005325DA" w:rsidRPr="00B1301A" w14:paraId="50A4C229" w14:textId="77777777" w:rsidTr="000355F8">
      <w:tc>
        <w:tcPr>
          <w:tcW w:w="3284" w:type="dxa"/>
        </w:tcPr>
        <w:p w14:paraId="3CA36C57"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Viešoji įstaiga</w:t>
          </w:r>
        </w:p>
      </w:tc>
      <w:tc>
        <w:tcPr>
          <w:tcW w:w="3285" w:type="dxa"/>
        </w:tcPr>
        <w:p w14:paraId="64801ACC"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Tel. (8-5) 268 70 00</w:t>
          </w:r>
        </w:p>
      </w:tc>
      <w:tc>
        <w:tcPr>
          <w:tcW w:w="3285" w:type="dxa"/>
        </w:tcPr>
        <w:p w14:paraId="2190F21B"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PVM mokėtojo kodas LT119508113</w:t>
          </w:r>
        </w:p>
      </w:tc>
    </w:tr>
    <w:tr w:rsidR="005325DA" w:rsidRPr="00B1301A" w14:paraId="751630CD" w14:textId="77777777" w:rsidTr="000355F8">
      <w:tc>
        <w:tcPr>
          <w:tcW w:w="3284" w:type="dxa"/>
        </w:tcPr>
        <w:p w14:paraId="5BB97C41"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Universiteto g. 3</w:t>
          </w:r>
        </w:p>
      </w:tc>
      <w:tc>
        <w:tcPr>
          <w:tcW w:w="3285" w:type="dxa"/>
        </w:tcPr>
        <w:p w14:paraId="75E0AFE3"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Faks.(8-5) 268 70 09</w:t>
          </w:r>
        </w:p>
      </w:tc>
      <w:tc>
        <w:tcPr>
          <w:tcW w:w="3285" w:type="dxa"/>
        </w:tcPr>
        <w:p w14:paraId="47C89558"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Duomenys kaupiami ir saugomi</w:t>
          </w:r>
        </w:p>
      </w:tc>
    </w:tr>
    <w:tr w:rsidR="005325DA" w:rsidRPr="00B1301A" w14:paraId="3AD98BDE" w14:textId="77777777" w:rsidTr="000355F8">
      <w:tc>
        <w:tcPr>
          <w:tcW w:w="3284" w:type="dxa"/>
        </w:tcPr>
        <w:p w14:paraId="6F5B0E86"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LT-01513 Vilnius</w:t>
          </w:r>
        </w:p>
      </w:tc>
      <w:tc>
        <w:tcPr>
          <w:tcW w:w="3285" w:type="dxa"/>
        </w:tcPr>
        <w:p w14:paraId="134913CF" w14:textId="77777777" w:rsidR="005325DA" w:rsidRPr="00B1301A" w:rsidRDefault="005325DA" w:rsidP="000355F8">
          <w:pPr>
            <w:pStyle w:val="Footer"/>
            <w:rPr>
              <w:rFonts w:ascii="Arial" w:hAnsi="Arial" w:cs="Arial"/>
              <w:lang w:val="lt-LT"/>
            </w:rPr>
          </w:pPr>
          <w:r w:rsidRPr="00B1301A">
            <w:rPr>
              <w:rFonts w:ascii="Arial" w:hAnsi="Arial" w:cs="Arial"/>
              <w:spacing w:val="-4"/>
              <w:sz w:val="18"/>
              <w:szCs w:val="18"/>
              <w:lang w:val="lt-LT"/>
            </w:rPr>
            <w:t xml:space="preserve">El. p. </w:t>
          </w:r>
          <w:hyperlink r:id="rId1" w:history="1">
            <w:r w:rsidRPr="00B1301A">
              <w:rPr>
                <w:rStyle w:val="Hyperlink"/>
                <w:rFonts w:ascii="Arial" w:hAnsi="Arial" w:cs="Arial"/>
                <w:spacing w:val="-4"/>
                <w:sz w:val="18"/>
                <w:szCs w:val="18"/>
                <w:lang w:val="lt-LT"/>
              </w:rPr>
              <w:t>infor@cr.vu.lt</w:t>
            </w:r>
          </w:hyperlink>
        </w:p>
      </w:tc>
      <w:tc>
        <w:tcPr>
          <w:tcW w:w="3285" w:type="dxa"/>
        </w:tcPr>
        <w:p w14:paraId="758999AE" w14:textId="77777777" w:rsidR="005325DA" w:rsidRPr="00B1301A" w:rsidRDefault="005325DA" w:rsidP="000355F8">
          <w:pPr>
            <w:pStyle w:val="Footer"/>
            <w:rPr>
              <w:rFonts w:ascii="Arial" w:hAnsi="Arial" w:cs="Arial"/>
              <w:lang w:val="lt-LT"/>
            </w:rPr>
          </w:pPr>
          <w:r w:rsidRPr="00B1301A">
            <w:rPr>
              <w:rFonts w:ascii="Arial" w:hAnsi="Arial" w:cs="Arial"/>
              <w:sz w:val="18"/>
              <w:szCs w:val="18"/>
              <w:lang w:val="lt-LT"/>
            </w:rPr>
            <w:t>Juridinių asmenų registre</w:t>
          </w:r>
        </w:p>
      </w:tc>
    </w:tr>
    <w:tr w:rsidR="005325DA" w:rsidRPr="00B1301A" w14:paraId="1A418C0F" w14:textId="77777777" w:rsidTr="00B1301A">
      <w:trPr>
        <w:trHeight w:val="80"/>
      </w:trPr>
      <w:tc>
        <w:tcPr>
          <w:tcW w:w="3284" w:type="dxa"/>
        </w:tcPr>
        <w:p w14:paraId="46D78D9A" w14:textId="77777777" w:rsidR="005325DA" w:rsidRPr="00B1301A" w:rsidRDefault="006F1F05" w:rsidP="000355F8">
          <w:pPr>
            <w:pStyle w:val="Footer"/>
            <w:rPr>
              <w:rFonts w:ascii="Arial" w:hAnsi="Arial" w:cs="Arial"/>
              <w:lang w:val="lt-LT"/>
            </w:rPr>
          </w:pPr>
          <w:hyperlink r:id="rId2" w:history="1">
            <w:r w:rsidR="005325DA" w:rsidRPr="00B1301A">
              <w:rPr>
                <w:rStyle w:val="Hyperlink"/>
                <w:rFonts w:ascii="Arial" w:hAnsi="Arial" w:cs="Arial"/>
                <w:sz w:val="18"/>
                <w:szCs w:val="18"/>
                <w:lang w:val="lt-LT"/>
              </w:rPr>
              <w:t>http://www.vu.lt</w:t>
            </w:r>
          </w:hyperlink>
        </w:p>
      </w:tc>
      <w:tc>
        <w:tcPr>
          <w:tcW w:w="3285" w:type="dxa"/>
        </w:tcPr>
        <w:p w14:paraId="5660317F" w14:textId="77777777" w:rsidR="005325DA" w:rsidRPr="00B1301A" w:rsidRDefault="005325DA" w:rsidP="000355F8">
          <w:pPr>
            <w:pStyle w:val="Footer"/>
            <w:rPr>
              <w:rFonts w:ascii="Arial" w:hAnsi="Arial" w:cs="Arial"/>
              <w:lang w:val="lt-LT"/>
            </w:rPr>
          </w:pPr>
        </w:p>
      </w:tc>
      <w:tc>
        <w:tcPr>
          <w:tcW w:w="3285" w:type="dxa"/>
        </w:tcPr>
        <w:p w14:paraId="4357CC33" w14:textId="77777777" w:rsidR="005325DA" w:rsidRPr="00B1301A" w:rsidRDefault="005325DA" w:rsidP="000355F8">
          <w:pPr>
            <w:pStyle w:val="Footer"/>
            <w:rPr>
              <w:rFonts w:ascii="Arial" w:hAnsi="Arial" w:cs="Arial"/>
              <w:lang w:val="lt-LT"/>
            </w:rPr>
          </w:pPr>
          <w:r w:rsidRPr="00B1301A">
            <w:rPr>
              <w:rFonts w:ascii="Arial" w:hAnsi="Arial" w:cs="Arial"/>
              <w:spacing w:val="-4"/>
              <w:sz w:val="18"/>
              <w:szCs w:val="18"/>
              <w:lang w:val="lt-LT"/>
            </w:rPr>
            <w:t xml:space="preserve">Kodas </w:t>
          </w:r>
          <w:r w:rsidRPr="00B1301A">
            <w:rPr>
              <w:rFonts w:ascii="Arial" w:hAnsi="Arial" w:cs="Arial"/>
              <w:sz w:val="18"/>
              <w:szCs w:val="18"/>
              <w:lang w:val="lt-LT"/>
            </w:rPr>
            <w:t>211950810</w:t>
          </w:r>
        </w:p>
      </w:tc>
    </w:tr>
  </w:tbl>
  <w:p w14:paraId="1DE72590" w14:textId="77777777" w:rsidR="005325DA" w:rsidRPr="00B1301A" w:rsidRDefault="005325DA" w:rsidP="00A1128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3D0F3" w14:textId="77777777" w:rsidR="006F1F05" w:rsidRDefault="006F1F05">
      <w:r>
        <w:separator/>
      </w:r>
    </w:p>
  </w:footnote>
  <w:footnote w:type="continuationSeparator" w:id="0">
    <w:p w14:paraId="45240D12" w14:textId="77777777" w:rsidR="006F1F05" w:rsidRDefault="006F1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6455"/>
    <w:rsid w:val="003B4259"/>
    <w:rsid w:val="003B65F7"/>
    <w:rsid w:val="003C27D9"/>
    <w:rsid w:val="003C2CFB"/>
    <w:rsid w:val="003D75B3"/>
    <w:rsid w:val="003E0C8D"/>
    <w:rsid w:val="003E5E12"/>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6B66"/>
    <w:rsid w:val="00690261"/>
    <w:rsid w:val="00694723"/>
    <w:rsid w:val="00695377"/>
    <w:rsid w:val="006967C8"/>
    <w:rsid w:val="006A2708"/>
    <w:rsid w:val="006B503B"/>
    <w:rsid w:val="006B741D"/>
    <w:rsid w:val="006C00B7"/>
    <w:rsid w:val="006C2984"/>
    <w:rsid w:val="006C5271"/>
    <w:rsid w:val="006D1C28"/>
    <w:rsid w:val="006D70E9"/>
    <w:rsid w:val="006E2A6E"/>
    <w:rsid w:val="006E2B9A"/>
    <w:rsid w:val="006F0724"/>
    <w:rsid w:val="006F0E45"/>
    <w:rsid w:val="006F1F0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230E"/>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C03F8"/>
    <w:rsid w:val="009C4448"/>
    <w:rsid w:val="009F3158"/>
    <w:rsid w:val="00A0331B"/>
    <w:rsid w:val="00A066B8"/>
    <w:rsid w:val="00A11288"/>
    <w:rsid w:val="00A13A02"/>
    <w:rsid w:val="00A24287"/>
    <w:rsid w:val="00A25E52"/>
    <w:rsid w:val="00A2751E"/>
    <w:rsid w:val="00A5624B"/>
    <w:rsid w:val="00A61C03"/>
    <w:rsid w:val="00A66438"/>
    <w:rsid w:val="00A7798E"/>
    <w:rsid w:val="00A96219"/>
    <w:rsid w:val="00AA23D2"/>
    <w:rsid w:val="00AA46FD"/>
    <w:rsid w:val="00AB40B7"/>
    <w:rsid w:val="00AC0463"/>
    <w:rsid w:val="00AC123E"/>
    <w:rsid w:val="00AD3599"/>
    <w:rsid w:val="00B115CC"/>
    <w:rsid w:val="00B1301A"/>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A79F1"/>
    <w:rsid w:val="00DB0ACC"/>
    <w:rsid w:val="00DB11CA"/>
    <w:rsid w:val="00DC40B6"/>
    <w:rsid w:val="00DC7B5B"/>
    <w:rsid w:val="00DD09C1"/>
    <w:rsid w:val="00DE55A9"/>
    <w:rsid w:val="00E15C3F"/>
    <w:rsid w:val="00E23B9F"/>
    <w:rsid w:val="00E24756"/>
    <w:rsid w:val="00E3422C"/>
    <w:rsid w:val="00E37CD5"/>
    <w:rsid w:val="00E52EEA"/>
    <w:rsid w:val="00E66A5B"/>
    <w:rsid w:val="00E71226"/>
    <w:rsid w:val="00E71747"/>
    <w:rsid w:val="00E77B0F"/>
    <w:rsid w:val="00E86D96"/>
    <w:rsid w:val="00EA0FF3"/>
    <w:rsid w:val="00EA73D7"/>
    <w:rsid w:val="00EC284C"/>
    <w:rsid w:val="00ED6AB0"/>
    <w:rsid w:val="00EE448D"/>
    <w:rsid w:val="00EE4930"/>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8D976318-85D1-4294-9B2D-94F2878B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1794</Words>
  <Characters>1023</Characters>
  <DocSecurity>0</DocSecurity>
  <Lines>8</Lines>
  <Paragraphs>5</Paragraphs>
  <ScaleCrop>false</ScaleCrop>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2017-12-13T11:48:00Z</cp:lastPrinted>
  <dcterms:created xsi:type="dcterms:W3CDTF">2024-12-12T08:17:00Z</dcterms:created>
  <dcterms:modified xsi:type="dcterms:W3CDTF">2025-06-23T11:30:00Z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