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shd w:val="clear" w:color="auto" w:fill="auto"/>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shd w:val="clear" w:color="auto" w:fill="auto"/>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shd w:val="clear" w:color="auto" w:fill="auto"/>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shd w:val="clear" w:color="auto" w:fill="auto"/>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shd w:val="clear" w:color="auto" w:fill="auto"/>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shd w:val="clear" w:color="auto" w:fill="auto"/>
            <w:tcMar>
              <w:top w:w="0" w:type="dxa"/>
              <w:left w:w="108" w:type="dxa"/>
              <w:bottom w:w="0" w:type="dxa"/>
              <w:right w:w="108" w:type="dxa"/>
            </w:tcMar>
          </w:tcPr>
          <w:p w14:paraId="653A4864" w14:textId="346B817E"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8B271A">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shd w:val="clear" w:color="auto" w:fill="auto"/>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shd w:val="clear" w:color="auto" w:fill="auto"/>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shd w:val="clear" w:color="auto" w:fill="auto"/>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shd w:val="clear" w:color="auto" w:fill="auto"/>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shd w:val="clear" w:color="auto" w:fill="auto"/>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shd w:val="clear" w:color="auto" w:fill="auto"/>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shd w:val="clear" w:color="auto" w:fill="auto"/>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shd w:val="clear" w:color="auto" w:fill="auto"/>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shd w:val="clear" w:color="auto" w:fill="auto"/>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shd w:val="clear" w:color="auto" w:fill="auto"/>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shd w:val="clear" w:color="auto" w:fill="auto"/>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shd w:val="clear" w:color="auto" w:fill="auto"/>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shd w:val="clear" w:color="auto" w:fill="auto"/>
            <w:tcMar>
              <w:top w:w="0" w:type="dxa"/>
              <w:left w:w="108" w:type="dxa"/>
              <w:bottom w:w="0" w:type="dxa"/>
              <w:right w:w="108" w:type="dxa"/>
            </w:tcMar>
          </w:tcPr>
          <w:p w14:paraId="6D3BD5C4" w14:textId="715C2C6B" w:rsidR="0094439B" w:rsidRPr="00B15597" w:rsidRDefault="001115D6" w:rsidP="00176140">
            <w:pPr>
              <w:rPr>
                <w:iCs/>
                <w:color w:val="000000" w:themeColor="text1"/>
                <w:sz w:val="22"/>
                <w:szCs w:val="22"/>
                <w:lang w:val="lt-LT"/>
              </w:rPr>
            </w:pPr>
            <w:r>
              <w:rPr>
                <w:iCs/>
                <w:color w:val="000000" w:themeColor="text1"/>
                <w:sz w:val="22"/>
                <w:szCs w:val="22"/>
              </w:rPr>
              <w:t>6</w:t>
            </w:r>
            <w:r w:rsidR="0094439B" w:rsidRPr="00B15597">
              <w:rPr>
                <w:iCs/>
                <w:color w:val="000000" w:themeColor="text1"/>
                <w:sz w:val="22"/>
                <w:szCs w:val="22"/>
                <w:lang w:val="lt-LT"/>
              </w:rPr>
              <w:t>0 (</w:t>
            </w:r>
            <w:r>
              <w:rPr>
                <w:iCs/>
                <w:color w:val="000000" w:themeColor="text1"/>
                <w:sz w:val="22"/>
                <w:szCs w:val="22"/>
                <w:lang w:val="lt-LT"/>
              </w:rPr>
              <w:t>šešiasdešimt</w:t>
            </w:r>
            <w:r w:rsidR="0094439B" w:rsidRPr="00B15597">
              <w:rPr>
                <w:iCs/>
                <w:color w:val="000000" w:themeColor="text1"/>
                <w:sz w:val="22"/>
                <w:szCs w:val="22"/>
                <w:lang w:val="lt-LT"/>
              </w:rPr>
              <w:t>) dienų nuo pasiūlymų pateikimo galutinio termino pabaigos</w:t>
            </w:r>
          </w:p>
        </w:tc>
      </w:tr>
      <w:tr w:rsidR="002D423F" w:rsidRPr="00B15597" w14:paraId="225A551C" w14:textId="77777777" w:rsidTr="002D423F">
        <w:trPr>
          <w:trHeight w:val="20"/>
        </w:trPr>
        <w:tc>
          <w:tcPr>
            <w:tcW w:w="852" w:type="dxa"/>
            <w:shd w:val="clear" w:color="auto" w:fill="auto"/>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shd w:val="clear" w:color="auto" w:fill="auto"/>
            <w:tcMar>
              <w:top w:w="0" w:type="dxa"/>
              <w:left w:w="108" w:type="dxa"/>
              <w:bottom w:w="0" w:type="dxa"/>
              <w:right w:w="108" w:type="dxa"/>
            </w:tcMar>
          </w:tcPr>
          <w:p w14:paraId="756798B5" w14:textId="55782DEB" w:rsidR="002D423F" w:rsidRPr="00B15597" w:rsidRDefault="00997165" w:rsidP="00692468">
            <w:pPr>
              <w:rPr>
                <w:bCs/>
                <w:color w:val="000000" w:themeColor="text1"/>
                <w:sz w:val="22"/>
                <w:szCs w:val="22"/>
                <w:lang w:val="lt-LT"/>
              </w:rPr>
            </w:pPr>
            <w:r w:rsidRPr="00B15597">
              <w:rPr>
                <w:iCs/>
                <w:color w:val="000000" w:themeColor="text1"/>
                <w:sz w:val="22"/>
                <w:szCs w:val="22"/>
                <w:lang w:val="lt-LT"/>
              </w:rPr>
              <w:t>netaikoma</w:t>
            </w:r>
            <w:r w:rsidRPr="00B15597">
              <w:rPr>
                <w:bCs/>
                <w:color w:val="000000" w:themeColor="text1"/>
                <w:sz w:val="22"/>
                <w:szCs w:val="22"/>
                <w:lang w:val="lt-LT"/>
              </w:rPr>
              <w:t xml:space="preserve"> </w:t>
            </w:r>
          </w:p>
        </w:tc>
      </w:tr>
      <w:tr w:rsidR="0094439B" w:rsidRPr="00B15597" w14:paraId="43A1F252" w14:textId="77777777" w:rsidTr="002D423F">
        <w:trPr>
          <w:trHeight w:val="20"/>
        </w:trPr>
        <w:tc>
          <w:tcPr>
            <w:tcW w:w="852" w:type="dxa"/>
            <w:shd w:val="clear" w:color="auto" w:fill="auto"/>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1D50E65B" w14:textId="41455C1C" w:rsidR="0094439B" w:rsidRPr="00B15597" w:rsidRDefault="00997165" w:rsidP="00176140">
            <w:pPr>
              <w:rPr>
                <w:bCs/>
                <w:color w:val="000000" w:themeColor="text1"/>
                <w:sz w:val="22"/>
                <w:szCs w:val="22"/>
                <w:lang w:val="lt-LT"/>
              </w:rPr>
            </w:pPr>
            <w:r w:rsidRPr="00B15597">
              <w:rPr>
                <w:iCs/>
                <w:color w:val="000000" w:themeColor="text1"/>
                <w:sz w:val="22"/>
                <w:szCs w:val="22"/>
                <w:lang w:val="lt-LT"/>
              </w:rPr>
              <w:t>netaikoma</w:t>
            </w:r>
            <w:r w:rsidRPr="00B15597">
              <w:rPr>
                <w:bCs/>
                <w:color w:val="000000" w:themeColor="text1"/>
                <w:sz w:val="22"/>
                <w:szCs w:val="22"/>
                <w:lang w:val="lt-LT"/>
              </w:rPr>
              <w:t xml:space="preserve"> </w:t>
            </w:r>
          </w:p>
        </w:tc>
      </w:tr>
      <w:tr w:rsidR="0094439B" w:rsidRPr="00B15597" w14:paraId="6BADCD70" w14:textId="77777777" w:rsidTr="002D423F">
        <w:trPr>
          <w:trHeight w:val="20"/>
        </w:trPr>
        <w:tc>
          <w:tcPr>
            <w:tcW w:w="852" w:type="dxa"/>
            <w:shd w:val="clear" w:color="auto" w:fill="auto"/>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shd w:val="clear" w:color="auto" w:fill="auto"/>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shd w:val="clear" w:color="auto" w:fill="auto"/>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shd w:val="clear" w:color="auto" w:fill="auto"/>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shd w:val="clear" w:color="auto" w:fill="auto"/>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shd w:val="clear" w:color="auto" w:fill="auto"/>
            <w:tcMar>
              <w:top w:w="0" w:type="dxa"/>
              <w:left w:w="108" w:type="dxa"/>
              <w:bottom w:w="0" w:type="dxa"/>
              <w:right w:w="108" w:type="dxa"/>
            </w:tcMar>
          </w:tcPr>
          <w:p w14:paraId="4DFC03C2" w14:textId="1CEB8666" w:rsidR="0094439B" w:rsidRPr="00B15597" w:rsidRDefault="00E749EA" w:rsidP="00176140">
            <w:pPr>
              <w:rPr>
                <w:color w:val="000000" w:themeColor="text1"/>
                <w:sz w:val="22"/>
                <w:szCs w:val="22"/>
                <w:lang w:val="lt-LT"/>
              </w:rPr>
            </w:pPr>
            <w:r w:rsidRPr="00E749EA">
              <w:rPr>
                <w:color w:val="000000" w:themeColor="text1"/>
                <w:sz w:val="22"/>
                <w:szCs w:val="22"/>
                <w:lang w:val="lt-LT"/>
              </w:rPr>
              <w:t>5 (penkias) darbo dienas</w:t>
            </w:r>
            <w:r w:rsidR="00997165">
              <w:rPr>
                <w:color w:val="000000" w:themeColor="text1"/>
                <w:sz w:val="22"/>
                <w:szCs w:val="22"/>
                <w:lang w:val="lt-LT"/>
              </w:rPr>
              <w:t xml:space="preserve"> </w:t>
            </w:r>
            <w:r w:rsidR="0094439B" w:rsidRPr="00B15597">
              <w:rPr>
                <w:color w:val="000000" w:themeColor="text1"/>
                <w:sz w:val="22"/>
                <w:szCs w:val="22"/>
                <w:lang w:val="lt-LT"/>
              </w:rPr>
              <w:t xml:space="preserve">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shd w:val="clear" w:color="auto" w:fill="auto"/>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shd w:val="clear" w:color="auto" w:fill="auto"/>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shd w:val="clear" w:color="auto" w:fill="auto"/>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shd w:val="clear" w:color="auto" w:fill="auto"/>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shd w:val="clear" w:color="auto" w:fill="auto"/>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0838" w14:textId="77777777" w:rsidR="00333602" w:rsidRDefault="00333602">
      <w:r>
        <w:separator/>
      </w:r>
    </w:p>
    <w:p w14:paraId="53772C2D" w14:textId="77777777" w:rsidR="00333602" w:rsidRDefault="00333602"/>
  </w:endnote>
  <w:endnote w:type="continuationSeparator" w:id="0">
    <w:p w14:paraId="33A45208" w14:textId="77777777" w:rsidR="00333602" w:rsidRDefault="00333602">
      <w:r>
        <w:continuationSeparator/>
      </w:r>
    </w:p>
    <w:p w14:paraId="41EBC2BD" w14:textId="77777777" w:rsidR="00333602" w:rsidRDefault="0033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7F0F" w14:textId="77777777" w:rsidR="00333602" w:rsidRDefault="00333602">
      <w:r>
        <w:separator/>
      </w:r>
    </w:p>
    <w:p w14:paraId="2C132536" w14:textId="77777777" w:rsidR="00333602" w:rsidRDefault="00333602"/>
  </w:footnote>
  <w:footnote w:type="continuationSeparator" w:id="0">
    <w:p w14:paraId="64F01EA6" w14:textId="77777777" w:rsidR="00333602" w:rsidRDefault="00333602">
      <w:r>
        <w:continuationSeparator/>
      </w:r>
    </w:p>
    <w:p w14:paraId="6AD4BAAB" w14:textId="77777777" w:rsidR="00333602" w:rsidRDefault="00333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1115D6"/>
    <w:rsid w:val="001A5787"/>
    <w:rsid w:val="0024480C"/>
    <w:rsid w:val="00260D8F"/>
    <w:rsid w:val="002651A1"/>
    <w:rsid w:val="002D423F"/>
    <w:rsid w:val="002E0FD3"/>
    <w:rsid w:val="002E3C8A"/>
    <w:rsid w:val="00324A2C"/>
    <w:rsid w:val="00333602"/>
    <w:rsid w:val="00347EBE"/>
    <w:rsid w:val="00361188"/>
    <w:rsid w:val="003A334C"/>
    <w:rsid w:val="003A52C9"/>
    <w:rsid w:val="00420BA7"/>
    <w:rsid w:val="00424A05"/>
    <w:rsid w:val="004276EB"/>
    <w:rsid w:val="00543CE2"/>
    <w:rsid w:val="00554A1A"/>
    <w:rsid w:val="00707C56"/>
    <w:rsid w:val="007307DC"/>
    <w:rsid w:val="00742B89"/>
    <w:rsid w:val="007B63E4"/>
    <w:rsid w:val="008035D4"/>
    <w:rsid w:val="00875000"/>
    <w:rsid w:val="008B271A"/>
    <w:rsid w:val="008F59A1"/>
    <w:rsid w:val="008F7BB8"/>
    <w:rsid w:val="0094439B"/>
    <w:rsid w:val="00956A39"/>
    <w:rsid w:val="00966A71"/>
    <w:rsid w:val="00997165"/>
    <w:rsid w:val="00A57561"/>
    <w:rsid w:val="00A60A1C"/>
    <w:rsid w:val="00A6547B"/>
    <w:rsid w:val="00A92C21"/>
    <w:rsid w:val="00AF61D0"/>
    <w:rsid w:val="00B15597"/>
    <w:rsid w:val="00B94619"/>
    <w:rsid w:val="00B9781C"/>
    <w:rsid w:val="00BF2FF2"/>
    <w:rsid w:val="00BF5A9B"/>
    <w:rsid w:val="00C57304"/>
    <w:rsid w:val="00CB3929"/>
    <w:rsid w:val="00D15B37"/>
    <w:rsid w:val="00DB7937"/>
    <w:rsid w:val="00E3781C"/>
    <w:rsid w:val="00E711AA"/>
    <w:rsid w:val="00E749EA"/>
    <w:rsid w:val="00E75A08"/>
    <w:rsid w:val="00E9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50</cp:revision>
  <dcterms:created xsi:type="dcterms:W3CDTF">2019-09-03T07:44:00Z</dcterms:created>
  <dcterms:modified xsi:type="dcterms:W3CDTF">2025-06-18T13:38:00Z</dcterms:modified>
</cp:coreProperties>
</file>