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62B9" w:rsidR="00B962B9" w:rsidP="00B962B9" w:rsidRDefault="004B0D23" w14:paraId="566FD16A" w14:textId="0BCC7623">
      <w:pPr>
        <w:suppressAutoHyphens/>
        <w:spacing w:after="0" w:line="240" w:lineRule="auto"/>
        <w:ind w:left="6663" w:right="141" w:firstLine="14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P</w:t>
      </w:r>
      <w:r w:rsidRPr="00B962B9" w:rsidR="00B962B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irkimo sąlygų</w:t>
      </w:r>
    </w:p>
    <w:p w:rsidRPr="00B962B9" w:rsidR="00B962B9" w:rsidP="00B962B9" w:rsidRDefault="00B962B9" w14:paraId="1AC1C509" w14:textId="77777777">
      <w:pPr>
        <w:suppressAutoHyphens/>
        <w:spacing w:after="0" w:line="240" w:lineRule="auto"/>
        <w:ind w:left="6663" w:right="141" w:firstLine="141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 priedas</w:t>
      </w:r>
    </w:p>
    <w:p w:rsidR="00B962B9" w:rsidP="00B962B9" w:rsidRDefault="00B962B9" w14:paraId="36009597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</w:pPr>
    </w:p>
    <w:p w:rsidR="00B962B9" w:rsidP="00B962B9" w:rsidRDefault="00B962B9" w14:paraId="39F05519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</w:pPr>
    </w:p>
    <w:p w:rsidRPr="00B962B9" w:rsidR="00B962B9" w:rsidP="00B962B9" w:rsidRDefault="00B962B9" w14:paraId="16DCF7A6" w14:textId="4F77973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b/>
          <w:bCs/>
          <w:caps/>
          <w:color w:val="000000"/>
          <w:kern w:val="0"/>
          <w:sz w:val="24"/>
          <w:szCs w:val="24"/>
          <w:lang w:eastAsia="ar-SA"/>
          <w14:ligatures w14:val="none"/>
        </w:rPr>
        <w:t>PASIŪLYMAS</w:t>
      </w:r>
    </w:p>
    <w:p w:rsidRPr="00B962B9" w:rsidR="00B962B9" w:rsidP="001935D3" w:rsidRDefault="00B962B9" w14:paraId="6C33EC8A" w14:textId="4665F5B4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DĖL </w:t>
      </w:r>
      <w:r w:rsidRPr="00E329B8" w:rsidR="001C4D2E">
        <w:rPr>
          <w:rFonts w:ascii="Times New Roman" w:hAnsi="Times New Roman" w:cs="Times New Roman"/>
          <w:b/>
          <w:bCs/>
          <w:sz w:val="24"/>
          <w:szCs w:val="24"/>
        </w:rPr>
        <w:t xml:space="preserve">SOCIALINĖS PARAMOS ŠEIMAI INFORMACINĖS SISTEMOS PRIEŽIŪROS, VYSTYMO IR KONSULTAVIMO </w:t>
      </w:r>
      <w:r w:rsidRPr="001935D3" w:rsidR="001935D3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PASLAUGŲ </w:t>
      </w:r>
      <w:r w:rsidRPr="00B962B9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PIRKIMO</w:t>
      </w:r>
    </w:p>
    <w:p w:rsidR="00B962B9" w:rsidP="00B962B9" w:rsidRDefault="00B962B9" w14:paraId="3D60515F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Pr="00B962B9" w:rsidR="00B962B9" w:rsidP="00B962B9" w:rsidRDefault="00B962B9" w14:paraId="1F06592E" w14:textId="497234C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B dalis. </w:t>
      </w:r>
    </w:p>
    <w:p w:rsidRPr="00B962B9" w:rsidR="00B962B9" w:rsidP="00B962B9" w:rsidRDefault="00B962B9" w14:paraId="5197F4AE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  <w:t>KAINA</w:t>
      </w:r>
    </w:p>
    <w:p w:rsidRPr="00B962B9" w:rsidR="00B962B9" w:rsidP="00B962B9" w:rsidRDefault="00B962B9" w14:paraId="4D928F2D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Pr="00B962B9" w:rsidR="00B962B9" w:rsidP="00B962B9" w:rsidRDefault="00B962B9" w14:paraId="0A8B94A2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____________________</w:t>
      </w:r>
    </w:p>
    <w:p w:rsidRPr="00B962B9" w:rsidR="00B962B9" w:rsidP="00B962B9" w:rsidRDefault="00B962B9" w14:paraId="27D1B1D1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0"/>
          <w:szCs w:val="20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kern w:val="0"/>
          <w:sz w:val="20"/>
          <w:szCs w:val="20"/>
          <w:lang w:eastAsia="ar-SA"/>
          <w14:ligatures w14:val="none"/>
        </w:rPr>
        <w:t>(data)</w:t>
      </w:r>
    </w:p>
    <w:p w:rsidRPr="00B962B9" w:rsidR="00B962B9" w:rsidP="00B962B9" w:rsidRDefault="00B962B9" w14:paraId="329F63C9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____________________</w:t>
      </w:r>
    </w:p>
    <w:p w:rsidRPr="00B962B9" w:rsidR="00B962B9" w:rsidP="00B962B9" w:rsidRDefault="00B962B9" w14:paraId="27C3ED17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0"/>
          <w:szCs w:val="20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kern w:val="0"/>
          <w:sz w:val="20"/>
          <w:szCs w:val="20"/>
          <w:lang w:eastAsia="ar-SA"/>
          <w14:ligatures w14:val="none"/>
        </w:rPr>
        <w:t>(vieta)</w:t>
      </w:r>
    </w:p>
    <w:p w:rsidRPr="00B962B9" w:rsidR="00B962B9" w:rsidP="00B962B9" w:rsidRDefault="00B962B9" w14:paraId="226B4162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1020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0"/>
      </w:tblGrid>
      <w:tr w:rsidRPr="00B962B9" w:rsidR="00B962B9" w:rsidTr="00B3050F" w14:paraId="64246F04" w14:textId="77777777">
        <w:trPr>
          <w:trHeight w:val="29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962B9" w:rsidR="00B962B9" w:rsidP="00B962B9" w:rsidRDefault="00B962B9" w14:paraId="07B7FEA8" w14:textId="77777777">
            <w:pPr>
              <w:spacing w:after="0" w:line="276" w:lineRule="auto"/>
              <w:rPr>
                <w:rFonts w:ascii="Times New Roman" w:hAnsi="Times New Roman" w:eastAsia="Calibri" w:cs="Arial"/>
                <w:kern w:val="0"/>
                <w:sz w:val="24"/>
                <w:szCs w:val="24"/>
                <w14:ligatures w14:val="none"/>
              </w:rPr>
            </w:pPr>
            <w:r w:rsidRPr="00B962B9">
              <w:rPr>
                <w:rFonts w:ascii="Times New Roman" w:hAnsi="Times New Roman" w:eastAsia="Calibri" w:cs="Arial"/>
                <w:kern w:val="0"/>
                <w:sz w:val="24"/>
                <w:szCs w:val="24"/>
                <w14:ligatures w14:val="none"/>
              </w:rPr>
              <w:t>Tiekėjo pavadinimas</w:t>
            </w:r>
          </w:p>
          <w:p w:rsidRPr="00B962B9" w:rsidR="00B962B9" w:rsidP="00B962B9" w:rsidRDefault="00B962B9" w14:paraId="38B13365" w14:textId="77777777">
            <w:pPr>
              <w:spacing w:after="0" w:line="276" w:lineRule="auto"/>
              <w:rPr>
                <w:rFonts w:ascii="Times New Roman" w:hAnsi="Times New Roman" w:eastAsia="Calibri" w:cs="Arial"/>
                <w:kern w:val="0"/>
                <w:sz w:val="24"/>
                <w:szCs w:val="24"/>
                <w14:ligatures w14:val="none"/>
              </w:rPr>
            </w:pPr>
            <w:r w:rsidRPr="00B962B9">
              <w:rPr>
                <w:rFonts w:ascii="Times New Roman" w:hAnsi="Times New Roman" w:eastAsia="Calibri" w:cs="Arial"/>
                <w:i/>
                <w:kern w:val="0"/>
                <w:sz w:val="24"/>
                <w:szCs w:val="24"/>
                <w14:ligatures w14:val="none"/>
              </w:rPr>
              <w:t>(jeigu dalyvauja ūkio subjektų grupė, surašomi visi dalyvių pavadinimai)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62B9" w:rsidR="00B962B9" w:rsidP="00B962B9" w:rsidRDefault="00B962B9" w14:paraId="010D84A9" w14:textId="77777777">
            <w:pPr>
              <w:spacing w:after="0" w:line="276" w:lineRule="auto"/>
              <w:rPr>
                <w:rFonts w:ascii="Times New Roman" w:hAnsi="Times New Roman" w:eastAsia="Calibri" w:cs="Arial"/>
                <w:kern w:val="0"/>
                <w:sz w:val="24"/>
                <w:szCs w:val="24"/>
                <w14:ligatures w14:val="none"/>
              </w:rPr>
            </w:pPr>
          </w:p>
          <w:p w:rsidRPr="00B962B9" w:rsidR="00B962B9" w:rsidP="00B962B9" w:rsidRDefault="00B962B9" w14:paraId="7EA6E822" w14:textId="77777777">
            <w:pPr>
              <w:spacing w:after="0" w:line="276" w:lineRule="auto"/>
              <w:rPr>
                <w:rFonts w:ascii="Times New Roman" w:hAnsi="Times New Roman" w:eastAsia="Calibri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Pr="00B962B9" w:rsidR="00B962B9" w:rsidP="00B962B9" w:rsidRDefault="00B962B9" w14:paraId="64C3CBD6" w14:textId="77777777">
      <w:pPr>
        <w:spacing w:after="0" w:line="240" w:lineRule="auto"/>
        <w:rPr>
          <w:rFonts w:ascii="Times New Roman" w:hAnsi="Times New Roman" w:eastAsia="Calibri" w:cs="Arial"/>
          <w:kern w:val="0"/>
          <w14:ligatures w14:val="none"/>
        </w:rPr>
      </w:pPr>
    </w:p>
    <w:p w:rsidRPr="00B962B9" w:rsidR="00B962B9" w:rsidP="00B962B9" w:rsidRDefault="00B962B9" w14:paraId="466FB359" w14:textId="77777777">
      <w:pPr>
        <w:spacing w:after="0" w:line="240" w:lineRule="auto"/>
        <w:rPr>
          <w:rFonts w:ascii="Times New Roman" w:hAnsi="Times New Roman" w:eastAsia="Calibri" w:cs="Arial"/>
          <w:kern w:val="0"/>
          <w:sz w:val="24"/>
          <w:szCs w:val="24"/>
          <w14:ligatures w14:val="none"/>
        </w:rPr>
      </w:pPr>
      <w:r w:rsidRPr="00B962B9">
        <w:rPr>
          <w:rFonts w:ascii="Times New Roman" w:hAnsi="Times New Roman" w:eastAsia="Calibri" w:cs="Arial"/>
          <w:kern w:val="0"/>
          <w:sz w:val="24"/>
          <w:szCs w:val="24"/>
          <w14:ligatures w14:val="none"/>
        </w:rPr>
        <w:t xml:space="preserve">Mūsų Pasiūlymo B dalyje yra nurodytos Pasiūlymo A dalyje siūlomų </w:t>
      </w:r>
      <w:r w:rsidRPr="00B962B9">
        <w:rPr>
          <w:rFonts w:ascii="Times New Roman" w:hAnsi="Times New Roman" w:eastAsia="Calibri" w:cs="Arial"/>
          <w:i/>
          <w:kern w:val="0"/>
          <w:sz w:val="24"/>
          <w:szCs w:val="24"/>
          <w14:ligatures w14:val="none"/>
        </w:rPr>
        <w:t>paslaugų</w:t>
      </w:r>
      <w:r w:rsidRPr="00B962B9">
        <w:rPr>
          <w:rFonts w:ascii="Times New Roman" w:hAnsi="Times New Roman" w:eastAsia="Calibri" w:cs="Arial"/>
          <w:kern w:val="0"/>
          <w:sz w:val="24"/>
          <w:szCs w:val="24"/>
          <w14:ligatures w14:val="none"/>
        </w:rPr>
        <w:t xml:space="preserve"> kainos. </w:t>
      </w:r>
    </w:p>
    <w:p w:rsidRPr="00B962B9" w:rsidR="00B962B9" w:rsidP="00B962B9" w:rsidRDefault="00B962B9" w14:paraId="464038AB" w14:textId="77777777">
      <w:pPr>
        <w:spacing w:after="0" w:line="240" w:lineRule="auto"/>
        <w:rPr>
          <w:rFonts w:ascii="Times New Roman" w:hAnsi="Times New Roman" w:eastAsia="Calibri" w:cs="Arial"/>
          <w:kern w:val="0"/>
          <w:sz w:val="24"/>
          <w:szCs w:val="24"/>
          <w14:ligatures w14:val="none"/>
        </w:rPr>
      </w:pPr>
      <w:r w:rsidRPr="00B962B9">
        <w:rPr>
          <w:rFonts w:ascii="Times New Roman" w:hAnsi="Times New Roman" w:eastAsia="Calibri" w:cs="Arial"/>
          <w:kern w:val="0"/>
          <w:sz w:val="24"/>
          <w:szCs w:val="24"/>
          <w14:ligatures w14:val="none"/>
        </w:rPr>
        <w:t>Kainos nurodytos šioje lentelėje: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1688"/>
        <w:gridCol w:w="1715"/>
        <w:gridCol w:w="2261"/>
      </w:tblGrid>
      <w:tr w:rsidRPr="00B962B9" w:rsidR="00B962B9" w:rsidTr="00B3050F" w14:paraId="7BE3FF25" w14:textId="77777777">
        <w:tc>
          <w:tcPr>
            <w:tcW w:w="1805" w:type="pct"/>
            <w:tcBorders>
              <w:bottom w:val="single" w:color="auto" w:sz="4" w:space="0"/>
            </w:tcBorders>
          </w:tcPr>
          <w:p w:rsidRPr="00B962B9" w:rsidR="00B962B9" w:rsidP="00B962B9" w:rsidRDefault="00B962B9" w14:paraId="28CAE212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Paslaugų pavadinimas</w:t>
            </w:r>
          </w:p>
        </w:tc>
        <w:tc>
          <w:tcPr>
            <w:tcW w:w="417" w:type="pct"/>
            <w:tcBorders>
              <w:bottom w:val="single" w:color="auto" w:sz="4" w:space="0"/>
            </w:tcBorders>
          </w:tcPr>
          <w:p w:rsidRPr="00B962B9" w:rsidR="00B962B9" w:rsidP="00B962B9" w:rsidRDefault="00B962B9" w14:paraId="0A4FA03D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Mat. Vnt.</w:t>
            </w:r>
          </w:p>
        </w:tc>
        <w:tc>
          <w:tcPr>
            <w:tcW w:w="828" w:type="pct"/>
            <w:tcBorders>
              <w:bottom w:val="single" w:color="auto" w:sz="4" w:space="0"/>
            </w:tcBorders>
            <w:shd w:val="clear" w:color="auto" w:fill="auto"/>
          </w:tcPr>
          <w:p w:rsidRPr="00B962B9" w:rsidR="00B962B9" w:rsidP="00B962B9" w:rsidRDefault="00B93955" w14:paraId="2BC2F384" w14:textId="03A30FFF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Preliminarus kiekis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shd w:val="clear" w:color="auto" w:fill="auto"/>
          </w:tcPr>
          <w:p w:rsidRPr="00B962B9" w:rsidR="00B962B9" w:rsidP="00B962B9" w:rsidRDefault="00B962B9" w14:paraId="7104E0FF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 xml:space="preserve">Vieneto įkainis, </w:t>
            </w:r>
          </w:p>
          <w:p w:rsidRPr="00B962B9" w:rsidR="00B962B9" w:rsidP="00B962B9" w:rsidRDefault="00B962B9" w14:paraId="633892DE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Eur be PVM</w:t>
            </w:r>
          </w:p>
        </w:tc>
        <w:tc>
          <w:tcPr>
            <w:tcW w:w="1109" w:type="pct"/>
            <w:tcBorders>
              <w:bottom w:val="single" w:color="auto" w:sz="4" w:space="0"/>
            </w:tcBorders>
          </w:tcPr>
          <w:p w:rsidRPr="00B962B9" w:rsidR="00B962B9" w:rsidP="00B962B9" w:rsidRDefault="00B962B9" w14:paraId="0C672EC9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Kaina viso,</w:t>
            </w:r>
          </w:p>
          <w:p w:rsidRPr="00B962B9" w:rsidR="00B962B9" w:rsidP="00B962B9" w:rsidRDefault="00B962B9" w14:paraId="6D7A8A37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Eur be PVM</w:t>
            </w:r>
          </w:p>
          <w:p w:rsidRPr="00B962B9" w:rsidR="00B962B9" w:rsidP="00B962B9" w:rsidRDefault="00B962B9" w14:paraId="11155ED6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(3x4)</w:t>
            </w:r>
          </w:p>
        </w:tc>
      </w:tr>
      <w:tr w:rsidRPr="00B962B9" w:rsidR="00B962B9" w:rsidTr="00B3050F" w14:paraId="2F267A01" w14:textId="77777777">
        <w:trPr>
          <w:trHeight w:val="311"/>
        </w:trPr>
        <w:tc>
          <w:tcPr>
            <w:tcW w:w="1805" w:type="pct"/>
            <w:tcBorders>
              <w:bottom w:val="single" w:color="auto" w:sz="4" w:space="0"/>
            </w:tcBorders>
          </w:tcPr>
          <w:p w:rsidRPr="00B962B9" w:rsidR="00B962B9" w:rsidP="00B962B9" w:rsidRDefault="00B962B9" w14:paraId="74C0329D" w14:textId="77777777">
            <w:pPr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7" w:type="pct"/>
            <w:tcBorders>
              <w:bottom w:val="single" w:color="auto" w:sz="4" w:space="0"/>
            </w:tcBorders>
          </w:tcPr>
          <w:p w:rsidRPr="00B962B9" w:rsidR="00B962B9" w:rsidP="00B962B9" w:rsidRDefault="00B962B9" w14:paraId="0C629AC3" w14:textId="77777777">
            <w:pPr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pct"/>
            <w:tcBorders>
              <w:bottom w:val="single" w:color="auto" w:sz="4" w:space="0"/>
            </w:tcBorders>
            <w:shd w:val="clear" w:color="auto" w:fill="auto"/>
          </w:tcPr>
          <w:p w:rsidRPr="00B962B9" w:rsidR="00B962B9" w:rsidP="00B962B9" w:rsidRDefault="00B962B9" w14:paraId="3DD7E9B5" w14:textId="77777777">
            <w:pPr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shd w:val="clear" w:color="auto" w:fill="auto"/>
          </w:tcPr>
          <w:p w:rsidRPr="00B962B9" w:rsidR="00B962B9" w:rsidP="00B962B9" w:rsidRDefault="00B962B9" w14:paraId="1F2D8771" w14:textId="77777777">
            <w:pPr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09" w:type="pct"/>
            <w:tcBorders>
              <w:bottom w:val="single" w:color="auto" w:sz="4" w:space="0"/>
            </w:tcBorders>
          </w:tcPr>
          <w:p w:rsidRPr="00B962B9" w:rsidR="00B962B9" w:rsidP="00B962B9" w:rsidRDefault="00B962B9" w14:paraId="30B1C6DB" w14:textId="77777777">
            <w:pPr>
              <w:contextualSpacing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Pr="00B962B9" w:rsidR="001C4D2E" w:rsidTr="00B3050F" w14:paraId="07D89D71" w14:textId="77777777">
        <w:trPr>
          <w:trHeight w:val="311"/>
        </w:trPr>
        <w:tc>
          <w:tcPr>
            <w:tcW w:w="1805" w:type="pct"/>
            <w:tcBorders>
              <w:bottom w:val="single" w:color="auto" w:sz="4" w:space="0"/>
            </w:tcBorders>
          </w:tcPr>
          <w:p w:rsidRPr="001C4D2E" w:rsidR="001C4D2E" w:rsidP="001C4D2E" w:rsidRDefault="001C4D2E" w14:paraId="488C5A4B" w14:textId="0DE96C79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SPIS priežiūros paslaug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os (P1)</w:t>
            </w:r>
          </w:p>
        </w:tc>
        <w:tc>
          <w:tcPr>
            <w:tcW w:w="417" w:type="pct"/>
            <w:tcBorders>
              <w:bottom w:val="single" w:color="auto" w:sz="4" w:space="0"/>
            </w:tcBorders>
          </w:tcPr>
          <w:p w:rsidRPr="001C4D2E" w:rsidR="001C4D2E" w:rsidP="001C4D2E" w:rsidRDefault="001C4D2E" w14:paraId="4B70D539" w14:textId="5E4C428A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mėn.</w:t>
            </w:r>
          </w:p>
        </w:tc>
        <w:tc>
          <w:tcPr>
            <w:tcW w:w="828" w:type="pct"/>
            <w:tcBorders>
              <w:bottom w:val="single" w:color="auto" w:sz="4" w:space="0"/>
            </w:tcBorders>
            <w:shd w:val="clear" w:color="auto" w:fill="auto"/>
          </w:tcPr>
          <w:p w:rsidRPr="001C4D2E" w:rsidR="001C4D2E" w:rsidP="001C4D2E" w:rsidRDefault="001C4D2E" w14:paraId="42B0CDB7" w14:textId="3258375C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shd w:val="clear" w:color="auto" w:fill="auto"/>
          </w:tcPr>
          <w:p w:rsidRPr="001C4D2E" w:rsidR="001C4D2E" w:rsidP="00226BC9" w:rsidRDefault="001C4D2E" w14:paraId="13D0AF70" w14:textId="77777777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9" w:type="pct"/>
            <w:tcBorders>
              <w:bottom w:val="single" w:color="auto" w:sz="4" w:space="0"/>
            </w:tcBorders>
          </w:tcPr>
          <w:p w:rsidRPr="001C4D2E" w:rsidR="001C4D2E" w:rsidP="00226BC9" w:rsidRDefault="001C4D2E" w14:paraId="47E719E1" w14:textId="77777777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Pr="00B962B9" w:rsidR="001C4D2E" w:rsidTr="00B3050F" w14:paraId="350F6209" w14:textId="77777777">
        <w:trPr>
          <w:trHeight w:val="311"/>
        </w:trPr>
        <w:tc>
          <w:tcPr>
            <w:tcW w:w="1805" w:type="pct"/>
            <w:tcBorders>
              <w:bottom w:val="single" w:color="auto" w:sz="4" w:space="0"/>
            </w:tcBorders>
          </w:tcPr>
          <w:p w:rsidRPr="001C4D2E" w:rsidR="001C4D2E" w:rsidP="001C4D2E" w:rsidRDefault="001C4D2E" w14:paraId="4A53F9DB" w14:textId="5AAC0647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SPIS vystymo paslaugos (P2)</w:t>
            </w:r>
          </w:p>
        </w:tc>
        <w:tc>
          <w:tcPr>
            <w:tcW w:w="417" w:type="pct"/>
            <w:tcBorders>
              <w:bottom w:val="single" w:color="auto" w:sz="4" w:space="0"/>
            </w:tcBorders>
          </w:tcPr>
          <w:p w:rsidRPr="001C4D2E" w:rsidR="001C4D2E" w:rsidP="001C4D2E" w:rsidRDefault="001C4D2E" w14:paraId="12A51AEE" w14:textId="29921A73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val.</w:t>
            </w:r>
          </w:p>
        </w:tc>
        <w:tc>
          <w:tcPr>
            <w:tcW w:w="828" w:type="pct"/>
            <w:tcBorders>
              <w:bottom w:val="single" w:color="auto" w:sz="4" w:space="0"/>
            </w:tcBorders>
            <w:shd w:val="clear" w:color="auto" w:fill="auto"/>
          </w:tcPr>
          <w:p w:rsidRPr="001C4D2E" w:rsidR="001C4D2E" w:rsidP="00226BC9" w:rsidRDefault="008909D8" w14:paraId="6306E42A" w14:textId="3060342C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33.000</w:t>
            </w:r>
            <w:r w:rsidR="00B93955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shd w:val="clear" w:color="auto" w:fill="auto"/>
          </w:tcPr>
          <w:p w:rsidRPr="001C4D2E" w:rsidR="001C4D2E" w:rsidP="00226BC9" w:rsidRDefault="001C4D2E" w14:paraId="1A6C18F2" w14:textId="77777777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9" w:type="pct"/>
            <w:tcBorders>
              <w:bottom w:val="single" w:color="auto" w:sz="4" w:space="0"/>
            </w:tcBorders>
          </w:tcPr>
          <w:p w:rsidRPr="001C4D2E" w:rsidR="001C4D2E" w:rsidP="00226BC9" w:rsidRDefault="001C4D2E" w14:paraId="4005AECA" w14:textId="77777777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Pr="00B962B9" w:rsidR="001C4D2E" w:rsidTr="001C4D2E" w14:paraId="30DB02E5" w14:textId="77777777">
        <w:tc>
          <w:tcPr>
            <w:tcW w:w="5000" w:type="pct"/>
            <w:gridSpan w:val="5"/>
          </w:tcPr>
          <w:p w:rsidRPr="001C4D2E" w:rsidR="001C4D2E" w:rsidP="00B962B9" w:rsidRDefault="001C4D2E" w14:paraId="6340326A" w14:textId="5B84D032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SPIS naudotojų konsultavimo paslaugos (P3):</w:t>
            </w:r>
          </w:p>
        </w:tc>
      </w:tr>
      <w:tr w:rsidRPr="00B962B9" w:rsidR="001C4D2E" w:rsidTr="00B3050F" w14:paraId="17609999" w14:textId="77777777">
        <w:tc>
          <w:tcPr>
            <w:tcW w:w="1805" w:type="pct"/>
          </w:tcPr>
          <w:p w:rsidR="001C4D2E" w:rsidP="001935D3" w:rsidRDefault="001C4D2E" w14:paraId="44E3313A" w14:textId="184F46B4">
            <w:pPr>
              <w:contextualSpacing/>
              <w:jc w:val="both"/>
            </w:pP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SPIS valdytojo (SADM) (P3.1)</w:t>
            </w:r>
          </w:p>
        </w:tc>
        <w:tc>
          <w:tcPr>
            <w:tcW w:w="417" w:type="pct"/>
          </w:tcPr>
          <w:p w:rsidR="001C4D2E" w:rsidP="00B962B9" w:rsidRDefault="001C4D2E" w14:paraId="5AE44F84" w14:textId="7E213A08">
            <w:pPr>
              <w:contextualSpacing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color w:val="000000"/>
                <w:sz w:val="24"/>
                <w:lang w:eastAsia="ar-SA"/>
              </w:rPr>
              <w:t>mėn.</w:t>
            </w:r>
          </w:p>
        </w:tc>
        <w:tc>
          <w:tcPr>
            <w:tcW w:w="828" w:type="pct"/>
          </w:tcPr>
          <w:p w:rsidR="001C4D2E" w:rsidP="00B962B9" w:rsidRDefault="001C4D2E" w14:paraId="03CB65CE" w14:textId="184A321F">
            <w:pPr>
              <w:contextualSpacing/>
              <w:jc w:val="center"/>
              <w:rPr>
                <w:rFonts w:eastAsia="Times New Roman"/>
                <w:color w:val="000000"/>
                <w:sz w:val="24"/>
                <w:lang w:val="en-US" w:eastAsia="ar-SA"/>
              </w:rPr>
            </w:pPr>
            <w:r>
              <w:rPr>
                <w:rFonts w:eastAsia="Times New Roman"/>
                <w:color w:val="000000"/>
                <w:sz w:val="24"/>
                <w:lang w:val="en-US" w:eastAsia="ar-SA"/>
              </w:rPr>
              <w:t>36</w:t>
            </w:r>
          </w:p>
        </w:tc>
        <w:tc>
          <w:tcPr>
            <w:tcW w:w="841" w:type="pct"/>
          </w:tcPr>
          <w:p w:rsidRPr="00B962B9" w:rsidR="001C4D2E" w:rsidP="00226BC9" w:rsidRDefault="001C4D2E" w14:paraId="2D0D4410" w14:textId="77777777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109" w:type="pct"/>
          </w:tcPr>
          <w:p w:rsidRPr="00B962B9" w:rsidR="001C4D2E" w:rsidP="00226BC9" w:rsidRDefault="001C4D2E" w14:paraId="70F8E470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Pr="00B962B9" w:rsidR="001C4D2E" w:rsidTr="00B3050F" w14:paraId="0FB894B4" w14:textId="77777777">
        <w:tc>
          <w:tcPr>
            <w:tcW w:w="1805" w:type="pct"/>
          </w:tcPr>
          <w:p w:rsidRPr="001C4D2E" w:rsidR="001C4D2E" w:rsidP="001C4D2E" w:rsidRDefault="001C4D2E" w14:paraId="455745F1" w14:textId="34582F06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SPIS naudotojų (P3.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2</w:t>
            </w: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7" w:type="pct"/>
          </w:tcPr>
          <w:p w:rsidR="001C4D2E" w:rsidP="001C4D2E" w:rsidRDefault="001C4D2E" w14:paraId="402300BF" w14:textId="758FAFC1">
            <w:pPr>
              <w:contextualSpacing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color w:val="000000"/>
                <w:sz w:val="24"/>
                <w:lang w:eastAsia="ar-SA"/>
              </w:rPr>
              <w:t>mėn.</w:t>
            </w:r>
          </w:p>
        </w:tc>
        <w:tc>
          <w:tcPr>
            <w:tcW w:w="828" w:type="pct"/>
          </w:tcPr>
          <w:p w:rsidR="001C4D2E" w:rsidP="001C4D2E" w:rsidRDefault="001C4D2E" w14:paraId="19E08332" w14:textId="24566DC9">
            <w:pPr>
              <w:contextualSpacing/>
              <w:jc w:val="center"/>
              <w:rPr>
                <w:rFonts w:eastAsia="Times New Roman"/>
                <w:color w:val="000000"/>
                <w:sz w:val="24"/>
                <w:lang w:val="en-US" w:eastAsia="ar-SA"/>
              </w:rPr>
            </w:pPr>
            <w:r>
              <w:rPr>
                <w:rFonts w:eastAsia="Times New Roman"/>
                <w:color w:val="000000"/>
                <w:sz w:val="24"/>
                <w:lang w:val="en-US" w:eastAsia="ar-SA"/>
              </w:rPr>
              <w:t>36</w:t>
            </w:r>
          </w:p>
        </w:tc>
        <w:tc>
          <w:tcPr>
            <w:tcW w:w="841" w:type="pct"/>
          </w:tcPr>
          <w:p w:rsidRPr="00B962B9" w:rsidR="001C4D2E" w:rsidP="00226BC9" w:rsidRDefault="001C4D2E" w14:paraId="5515C68A" w14:textId="77777777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109" w:type="pct"/>
          </w:tcPr>
          <w:p w:rsidRPr="00B962B9" w:rsidR="001C4D2E" w:rsidP="00226BC9" w:rsidRDefault="001C4D2E" w14:paraId="3F6E90DF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Pr="00B962B9" w:rsidR="001C4D2E" w:rsidTr="00B3050F" w14:paraId="4FC47F22" w14:textId="77777777">
        <w:tc>
          <w:tcPr>
            <w:tcW w:w="1805" w:type="pct"/>
          </w:tcPr>
          <w:p w:rsidRPr="001C4D2E" w:rsidR="001C4D2E" w:rsidP="001C4D2E" w:rsidRDefault="001C4D2E" w14:paraId="13BAA84F" w14:textId="1ADA2738">
            <w:pPr>
              <w:contextualSpacing/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SPIS elektroninių paslaugų naudotojų (gyventojų) (P3.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3</w:t>
            </w: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7" w:type="pct"/>
          </w:tcPr>
          <w:p w:rsidR="001C4D2E" w:rsidP="001C4D2E" w:rsidRDefault="001C4D2E" w14:paraId="7AD78CA1" w14:textId="7A27DE1F">
            <w:pPr>
              <w:contextualSpacing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color w:val="000000"/>
                <w:sz w:val="24"/>
                <w:lang w:eastAsia="ar-SA"/>
              </w:rPr>
              <w:t>mėn.</w:t>
            </w:r>
          </w:p>
        </w:tc>
        <w:tc>
          <w:tcPr>
            <w:tcW w:w="828" w:type="pct"/>
          </w:tcPr>
          <w:p w:rsidR="001C4D2E" w:rsidP="001C4D2E" w:rsidRDefault="001C4D2E" w14:paraId="3A3AE397" w14:textId="66814FCF">
            <w:pPr>
              <w:contextualSpacing/>
              <w:jc w:val="center"/>
              <w:rPr>
                <w:rFonts w:eastAsia="Times New Roman"/>
                <w:color w:val="000000"/>
                <w:sz w:val="24"/>
                <w:lang w:val="en-US" w:eastAsia="ar-SA"/>
              </w:rPr>
            </w:pPr>
            <w:r>
              <w:rPr>
                <w:rFonts w:eastAsia="Times New Roman"/>
                <w:color w:val="000000"/>
                <w:sz w:val="24"/>
                <w:lang w:val="en-US" w:eastAsia="ar-SA"/>
              </w:rPr>
              <w:t>36</w:t>
            </w:r>
          </w:p>
        </w:tc>
        <w:tc>
          <w:tcPr>
            <w:tcW w:w="841" w:type="pct"/>
          </w:tcPr>
          <w:p w:rsidRPr="00B962B9" w:rsidR="001C4D2E" w:rsidP="00226BC9" w:rsidRDefault="001C4D2E" w14:paraId="0039EF4D" w14:textId="77777777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109" w:type="pct"/>
          </w:tcPr>
          <w:p w:rsidRPr="00B962B9" w:rsidR="001C4D2E" w:rsidP="00226BC9" w:rsidRDefault="001C4D2E" w14:paraId="499E0F79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Pr="00B962B9" w:rsidR="0073719F" w:rsidTr="00B3050F" w14:paraId="59C6FFEC" w14:textId="77777777">
        <w:tc>
          <w:tcPr>
            <w:tcW w:w="1805" w:type="pct"/>
          </w:tcPr>
          <w:p w:rsidRPr="00CD4D0C" w:rsidR="0073719F" w:rsidP="0073719F" w:rsidRDefault="0073719F" w14:paraId="6FB0E2BB" w14:textId="0BB5D9EA">
            <w:pPr>
              <w:contextualSpacing/>
              <w:jc w:val="both"/>
            </w:pPr>
            <w:r w:rsidRPr="0073719F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Konsultavimo paslaugos dėl kitų, Techninės specifikacijos 2 skyriuje aprašytų modulių bei projektuose sukurtų SPIS objektų </w:t>
            </w: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(P3.</w:t>
            </w:r>
            <w:r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4</w:t>
            </w:r>
            <w:r w:rsidRPr="001C4D2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7" w:type="pct"/>
          </w:tcPr>
          <w:p w:rsidR="0073719F" w:rsidP="0073719F" w:rsidRDefault="0073719F" w14:paraId="6FF704DC" w14:textId="11AFF7EC">
            <w:pPr>
              <w:contextualSpacing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color w:val="000000"/>
                <w:sz w:val="24"/>
                <w:lang w:eastAsia="ar-SA"/>
              </w:rPr>
              <w:t>mėn.</w:t>
            </w:r>
          </w:p>
        </w:tc>
        <w:tc>
          <w:tcPr>
            <w:tcW w:w="828" w:type="pct"/>
          </w:tcPr>
          <w:p w:rsidR="0073719F" w:rsidP="0073719F" w:rsidRDefault="0073719F" w14:paraId="72825F89" w14:textId="26C6CEFC">
            <w:pPr>
              <w:contextualSpacing/>
              <w:jc w:val="center"/>
              <w:rPr>
                <w:rFonts w:eastAsia="Times New Roman"/>
                <w:color w:val="000000"/>
                <w:sz w:val="24"/>
                <w:lang w:val="en-US" w:eastAsia="ar-SA"/>
              </w:rPr>
            </w:pPr>
            <w:r>
              <w:rPr>
                <w:rFonts w:eastAsia="Times New Roman"/>
                <w:color w:val="000000"/>
                <w:sz w:val="24"/>
                <w:lang w:val="en-US" w:eastAsia="ar-SA"/>
              </w:rPr>
              <w:t>36</w:t>
            </w:r>
          </w:p>
        </w:tc>
        <w:tc>
          <w:tcPr>
            <w:tcW w:w="841" w:type="pct"/>
          </w:tcPr>
          <w:p w:rsidRPr="00B962B9" w:rsidR="0073719F" w:rsidP="00226BC9" w:rsidRDefault="0073719F" w14:paraId="0E97EF1A" w14:textId="77777777">
            <w:pPr>
              <w:contextualSpacing/>
              <w:jc w:val="center"/>
              <w:rPr>
                <w:rFonts w:eastAsia="Times New Roman"/>
                <w:bCs/>
                <w:iCs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1109" w:type="pct"/>
          </w:tcPr>
          <w:p w:rsidRPr="00B962B9" w:rsidR="0073719F" w:rsidP="00226BC9" w:rsidRDefault="0073719F" w14:paraId="75BC744F" w14:textId="77777777">
            <w:pPr>
              <w:contextualSpacing/>
              <w:jc w:val="center"/>
              <w:rPr>
                <w:rFonts w:eastAsia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Pr="00B962B9" w:rsidR="0073719F" w:rsidTr="00B3050F" w14:paraId="5977F743" w14:textId="77777777">
        <w:tc>
          <w:tcPr>
            <w:tcW w:w="38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62B9" w:rsidR="0073719F" w:rsidP="0073719F" w:rsidRDefault="0073719F" w14:paraId="0CCEE56A" w14:textId="77777777">
            <w:pPr>
              <w:contextualSpacing/>
              <w:jc w:val="right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*PVM: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962B9" w:rsidR="0073719F" w:rsidP="0073719F" w:rsidRDefault="0073719F" w14:paraId="7843BB5E" w14:textId="77777777">
            <w:pPr>
              <w:contextualSpacing/>
              <w:jc w:val="both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Pr="00B962B9" w:rsidR="0073719F" w:rsidTr="00B3050F" w14:paraId="7D1D2A20" w14:textId="77777777">
        <w:tc>
          <w:tcPr>
            <w:tcW w:w="38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62B9" w:rsidR="0073719F" w:rsidP="0073719F" w:rsidRDefault="0073719F" w14:paraId="6A55B7C1" w14:textId="75BE4988">
            <w:pPr>
              <w:contextualSpacing/>
              <w:jc w:val="right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B962B9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*</w:t>
            </w:r>
            <w:r w:rsidR="007E5B7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*</w:t>
            </w:r>
            <w:r w:rsidRPr="00B962B9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*Bendra pasiūlymo kaina, Eur su PVM:</w:t>
            </w:r>
          </w:p>
        </w:tc>
        <w:tc>
          <w:tcPr>
            <w:tcW w:w="11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962B9" w:rsidR="0073719F" w:rsidP="0073719F" w:rsidRDefault="0073719F" w14:paraId="75774EF6" w14:textId="77777777">
            <w:pPr>
              <w:contextualSpacing/>
              <w:jc w:val="both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Pr="00B962B9" w:rsidR="00B962B9" w:rsidP="00B962B9" w:rsidRDefault="00B962B9" w14:paraId="62E60A14" w14:textId="7777777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</w:p>
    <w:p w:rsidRPr="00B962B9" w:rsidR="00B962B9" w:rsidP="00B962B9" w:rsidRDefault="00B962B9" w14:paraId="2E1D963B" w14:textId="77777777">
      <w:pPr>
        <w:spacing w:after="0" w:line="300" w:lineRule="atLeast"/>
        <w:ind w:firstLine="567"/>
        <w:jc w:val="both"/>
        <w:rPr>
          <w:rFonts w:ascii="Times New Roman" w:hAnsi="Times New Roman" w:eastAsia="Calibri" w:cs="Arial"/>
          <w:kern w:val="0"/>
          <w:sz w:val="24"/>
          <w:szCs w:val="24"/>
          <w14:ligatures w14:val="none"/>
        </w:rPr>
      </w:pPr>
      <w:r w:rsidRPr="00B962B9">
        <w:rPr>
          <w:rFonts w:ascii="Times New Roman" w:hAnsi="Times New Roman" w:eastAsia="Calibri" w:cs="Arial"/>
          <w:kern w:val="0"/>
          <w:sz w:val="24"/>
          <w:szCs w:val="24"/>
          <w14:ligatures w14:val="none"/>
        </w:rPr>
        <w:t>*Tais atvejais, kai pagal galiojančius teisės aktus Tiekėjui nereikia mokėti PVM, jis lentelės šios eilutės nepildo ir nurodo priežastis, dėl kurių PVM nemokamas: _________________________.</w:t>
      </w:r>
    </w:p>
    <w:p w:rsidR="00B962B9" w:rsidP="00B962B9" w:rsidRDefault="00B962B9" w14:paraId="40191DAA" w14:textId="7777777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</w:p>
    <w:p w:rsidR="007E5B75" w:rsidP="007E5B75" w:rsidRDefault="007E5B75" w14:paraId="0621E180" w14:textId="399868DC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 w:rsidR="007E5B75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***</w:t>
      </w:r>
      <w:r w:rsidR="23270AF0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Perkančioji organizacija</w:t>
      </w:r>
      <w:r w:rsidR="007E5B75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neįsipareigoja išpirkti viso paslaugų kiekio.</w:t>
      </w:r>
    </w:p>
    <w:p w:rsidRPr="00B962B9" w:rsidR="007E5B75" w:rsidP="00B962B9" w:rsidRDefault="007E5B75" w14:paraId="6D77CAA7" w14:textId="7777777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</w:p>
    <w:p w:rsidRPr="00B962B9" w:rsidR="00B962B9" w:rsidP="00B962B9" w:rsidRDefault="00B962B9" w14:paraId="1E93E07F" w14:textId="06339316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*</w:t>
      </w:r>
      <w:r w:rsidR="007E5B75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*</w:t>
      </w:r>
      <w:r w:rsidRPr="00B962B9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*Bendra pasiūlymo kaina bus naudojama pasiūlymų palyginimui. Į pirkimo sutartį bus įtrauktas </w:t>
      </w:r>
      <w:r w:rsidR="001935D3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>5 stulpelyje nurodyta kaina</w:t>
      </w:r>
      <w:r w:rsidRPr="00B962B9"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:rsidRPr="00B962B9" w:rsidR="00A2025F" w:rsidP="00B962B9" w:rsidRDefault="00A2025F" w14:paraId="1CCAA65C" w14:textId="7777777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</w:p>
    <w:p w:rsidRPr="00B962B9" w:rsidR="00B962B9" w:rsidP="00B962B9" w:rsidRDefault="00B962B9" w14:paraId="7B3E3850" w14:textId="77777777">
      <w:pPr>
        <w:tabs>
          <w:tab w:val="left" w:pos="0"/>
        </w:tabs>
        <w:suppressAutoHyphens/>
        <w:spacing w:after="0" w:line="300" w:lineRule="atLeast"/>
        <w:ind w:firstLine="567"/>
        <w:jc w:val="both"/>
        <w:rPr>
          <w:rFonts w:ascii="Times New Roman" w:hAnsi="Times New Roman" w:eastAsia="Times New Roman" w:cs="Times New Roman"/>
          <w:iCs/>
          <w:kern w:val="0"/>
          <w:sz w:val="24"/>
          <w:szCs w:val="20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iCs/>
          <w:kern w:val="0"/>
          <w:sz w:val="24"/>
          <w:szCs w:val="20"/>
          <w:lang w:eastAsia="ar-SA"/>
          <w14:ligatures w14:val="none"/>
        </w:rPr>
        <w:t>Kainos pasiūlyme nurodomos suapvalintos, paliekant du skaitmenis po kablelio.</w:t>
      </w:r>
    </w:p>
    <w:p w:rsidRPr="00B962B9" w:rsidR="00B962B9" w:rsidP="00B962B9" w:rsidRDefault="00B962B9" w14:paraId="2518B5CC" w14:textId="77777777">
      <w:pPr>
        <w:tabs>
          <w:tab w:val="left" w:pos="0"/>
        </w:tabs>
        <w:suppressAutoHyphens/>
        <w:spacing w:after="0" w:line="300" w:lineRule="atLeast"/>
        <w:jc w:val="both"/>
        <w:rPr>
          <w:rFonts w:ascii="Times New Roman" w:hAnsi="Times New Roman" w:eastAsia="Times New Roman" w:cs="Times New Roman"/>
          <w:kern w:val="0"/>
          <w:sz w:val="24"/>
          <w:szCs w:val="20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kern w:val="0"/>
          <w:sz w:val="24"/>
          <w:szCs w:val="20"/>
          <w:lang w:eastAsia="ar-SA"/>
          <w14:ligatures w14:val="none"/>
        </w:rPr>
        <w:t>Bendra pasiūlymo kaina: _____________ Eur su PVM, _____________________________</w:t>
      </w:r>
    </w:p>
    <w:p w:rsidRPr="00B962B9" w:rsidR="00B962B9" w:rsidP="00B962B9" w:rsidRDefault="00B962B9" w14:paraId="400321C9" w14:textId="77777777">
      <w:pPr>
        <w:tabs>
          <w:tab w:val="left" w:pos="0"/>
        </w:tabs>
        <w:suppressAutoHyphens/>
        <w:spacing w:after="0" w:line="300" w:lineRule="atLeast"/>
        <w:ind w:firstLine="426"/>
        <w:jc w:val="both"/>
        <w:rPr>
          <w:rFonts w:ascii="Times New Roman" w:hAnsi="Times New Roman" w:eastAsia="Times New Roman" w:cs="Times New Roman"/>
          <w:i/>
          <w:kern w:val="0"/>
          <w:sz w:val="24"/>
          <w:szCs w:val="20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i/>
          <w:kern w:val="0"/>
          <w:sz w:val="24"/>
          <w:szCs w:val="20"/>
          <w:lang w:eastAsia="ar-SA"/>
          <w14:ligatures w14:val="none"/>
        </w:rPr>
        <w:tab/>
      </w:r>
      <w:r w:rsidRPr="00B962B9">
        <w:rPr>
          <w:rFonts w:ascii="Times New Roman" w:hAnsi="Times New Roman" w:eastAsia="Times New Roman" w:cs="Times New Roman"/>
          <w:i/>
          <w:kern w:val="0"/>
          <w:sz w:val="24"/>
          <w:szCs w:val="20"/>
          <w:lang w:eastAsia="ar-SA"/>
          <w14:ligatures w14:val="none"/>
        </w:rPr>
        <w:tab/>
      </w:r>
      <w:r w:rsidRPr="00B962B9">
        <w:rPr>
          <w:rFonts w:ascii="Times New Roman" w:hAnsi="Times New Roman" w:eastAsia="Times New Roman" w:cs="Times New Roman"/>
          <w:i/>
          <w:kern w:val="0"/>
          <w:sz w:val="24"/>
          <w:szCs w:val="20"/>
          <w:lang w:eastAsia="ar-SA"/>
          <w14:ligatures w14:val="none"/>
        </w:rPr>
        <w:t>(suma skaičiais)</w:t>
      </w:r>
      <w:r w:rsidRPr="00B962B9">
        <w:rPr>
          <w:rFonts w:ascii="Times New Roman" w:hAnsi="Times New Roman" w:eastAsia="Times New Roman" w:cs="Times New Roman"/>
          <w:i/>
          <w:kern w:val="0"/>
          <w:sz w:val="24"/>
          <w:szCs w:val="20"/>
          <w:lang w:eastAsia="ar-SA"/>
          <w14:ligatures w14:val="none"/>
        </w:rPr>
        <w:tab/>
      </w:r>
      <w:r w:rsidRPr="00B962B9">
        <w:rPr>
          <w:rFonts w:ascii="Times New Roman" w:hAnsi="Times New Roman" w:eastAsia="Times New Roman" w:cs="Times New Roman"/>
          <w:i/>
          <w:kern w:val="0"/>
          <w:sz w:val="24"/>
          <w:szCs w:val="20"/>
          <w:lang w:eastAsia="ar-SA"/>
          <w14:ligatures w14:val="none"/>
        </w:rPr>
        <w:tab/>
      </w:r>
      <w:r w:rsidRPr="00B962B9">
        <w:rPr>
          <w:rFonts w:ascii="Times New Roman" w:hAnsi="Times New Roman" w:eastAsia="Times New Roman" w:cs="Times New Roman"/>
          <w:i/>
          <w:kern w:val="0"/>
          <w:sz w:val="24"/>
          <w:szCs w:val="20"/>
          <w:lang w:eastAsia="ar-SA"/>
          <w14:ligatures w14:val="none"/>
        </w:rPr>
        <w:t>(suma žodžiais)</w:t>
      </w:r>
    </w:p>
    <w:p w:rsidRPr="00B962B9" w:rsidR="00B962B9" w:rsidP="00B962B9" w:rsidRDefault="00B962B9" w14:paraId="5333EB38" w14:textId="77777777">
      <w:pPr>
        <w:suppressAutoHyphens/>
        <w:spacing w:after="0" w:line="300" w:lineRule="atLeast"/>
        <w:ind w:right="50"/>
        <w:rPr>
          <w:rFonts w:ascii="Times New Roman" w:hAnsi="Times New Roman" w:eastAsia="Times New Roman" w:cs="Times New Roman"/>
          <w:kern w:val="0"/>
          <w:sz w:val="24"/>
          <w:szCs w:val="20"/>
          <w:lang w:eastAsia="ar-SA"/>
          <w14:ligatures w14:val="none"/>
        </w:rPr>
      </w:pPr>
    </w:p>
    <w:p w:rsidRPr="00B962B9" w:rsidR="00B962B9" w:rsidP="00B962B9" w:rsidRDefault="00B962B9" w14:paraId="09D39CF6" w14:textId="77777777">
      <w:pPr>
        <w:suppressAutoHyphens/>
        <w:spacing w:after="0" w:line="300" w:lineRule="atLeast"/>
        <w:ind w:right="5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B962B9">
        <w:rPr>
          <w:rFonts w:ascii="Times New Roman" w:hAnsi="Times New Roman" w:eastAsia="Times New Roman" w:cs="Times New Roman"/>
          <w:kern w:val="0"/>
          <w:sz w:val="24"/>
          <w:szCs w:val="20"/>
          <w:lang w:eastAsia="ar-SA"/>
          <w14:ligatures w14:val="none"/>
        </w:rPr>
        <w:t xml:space="preserve">Į bendrą pasiūlymo kainą įeina visos išlaidos ir visi mokesčiai, taip pat ir PVM, kuris sudaro _____________ Eur. </w:t>
      </w:r>
    </w:p>
    <w:p w:rsidRPr="00B962B9" w:rsidR="00B962B9" w:rsidP="00B962B9" w:rsidRDefault="00B962B9" w14:paraId="16394623" w14:textId="77777777">
      <w:pPr>
        <w:spacing w:after="0" w:line="300" w:lineRule="atLeast"/>
        <w:jc w:val="both"/>
        <w:rPr>
          <w:rFonts w:ascii="Times New Roman" w:hAnsi="Times New Roman" w:eastAsia="Calibri" w:cs="Arial"/>
          <w:kern w:val="0"/>
          <w14:ligatures w14:val="none"/>
        </w:rPr>
      </w:pPr>
      <w:r w:rsidRPr="00B962B9">
        <w:rPr>
          <w:rFonts w:ascii="Times New Roman" w:hAnsi="Times New Roman" w:eastAsia="Calibri" w:cs="Arial"/>
          <w:kern w:val="0"/>
          <w14:ligatures w14:val="none"/>
        </w:rPr>
        <w:t>_____________________________________________________</w:t>
      </w:r>
    </w:p>
    <w:p w:rsidRPr="00B962B9" w:rsidR="00B962B9" w:rsidP="00B962B9" w:rsidRDefault="00B962B9" w14:paraId="2E446C1B" w14:textId="77777777">
      <w:pPr>
        <w:spacing w:after="0" w:line="300" w:lineRule="atLeast"/>
        <w:jc w:val="both"/>
        <w:rPr>
          <w:rFonts w:ascii="Calibri" w:hAnsi="Calibri" w:eastAsia="Calibri" w:cs="Arial"/>
          <w:kern w:val="0"/>
          <w14:ligatures w14:val="none"/>
        </w:rPr>
      </w:pPr>
      <w:r w:rsidRPr="00B962B9">
        <w:rPr>
          <w:rFonts w:ascii="Times New Roman" w:hAnsi="Times New Roman" w:eastAsia="Calibri" w:cs="Arial"/>
          <w:kern w:val="0"/>
          <w14:ligatures w14:val="none"/>
        </w:rPr>
        <w:t>(Tiekėjo arba jo įgalioto asmens vardas, pavardė, parašas)</w:t>
      </w:r>
    </w:p>
    <w:p w:rsidR="00880726" w:rsidRDefault="00880726" w14:paraId="188AC0FC" w14:textId="77777777"/>
    <w:sectPr w:rsidR="00880726" w:rsidSect="00B962B9">
      <w:pgSz w:w="11906" w:h="16838" w:orient="portrait"/>
      <w:pgMar w:top="709" w:right="567" w:bottom="992" w:left="1134" w:header="397" w:footer="22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9"/>
    <w:rsid w:val="00051E61"/>
    <w:rsid w:val="0007691A"/>
    <w:rsid w:val="000D33EF"/>
    <w:rsid w:val="001465E9"/>
    <w:rsid w:val="001935D3"/>
    <w:rsid w:val="001A71AE"/>
    <w:rsid w:val="001C15D9"/>
    <w:rsid w:val="001C4D2E"/>
    <w:rsid w:val="001F5AD1"/>
    <w:rsid w:val="00226BC9"/>
    <w:rsid w:val="00355815"/>
    <w:rsid w:val="00483401"/>
    <w:rsid w:val="004B0D23"/>
    <w:rsid w:val="005A4741"/>
    <w:rsid w:val="00643F56"/>
    <w:rsid w:val="00701295"/>
    <w:rsid w:val="00721CE9"/>
    <w:rsid w:val="0073719F"/>
    <w:rsid w:val="007E5B75"/>
    <w:rsid w:val="00804557"/>
    <w:rsid w:val="00880726"/>
    <w:rsid w:val="008909D8"/>
    <w:rsid w:val="00993AAD"/>
    <w:rsid w:val="00A2025F"/>
    <w:rsid w:val="00B93955"/>
    <w:rsid w:val="00B962B9"/>
    <w:rsid w:val="00BF7959"/>
    <w:rsid w:val="00C53BF4"/>
    <w:rsid w:val="00EF2358"/>
    <w:rsid w:val="022401FA"/>
    <w:rsid w:val="150294E5"/>
    <w:rsid w:val="18A49B05"/>
    <w:rsid w:val="2327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870"/>
  <w15:chartTrackingRefBased/>
  <w15:docId w15:val="{6F8B4104-3F39-458E-81E3-A8AA72CF6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62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62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6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6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6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6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6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6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6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uiPriority w:val="9"/>
    <w:rsid w:val="00B962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/>
    <w:rsid w:val="00B962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/>
    <w:rsid w:val="00B962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/>
    <w:rsid w:val="00B962B9"/>
    <w:rPr>
      <w:rFonts w:eastAsiaTheme="majorEastAsia" w:cstheme="majorBidi"/>
      <w:i/>
      <w:iCs/>
      <w:color w:val="0F4761" w:themeColor="accent1" w:themeShade="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/>
    <w:rsid w:val="00B962B9"/>
    <w:rPr>
      <w:rFonts w:eastAsiaTheme="majorEastAsia" w:cstheme="majorBidi"/>
      <w:color w:val="0F4761" w:themeColor="accent1" w:themeShade="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/>
    <w:rsid w:val="00B962B9"/>
    <w:rPr>
      <w:rFonts w:eastAsiaTheme="majorEastAsia" w:cstheme="majorBidi"/>
      <w:i/>
      <w:iCs/>
      <w:color w:val="595959" w:themeColor="text1" w:themeTint="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/>
    <w:rsid w:val="00B962B9"/>
    <w:rPr>
      <w:rFonts w:eastAsiaTheme="majorEastAsia" w:cstheme="majorBidi"/>
      <w:color w:val="595959" w:themeColor="text1" w:themeTint="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/>
    <w:rsid w:val="00B962B9"/>
    <w:rPr>
      <w:rFonts w:eastAsiaTheme="majorEastAsia" w:cstheme="majorBidi"/>
      <w:i/>
      <w:iCs/>
      <w:color w:val="272727" w:themeColor="text1" w:themeTint="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/>
    <w:rsid w:val="00B962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62B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B962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6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B96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62B9"/>
    <w:pPr>
      <w:spacing w:before="160"/>
      <w:jc w:val="center"/>
    </w:pPr>
    <w:rPr>
      <w:i/>
      <w:iCs/>
      <w:color w:val="404040" w:themeColor="text1" w:themeTint="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B962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62B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962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62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B962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62B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aliases w:val="Smart Text Table"/>
    <w:basedOn w:val="prastojilentel"/>
    <w:uiPriority w:val="39"/>
    <w:rsid w:val="00B962B9"/>
    <w:pPr>
      <w:spacing w:after="0" w:line="240" w:lineRule="auto"/>
    </w:pPr>
    <w:rPr>
      <w:rFonts w:ascii="Times New Roman" w:hAnsi="Times New Roman" w:eastAsia="Calibri" w:cs="Times New Roman"/>
      <w:kern w:val="0"/>
      <w:sz w:val="20"/>
      <w:szCs w:val="20"/>
      <w:lang w:eastAsia="lt-L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962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62B9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B962B9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paragraph" w:styleId="Pataisymai">
    <w:name w:val="Revision"/>
    <w:hidden/>
    <w:uiPriority w:val="99"/>
    <w:semiHidden/>
    <w:rsid w:val="00643F56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5815"/>
    <w:pPr>
      <w:suppressAutoHyphens w:val="0"/>
      <w:spacing w:after="160"/>
    </w:pPr>
    <w:rPr>
      <w:rFonts w:asciiTheme="minorHAnsi" w:hAnsiTheme="minorHAnsi" w:eastAsiaTheme="minorHAnsi" w:cstheme="minorBidi"/>
      <w:b/>
      <w:bCs/>
      <w:kern w:val="2"/>
      <w:lang w:eastAsia="en-US"/>
      <w14:ligatures w14:val="standardContextual"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355815"/>
    <w:rPr>
      <w:rFonts w:ascii="Times New Roman" w:hAnsi="Times New Roman" w:eastAsia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91520640C9E478A03BC6DB9ED6585" ma:contentTypeVersion="15" ma:contentTypeDescription="Create a new document." ma:contentTypeScope="" ma:versionID="22a76cdd44d3b6ff5a260dba157dc91a">
  <xsd:schema xmlns:xsd="http://www.w3.org/2001/XMLSchema" xmlns:xs="http://www.w3.org/2001/XMLSchema" xmlns:p="http://schemas.microsoft.com/office/2006/metadata/properties" xmlns:ns2="ae4ad3fc-cfa9-442f-93a5-ade063ce8304" xmlns:ns3="7c241eb1-8537-44e5-9d5c-9afd944bba14" targetNamespace="http://schemas.microsoft.com/office/2006/metadata/properties" ma:root="true" ma:fieldsID="87f01567ce80b24d7345e5f3750af9dc" ns2:_="" ns3:_="">
    <xsd:import namespace="ae4ad3fc-cfa9-442f-93a5-ade063ce8304"/>
    <xsd:import namespace="7c241eb1-8537-44e5-9d5c-9afd944bb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3fc-cfa9-442f-93a5-ade063ce8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41eb1-8537-44e5-9d5c-9afd944bb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052c27-bfe3-4232-8c29-c06035228878}" ma:internalName="TaxCatchAll" ma:showField="CatchAllData" ma:web="7c241eb1-8537-44e5-9d5c-9afd944bb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ad3fc-cfa9-442f-93a5-ade063ce8304">
      <Terms xmlns="http://schemas.microsoft.com/office/infopath/2007/PartnerControls"/>
    </lcf76f155ced4ddcb4097134ff3c332f>
    <TaxCatchAll xmlns="7c241eb1-8537-44e5-9d5c-9afd944bba14" xsi:nil="true"/>
  </documentManagement>
</p:properties>
</file>

<file path=customXml/itemProps1.xml><?xml version="1.0" encoding="utf-8"?>
<ds:datastoreItem xmlns:ds="http://schemas.openxmlformats.org/officeDocument/2006/customXml" ds:itemID="{AC447F3E-161C-4E9F-9E35-22D9EB7C9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CF62C-7E78-4A3D-B0E9-B8A4AE9CB894}"/>
</file>

<file path=customXml/itemProps3.xml><?xml version="1.0" encoding="utf-8"?>
<ds:datastoreItem xmlns:ds="http://schemas.openxmlformats.org/officeDocument/2006/customXml" ds:itemID="{D182670E-3FCA-4286-A29F-E417BC5BF211}">
  <ds:schemaRefs>
    <ds:schemaRef ds:uri="http://schemas.microsoft.com/office/2006/metadata/properties"/>
    <ds:schemaRef ds:uri="http://schemas.microsoft.com/office/infopath/2007/PartnerControls"/>
    <ds:schemaRef ds:uri="ae4ad3fc-cfa9-442f-93a5-ade063ce8304"/>
    <ds:schemaRef ds:uri="7c241eb1-8537-44e5-9d5c-9afd944bba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2025-05-14T12:05:00Z</dcterms:created>
  <dc:creator>Daiva Šiškevičiūtė</dc:creator>
  <cp:lastModifiedBy>Daiva Šiškevičiūtė</cp:lastModifiedBy>
  <dcterms:modified xsi:type="dcterms:W3CDTF">2025-05-22T14:19:15Z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0x01010032A91520640C9E478A03BC6DB9ED6585</vt:lpwstr>
  </property>
  <property fmtid="{D5CDD505-2E9C-101B-9397-08002B2CF9AE}" pid="3" name="MediaServiceImageTags">
    <vt:lpwstr/>
  </property>
</Properties>
</file>