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708E28E8" w:rsidR="00141781" w:rsidRPr="005042A4" w:rsidRDefault="00AC6CB5" w:rsidP="00912D00">
          <w:pPr>
            <w:spacing w:after="0" w:line="240" w:lineRule="auto"/>
            <w:jc w:val="center"/>
            <w:rPr>
              <w:rFonts w:ascii="Arial" w:hAnsi="Arial" w:cs="Arial"/>
              <w:b/>
              <w:color w:val="000000" w:themeColor="text1"/>
            </w:rPr>
          </w:pPr>
          <w:r>
            <w:rPr>
              <w:rFonts w:ascii="Arial" w:hAnsi="Arial" w:cs="Arial"/>
              <w:b/>
              <w:color w:val="000000" w:themeColor="text1"/>
            </w:rPr>
            <w:t>„</w:t>
          </w:r>
          <w:r w:rsidR="00141781" w:rsidRPr="005042A4">
            <w:rPr>
              <w:rFonts w:ascii="Arial" w:hAnsi="Arial" w:cs="Arial"/>
              <w:b/>
              <w:color w:val="000000" w:themeColor="text1"/>
            </w:rPr>
            <w:t>P-2025/12</w:t>
          </w:r>
          <w:r w:rsidR="00D63717">
            <w:rPr>
              <w:rFonts w:ascii="Arial" w:hAnsi="Arial" w:cs="Arial"/>
              <w:b/>
              <w:color w:val="000000" w:themeColor="text1"/>
            </w:rPr>
            <w:t xml:space="preserve">711, </w:t>
          </w:r>
          <w:r w:rsidR="00061F33">
            <w:rPr>
              <w:rFonts w:ascii="Arial" w:hAnsi="Arial" w:cs="Arial"/>
              <w:b/>
              <w:color w:val="000000" w:themeColor="text1"/>
            </w:rPr>
            <w:t>DVIRAČIŲ SAUGYKLOS PRIE GARGŽDŲ AUTOBUSŲ STOTIES GAMYBA IR PRISTATYMAS</w:t>
          </w:r>
          <w:r>
            <w:rPr>
              <w:rFonts w:ascii="Arial" w:hAnsi="Arial" w:cs="Arial"/>
              <w:b/>
              <w:color w:val="000000" w:themeColor="text1"/>
            </w:rPr>
            <w:t>“</w:t>
          </w:r>
          <w:r w:rsidR="00141781" w:rsidRPr="005042A4">
            <w:rPr>
              <w:rFonts w:ascii="Arial" w:hAnsi="Arial" w:cs="Arial"/>
              <w:b/>
              <w:color w:val="000000" w:themeColor="text1"/>
            </w:rPr>
            <w:t xml:space="preserve"> </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DB02D5"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7F7299"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2A4B7CDC" w:rsidR="002F5F8E" w:rsidRPr="007F7299"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7F7299">
        <w:rPr>
          <w:rFonts w:ascii="Arial" w:hAnsi="Arial" w:cs="Arial"/>
          <w:color w:val="000000" w:themeColor="text1"/>
        </w:rPr>
        <w:t xml:space="preserve">1.3. </w:t>
      </w:r>
      <w:r w:rsidR="00701AFB" w:rsidRPr="007F7299">
        <w:rPr>
          <w:rFonts w:ascii="Arial" w:hAnsi="Arial" w:cs="Arial"/>
          <w:color w:val="000000" w:themeColor="text1"/>
        </w:rPr>
        <w:t xml:space="preserve">Pirkimas neatliekamas naudojantis nacionalinės centrinės perkančiosios organizacijos centralizuotų pirkimų katalogu (toliau – CPO LT), nes tokių </w:t>
      </w:r>
      <w:r w:rsidR="00637FE1">
        <w:rPr>
          <w:rFonts w:ascii="Arial" w:hAnsi="Arial" w:cs="Arial"/>
          <w:color w:val="000000" w:themeColor="text1"/>
        </w:rPr>
        <w:t>prekių</w:t>
      </w:r>
      <w:r w:rsidR="00701AFB" w:rsidRPr="007F7299">
        <w:rPr>
          <w:rFonts w:ascii="Arial" w:hAnsi="Arial" w:cs="Arial"/>
          <w:color w:val="000000" w:themeColor="text1"/>
        </w:rPr>
        <w:t xml:space="preserve"> CPO LT elektroniniame kataloge nėra.</w:t>
      </w:r>
    </w:p>
    <w:p w14:paraId="573233DF" w14:textId="29418898" w:rsidR="00E32C8E" w:rsidRPr="007F7299" w:rsidRDefault="002F5F8E" w:rsidP="00141781">
      <w:pPr>
        <w:tabs>
          <w:tab w:val="left" w:pos="1134"/>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1.4. </w:t>
      </w:r>
      <w:r w:rsidR="00AA23FB" w:rsidRPr="007F7299">
        <w:rPr>
          <w:rFonts w:ascii="Arial" w:hAnsi="Arial" w:cs="Arial"/>
          <w:color w:val="000000" w:themeColor="text1"/>
        </w:rPr>
        <w:t xml:space="preserve"> </w:t>
      </w:r>
      <w:r w:rsidR="00AA23FB" w:rsidRPr="007F7299">
        <w:rPr>
          <w:rFonts w:ascii="Arial" w:eastAsia="Times New Roman" w:hAnsi="Arial" w:cs="Arial"/>
          <w:color w:val="000000" w:themeColor="text1"/>
        </w:rPr>
        <w:t>Perkančioji organizacija nerezervuoja teisės dalyvauti pirkime.</w:t>
      </w:r>
      <w:r w:rsidR="006E77D3" w:rsidRPr="007F7299">
        <w:rPr>
          <w:rFonts w:ascii="Arial" w:eastAsia="Times New Roman" w:hAnsi="Arial" w:cs="Arial"/>
          <w:color w:val="000000" w:themeColor="text1"/>
        </w:rPr>
        <w:t xml:space="preserve"> </w:t>
      </w:r>
      <w:r w:rsidR="00E32C8E" w:rsidRPr="007F7299">
        <w:rPr>
          <w:rFonts w:ascii="Arial" w:hAnsi="Arial" w:cs="Arial"/>
          <w:color w:val="000000" w:themeColor="text1"/>
        </w:rPr>
        <w:t xml:space="preserve">Stebėtojai dalyvauti </w:t>
      </w:r>
      <w:r w:rsidR="008A3C98" w:rsidRPr="007F7299">
        <w:rPr>
          <w:rFonts w:ascii="Arial" w:hAnsi="Arial" w:cs="Arial"/>
          <w:color w:val="000000" w:themeColor="text1"/>
        </w:rPr>
        <w:t>K</w:t>
      </w:r>
      <w:r w:rsidR="00E32C8E" w:rsidRPr="007F7299">
        <w:rPr>
          <w:rFonts w:ascii="Arial" w:hAnsi="Arial" w:cs="Arial"/>
          <w:color w:val="000000" w:themeColor="text1"/>
        </w:rPr>
        <w:t>omisijos posėdžiuose nėra kviečiami.</w:t>
      </w:r>
    </w:p>
    <w:p w14:paraId="4A42D636" w14:textId="2DA0FFB7" w:rsidR="00404558" w:rsidRPr="003238BA" w:rsidRDefault="006E56DA" w:rsidP="00404558">
      <w:pPr>
        <w:tabs>
          <w:tab w:val="left" w:pos="567"/>
        </w:tabs>
        <w:spacing w:after="0" w:line="240" w:lineRule="auto"/>
        <w:jc w:val="both"/>
        <w:rPr>
          <w:rFonts w:ascii="Arial" w:hAnsi="Arial" w:cs="Arial"/>
        </w:rPr>
      </w:pPr>
      <w:r w:rsidRPr="007F7299">
        <w:rPr>
          <w:rFonts w:ascii="Arial" w:hAnsi="Arial" w:cs="Arial"/>
          <w:color w:val="000000" w:themeColor="text1"/>
        </w:rPr>
        <w:t>1.5</w:t>
      </w:r>
      <w:r w:rsidRPr="005042A4">
        <w:rPr>
          <w:rFonts w:ascii="Arial" w:hAnsi="Arial" w:cs="Arial"/>
          <w:color w:val="000000" w:themeColor="text1"/>
        </w:rPr>
        <w:t xml:space="preserve">. </w:t>
      </w:r>
      <w:r w:rsidR="005E62F0" w:rsidRPr="005042A4">
        <w:rPr>
          <w:rFonts w:ascii="Arial" w:hAnsi="Arial" w:cs="Arial"/>
          <w:color w:val="000000" w:themeColor="text1"/>
        </w:rPr>
        <w:t>Atliekamas</w:t>
      </w:r>
      <w:r w:rsidR="00A852DC">
        <w:rPr>
          <w:rFonts w:ascii="Arial" w:hAnsi="Arial" w:cs="Arial"/>
          <w:color w:val="000000" w:themeColor="text1"/>
        </w:rPr>
        <w:t xml:space="preserve"> </w:t>
      </w:r>
      <w:r w:rsidR="00404558">
        <w:rPr>
          <w:rFonts w:ascii="Arial" w:hAnsi="Arial" w:cs="Arial"/>
          <w:color w:val="000000" w:themeColor="text1"/>
        </w:rPr>
        <w:t>P</w:t>
      </w:r>
      <w:r w:rsidR="00701AFB" w:rsidRPr="005042A4">
        <w:rPr>
          <w:rFonts w:ascii="Arial" w:hAnsi="Arial" w:cs="Arial"/>
          <w:color w:val="000000" w:themeColor="text1"/>
        </w:rPr>
        <w:t xml:space="preserve">irkimas vykdomas vadovaujantis </w:t>
      </w:r>
      <w:hyperlink r:id="rId11" w:history="1">
        <w:r w:rsidR="00701AFB" w:rsidRPr="005042A4">
          <w:rPr>
            <w:rStyle w:val="Hipersaitas"/>
            <w:rFonts w:ascii="Arial" w:hAnsi="Arial" w:cs="Arial"/>
            <w:color w:val="000000" w:themeColor="text1"/>
          </w:rPr>
          <w:t>Lietuvos Respublikos aplinkos ministro 2011 m. birželio 28 d. įsakymo Nr. D1-508 „</w:t>
        </w:r>
      </w:hyperlink>
      <w:hyperlink r:id="rId12" w:history="1">
        <w:r w:rsidR="00701AFB" w:rsidRPr="005042A4">
          <w:rPr>
            <w:rStyle w:val="Hipersaitas"/>
            <w:rFonts w:ascii="Arial" w:hAnsi="Arial" w:cs="Arial"/>
            <w:color w:val="000000" w:themeColor="text1"/>
          </w:rPr>
          <w:t>Dėl Aplinkos apsaugos kriterijų taikymo, vykdant žaliuosius pirkimus, tvarkos aprašo patvirtinimo</w:t>
        </w:r>
      </w:hyperlink>
      <w:r w:rsidR="00701AFB" w:rsidRPr="005042A4">
        <w:rPr>
          <w:rFonts w:ascii="Arial" w:hAnsi="Arial" w:cs="Arial"/>
          <w:color w:val="000000" w:themeColor="text1"/>
        </w:rPr>
        <w:t xml:space="preserve">“ (toliau – Tvarkos aprašas) nuostatomis. </w:t>
      </w:r>
      <w:r w:rsidR="00404558" w:rsidRPr="003238BA">
        <w:rPr>
          <w:rFonts w:ascii="Arial" w:hAnsi="Arial" w:cs="Arial"/>
          <w:b/>
          <w:bCs/>
          <w:color w:val="000000" w:themeColor="text1"/>
        </w:rPr>
        <w:t>Pirkimas laikomas žaliuoju</w:t>
      </w:r>
      <w:r w:rsidR="00404558" w:rsidRPr="003238BA">
        <w:rPr>
          <w:rFonts w:ascii="Arial" w:hAnsi="Arial" w:cs="Arial"/>
          <w:color w:val="000000" w:themeColor="text1"/>
        </w:rPr>
        <w:t xml:space="preserve">, nes perkamiems darbams taikomi Tvarkos aprašo 2 priedo </w:t>
      </w:r>
      <w:r w:rsidR="00404558">
        <w:rPr>
          <w:rFonts w:ascii="Arial" w:hAnsi="Arial" w:cs="Arial"/>
          <w:color w:val="000000" w:themeColor="text1"/>
        </w:rPr>
        <w:t>XIII</w:t>
      </w:r>
      <w:r w:rsidR="00404558" w:rsidRPr="003238BA">
        <w:rPr>
          <w:rFonts w:ascii="Arial" w:hAnsi="Arial" w:cs="Arial"/>
          <w:color w:val="000000" w:themeColor="text1"/>
        </w:rPr>
        <w:t xml:space="preserve"> skyriuje numatyti </w:t>
      </w:r>
      <w:r w:rsidR="00404558">
        <w:rPr>
          <w:rFonts w:ascii="Arial" w:hAnsi="Arial" w:cs="Arial"/>
          <w:b/>
          <w:bCs/>
          <w:color w:val="000000" w:themeColor="text1"/>
        </w:rPr>
        <w:t>Statybinėms medžiagoms</w:t>
      </w:r>
      <w:r w:rsidR="00404558" w:rsidRPr="003238BA">
        <w:rPr>
          <w:rFonts w:ascii="Arial" w:hAnsi="Arial" w:cs="Arial"/>
          <w:b/>
          <w:bCs/>
          <w:color w:val="000000" w:themeColor="text1"/>
        </w:rPr>
        <w:t xml:space="preserve"> </w:t>
      </w:r>
      <w:r w:rsidR="00404558" w:rsidRPr="003238BA">
        <w:rPr>
          <w:rFonts w:ascii="Arial" w:hAnsi="Arial" w:cs="Arial"/>
          <w:color w:val="000000" w:themeColor="text1"/>
        </w:rPr>
        <w:t>keliami reikalavimai</w:t>
      </w:r>
      <w:r w:rsidR="00404558" w:rsidRPr="003238BA">
        <w:rPr>
          <w:rFonts w:ascii="Arial" w:hAnsi="Arial" w:cs="Arial"/>
          <w:i/>
          <w:iCs/>
          <w:color w:val="000000" w:themeColor="text1"/>
        </w:rPr>
        <w:t>.</w:t>
      </w:r>
      <w:r w:rsidR="00404558" w:rsidRPr="003238BA">
        <w:rPr>
          <w:rFonts w:ascii="Arial" w:hAnsi="Arial" w:cs="Arial"/>
          <w:color w:val="000000" w:themeColor="text1"/>
        </w:rPr>
        <w:t xml:space="preserve"> Žr. Specialiųjų pirkimo sąlygų </w:t>
      </w:r>
      <w:r w:rsidR="009730D6">
        <w:rPr>
          <w:rFonts w:ascii="Arial" w:hAnsi="Arial" w:cs="Arial"/>
          <w:color w:val="000000" w:themeColor="text1"/>
        </w:rPr>
        <w:t>5</w:t>
      </w:r>
      <w:r w:rsidR="00404558" w:rsidRPr="003238BA">
        <w:rPr>
          <w:rFonts w:ascii="Arial" w:hAnsi="Arial" w:cs="Arial"/>
          <w:color w:val="000000" w:themeColor="text1"/>
        </w:rPr>
        <w:t xml:space="preserve"> priedą ,,</w:t>
      </w:r>
      <w:r w:rsidR="00CB513C">
        <w:rPr>
          <w:rFonts w:ascii="Arial" w:hAnsi="Arial" w:cs="Arial"/>
          <w:color w:val="000000" w:themeColor="text1"/>
        </w:rPr>
        <w:t>Pasiūlymo forma</w:t>
      </w:r>
      <w:r w:rsidR="00404558" w:rsidRPr="003238BA">
        <w:rPr>
          <w:rFonts w:ascii="Arial" w:hAnsi="Arial" w:cs="Arial"/>
          <w:color w:val="000000" w:themeColor="text1"/>
        </w:rPr>
        <w:t>“</w:t>
      </w:r>
      <w:r w:rsidR="00404558" w:rsidRPr="00700D4A">
        <w:rPr>
          <w:rFonts w:ascii="Arial" w:hAnsi="Arial" w:cs="Arial"/>
          <w:color w:val="000000" w:themeColor="text1"/>
        </w:rPr>
        <w:t>.</w:t>
      </w:r>
    </w:p>
    <w:p w14:paraId="5179BA2F" w14:textId="77777777" w:rsidR="0098070D" w:rsidRDefault="0098070D" w:rsidP="0098070D">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1.6. </w:t>
      </w:r>
      <w:r w:rsidR="007466F8" w:rsidRPr="007F7299">
        <w:rPr>
          <w:rFonts w:ascii="Arial" w:hAnsi="Arial" w:cs="Arial"/>
          <w:color w:val="000000" w:themeColor="text1"/>
        </w:rPr>
        <w:t>Pirkime neleidžia</w:t>
      </w:r>
      <w:r w:rsidR="00216820" w:rsidRPr="007F7299">
        <w:rPr>
          <w:rFonts w:ascii="Arial" w:hAnsi="Arial" w:cs="Arial"/>
          <w:color w:val="000000" w:themeColor="text1"/>
        </w:rPr>
        <w:t>ma</w:t>
      </w:r>
      <w:r w:rsidR="007466F8" w:rsidRPr="007F7299">
        <w:rPr>
          <w:rFonts w:ascii="Arial" w:hAnsi="Arial" w:cs="Arial"/>
          <w:color w:val="000000" w:themeColor="text1"/>
        </w:rPr>
        <w:t xml:space="preserve"> pateikti alternatyvių </w:t>
      </w:r>
      <w:r w:rsidR="00D27E76" w:rsidRPr="007F7299">
        <w:rPr>
          <w:rFonts w:ascii="Arial" w:hAnsi="Arial" w:cs="Arial"/>
          <w:color w:val="000000" w:themeColor="text1"/>
        </w:rPr>
        <w:t>p</w:t>
      </w:r>
      <w:r w:rsidR="007466F8" w:rsidRPr="007F7299">
        <w:rPr>
          <w:rFonts w:ascii="Arial" w:hAnsi="Arial" w:cs="Arial"/>
          <w:color w:val="000000" w:themeColor="text1"/>
        </w:rPr>
        <w:t xml:space="preserve">asiūlymų. </w:t>
      </w:r>
    </w:p>
    <w:p w14:paraId="4D4B6859" w14:textId="77777777" w:rsidR="0098070D" w:rsidRDefault="0098070D" w:rsidP="0098070D">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1.7. </w:t>
      </w:r>
      <w:r w:rsidR="00E32C8E" w:rsidRPr="0098070D">
        <w:rPr>
          <w:rFonts w:ascii="Arial" w:eastAsia="Arial" w:hAnsi="Arial" w:cs="Arial"/>
          <w:color w:val="000000" w:themeColor="text1"/>
        </w:rPr>
        <w:t xml:space="preserve">Bendrosios </w:t>
      </w:r>
      <w:r w:rsidR="007E5F55" w:rsidRPr="0098070D">
        <w:rPr>
          <w:rFonts w:ascii="Arial" w:eastAsia="Arial" w:hAnsi="Arial" w:cs="Arial"/>
          <w:color w:val="000000" w:themeColor="text1"/>
        </w:rPr>
        <w:t xml:space="preserve">pirkimo </w:t>
      </w:r>
      <w:r w:rsidR="00E32C8E" w:rsidRPr="0098070D">
        <w:rPr>
          <w:rFonts w:ascii="Arial" w:eastAsia="Arial" w:hAnsi="Arial" w:cs="Arial"/>
          <w:color w:val="000000" w:themeColor="text1"/>
        </w:rPr>
        <w:t>sąlygos yra neatskiriama ši</w:t>
      </w:r>
      <w:r w:rsidR="00C07F25" w:rsidRPr="0098070D">
        <w:rPr>
          <w:rFonts w:ascii="Arial" w:eastAsia="Arial" w:hAnsi="Arial" w:cs="Arial"/>
          <w:color w:val="000000" w:themeColor="text1"/>
        </w:rPr>
        <w:t>ų</w:t>
      </w:r>
      <w:r w:rsidR="00E32C8E" w:rsidRPr="0098070D">
        <w:rPr>
          <w:rFonts w:ascii="Arial" w:eastAsia="Arial" w:hAnsi="Arial" w:cs="Arial"/>
          <w:color w:val="000000" w:themeColor="text1"/>
        </w:rPr>
        <w:t xml:space="preserve"> </w:t>
      </w:r>
      <w:r w:rsidR="00F4541C" w:rsidRPr="0098070D">
        <w:rPr>
          <w:rFonts w:ascii="Arial" w:eastAsia="Arial" w:hAnsi="Arial" w:cs="Arial"/>
          <w:color w:val="000000" w:themeColor="text1"/>
        </w:rPr>
        <w:t>p</w:t>
      </w:r>
      <w:r w:rsidR="00E32C8E" w:rsidRPr="0098070D">
        <w:rPr>
          <w:rFonts w:ascii="Arial" w:eastAsia="Arial" w:hAnsi="Arial" w:cs="Arial"/>
          <w:color w:val="000000" w:themeColor="text1"/>
        </w:rPr>
        <w:t>irkimo sąlygų dalis.</w:t>
      </w:r>
    </w:p>
    <w:p w14:paraId="61924900" w14:textId="090C1C84" w:rsidR="0098070D" w:rsidRDefault="0098070D" w:rsidP="0098070D">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1.8. </w:t>
      </w:r>
      <w:r w:rsidR="00701AFB" w:rsidRPr="0098070D">
        <w:rPr>
          <w:rFonts w:ascii="Arial" w:hAnsi="Arial" w:cs="Arial"/>
          <w:color w:val="000000" w:themeColor="text1"/>
        </w:rPr>
        <w:t xml:space="preserve">Perkančiosios organizacijos vardu pirkimo procedūras vykdo ir pirkimo procedūrų klausimais konsultuoja </w:t>
      </w:r>
      <w:r w:rsidR="00F96D79" w:rsidRPr="0098070D">
        <w:rPr>
          <w:rFonts w:ascii="Arial" w:hAnsi="Arial" w:cs="Arial"/>
          <w:color w:val="000000" w:themeColor="text1"/>
        </w:rPr>
        <w:t>Jovita Gedmintienė</w:t>
      </w:r>
      <w:r w:rsidR="00701AFB" w:rsidRPr="0098070D">
        <w:rPr>
          <w:rFonts w:ascii="Arial" w:hAnsi="Arial" w:cs="Arial"/>
          <w:color w:val="000000" w:themeColor="text1"/>
        </w:rPr>
        <w:t>, Klaipėdos rajono savivaldybės administracijos viešųjų pirkimų skyriaus vyriausioji specialistė, tel. +370</w:t>
      </w:r>
      <w:r w:rsidR="00F96D79" w:rsidRPr="0098070D">
        <w:rPr>
          <w:rFonts w:ascii="Arial" w:hAnsi="Arial" w:cs="Arial"/>
          <w:color w:val="000000" w:themeColor="text1"/>
        </w:rPr>
        <w:t> 629 91784</w:t>
      </w:r>
      <w:r w:rsidR="00701AFB" w:rsidRPr="0098070D">
        <w:rPr>
          <w:rFonts w:ascii="Arial" w:hAnsi="Arial" w:cs="Arial"/>
          <w:color w:val="000000" w:themeColor="text1"/>
        </w:rPr>
        <w:t xml:space="preserve">, el. paštas: </w:t>
      </w:r>
      <w:hyperlink r:id="rId13" w:history="1">
        <w:r w:rsidRPr="00066D1A">
          <w:rPr>
            <w:rStyle w:val="Hipersaitas"/>
            <w:rFonts w:ascii="Arial" w:hAnsi="Arial" w:cs="Arial"/>
          </w:rPr>
          <w:t>jovita.gedmintiene@klaipedos-r.lt</w:t>
        </w:r>
      </w:hyperlink>
      <w:r w:rsidR="00701AFB" w:rsidRPr="0098070D">
        <w:rPr>
          <w:rFonts w:ascii="Arial" w:hAnsi="Arial" w:cs="Arial"/>
          <w:color w:val="000000" w:themeColor="text1"/>
        </w:rPr>
        <w:t>.</w:t>
      </w:r>
    </w:p>
    <w:p w14:paraId="13734E59" w14:textId="06B6EF35" w:rsidR="003815A1" w:rsidRDefault="0098070D" w:rsidP="00586CA0">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1.9. </w:t>
      </w:r>
      <w:r w:rsidR="00701AFB" w:rsidRPr="0098070D">
        <w:rPr>
          <w:rFonts w:ascii="Arial" w:eastAsia="Calibri" w:hAnsi="Arial" w:cs="Arial"/>
          <w:bCs/>
          <w:color w:val="000000" w:themeColor="text1"/>
        </w:rPr>
        <w:t xml:space="preserve">Dėl pirkimo objekto </w:t>
      </w:r>
      <w:r w:rsidR="00701AFB" w:rsidRPr="0098070D">
        <w:rPr>
          <w:rFonts w:ascii="Arial" w:hAnsi="Arial" w:cs="Arial"/>
          <w:color w:val="000000" w:themeColor="text1"/>
        </w:rPr>
        <w:t>konsultuoja</w:t>
      </w:r>
      <w:r w:rsidR="00DA64FD" w:rsidRPr="0098070D">
        <w:rPr>
          <w:rFonts w:ascii="Arial" w:hAnsi="Arial" w:cs="Arial"/>
          <w:color w:val="000000" w:themeColor="text1"/>
        </w:rPr>
        <w:t xml:space="preserve"> </w:t>
      </w:r>
      <w:r>
        <w:rPr>
          <w:rFonts w:ascii="Arial" w:hAnsi="Arial" w:cs="Arial"/>
          <w:color w:val="000000" w:themeColor="text1"/>
        </w:rPr>
        <w:t xml:space="preserve">Šarūnas </w:t>
      </w:r>
      <w:proofErr w:type="spellStart"/>
      <w:r>
        <w:rPr>
          <w:rFonts w:ascii="Arial" w:hAnsi="Arial" w:cs="Arial"/>
          <w:color w:val="000000" w:themeColor="text1"/>
        </w:rPr>
        <w:t>Čičinas</w:t>
      </w:r>
      <w:proofErr w:type="spellEnd"/>
      <w:r w:rsidR="00701AFB" w:rsidRPr="0098070D">
        <w:rPr>
          <w:rFonts w:ascii="Arial" w:hAnsi="Arial" w:cs="Arial"/>
          <w:color w:val="000000" w:themeColor="text1"/>
        </w:rPr>
        <w:t xml:space="preserve">, </w:t>
      </w:r>
      <w:r w:rsidR="00894395" w:rsidRPr="0098070D">
        <w:rPr>
          <w:rFonts w:ascii="Arial" w:hAnsi="Arial" w:cs="Arial"/>
          <w:color w:val="000000" w:themeColor="text1"/>
        </w:rPr>
        <w:t>Klaipėdos rajono savivaldybės administracijos</w:t>
      </w:r>
      <w:r w:rsidR="00C85546">
        <w:rPr>
          <w:rFonts w:ascii="Arial" w:hAnsi="Arial" w:cs="Arial"/>
          <w:color w:val="000000" w:themeColor="text1"/>
        </w:rPr>
        <w:t xml:space="preserve"> </w:t>
      </w:r>
      <w:r w:rsidR="00C8344A">
        <w:rPr>
          <w:rFonts w:ascii="Arial" w:hAnsi="Arial" w:cs="Arial"/>
          <w:color w:val="000000" w:themeColor="text1"/>
        </w:rPr>
        <w:t>i</w:t>
      </w:r>
      <w:r w:rsidR="00C85546" w:rsidRPr="00C85546">
        <w:rPr>
          <w:rFonts w:ascii="Arial" w:hAnsi="Arial" w:cs="Arial"/>
          <w:color w:val="000000" w:themeColor="text1"/>
        </w:rPr>
        <w:t>nfrastruktūros plėtros skyriaus vyriausiasis specialistas</w:t>
      </w:r>
      <w:r w:rsidR="00701AFB" w:rsidRPr="0098070D">
        <w:rPr>
          <w:rFonts w:ascii="Arial" w:hAnsi="Arial" w:cs="Arial"/>
          <w:color w:val="000000" w:themeColor="text1"/>
        </w:rPr>
        <w:t>, tel</w:t>
      </w:r>
      <w:r w:rsidR="00586CA0">
        <w:rPr>
          <w:rFonts w:ascii="Arial" w:hAnsi="Arial" w:cs="Arial"/>
          <w:color w:val="000000" w:themeColor="text1"/>
        </w:rPr>
        <w:t>.</w:t>
      </w:r>
      <w:r w:rsidR="00586CA0" w:rsidRPr="00586CA0">
        <w:rPr>
          <w:rFonts w:ascii="Arial" w:hAnsi="Arial" w:cs="Arial"/>
          <w:color w:val="1F3864"/>
        </w:rPr>
        <w:t xml:space="preserve"> </w:t>
      </w:r>
      <w:r w:rsidR="00586CA0" w:rsidRPr="00586CA0">
        <w:rPr>
          <w:rFonts w:ascii="Arial" w:hAnsi="Arial" w:cs="Arial"/>
          <w:color w:val="000000" w:themeColor="text1"/>
        </w:rPr>
        <w:t>+37060028167</w:t>
      </w:r>
      <w:r w:rsidR="00701AFB" w:rsidRPr="0098070D">
        <w:rPr>
          <w:rFonts w:ascii="Arial" w:hAnsi="Arial" w:cs="Arial"/>
          <w:color w:val="000000" w:themeColor="text1"/>
        </w:rPr>
        <w:t xml:space="preserve">, el. p. </w:t>
      </w:r>
      <w:hyperlink r:id="rId14" w:history="1">
        <w:r w:rsidR="00586CA0" w:rsidRPr="00586CA0">
          <w:rPr>
            <w:rStyle w:val="Hipersaitas"/>
            <w:rFonts w:ascii="Arial" w:hAnsi="Arial" w:cs="Arial"/>
          </w:rPr>
          <w:t>sarunas.cicinis@klaipedos-r.lt</w:t>
        </w:r>
      </w:hyperlink>
      <w:r w:rsidR="00586CA0">
        <w:rPr>
          <w:rFonts w:ascii="Arial" w:hAnsi="Arial" w:cs="Arial"/>
          <w:color w:val="000000" w:themeColor="text1"/>
        </w:rPr>
        <w:t>.</w:t>
      </w:r>
    </w:p>
    <w:p w14:paraId="24D34C9A" w14:textId="77777777" w:rsidR="00C8344A" w:rsidRPr="007F7299" w:rsidRDefault="00C8344A" w:rsidP="00586CA0">
      <w:pPr>
        <w:tabs>
          <w:tab w:val="left" w:pos="1134"/>
        </w:tabs>
        <w:spacing w:after="0" w:line="240" w:lineRule="auto"/>
        <w:ind w:firstLine="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2C2BBDC7" w14:textId="11B55BC1" w:rsidR="00141781" w:rsidRPr="00902E5F" w:rsidRDefault="00B41C66" w:rsidP="00902E5F">
      <w:pPr>
        <w:pStyle w:val="Betarp"/>
        <w:numPr>
          <w:ilvl w:val="1"/>
          <w:numId w:val="4"/>
        </w:numPr>
        <w:tabs>
          <w:tab w:val="left" w:pos="993"/>
        </w:tabs>
        <w:ind w:left="0" w:firstLine="567"/>
        <w:contextualSpacing/>
        <w:jc w:val="both"/>
        <w:rPr>
          <w:rFonts w:ascii="Arial" w:hAnsi="Arial" w:cs="Arial"/>
          <w:color w:val="FF0000"/>
        </w:rPr>
      </w:pPr>
      <w:r w:rsidRPr="005042A4">
        <w:rPr>
          <w:rFonts w:ascii="Arial" w:eastAsia="Calibri" w:hAnsi="Arial" w:cs="Arial"/>
          <w:color w:val="000000" w:themeColor="text1"/>
        </w:rPr>
        <w:t>Perkančioji organizacija numato įsigyti</w:t>
      </w:r>
      <w:r w:rsidR="00902E5F">
        <w:rPr>
          <w:rFonts w:ascii="Arial" w:hAnsi="Arial" w:cs="Arial"/>
          <w:b/>
          <w:bCs/>
          <w:color w:val="000000" w:themeColor="text1"/>
        </w:rPr>
        <w:t xml:space="preserve"> </w:t>
      </w:r>
      <w:r w:rsidR="00721DFD">
        <w:rPr>
          <w:rFonts w:ascii="Arial" w:hAnsi="Arial" w:cs="Arial"/>
          <w:b/>
          <w:bCs/>
          <w:color w:val="000000" w:themeColor="text1"/>
        </w:rPr>
        <w:t>dviračių saugyklos prie G</w:t>
      </w:r>
      <w:r w:rsidR="009730D6">
        <w:rPr>
          <w:rFonts w:ascii="Arial" w:hAnsi="Arial" w:cs="Arial"/>
          <w:b/>
          <w:bCs/>
          <w:color w:val="000000" w:themeColor="text1"/>
        </w:rPr>
        <w:t>ar</w:t>
      </w:r>
      <w:r w:rsidR="00721DFD">
        <w:rPr>
          <w:rFonts w:ascii="Arial" w:hAnsi="Arial" w:cs="Arial"/>
          <w:b/>
          <w:bCs/>
          <w:color w:val="000000" w:themeColor="text1"/>
        </w:rPr>
        <w:t xml:space="preserve">gždų autobusų stoties </w:t>
      </w:r>
      <w:r w:rsidR="004A0482">
        <w:rPr>
          <w:rFonts w:ascii="Arial" w:hAnsi="Arial" w:cs="Arial"/>
          <w:b/>
          <w:bCs/>
          <w:color w:val="000000" w:themeColor="text1"/>
        </w:rPr>
        <w:t>gamybą ir pastatymą</w:t>
      </w:r>
      <w:r w:rsidR="00902E5F">
        <w:rPr>
          <w:rFonts w:ascii="Arial" w:hAnsi="Arial" w:cs="Arial"/>
          <w:b/>
          <w:bCs/>
          <w:color w:val="000000" w:themeColor="text1"/>
        </w:rPr>
        <w:t xml:space="preserve">. </w:t>
      </w:r>
      <w:r w:rsidR="00902E5F" w:rsidRPr="00DC7AF6">
        <w:rPr>
          <w:rFonts w:ascii="Arial" w:hAnsi="Arial" w:cs="Arial"/>
        </w:rPr>
        <w:t>Reikalavimai pirkimo objektui nustatyti specialiųjų pirkimo sąlygų 2 priede ,,Techninė specifikacija“.</w:t>
      </w:r>
    </w:p>
    <w:p w14:paraId="436C9215" w14:textId="77777777" w:rsidR="00902E5F" w:rsidRPr="00DC7AF6" w:rsidRDefault="00902E5F" w:rsidP="00902E5F">
      <w:pPr>
        <w:pStyle w:val="Betarp"/>
        <w:numPr>
          <w:ilvl w:val="1"/>
          <w:numId w:val="4"/>
        </w:numPr>
        <w:tabs>
          <w:tab w:val="left" w:pos="993"/>
        </w:tabs>
        <w:ind w:left="0" w:firstLine="567"/>
        <w:contextualSpacing/>
        <w:jc w:val="both"/>
        <w:rPr>
          <w:rFonts w:ascii="Arial" w:hAnsi="Arial" w:cs="Arial"/>
        </w:rPr>
      </w:pPr>
      <w:r w:rsidRPr="00DC7AF6">
        <w:rPr>
          <w:rFonts w:ascii="Arial" w:hAnsi="Arial" w:cs="Arial"/>
        </w:rPr>
        <w:t xml:space="preserve">Pirkimo objektas </w:t>
      </w:r>
      <w:r w:rsidRPr="00DC7AF6">
        <w:rPr>
          <w:rFonts w:ascii="Arial" w:hAnsi="Arial" w:cs="Arial"/>
          <w:u w:val="single"/>
        </w:rPr>
        <w:t>į dalis neskaidomas</w:t>
      </w:r>
      <w:r w:rsidRPr="00DC7AF6">
        <w:rPr>
          <w:rFonts w:ascii="Arial" w:hAnsi="Arial" w:cs="Arial"/>
        </w:rPr>
        <w:t xml:space="preserve">, </w:t>
      </w:r>
      <w:r w:rsidRPr="00F22EF2">
        <w:rPr>
          <w:rFonts w:ascii="Arial" w:hAnsi="Arial" w:cs="Arial"/>
        </w:rPr>
        <w:t xml:space="preserve">nes vykdomas supaprastintas pirkimas. Pirkimo </w:t>
      </w:r>
      <w:r w:rsidRPr="00DC7AF6">
        <w:rPr>
          <w:rFonts w:ascii="Arial" w:hAnsi="Arial" w:cs="Arial"/>
        </w:rPr>
        <w:t xml:space="preserve">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lastRenderedPageBreak/>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7A191BF1" w14:textId="219C3F6F" w:rsidR="009D3F1C" w:rsidRPr="00DC7AF6" w:rsidRDefault="009D3F1C" w:rsidP="009D3F1C">
      <w:pPr>
        <w:pStyle w:val="Sraopastraipa"/>
        <w:spacing w:after="0" w:line="240" w:lineRule="auto"/>
        <w:ind w:left="0" w:firstLine="567"/>
        <w:jc w:val="both"/>
        <w:rPr>
          <w:rFonts w:ascii="Arial" w:hAnsi="Arial" w:cs="Arial"/>
          <w:color w:val="833C0B" w:themeColor="accent2" w:themeShade="80"/>
        </w:rPr>
      </w:pPr>
      <w:r w:rsidRPr="00DC7AF6">
        <w:rPr>
          <w:rFonts w:ascii="Arial" w:hAnsi="Arial" w:cs="Arial"/>
        </w:rPr>
        <w:t>4.1. Reikalavimai dėl tiekėjo ir</w:t>
      </w:r>
      <w:bookmarkStart w:id="14" w:name="_Hlk41039660"/>
      <w:r w:rsidRPr="00DC7AF6">
        <w:rPr>
          <w:rFonts w:ascii="Arial" w:hAnsi="Arial" w:cs="Arial"/>
        </w:rPr>
        <w:t xml:space="preserve"> subtiekėjų (jei taikoma), ūkio subjektų, kurių pajėgumais tiekėjas remiasi, </w:t>
      </w:r>
      <w:bookmarkEnd w:id="14"/>
      <w:r w:rsidRPr="00DC7AF6">
        <w:rPr>
          <w:rFonts w:ascii="Arial" w:hAnsi="Arial" w:cs="Arial"/>
        </w:rPr>
        <w:t xml:space="preserve">pašalinimo pagrindų nebuvimo bei jų nebuvimą patvirtinantys dokumentai nurodyti specialiųjų </w:t>
      </w:r>
      <w:r w:rsidRPr="00DC7AF6">
        <w:rPr>
          <w:rFonts w:ascii="Arial" w:eastAsia="Calibri" w:hAnsi="Arial" w:cs="Arial"/>
        </w:rPr>
        <w:t xml:space="preserve">pirkimo sąlygų </w:t>
      </w:r>
      <w:r w:rsidR="000232CB">
        <w:rPr>
          <w:rFonts w:ascii="Arial" w:eastAsia="Calibri" w:hAnsi="Arial" w:cs="Arial"/>
        </w:rPr>
        <w:t>4</w:t>
      </w:r>
      <w:r w:rsidRPr="00DC7AF6">
        <w:rPr>
          <w:rFonts w:ascii="Arial" w:eastAsia="Calibri" w:hAnsi="Arial" w:cs="Arial"/>
        </w:rPr>
        <w:t xml:space="preserve"> priede</w:t>
      </w:r>
      <w:r w:rsidRPr="00DC7AF6">
        <w:rPr>
          <w:rFonts w:ascii="Arial" w:hAnsi="Arial" w:cs="Arial"/>
        </w:rPr>
        <w:t xml:space="preserve"> ,,Tiekėjų pašalinimo pagrindai“. </w:t>
      </w:r>
    </w:p>
    <w:p w14:paraId="5AB288F6" w14:textId="5169F698"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w:t>
      </w:r>
      <w:r w:rsidR="00141781" w:rsidRPr="00141781">
        <w:rPr>
          <w:rFonts w:ascii="Arial" w:hAnsi="Arial" w:cs="Arial"/>
          <w:b/>
          <w:bCs/>
          <w:color w:val="000000" w:themeColor="text1"/>
        </w:rPr>
        <w:t>ne</w:t>
      </w:r>
      <w:r w:rsidR="00A6625B" w:rsidRPr="00141781">
        <w:rPr>
          <w:rFonts w:ascii="Arial" w:hAnsi="Arial" w:cs="Arial"/>
          <w:b/>
          <w:bCs/>
          <w:color w:val="000000" w:themeColor="text1"/>
        </w:rPr>
        <w:t>nustatomi</w:t>
      </w:r>
      <w:r w:rsidR="00A6625B" w:rsidRPr="007F7299">
        <w:rPr>
          <w:rFonts w:ascii="Arial" w:hAnsi="Arial" w:cs="Arial"/>
          <w:color w:val="000000" w:themeColor="text1"/>
        </w:rPr>
        <w:t xml:space="preserve"> kvalifikacijos reikalavimai ir (arba) reikalavimai dėl kokybės vadybos sistemos ir (arba) aplinkos apsaugos vadybos sistemos standartų laikymosi</w:t>
      </w:r>
      <w:r w:rsidR="001B2CF4" w:rsidRPr="007F7299">
        <w:rPr>
          <w:rFonts w:ascii="Arial" w:hAnsi="Arial" w:cs="Arial"/>
          <w:color w:val="000000" w:themeColor="text1"/>
        </w:rPr>
        <w:t>.</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0FAC92F0" w:rsidR="00FF12F1" w:rsidRPr="00F647DF"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6F3DFC">
        <w:rPr>
          <w:rFonts w:ascii="Arial" w:hAnsi="Arial" w:cs="Arial"/>
          <w:color w:val="000000" w:themeColor="text1"/>
        </w:rPr>
        <w:t>5</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4033CAE7" w14:textId="6DF3DC66" w:rsidR="00F647DF" w:rsidRPr="00F647DF" w:rsidRDefault="00F647DF" w:rsidP="00F647DF">
      <w:pPr>
        <w:pStyle w:val="Sraopastraipa"/>
        <w:numPr>
          <w:ilvl w:val="2"/>
          <w:numId w:val="6"/>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užpildytas EBVPD (specialiųjų pirkimo sąlygų </w:t>
      </w:r>
      <w:r w:rsidR="007539CF">
        <w:rPr>
          <w:rFonts w:ascii="Arial" w:hAnsi="Arial" w:cs="Arial"/>
        </w:rPr>
        <w:t>6</w:t>
      </w:r>
      <w:r w:rsidRPr="00DC7AF6">
        <w:rPr>
          <w:rFonts w:ascii="Arial" w:hAnsi="Arial" w:cs="Arial"/>
        </w:rPr>
        <w:t xml:space="preserve"> priedas  ,,EBVPD“). Pasirašydamas pasiūlymą, tiekėjas patvirtina ir EBVPD tikrumą;</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w:t>
      </w:r>
      <w:proofErr w:type="spellStart"/>
      <w:r w:rsidRPr="007F7299">
        <w:rPr>
          <w:rFonts w:ascii="Arial" w:eastAsiaTheme="minorHAnsi" w:hAnsi="Arial" w:cs="Arial"/>
          <w:bCs/>
          <w:iCs/>
          <w:color w:val="000000" w:themeColor="text1"/>
        </w:rPr>
        <w:t>csv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dwg</w:t>
      </w:r>
      <w:proofErr w:type="spellEnd"/>
      <w:r w:rsidRPr="007F7299">
        <w:rPr>
          <w:rFonts w:ascii="Arial" w:eastAsiaTheme="minorHAnsi" w:hAnsi="Arial" w:cs="Arial"/>
          <w:bCs/>
          <w:iCs/>
          <w:color w:val="000000" w:themeColor="text1"/>
        </w:rPr>
        <w:t xml:space="preserve">, e0x, </w:t>
      </w:r>
      <w:proofErr w:type="spellStart"/>
      <w:r w:rsidRPr="007F7299">
        <w:rPr>
          <w:rFonts w:ascii="Arial" w:eastAsiaTheme="minorHAnsi" w:hAnsi="Arial" w:cs="Arial"/>
          <w:bCs/>
          <w:iCs/>
          <w:color w:val="000000" w:themeColor="text1"/>
        </w:rPr>
        <w:t>fr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geojson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info</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jpeg</w:t>
      </w:r>
      <w:proofErr w:type="spellEnd"/>
      <w:r w:rsidRPr="007F7299">
        <w:rPr>
          <w:rFonts w:ascii="Arial" w:eastAsiaTheme="minorHAnsi" w:hAnsi="Arial" w:cs="Arial"/>
          <w:bCs/>
          <w:iCs/>
          <w:color w:val="000000" w:themeColor="text1"/>
        </w:rPr>
        <w:t xml:space="preserve">, jpg, </w:t>
      </w:r>
      <w:proofErr w:type="spellStart"/>
      <w:r w:rsidRPr="007F7299">
        <w:rPr>
          <w:rFonts w:ascii="Arial" w:eastAsiaTheme="minorHAnsi" w:hAnsi="Arial" w:cs="Arial"/>
          <w:bCs/>
          <w:iCs/>
          <w:color w:val="000000" w:themeColor="text1"/>
        </w:rPr>
        <w:t>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mov</w:t>
      </w:r>
      <w:proofErr w:type="spellEnd"/>
      <w:r w:rsidRPr="007F7299">
        <w:rPr>
          <w:rFonts w:ascii="Arial" w:eastAsiaTheme="minorHAnsi" w:hAnsi="Arial" w:cs="Arial"/>
          <w:bCs/>
          <w:iCs/>
          <w:color w:val="000000" w:themeColor="text1"/>
        </w:rPr>
        <w:t xml:space="preserve">, mp4, </w:t>
      </w:r>
      <w:proofErr w:type="spellStart"/>
      <w:r w:rsidRPr="007F7299">
        <w:rPr>
          <w:rFonts w:ascii="Arial" w:eastAsiaTheme="minorHAnsi" w:hAnsi="Arial" w:cs="Arial"/>
          <w:bCs/>
          <w:iCs/>
          <w:color w:val="000000" w:themeColor="text1"/>
        </w:rPr>
        <w:t>mpp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msg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odt</w:t>
      </w:r>
      <w:proofErr w:type="spellEnd"/>
      <w:r w:rsidRPr="007F7299">
        <w:rPr>
          <w:rFonts w:ascii="Arial" w:eastAsiaTheme="minorHAnsi" w:hAnsi="Arial" w:cs="Arial"/>
          <w:bCs/>
          <w:iCs/>
          <w:color w:val="000000" w:themeColor="text1"/>
        </w:rPr>
        <w:t xml:space="preserve">, p7m, pages, </w:t>
      </w:r>
      <w:proofErr w:type="spellStart"/>
      <w:r w:rsidRPr="007F7299">
        <w:rPr>
          <w:rFonts w:ascii="Arial" w:eastAsiaTheme="minorHAnsi" w:hAnsi="Arial" w:cs="Arial"/>
          <w:bCs/>
          <w:iCs/>
          <w:color w:val="000000" w:themeColor="text1"/>
        </w:rPr>
        <w:t>pdf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png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rar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rtf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svg</w:t>
      </w:r>
      <w:proofErr w:type="spellEnd"/>
      <w:r w:rsidRPr="007F7299">
        <w:rPr>
          <w:rFonts w:ascii="Arial" w:eastAsiaTheme="minorHAnsi" w:hAnsi="Arial" w:cs="Arial"/>
          <w:bCs/>
          <w:iCs/>
          <w:color w:val="000000" w:themeColor="text1"/>
        </w:rPr>
        <w:t xml:space="preserve">, tar, </w:t>
      </w:r>
      <w:proofErr w:type="spellStart"/>
      <w:r w:rsidRPr="007F7299">
        <w:rPr>
          <w:rFonts w:ascii="Arial" w:eastAsiaTheme="minorHAnsi" w:hAnsi="Arial" w:cs="Arial"/>
          <w:bCs/>
          <w:iCs/>
          <w:color w:val="000000" w:themeColor="text1"/>
        </w:rPr>
        <w:t>tiff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txt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util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webp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wmv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xlsb</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xml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zipx</w:t>
      </w:r>
      <w:proofErr w:type="spellEnd"/>
      <w:r w:rsidRPr="007F7299">
        <w:rPr>
          <w:rFonts w:ascii="Arial" w:eastAsiaTheme="minorHAnsi" w:hAnsi="Arial" w:cs="Arial"/>
          <w:bCs/>
          <w:iCs/>
          <w:color w:val="000000" w:themeColor="text1"/>
        </w:rPr>
        <w:t xml:space="preserve">. </w:t>
      </w:r>
      <w:r w:rsidRPr="007F7299">
        <w:rPr>
          <w:rFonts w:ascii="Arial" w:eastAsiaTheme="minorHAnsi" w:hAnsi="Arial" w:cs="Arial"/>
          <w:b/>
          <w:iCs/>
          <w:color w:val="000000" w:themeColor="text1"/>
          <w:u w:val="single"/>
        </w:rPr>
        <w:t>Jeigu norima įkelti pasirašytą .</w:t>
      </w:r>
      <w:proofErr w:type="spellStart"/>
      <w:r w:rsidRPr="007F7299">
        <w:rPr>
          <w:rFonts w:ascii="Arial" w:eastAsiaTheme="minorHAnsi" w:hAnsi="Arial" w:cs="Arial"/>
          <w:b/>
          <w:iCs/>
          <w:color w:val="000000" w:themeColor="text1"/>
          <w:u w:val="single"/>
        </w:rPr>
        <w:t>adoc</w:t>
      </w:r>
      <w:proofErr w:type="spellEnd"/>
      <w:r w:rsidRPr="007F7299">
        <w:rPr>
          <w:rFonts w:ascii="Arial" w:eastAsiaTheme="minorHAnsi" w:hAnsi="Arial" w:cs="Arial"/>
          <w:b/>
          <w:iCs/>
          <w:color w:val="000000" w:themeColor="text1"/>
          <w:u w:val="single"/>
        </w:rPr>
        <w:t xml:space="preserve"> dokumentą, tiekėjas pirma turi šį dokumentą suspausti (į .</w:t>
      </w:r>
      <w:proofErr w:type="spellStart"/>
      <w:r w:rsidRPr="007F7299">
        <w:rPr>
          <w:rFonts w:ascii="Arial" w:eastAsiaTheme="minorHAnsi" w:hAnsi="Arial" w:cs="Arial"/>
          <w:b/>
          <w:iCs/>
          <w:color w:val="000000" w:themeColor="text1"/>
          <w:u w:val="single"/>
        </w:rPr>
        <w:t>zip</w:t>
      </w:r>
      <w:proofErr w:type="spellEnd"/>
      <w:r w:rsidRPr="007F7299">
        <w:rPr>
          <w:rFonts w:ascii="Arial" w:eastAsiaTheme="minorHAnsi" w:hAnsi="Arial" w:cs="Arial"/>
          <w:b/>
          <w:iCs/>
          <w:color w:val="000000" w:themeColor="text1"/>
          <w:u w:val="single"/>
        </w:rPr>
        <w:t xml:space="preserve">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lastRenderedPageBreak/>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58D75540"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6F3DFC">
        <w:rPr>
          <w:rFonts w:ascii="Arial" w:eastAsia="Calibri" w:hAnsi="Arial" w:cs="Arial"/>
          <w:color w:val="000000" w:themeColor="text1"/>
        </w:rPr>
        <w:t>5</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29227635"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7539CF">
        <w:rPr>
          <w:rFonts w:ascii="Arial" w:hAnsi="Arial" w:cs="Arial"/>
          <w:color w:val="000000" w:themeColor="text1"/>
        </w:rPr>
        <w:t>7</w:t>
      </w:r>
      <w:r w:rsidR="00E3160A" w:rsidRPr="007F7299">
        <w:rPr>
          <w:rFonts w:ascii="Arial" w:hAnsi="Arial" w:cs="Arial"/>
          <w:color w:val="000000" w:themeColor="text1"/>
        </w:rPr>
        <w:t xml:space="preserve">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proofErr w:type="spellStart"/>
            <w:r w:rsidRPr="007F7299">
              <w:rPr>
                <w:rFonts w:ascii="Arial" w:hAnsi="Arial" w:cs="Arial"/>
                <w:b/>
                <w:bCs/>
                <w:color w:val="000000" w:themeColor="text1"/>
              </w:rPr>
              <w:t>Eil.Nr</w:t>
            </w:r>
            <w:proofErr w:type="spellEnd"/>
            <w:r w:rsidRPr="007F7299">
              <w:rPr>
                <w:rFonts w:ascii="Arial" w:hAnsi="Arial" w:cs="Arial"/>
                <w:b/>
                <w:bCs/>
                <w:color w:val="000000" w:themeColor="text1"/>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shd w:val="clear" w:color="auto" w:fill="auto"/>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shd w:val="clear" w:color="auto" w:fill="auto"/>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shd w:val="clear" w:color="auto" w:fill="auto"/>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shd w:val="clear" w:color="auto" w:fill="auto"/>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shd w:val="clear" w:color="auto" w:fill="auto"/>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shd w:val="clear" w:color="auto" w:fill="auto"/>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t>7.</w:t>
            </w:r>
          </w:p>
        </w:tc>
        <w:tc>
          <w:tcPr>
            <w:tcW w:w="4817" w:type="dxa"/>
            <w:shd w:val="clear" w:color="auto" w:fill="auto"/>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shd w:val="clear" w:color="auto" w:fill="auto"/>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shd w:val="clear" w:color="auto" w:fill="auto"/>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shd w:val="clear" w:color="auto" w:fill="auto"/>
            <w:tcMar>
              <w:top w:w="0" w:type="dxa"/>
              <w:left w:w="108" w:type="dxa"/>
              <w:bottom w:w="0" w:type="dxa"/>
              <w:right w:w="108" w:type="dxa"/>
            </w:tcMar>
          </w:tcPr>
          <w:p w14:paraId="54011F39" w14:textId="44C60069" w:rsidR="00F2779C" w:rsidRPr="00DB02D5" w:rsidRDefault="006A459D" w:rsidP="00F2779C">
            <w:pPr>
              <w:spacing w:after="0" w:line="240" w:lineRule="auto"/>
              <w:jc w:val="both"/>
              <w:rPr>
                <w:rFonts w:ascii="Arial" w:hAnsi="Arial" w:cs="Arial"/>
                <w:bCs/>
                <w:color w:val="000000" w:themeColor="text1"/>
              </w:rPr>
            </w:pPr>
            <w:r w:rsidRPr="00DB02D5">
              <w:rPr>
                <w:rFonts w:ascii="Arial" w:hAnsi="Arial" w:cs="Arial"/>
                <w:bCs/>
                <w:color w:val="000000" w:themeColor="text1"/>
              </w:rPr>
              <w:t>Iki 2025-</w:t>
            </w:r>
            <w:r w:rsidR="00DB02D5" w:rsidRPr="00DB02D5">
              <w:rPr>
                <w:rFonts w:ascii="Arial" w:hAnsi="Arial" w:cs="Arial"/>
                <w:bCs/>
                <w:color w:val="000000" w:themeColor="text1"/>
              </w:rPr>
              <w:t>10-14</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7BFABC1F" w14:textId="428D3449" w:rsidR="008D704D"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7F7299"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1 lentelė. TIEKĖJŲ KVALIFIKACIJOS REIKALAVIMAI IR REIKALAVIMAI LAIKYTIS KOKYBĖS VADYBOS SISTEMOS IR (ARBA) APLINKOS APSAUGOS VADYBOS SISTEMOS STANDARTŲ</w:t>
            </w:r>
          </w:p>
        </w:tc>
      </w:tr>
      <w:tr w:rsidR="007F7299" w:rsidRPr="007F7299"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7F7299" w:rsidRDefault="00141781" w:rsidP="009D2AF3">
            <w:pPr>
              <w:autoSpaceDE w:val="0"/>
              <w:autoSpaceDN w:val="0"/>
              <w:adjustRightInd w:val="0"/>
              <w:jc w:val="both"/>
              <w:rPr>
                <w:rFonts w:ascii="Arial" w:hAnsi="Arial" w:cs="Arial"/>
                <w:color w:val="000000" w:themeColor="text1"/>
                <w:sz w:val="21"/>
                <w:szCs w:val="21"/>
                <w:u w:val="single"/>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7F7299" w:rsidRDefault="006A459D" w:rsidP="006A459D">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p>
        </w:tc>
      </w:tr>
      <w:tr w:rsidR="007F7299" w:rsidRPr="007F7299"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141781" w:rsidRDefault="00141781" w:rsidP="00912D00">
            <w:pPr>
              <w:autoSpaceDE w:val="0"/>
              <w:autoSpaceDN w:val="0"/>
              <w:adjustRightInd w:val="0"/>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7F7299" w:rsidRDefault="00141781" w:rsidP="006A459D">
            <w:pPr>
              <w:jc w:val="both"/>
              <w:rPr>
                <w:rFonts w:ascii="Arial" w:hAnsi="Arial" w:cs="Arial"/>
                <w:color w:val="000000" w:themeColor="text1"/>
                <w:sz w:val="21"/>
                <w:szCs w:val="21"/>
              </w:rPr>
            </w:pPr>
            <w:r>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7F7299" w:rsidRDefault="006A459D" w:rsidP="006A459D">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7F7299" w:rsidRDefault="006A459D" w:rsidP="001D4C2A">
            <w:pPr>
              <w:autoSpaceDE w:val="0"/>
              <w:autoSpaceDN w:val="0"/>
              <w:adjustRightInd w:val="0"/>
              <w:jc w:val="both"/>
              <w:rPr>
                <w:rFonts w:ascii="Arial" w:hAnsi="Arial" w:cs="Arial"/>
                <w:color w:val="000000" w:themeColor="text1"/>
                <w:sz w:val="21"/>
                <w:szCs w:val="21"/>
              </w:rPr>
            </w:pPr>
          </w:p>
        </w:tc>
      </w:tr>
      <w:tr w:rsidR="007F7299" w:rsidRPr="007F7299"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41781" w:rsidRDefault="00F467C5" w:rsidP="00912D00">
            <w:pPr>
              <w:autoSpaceDE w:val="0"/>
              <w:autoSpaceDN w:val="0"/>
              <w:adjustRightInd w:val="0"/>
              <w:jc w:val="both"/>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w:t>
      </w:r>
    </w:p>
    <w:p w14:paraId="6821DAB9" w14:textId="0C99FC64"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67394DE9" w14:textId="44CC0F69" w:rsidR="001E0C0D" w:rsidRPr="00DC7AF6" w:rsidRDefault="001E0C0D" w:rsidP="001E0C0D">
      <w:pPr>
        <w:pStyle w:val="Antrat2"/>
        <w:spacing w:before="0"/>
        <w:ind w:left="5103"/>
        <w:jc w:val="both"/>
        <w:rPr>
          <w:rFonts w:ascii="Arial" w:eastAsia="Calibri" w:hAnsi="Arial" w:cs="Arial"/>
          <w:color w:val="auto"/>
          <w:sz w:val="21"/>
          <w:szCs w:val="21"/>
        </w:rPr>
      </w:pPr>
      <w:bookmarkStart w:id="43" w:name="_Ref38285444"/>
      <w:bookmarkStart w:id="44" w:name="_Ref38291496"/>
      <w:bookmarkStart w:id="45" w:name="_Toc126333941"/>
      <w:bookmarkStart w:id="46" w:name="_Ref38540913"/>
      <w:bookmarkStart w:id="47" w:name="_Ref38898051"/>
      <w:bookmarkStart w:id="48" w:name="_Ref38901392"/>
      <w:bookmarkStart w:id="49" w:name="_Toc126333944"/>
      <w:bookmarkStart w:id="50" w:name="_Hlk190246105"/>
      <w:r w:rsidRPr="00DC7AF6">
        <w:rPr>
          <w:rFonts w:ascii="Arial" w:eastAsia="Calibri" w:hAnsi="Arial" w:cs="Arial"/>
          <w:color w:val="auto"/>
          <w:sz w:val="21"/>
          <w:szCs w:val="21"/>
        </w:rPr>
        <w:lastRenderedPageBreak/>
        <w:t xml:space="preserve">Pirkimo sąlygų </w:t>
      </w:r>
      <w:r>
        <w:rPr>
          <w:rFonts w:ascii="Arial" w:eastAsia="Calibri" w:hAnsi="Arial" w:cs="Arial"/>
          <w:color w:val="auto"/>
          <w:sz w:val="21"/>
          <w:szCs w:val="21"/>
        </w:rPr>
        <w:t>4</w:t>
      </w:r>
      <w:r w:rsidRPr="00DC7AF6">
        <w:rPr>
          <w:rFonts w:ascii="Arial" w:eastAsia="Calibri" w:hAnsi="Arial" w:cs="Arial"/>
          <w:color w:val="auto"/>
          <w:sz w:val="21"/>
          <w:szCs w:val="21"/>
        </w:rPr>
        <w:t xml:space="preserve"> priedas „Tiekėjų pašalinimo pagrindai“</w:t>
      </w:r>
      <w:bookmarkEnd w:id="43"/>
      <w:bookmarkEnd w:id="44"/>
      <w:bookmarkEnd w:id="45"/>
    </w:p>
    <w:p w14:paraId="1C6ED1B7" w14:textId="77777777" w:rsidR="001E0C0D" w:rsidRPr="00DC7AF6" w:rsidRDefault="001E0C0D" w:rsidP="001E0C0D">
      <w:pPr>
        <w:spacing w:after="0" w:line="240" w:lineRule="auto"/>
        <w:jc w:val="center"/>
        <w:rPr>
          <w:rFonts w:ascii="Arial" w:hAnsi="Arial" w:cs="Arial"/>
          <w:b/>
          <w:bCs/>
          <w:smallCaps/>
          <w:sz w:val="22"/>
          <w:szCs w:val="22"/>
        </w:rPr>
      </w:pPr>
    </w:p>
    <w:p w14:paraId="62702CCD" w14:textId="77777777" w:rsidR="001E0C0D" w:rsidRPr="00DC7AF6" w:rsidRDefault="001E0C0D" w:rsidP="001E0C0D">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TIEKĖJŲ PAŠALINIMO PAGRINDAI</w:t>
      </w:r>
    </w:p>
    <w:p w14:paraId="04738DB7"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01065C4"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 xml:space="preserve">Pašalinimo pagrindai taikomi tiekėjui (kai pasiūlymą teikia ūkio subjektų grupė – visiems tos grupės nariams) ir ūkio subjektams, kurių pajėgumais tiekėjas </w:t>
      </w:r>
      <w:r w:rsidRPr="00DC7AF6">
        <w:rPr>
          <w:rFonts w:ascii="Arial" w:hAnsi="Arial" w:cs="Arial"/>
          <w:i/>
          <w:iCs/>
        </w:rPr>
        <w:t>remiasi</w:t>
      </w:r>
      <w:r w:rsidRPr="00DC7AF6">
        <w:rPr>
          <w:rFonts w:ascii="Arial" w:hAnsi="Arial" w:cs="Arial"/>
        </w:rPr>
        <w:t>. Perkančioji organizacija netikrina fizinių asmenų, kurių pajėgumais tiekėjas remiasi pagal VPĮ 49 straipsnį, ir kuriuos, pirkimo laimėjimo atveju, tiekėjas ketina įdarbinti (</w:t>
      </w:r>
      <w:proofErr w:type="spellStart"/>
      <w:r w:rsidRPr="00DC7AF6">
        <w:rPr>
          <w:rFonts w:ascii="Arial" w:hAnsi="Arial" w:cs="Arial"/>
        </w:rPr>
        <w:t>kvazisubtiekėjų</w:t>
      </w:r>
      <w:proofErr w:type="spellEnd"/>
      <w:r w:rsidRPr="00DC7AF6">
        <w:rPr>
          <w:rFonts w:ascii="Arial" w:hAnsi="Arial" w:cs="Arial"/>
        </w:rPr>
        <w:t>) pašalinimo pagrindų ir nereikalauja jų teikti atskiro EBVPD.</w:t>
      </w:r>
    </w:p>
    <w:p w14:paraId="701D0A8F" w14:textId="77777777" w:rsidR="001E0C0D" w:rsidRPr="00DC7AF6" w:rsidRDefault="001E0C0D" w:rsidP="001E0C0D">
      <w:pPr>
        <w:pStyle w:val="Betarp"/>
        <w:numPr>
          <w:ilvl w:val="0"/>
          <w:numId w:val="18"/>
        </w:numPr>
        <w:tabs>
          <w:tab w:val="left" w:pos="851"/>
        </w:tabs>
        <w:ind w:left="0" w:firstLine="567"/>
        <w:jc w:val="both"/>
        <w:rPr>
          <w:rFonts w:ascii="Arial" w:eastAsia="Verdana" w:hAnsi="Arial" w:cs="Arial"/>
        </w:rPr>
      </w:pPr>
      <w:r w:rsidRPr="00DC7AF6">
        <w:rPr>
          <w:rFonts w:ascii="Arial" w:hAnsi="Arial" w:cs="Arial"/>
        </w:rPr>
        <w:t>Perkančioji organizacija tiekėją pašalina iš pirkimo procedūros bet kuriame pirkimo procedūros etape, jeigu paaiškėja, kad dėl savo veiksmų ar neveikimo prieš pirkimo procedūrą ar jos metu jis atitinka bent vieną iš pirkimo dokumentuos</w:t>
      </w:r>
      <w:r w:rsidRPr="00DC7AF6">
        <w:rPr>
          <w:rFonts w:ascii="Arial" w:eastAsia="Verdana" w:hAnsi="Arial" w:cs="Arial"/>
        </w:rPr>
        <w:t xml:space="preserve">e nustatytų tiekėjo pašalinimo pagrindų, išskyrus VPĮ 46 straipsnio 10 dalyje nustatytus atvejus (tačiau atsižvelgiant į VPĮ 46 straipsnio 11 ir 12 dalių nuostatas). </w:t>
      </w:r>
    </w:p>
    <w:p w14:paraId="252B018B" w14:textId="77777777" w:rsidR="001E0C0D" w:rsidRPr="00DC7AF6" w:rsidRDefault="001E0C0D" w:rsidP="001E0C0D">
      <w:pPr>
        <w:pStyle w:val="Betarp"/>
        <w:numPr>
          <w:ilvl w:val="0"/>
          <w:numId w:val="18"/>
        </w:numPr>
        <w:tabs>
          <w:tab w:val="left" w:pos="851"/>
        </w:tabs>
        <w:ind w:left="0" w:firstLine="567"/>
        <w:jc w:val="both"/>
        <w:rPr>
          <w:rFonts w:ascii="Arial" w:eastAsia="Verdana" w:hAnsi="Arial" w:cs="Arial"/>
        </w:rPr>
      </w:pPr>
      <w:r w:rsidRPr="00DC7AF6">
        <w:rPr>
          <w:rFonts w:ascii="Arial" w:eastAsia="Verdana"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E6F30E"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eastAsia="Verdana" w:hAnsi="Arial" w:cs="Arial"/>
        </w:rPr>
        <w:t>Perkančioji organizacija visų pirma reikalauja tokios rūšies pažymų ir tokių dokumentinių įrodymų formų, apie kuriuos pateikta informacija Europos Komisijos informacinėje dokumentų saugykloje „e-</w:t>
      </w:r>
      <w:proofErr w:type="spellStart"/>
      <w:r w:rsidRPr="00DC7AF6">
        <w:rPr>
          <w:rFonts w:ascii="Arial" w:eastAsia="Verdana" w:hAnsi="Arial" w:cs="Arial"/>
        </w:rPr>
        <w:t>Certis</w:t>
      </w:r>
      <w:proofErr w:type="spellEnd"/>
      <w:r w:rsidRPr="00DC7AF6">
        <w:rPr>
          <w:rFonts w:ascii="Arial" w:eastAsia="Verdana" w:hAnsi="Arial" w:cs="Arial"/>
        </w:rPr>
        <w:t>“. Lentelės ketvirtame stulpelyje nurodomi doku</w:t>
      </w:r>
      <w:r w:rsidRPr="00DC7AF6">
        <w:rPr>
          <w:rFonts w:ascii="Arial" w:hAnsi="Arial" w:cs="Arial"/>
        </w:rPr>
        <w:t>mentai, kuriuos turi pateikti Lietuvos Respublikoje registruoti tiekėjai. Dėl dokumentų, kuriuos turi pateikti užsienio šalių tiekėjai, informaciją Perkančioji organizacija pasitikrina „e-</w:t>
      </w:r>
      <w:proofErr w:type="spellStart"/>
      <w:r w:rsidRPr="00DC7AF6">
        <w:rPr>
          <w:rFonts w:ascii="Arial" w:hAnsi="Arial" w:cs="Arial"/>
        </w:rPr>
        <w:t>Certis</w:t>
      </w:r>
      <w:proofErr w:type="spellEnd"/>
      <w:r w:rsidRPr="00DC7AF6">
        <w:rPr>
          <w:rFonts w:ascii="Arial" w:hAnsi="Arial" w:cs="Arial"/>
        </w:rPr>
        <w:t xml:space="preserve">“, adresu </w:t>
      </w:r>
      <w:hyperlink r:id="rId16" w:history="1">
        <w:r w:rsidRPr="00DC7AF6">
          <w:rPr>
            <w:rStyle w:val="Hipersaitas"/>
            <w:rFonts w:ascii="Arial" w:eastAsia="Calibri" w:hAnsi="Arial" w:cs="Arial"/>
          </w:rPr>
          <w:t>https://ec.europa.eu/tools/ecertis/</w:t>
        </w:r>
      </w:hyperlink>
      <w:r w:rsidRPr="00DC7AF6">
        <w:rPr>
          <w:rFonts w:ascii="Arial" w:hAnsi="Arial" w:cs="Arial"/>
        </w:rPr>
        <w:t xml:space="preserve">. </w:t>
      </w:r>
    </w:p>
    <w:p w14:paraId="20075DD1"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Perkančioji organizacija nereikalauja iš tiekėjo pateikti dokumentų, patvirtinančių jo pašalinimo pagrindų nebuvimą, jeigu ji:</w:t>
      </w:r>
    </w:p>
    <w:p w14:paraId="55A6ECF9" w14:textId="77777777" w:rsidR="001E0C0D" w:rsidRPr="00DC7AF6"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 xml:space="preserve">turi galimybę susipažinti su šiais dokumentais ar informacija </w:t>
      </w:r>
      <w:r w:rsidRPr="00DC7AF6">
        <w:rPr>
          <w:rFonts w:ascii="Arial" w:hAnsi="Arial" w:cs="Arial"/>
          <w:b/>
          <w:bCs/>
        </w:rPr>
        <w:t>tiesiogiai ir neatlygintinai</w:t>
      </w:r>
      <w:r w:rsidRPr="00DC7AF6">
        <w:rPr>
          <w:rFonts w:ascii="Arial" w:hAnsi="Arial" w:cs="Arial"/>
        </w:rPr>
        <w:t xml:space="preserve"> prisijungusi prie nacionalinės duomenų bazės bet kurioje valstybėje narėje arba naudodamasi Centrinės viešųjų pirkimų informacinės sistemos priemonėmis;</w:t>
      </w:r>
    </w:p>
    <w:p w14:paraId="7FDDE252" w14:textId="77777777" w:rsidR="001E0C0D" w:rsidRPr="00DC7AF6"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bookmarkStart w:id="51" w:name="_Hlk156079778"/>
    </w:p>
    <w:p w14:paraId="7E406A22" w14:textId="77777777" w:rsidR="001E0C0D" w:rsidRPr="00E93908" w:rsidRDefault="001E0C0D" w:rsidP="001E0C0D">
      <w:pPr>
        <w:pStyle w:val="Betarp"/>
        <w:tabs>
          <w:tab w:val="left" w:pos="567"/>
          <w:tab w:val="left" w:pos="993"/>
        </w:tabs>
        <w:jc w:val="both"/>
        <w:rPr>
          <w:rFonts w:ascii="Arial" w:hAnsi="Arial" w:cs="Arial"/>
        </w:rPr>
      </w:pPr>
      <w:r w:rsidRPr="00E93908">
        <w:rPr>
          <w:rFonts w:ascii="Arial" w:hAnsi="Arial" w:cs="Arial"/>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51"/>
    <w:p w14:paraId="08348E6B"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486048" w14:textId="77777777" w:rsidR="001E0C0D" w:rsidRPr="00DC7AF6"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priesaikos deklaracija;</w:t>
      </w:r>
    </w:p>
    <w:p w14:paraId="6AA299F2" w14:textId="77777777" w:rsidR="001E0C0D"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8D96A" w14:textId="77777777" w:rsidR="001E0C0D" w:rsidRDefault="001E0C0D" w:rsidP="001E0C0D">
      <w:pPr>
        <w:pStyle w:val="Betarp"/>
        <w:tabs>
          <w:tab w:val="left" w:pos="851"/>
          <w:tab w:val="left" w:pos="993"/>
        </w:tabs>
        <w:ind w:left="567"/>
        <w:jc w:val="both"/>
        <w:rPr>
          <w:rFonts w:ascii="Arial" w:hAnsi="Arial" w:cs="Arial"/>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1E0C0D" w:rsidRPr="00220328" w14:paraId="4DC4A9CF"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9A50E" w14:textId="77777777" w:rsidR="001E0C0D" w:rsidRPr="00220328" w:rsidRDefault="001E0C0D" w:rsidP="00E410B6">
            <w:pPr>
              <w:pStyle w:val="Betarp"/>
              <w:ind w:left="32"/>
              <w:jc w:val="center"/>
              <w:rPr>
                <w:rFonts w:ascii="Arial" w:hAnsi="Arial" w:cs="Arial"/>
                <w:b/>
                <w:bCs/>
              </w:rPr>
            </w:pPr>
            <w:r w:rsidRPr="00220328">
              <w:rPr>
                <w:rFonts w:ascii="Arial" w:hAnsi="Arial" w:cs="Arial"/>
                <w:b/>
                <w:bCs/>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FDD324" w14:textId="77777777" w:rsidR="001E0C0D" w:rsidRPr="00220328" w:rsidRDefault="001E0C0D" w:rsidP="00E410B6">
            <w:pPr>
              <w:pStyle w:val="Betarp"/>
              <w:jc w:val="center"/>
              <w:rPr>
                <w:rFonts w:ascii="Arial" w:hAnsi="Arial" w:cs="Arial"/>
                <w:bCs/>
                <w:lang w:eastAsia="en-US"/>
              </w:rPr>
            </w:pPr>
            <w:r w:rsidRPr="00220328">
              <w:rPr>
                <w:rFonts w:ascii="Arial" w:hAnsi="Arial" w:cs="Arial"/>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E9BE" w14:textId="77777777" w:rsidR="001E0C0D" w:rsidRPr="00220328" w:rsidRDefault="001E0C0D" w:rsidP="00E410B6">
            <w:pPr>
              <w:pStyle w:val="Betarp"/>
              <w:jc w:val="center"/>
              <w:rPr>
                <w:rFonts w:ascii="Arial" w:eastAsia="Yu Mincho" w:hAnsi="Arial" w:cs="Arial"/>
                <w:b/>
                <w:bCs/>
              </w:rPr>
            </w:pPr>
            <w:r w:rsidRPr="00220328">
              <w:rPr>
                <w:rFonts w:ascii="Arial" w:eastAsia="Yu Mincho" w:hAnsi="Arial"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8D373" w14:textId="77777777" w:rsidR="001E0C0D" w:rsidRPr="00220328" w:rsidRDefault="001E0C0D" w:rsidP="00E410B6">
            <w:pPr>
              <w:pStyle w:val="Betarp"/>
              <w:jc w:val="center"/>
              <w:rPr>
                <w:rFonts w:ascii="Arial" w:hAnsi="Arial" w:cs="Arial"/>
                <w:bCs/>
                <w:iCs/>
                <w:lang w:eastAsia="en-US"/>
              </w:rPr>
            </w:pPr>
            <w:r w:rsidRPr="00220328">
              <w:rPr>
                <w:rFonts w:ascii="Arial" w:hAnsi="Arial" w:cs="Arial"/>
                <w:b/>
              </w:rPr>
              <w:t>Pašalinimo pagrindų nebuvimą įrodantys dokumentai</w:t>
            </w:r>
          </w:p>
        </w:tc>
      </w:tr>
      <w:tr w:rsidR="001E0C0D" w:rsidRPr="00220328" w14:paraId="5565785F" w14:textId="77777777" w:rsidTr="00E410B6">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4B89" w14:textId="77777777" w:rsidR="001E0C0D" w:rsidRPr="00220328" w:rsidRDefault="001E0C0D" w:rsidP="00E410B6">
            <w:pPr>
              <w:pStyle w:val="Betarp"/>
              <w:jc w:val="both"/>
              <w:rPr>
                <w:rFonts w:ascii="Arial" w:hAnsi="Arial" w:cs="Arial"/>
                <w:lang w:eastAsia="en-US"/>
              </w:rPr>
            </w:pPr>
            <w:r w:rsidRPr="00220328">
              <w:rPr>
                <w:rFonts w:ascii="Arial" w:hAnsi="Arial" w:cs="Arial"/>
                <w:b/>
                <w:bCs/>
                <w:lang w:eastAsia="en-US"/>
              </w:rPr>
              <w:t>Privalomi</w:t>
            </w:r>
            <w:r w:rsidRPr="00220328">
              <w:rPr>
                <w:rStyle w:val="Puslapioinaosnuoroda"/>
                <w:rFonts w:ascii="Arial" w:hAnsi="Arial" w:cs="Arial"/>
                <w:b/>
                <w:bCs/>
                <w:lang w:eastAsia="en-US"/>
              </w:rPr>
              <w:footnoteReference w:id="2"/>
            </w:r>
            <w:r w:rsidRPr="00220328">
              <w:rPr>
                <w:rFonts w:ascii="Arial" w:hAnsi="Arial" w:cs="Arial"/>
                <w:b/>
                <w:bCs/>
                <w:lang w:eastAsia="en-US"/>
              </w:rPr>
              <w:t xml:space="preserve"> pašalinimo pagrindai pagal VPĮ 46 straipsnio 1 – 4 dalių nuostatas</w:t>
            </w:r>
          </w:p>
        </w:tc>
      </w:tr>
      <w:tr w:rsidR="001E0C0D" w:rsidRPr="00220328" w14:paraId="79E69607"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7B7CB"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2B412" w14:textId="77777777" w:rsidR="001E0C0D" w:rsidRPr="00220328" w:rsidRDefault="001E0C0D" w:rsidP="00E410B6">
            <w:pPr>
              <w:pStyle w:val="Betarp"/>
              <w:jc w:val="both"/>
              <w:rPr>
                <w:rFonts w:ascii="Arial" w:hAnsi="Arial" w:cs="Arial"/>
                <w:b/>
                <w:bCs/>
                <w:lang w:eastAsia="en-US"/>
              </w:rPr>
            </w:pPr>
            <w:r w:rsidRPr="00220328">
              <w:rPr>
                <w:rFonts w:ascii="Arial" w:hAnsi="Arial" w:cs="Arial"/>
                <w:lang w:eastAsia="en-US"/>
              </w:rPr>
              <w:t>Tiekėjas arba jo atsakingas asmuo, nurodytas VPĮ 46 straipsnio 2 dalies 2 punkte, nuteistas už šią nusikalstamą veiką:</w:t>
            </w:r>
          </w:p>
          <w:p w14:paraId="2C2301C3"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1) dalyvavimą nusikalstamame susivienijime, jo organizavimą ar vadovavimą jam;</w:t>
            </w:r>
          </w:p>
          <w:p w14:paraId="56076CFB"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2) kyšininkavimą, prekybą poveikiu, papirkimą;</w:t>
            </w:r>
          </w:p>
          <w:p w14:paraId="75ECBC89"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09CE6E"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4) nusikalstamą bankrotą;</w:t>
            </w:r>
          </w:p>
          <w:p w14:paraId="114112C7"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5) teroristinį ir su teroristine veikla susijusį nusikaltimą;</w:t>
            </w:r>
          </w:p>
          <w:p w14:paraId="087A1458"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6) nusikalstamu būdu gauto turto legalizavimą;</w:t>
            </w:r>
          </w:p>
          <w:p w14:paraId="4E6B2259"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7) prekybą žmonėmis, vaiko pirkimą arba pardavimą;</w:t>
            </w:r>
          </w:p>
          <w:p w14:paraId="7F119AE0"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616F8ED1" w14:textId="77777777" w:rsidR="001E0C0D" w:rsidRPr="00220328" w:rsidRDefault="001E0C0D" w:rsidP="00E410B6">
            <w:pPr>
              <w:pStyle w:val="Betarp"/>
              <w:jc w:val="both"/>
              <w:rPr>
                <w:rFonts w:ascii="Arial" w:hAnsi="Arial" w:cs="Arial"/>
                <w:b/>
                <w:bCs/>
                <w:lang w:eastAsia="en-US"/>
              </w:rPr>
            </w:pPr>
          </w:p>
          <w:p w14:paraId="0FC6C31E"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Laikoma, kad tiekėjas arba jo atsakingas asmuo nuteistas už aukščiau nurodytą nusikalstamą veiką, kai dėl:</w:t>
            </w:r>
          </w:p>
          <w:p w14:paraId="57380B8C" w14:textId="77777777" w:rsidR="001E0C0D" w:rsidRPr="00220328" w:rsidRDefault="001E0C0D" w:rsidP="00E410B6">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C1FD5CD"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 xml:space="preserve">2) tiekėjo, kuris yra juridinis asmuo, kita organizacija ar jos </w:t>
            </w:r>
            <w:r w:rsidRPr="00220328">
              <w:rPr>
                <w:rFonts w:ascii="Arial" w:hAnsi="Arial" w:cs="Arial"/>
                <w:b/>
                <w:bCs/>
                <w:lang w:eastAsia="en-US"/>
              </w:rPr>
              <w:t>struktūrinis</w:t>
            </w:r>
            <w:r w:rsidRPr="00220328">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59C815"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 xml:space="preserve">3)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w:t>
            </w:r>
            <w:r w:rsidRPr="00220328">
              <w:rPr>
                <w:rFonts w:ascii="Arial" w:hAnsi="Arial" w:cs="Arial"/>
                <w:bCs/>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805A" w14:textId="77777777" w:rsidR="001E0C0D" w:rsidRPr="00220328" w:rsidRDefault="001E0C0D" w:rsidP="00E410B6">
            <w:pPr>
              <w:pStyle w:val="Betarp"/>
              <w:jc w:val="both"/>
              <w:rPr>
                <w:rFonts w:ascii="Arial" w:eastAsia="Yu Mincho" w:hAnsi="Arial" w:cs="Arial"/>
                <w:b/>
                <w:bCs/>
                <w:lang w:eastAsia="en-US"/>
              </w:rPr>
            </w:pPr>
            <w:r w:rsidRPr="00220328">
              <w:rPr>
                <w:rFonts w:ascii="Arial" w:eastAsia="Yu Mincho" w:hAnsi="Arial" w:cs="Arial"/>
                <w:b/>
                <w:bCs/>
                <w:lang w:eastAsia="en-US"/>
              </w:rPr>
              <w:lastRenderedPageBreak/>
              <w:t>VPĮ 46 straipsnio 1 dalis</w:t>
            </w:r>
          </w:p>
          <w:p w14:paraId="7D11FBC5" w14:textId="77777777" w:rsidR="001E0C0D" w:rsidRPr="00220328" w:rsidRDefault="001E0C0D" w:rsidP="00E410B6">
            <w:pPr>
              <w:pStyle w:val="Betarp"/>
              <w:jc w:val="both"/>
              <w:rPr>
                <w:rFonts w:ascii="Arial" w:eastAsia="Yu Mincho" w:hAnsi="Arial" w:cs="Arial"/>
                <w:lang w:eastAsia="en-US"/>
              </w:rPr>
            </w:pPr>
          </w:p>
          <w:p w14:paraId="35F4B72B"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lang w:eastAsia="en-US"/>
              </w:rPr>
              <w:t>EBVPD III dalies A1-A6 punktai</w:t>
            </w:r>
          </w:p>
          <w:p w14:paraId="0823B72E" w14:textId="77777777" w:rsidR="001E0C0D" w:rsidRPr="00220328" w:rsidRDefault="001E0C0D" w:rsidP="00E410B6">
            <w:pPr>
              <w:pStyle w:val="Betarp"/>
              <w:jc w:val="both"/>
              <w:rPr>
                <w:rFonts w:ascii="Arial" w:eastAsia="Yu Mincho" w:hAnsi="Arial" w:cs="Arial"/>
                <w:lang w:eastAsia="en-US"/>
              </w:rPr>
            </w:pPr>
          </w:p>
          <w:p w14:paraId="5D3708EC"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1BD4" w14:textId="77777777" w:rsidR="001E0C0D" w:rsidRPr="00220328" w:rsidRDefault="001E0C0D" w:rsidP="00E410B6">
            <w:pPr>
              <w:pStyle w:val="Betarp"/>
              <w:jc w:val="both"/>
              <w:rPr>
                <w:rFonts w:ascii="Arial" w:hAnsi="Arial" w:cs="Arial"/>
              </w:rPr>
            </w:pPr>
            <w:r w:rsidRPr="00220328">
              <w:rPr>
                <w:rFonts w:ascii="Arial" w:hAnsi="Arial" w:cs="Arial"/>
                <w:lang w:eastAsia="en-US"/>
              </w:rPr>
              <w:t>Iš Lietuvoje įsteigtų subjektų reikalaujama:</w:t>
            </w:r>
          </w:p>
          <w:p w14:paraId="6C5E628A"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išrašo iš teismo sprendimo arba</w:t>
            </w:r>
          </w:p>
          <w:p w14:paraId="7BF72FC1"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Informatikos ir ryšių departamento prie Vidaus reikalų ministerijos pažymos, arba</w:t>
            </w:r>
          </w:p>
          <w:p w14:paraId="54F00768"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valstybės įmonės Registrų centro Lietuvos Respublikos Vyriausybės nustatyta tvarka išduoto dokumento, patvirtinančio jungtinius kompetentingų institucijų tvarkomus duomenis.</w:t>
            </w:r>
          </w:p>
          <w:p w14:paraId="17590A35" w14:textId="77777777" w:rsidR="001E0C0D" w:rsidRPr="00220328" w:rsidRDefault="001E0C0D" w:rsidP="00E410B6">
            <w:pPr>
              <w:pStyle w:val="Betarp"/>
              <w:jc w:val="both"/>
              <w:rPr>
                <w:rFonts w:ascii="Arial" w:hAnsi="Arial" w:cs="Arial"/>
                <w:lang w:eastAsia="en-US"/>
              </w:rPr>
            </w:pPr>
          </w:p>
          <w:p w14:paraId="4DE95C89" w14:textId="77777777" w:rsidR="001E0C0D" w:rsidRPr="00220328" w:rsidRDefault="001E0C0D" w:rsidP="00E410B6">
            <w:pPr>
              <w:pStyle w:val="Betarp"/>
              <w:jc w:val="both"/>
              <w:rPr>
                <w:rFonts w:ascii="Arial" w:hAnsi="Arial" w:cs="Arial"/>
              </w:rPr>
            </w:pPr>
            <w:r w:rsidRPr="00220328">
              <w:rPr>
                <w:rFonts w:ascii="Arial" w:hAnsi="Arial" w:cs="Arial"/>
                <w:lang w:eastAsia="en-US"/>
              </w:rPr>
              <w:t>Iš ne Lietuvoje įsteigtų subjektų reikalaujama:</w:t>
            </w:r>
          </w:p>
          <w:p w14:paraId="0C8FBFFA"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3"/>
            </w:r>
            <w:r w:rsidRPr="00220328">
              <w:rPr>
                <w:rFonts w:ascii="Arial" w:hAnsi="Arial" w:cs="Arial"/>
              </w:rPr>
              <w:t>.</w:t>
            </w:r>
          </w:p>
          <w:p w14:paraId="01C482E3" w14:textId="77777777" w:rsidR="001E0C0D" w:rsidRPr="00220328" w:rsidRDefault="001E0C0D" w:rsidP="00E410B6">
            <w:pPr>
              <w:pStyle w:val="Betarp"/>
              <w:jc w:val="both"/>
              <w:rPr>
                <w:rFonts w:ascii="Arial" w:hAnsi="Arial" w:cs="Arial"/>
              </w:rPr>
            </w:pPr>
          </w:p>
          <w:p w14:paraId="6ADDE041" w14:textId="77777777" w:rsidR="001E0C0D" w:rsidRPr="00220328" w:rsidRDefault="001E0C0D" w:rsidP="00E410B6">
            <w:pPr>
              <w:pStyle w:val="Betarp"/>
              <w:jc w:val="both"/>
              <w:rPr>
                <w:rFonts w:ascii="Arial" w:hAnsi="Arial" w:cs="Arial"/>
              </w:rPr>
            </w:pPr>
            <w:r w:rsidRPr="00220328">
              <w:rPr>
                <w:rFonts w:ascii="Arial" w:hAnsi="Arial" w:cs="Arial"/>
              </w:rPr>
              <w:t xml:space="preserve">Nurodyti dokumentai turi būti išduoti ne anksčiau kaip 180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5CF11ABF" w14:textId="77777777" w:rsidR="001E0C0D" w:rsidRPr="00220328" w:rsidRDefault="001E0C0D" w:rsidP="00E410B6">
            <w:pPr>
              <w:pStyle w:val="Betarp"/>
              <w:jc w:val="both"/>
              <w:rPr>
                <w:rFonts w:ascii="Arial" w:hAnsi="Arial" w:cs="Arial"/>
                <w:b/>
                <w:bCs/>
              </w:rPr>
            </w:pPr>
          </w:p>
          <w:p w14:paraId="289BE8FB" w14:textId="77777777" w:rsidR="001E0C0D" w:rsidRPr="00220328" w:rsidRDefault="001E0C0D" w:rsidP="00E410B6">
            <w:pPr>
              <w:pStyle w:val="Betarp"/>
              <w:jc w:val="both"/>
              <w:rPr>
                <w:rFonts w:ascii="Arial" w:hAnsi="Arial" w:cs="Arial"/>
                <w:bCs/>
              </w:rPr>
            </w:pPr>
            <w:r w:rsidRPr="00220328">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045A5A0" w14:textId="77777777" w:rsidR="001E0C0D" w:rsidRPr="00220328" w:rsidRDefault="001E0C0D" w:rsidP="00E410B6">
            <w:pPr>
              <w:pStyle w:val="Betarp"/>
              <w:jc w:val="both"/>
              <w:rPr>
                <w:rFonts w:ascii="Arial" w:hAnsi="Arial" w:cs="Arial"/>
                <w:bCs/>
              </w:rPr>
            </w:pPr>
          </w:p>
          <w:p w14:paraId="0AEFA6B2" w14:textId="77777777" w:rsidR="001E0C0D" w:rsidRPr="00220328" w:rsidRDefault="001E0C0D" w:rsidP="00E410B6">
            <w:pPr>
              <w:pStyle w:val="Betarp"/>
              <w:jc w:val="both"/>
              <w:rPr>
                <w:rFonts w:ascii="Arial" w:hAnsi="Arial" w:cs="Arial"/>
                <w:b/>
                <w:bCs/>
                <w:i/>
                <w:iCs/>
              </w:rPr>
            </w:pPr>
            <w:r w:rsidRPr="00220328">
              <w:rPr>
                <w:rFonts w:ascii="Arial" w:hAnsi="Arial" w:cs="Arial"/>
                <w:b/>
                <w:bCs/>
                <w:i/>
                <w:iCs/>
              </w:rPr>
              <w:t>PASTABA</w:t>
            </w:r>
          </w:p>
          <w:p w14:paraId="26DABDA7" w14:textId="77777777" w:rsidR="001E0C0D" w:rsidRPr="00220328" w:rsidRDefault="001E0C0D" w:rsidP="00E410B6">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p w14:paraId="30AA805C" w14:textId="77777777" w:rsidR="001E0C0D" w:rsidRPr="00220328" w:rsidRDefault="001E0C0D" w:rsidP="00E410B6">
            <w:pPr>
              <w:pStyle w:val="Betarp"/>
              <w:jc w:val="both"/>
              <w:rPr>
                <w:rFonts w:ascii="Arial" w:hAnsi="Arial" w:cs="Arial"/>
                <w:b/>
                <w:bCs/>
              </w:rPr>
            </w:pPr>
          </w:p>
          <w:p w14:paraId="180B05B4" w14:textId="77777777" w:rsidR="001E0C0D" w:rsidRPr="00220328" w:rsidRDefault="001E0C0D" w:rsidP="00E410B6">
            <w:pPr>
              <w:pStyle w:val="Betarp"/>
              <w:jc w:val="both"/>
              <w:rPr>
                <w:rFonts w:ascii="Arial" w:hAnsi="Arial" w:cs="Arial"/>
                <w:b/>
                <w:bCs/>
              </w:rPr>
            </w:pPr>
          </w:p>
        </w:tc>
      </w:tr>
      <w:tr w:rsidR="001E0C0D" w:rsidRPr="00220328" w14:paraId="2007DB13"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859D"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AC07"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47A22" w14:textId="77777777" w:rsidR="001E0C0D" w:rsidRPr="00220328" w:rsidRDefault="001E0C0D" w:rsidP="00E410B6">
            <w:pPr>
              <w:pStyle w:val="Betarp"/>
              <w:jc w:val="both"/>
              <w:rPr>
                <w:rFonts w:ascii="Arial" w:eastAsia="Yu Mincho" w:hAnsi="Arial" w:cs="Arial"/>
                <w:b/>
                <w:bCs/>
                <w:lang w:eastAsia="en-US"/>
              </w:rPr>
            </w:pPr>
            <w:r w:rsidRPr="00220328">
              <w:rPr>
                <w:rFonts w:ascii="Arial" w:eastAsia="Yu Mincho" w:hAnsi="Arial" w:cs="Arial"/>
                <w:b/>
                <w:bCs/>
                <w:lang w:eastAsia="en-US"/>
              </w:rPr>
              <w:t>VPĮ 46 straipsnio 2¹ dalis</w:t>
            </w:r>
          </w:p>
          <w:p w14:paraId="5BEE5247" w14:textId="77777777" w:rsidR="001E0C0D" w:rsidRPr="00220328" w:rsidRDefault="001E0C0D" w:rsidP="00E410B6">
            <w:pPr>
              <w:pStyle w:val="Betarp"/>
              <w:jc w:val="both"/>
              <w:rPr>
                <w:rFonts w:ascii="Arial" w:eastAsia="Yu Mincho" w:hAnsi="Arial" w:cs="Arial"/>
                <w:b/>
                <w:bCs/>
              </w:rPr>
            </w:pPr>
          </w:p>
          <w:p w14:paraId="60D74528"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507CB"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3388BEAE" w14:textId="77777777" w:rsidR="001E0C0D" w:rsidRPr="00220328" w:rsidRDefault="001E0C0D" w:rsidP="00E410B6">
            <w:pPr>
              <w:pStyle w:val="Betarp"/>
              <w:jc w:val="both"/>
              <w:rPr>
                <w:rFonts w:ascii="Arial" w:hAnsi="Arial" w:cs="Arial"/>
              </w:rPr>
            </w:pPr>
          </w:p>
        </w:tc>
      </w:tr>
      <w:tr w:rsidR="001E0C0D" w:rsidRPr="00220328" w14:paraId="38AEFD27"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C34C7"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19E12" w14:textId="77777777" w:rsidR="001E0C0D" w:rsidRPr="00220328" w:rsidRDefault="001E0C0D" w:rsidP="00E410B6">
            <w:pPr>
              <w:pStyle w:val="Betarp"/>
              <w:jc w:val="both"/>
              <w:rPr>
                <w:rFonts w:ascii="Arial" w:hAnsi="Arial" w:cs="Arial"/>
                <w:b/>
                <w:bCs/>
                <w:lang w:eastAsia="en-US"/>
              </w:rPr>
            </w:pPr>
            <w:r w:rsidRPr="00220328">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89E1F7" w14:textId="77777777" w:rsidR="001E0C0D" w:rsidRPr="00220328" w:rsidRDefault="001E0C0D" w:rsidP="00E410B6">
            <w:pPr>
              <w:pStyle w:val="Betarp"/>
              <w:jc w:val="both"/>
              <w:rPr>
                <w:rFonts w:ascii="Arial" w:hAnsi="Arial" w:cs="Arial"/>
                <w:b/>
                <w:bCs/>
                <w:lang w:eastAsia="en-US"/>
              </w:rPr>
            </w:pPr>
          </w:p>
          <w:p w14:paraId="50AEC13B"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Laikoma, kad tiekėjas nuteistas už aukščiau nurodytą nusikalstamą veiką, kai dėl:</w:t>
            </w:r>
          </w:p>
          <w:p w14:paraId="5B37E20D" w14:textId="77777777" w:rsidR="001E0C0D" w:rsidRPr="00220328" w:rsidRDefault="001E0C0D" w:rsidP="00E410B6">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09E802F7" w14:textId="77777777" w:rsidR="001E0C0D" w:rsidRPr="00220328" w:rsidRDefault="001E0C0D" w:rsidP="00E410B6">
            <w:pPr>
              <w:pStyle w:val="Betarp"/>
              <w:jc w:val="both"/>
              <w:rPr>
                <w:rFonts w:ascii="Arial" w:hAnsi="Arial" w:cs="Arial"/>
                <w:bCs/>
                <w:lang w:eastAsia="en-US"/>
              </w:rPr>
            </w:pPr>
            <w:r w:rsidRPr="00220328">
              <w:rPr>
                <w:rFonts w:ascii="Arial" w:hAnsi="Arial" w:cs="Arial"/>
                <w:bCs/>
                <w:lang w:eastAsia="en-US"/>
              </w:rPr>
              <w:t xml:space="preserve">2)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662F9" w14:textId="77777777" w:rsidR="001E0C0D" w:rsidRPr="00220328" w:rsidRDefault="001E0C0D" w:rsidP="00E410B6">
            <w:pPr>
              <w:pStyle w:val="Betarp"/>
              <w:jc w:val="both"/>
              <w:rPr>
                <w:rFonts w:ascii="Arial" w:hAnsi="Arial" w:cs="Arial"/>
                <w:b/>
                <w:bCs/>
                <w:lang w:eastAsia="en-US"/>
              </w:rPr>
            </w:pPr>
          </w:p>
          <w:p w14:paraId="69CFA87F"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Tačiau ši nuostata netaikoma, jeigu:</w:t>
            </w:r>
          </w:p>
          <w:p w14:paraId="5E7FF942"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1) tiekėjas yra įsipareigojęs sumokėti mokesčius, įskaitant socialinio draudimo įmokas ir dėl to laikomas jau įvykdžiusiu šioje dalyje nurodytus įsipareigojimus;</w:t>
            </w:r>
          </w:p>
          <w:p w14:paraId="6E8A531B"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2) įsiskolinimo suma neviršija 50 Eur (penkiasdešimt eurų);</w:t>
            </w:r>
          </w:p>
          <w:p w14:paraId="4BA335DC"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220328">
              <w:rPr>
                <w:rFonts w:ascii="Arial" w:hAnsi="Arial" w:cs="Arial"/>
                <w:bCs/>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606EC"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lastRenderedPageBreak/>
              <w:t>VPĮ 46 straipsnio 3 dalis</w:t>
            </w:r>
          </w:p>
          <w:p w14:paraId="325468F2" w14:textId="77777777" w:rsidR="001E0C0D" w:rsidRPr="00220328" w:rsidRDefault="001E0C0D" w:rsidP="00E410B6">
            <w:pPr>
              <w:pStyle w:val="Betarp"/>
              <w:jc w:val="both"/>
              <w:rPr>
                <w:rFonts w:ascii="Arial" w:eastAsia="Arial" w:hAnsi="Arial" w:cs="Arial"/>
              </w:rPr>
            </w:pPr>
          </w:p>
          <w:p w14:paraId="6B4AE441" w14:textId="77777777" w:rsidR="001E0C0D" w:rsidRPr="00220328" w:rsidRDefault="001E0C0D" w:rsidP="00E410B6">
            <w:pPr>
              <w:pStyle w:val="Betarp"/>
              <w:jc w:val="both"/>
              <w:rPr>
                <w:rFonts w:ascii="Arial" w:eastAsia="Yu Mincho" w:hAnsi="Arial" w:cs="Arial"/>
              </w:rPr>
            </w:pPr>
            <w:r w:rsidRPr="00220328">
              <w:rPr>
                <w:rFonts w:ascii="Arial" w:eastAsia="Arial" w:hAnsi="Arial"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715F" w14:textId="77777777" w:rsidR="001E0C0D" w:rsidRPr="00220328" w:rsidRDefault="001E0C0D" w:rsidP="00E410B6">
            <w:pPr>
              <w:pStyle w:val="Betarp"/>
              <w:jc w:val="both"/>
              <w:rPr>
                <w:rFonts w:ascii="Arial" w:hAnsi="Arial" w:cs="Arial"/>
              </w:rPr>
            </w:pPr>
            <w:r w:rsidRPr="00220328">
              <w:rPr>
                <w:rFonts w:ascii="Arial" w:hAnsi="Arial" w:cs="Arial"/>
                <w:lang w:eastAsia="en-US"/>
              </w:rPr>
              <w:t>Iš Lietuvoje įsteigtų subjektų reikalaujama:</w:t>
            </w:r>
          </w:p>
          <w:p w14:paraId="71C128BE" w14:textId="77777777" w:rsidR="001E0C0D" w:rsidRPr="00220328" w:rsidRDefault="001E0C0D" w:rsidP="00E410B6">
            <w:pPr>
              <w:pStyle w:val="Betarp"/>
              <w:jc w:val="both"/>
              <w:rPr>
                <w:rFonts w:ascii="Arial" w:hAnsi="Arial" w:cs="Arial"/>
                <w:b/>
                <w:bCs/>
              </w:rPr>
            </w:pPr>
            <w:r w:rsidRPr="00220328">
              <w:rPr>
                <w:rFonts w:ascii="Arial" w:hAnsi="Arial" w:cs="Arial"/>
              </w:rPr>
              <w:t>1) Dėl įsipareigojimų, susijusių su mokesčių mokėjimu, įvykdymo i</w:t>
            </w:r>
            <w:r w:rsidRPr="00220328">
              <w:rPr>
                <w:rFonts w:ascii="Arial" w:hAnsi="Arial" w:cs="Arial"/>
                <w:lang w:eastAsia="en-US"/>
              </w:rPr>
              <w:t xml:space="preserve">š Lietuvoje įsteigtų subjektų </w:t>
            </w:r>
            <w:r w:rsidRPr="00220328">
              <w:rPr>
                <w:rFonts w:ascii="Arial" w:hAnsi="Arial" w:cs="Arial"/>
              </w:rPr>
              <w:t>prašoma:</w:t>
            </w:r>
          </w:p>
          <w:p w14:paraId="1A44FC0F" w14:textId="77777777" w:rsidR="001E0C0D" w:rsidRPr="00220328" w:rsidRDefault="001E0C0D" w:rsidP="00E410B6">
            <w:pPr>
              <w:pStyle w:val="Betarp"/>
              <w:jc w:val="both"/>
              <w:rPr>
                <w:rFonts w:ascii="Arial" w:hAnsi="Arial" w:cs="Arial"/>
                <w:b/>
                <w:bCs/>
              </w:rPr>
            </w:pPr>
          </w:p>
          <w:p w14:paraId="638688D0" w14:textId="77777777" w:rsidR="001E0C0D" w:rsidRPr="00220328" w:rsidRDefault="001E0C0D" w:rsidP="001E0C0D">
            <w:pPr>
              <w:pStyle w:val="Betarp"/>
              <w:numPr>
                <w:ilvl w:val="0"/>
                <w:numId w:val="16"/>
              </w:numPr>
              <w:jc w:val="both"/>
              <w:rPr>
                <w:rFonts w:ascii="Arial" w:hAnsi="Arial" w:cs="Arial"/>
              </w:rPr>
            </w:pPr>
            <w:r w:rsidRPr="00220328">
              <w:rPr>
                <w:rFonts w:ascii="Arial" w:hAnsi="Arial" w:cs="Arial"/>
              </w:rPr>
              <w:t xml:space="preserve">išrašo iš teismo sprendimo (jei toks yra) </w:t>
            </w:r>
          </w:p>
          <w:p w14:paraId="3B3B8AB3" w14:textId="77777777" w:rsidR="001E0C0D" w:rsidRPr="00220328" w:rsidRDefault="001E0C0D" w:rsidP="001E0C0D">
            <w:pPr>
              <w:pStyle w:val="Betarp"/>
              <w:numPr>
                <w:ilvl w:val="0"/>
                <w:numId w:val="16"/>
              </w:numPr>
              <w:jc w:val="both"/>
              <w:rPr>
                <w:rFonts w:ascii="Arial" w:hAnsi="Arial" w:cs="Arial"/>
              </w:rPr>
            </w:pPr>
            <w:r w:rsidRPr="00220328">
              <w:rPr>
                <w:rFonts w:ascii="Arial" w:hAnsi="Arial" w:cs="Arial"/>
              </w:rPr>
              <w:t>arba Valstybinės mokesčių inspekcijos prie Lietuvos Respublikos finansų ministerijos išduoto dokumento,</w:t>
            </w:r>
          </w:p>
          <w:p w14:paraId="7644C785" w14:textId="77777777" w:rsidR="001E0C0D" w:rsidRPr="00220328" w:rsidRDefault="001E0C0D" w:rsidP="001E0C0D">
            <w:pPr>
              <w:pStyle w:val="Betarp"/>
              <w:numPr>
                <w:ilvl w:val="0"/>
                <w:numId w:val="15"/>
              </w:numPr>
              <w:jc w:val="both"/>
              <w:rPr>
                <w:rFonts w:ascii="Arial" w:hAnsi="Arial" w:cs="Arial"/>
              </w:rPr>
            </w:pPr>
            <w:r w:rsidRPr="00220328">
              <w:rPr>
                <w:rFonts w:ascii="Arial" w:hAnsi="Arial" w:cs="Arial"/>
              </w:rPr>
              <w:t>arba valstybės įmonės Registrų centro Lietuvos Respublikos Vyriausybės nustatyta tvarka išduoto dokumento, patvirtinančio jungtinius kompetentingų institucijų tvarkomus duomenis.</w:t>
            </w:r>
          </w:p>
          <w:p w14:paraId="47A738FE" w14:textId="77777777" w:rsidR="001E0C0D" w:rsidRPr="00220328" w:rsidRDefault="001E0C0D" w:rsidP="00E410B6">
            <w:pPr>
              <w:pStyle w:val="Betarp"/>
              <w:jc w:val="both"/>
              <w:rPr>
                <w:rFonts w:ascii="Arial" w:hAnsi="Arial" w:cs="Arial"/>
              </w:rPr>
            </w:pPr>
          </w:p>
          <w:p w14:paraId="754255E4" w14:textId="77777777" w:rsidR="001E0C0D" w:rsidRPr="00220328" w:rsidRDefault="001E0C0D" w:rsidP="00E410B6">
            <w:pPr>
              <w:pStyle w:val="Betarp"/>
              <w:jc w:val="both"/>
              <w:rPr>
                <w:rFonts w:ascii="Arial" w:hAnsi="Arial" w:cs="Arial"/>
              </w:rPr>
            </w:pPr>
            <w:r w:rsidRPr="00220328">
              <w:rPr>
                <w:rFonts w:ascii="Arial" w:hAnsi="Arial" w:cs="Arial"/>
                <w:lang w:eastAsia="en-US"/>
              </w:rPr>
              <w:t>Iš ne Lietuvoje įsteigtų subjektų reikalaujama:</w:t>
            </w:r>
          </w:p>
          <w:p w14:paraId="0CE60212"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4"/>
            </w:r>
            <w:r w:rsidRPr="00220328">
              <w:rPr>
                <w:rFonts w:ascii="Arial" w:hAnsi="Arial" w:cs="Arial"/>
              </w:rPr>
              <w:t>.</w:t>
            </w:r>
          </w:p>
          <w:p w14:paraId="6EEA11ED" w14:textId="77777777" w:rsidR="001E0C0D" w:rsidRPr="00220328" w:rsidRDefault="001E0C0D" w:rsidP="00E410B6">
            <w:pPr>
              <w:pStyle w:val="Betarp"/>
              <w:jc w:val="both"/>
              <w:rPr>
                <w:rFonts w:ascii="Arial" w:eastAsia="Yu Mincho" w:hAnsi="Arial" w:cs="Arial"/>
              </w:rPr>
            </w:pPr>
          </w:p>
          <w:p w14:paraId="24BEA371" w14:textId="77777777" w:rsidR="001E0C0D" w:rsidRPr="00220328" w:rsidRDefault="001E0C0D" w:rsidP="00E410B6">
            <w:pPr>
              <w:pStyle w:val="Betarp"/>
              <w:jc w:val="both"/>
              <w:rPr>
                <w:rFonts w:ascii="Arial" w:hAnsi="Arial" w:cs="Arial"/>
                <w:i/>
                <w:iCs/>
              </w:rPr>
            </w:pPr>
            <w:r w:rsidRPr="00220328">
              <w:rPr>
                <w:rFonts w:ascii="Arial" w:hAnsi="Arial" w:cs="Arial"/>
              </w:rPr>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090E0B8" w14:textId="77777777" w:rsidR="001E0C0D" w:rsidRPr="00220328" w:rsidRDefault="001E0C0D" w:rsidP="00E410B6">
            <w:pPr>
              <w:pStyle w:val="Betarp"/>
              <w:jc w:val="both"/>
              <w:rPr>
                <w:rFonts w:ascii="Arial" w:hAnsi="Arial" w:cs="Arial"/>
                <w:i/>
                <w:iCs/>
              </w:rPr>
            </w:pPr>
          </w:p>
          <w:p w14:paraId="1109D54D" w14:textId="77777777" w:rsidR="001E0C0D" w:rsidRPr="00220328" w:rsidRDefault="001E0C0D" w:rsidP="00E410B6">
            <w:pPr>
              <w:pStyle w:val="Betarp"/>
              <w:jc w:val="both"/>
              <w:rPr>
                <w:rFonts w:ascii="Arial" w:hAnsi="Arial" w:cs="Arial"/>
                <w:b/>
                <w:bCs/>
              </w:rPr>
            </w:pPr>
            <w:r w:rsidRPr="00220328">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20328">
              <w:rPr>
                <w:rFonts w:ascii="Arial" w:hAnsi="Arial" w:cs="Arial"/>
                <w:bCs/>
              </w:rPr>
              <w:lastRenderedPageBreak/>
              <w:t>dokumentas jo galiojimo laikotarpiu yra priimtinas.</w:t>
            </w:r>
          </w:p>
          <w:p w14:paraId="4148B860" w14:textId="77777777" w:rsidR="001E0C0D" w:rsidRPr="00220328" w:rsidRDefault="001E0C0D" w:rsidP="00E410B6">
            <w:pPr>
              <w:pStyle w:val="Betarp"/>
              <w:jc w:val="both"/>
              <w:rPr>
                <w:rFonts w:ascii="Arial" w:hAnsi="Arial" w:cs="Arial"/>
                <w:b/>
                <w:bCs/>
              </w:rPr>
            </w:pPr>
          </w:p>
          <w:p w14:paraId="1DD606B4" w14:textId="77777777" w:rsidR="001E0C0D" w:rsidRPr="00220328" w:rsidRDefault="001E0C0D" w:rsidP="00E410B6">
            <w:pPr>
              <w:pStyle w:val="Betarp"/>
              <w:jc w:val="both"/>
              <w:rPr>
                <w:rFonts w:ascii="Arial" w:hAnsi="Arial" w:cs="Arial"/>
                <w:b/>
                <w:bCs/>
              </w:rPr>
            </w:pPr>
            <w:r w:rsidRPr="00220328">
              <w:rPr>
                <w:rFonts w:ascii="Arial" w:hAnsi="Arial" w:cs="Arial"/>
                <w:bCs/>
              </w:rPr>
              <w:t>2) Dėl įsipareigojimų, susijusių su socialinio draudimo įmokų mokėjimu, įvykdymo i</w:t>
            </w:r>
            <w:r w:rsidRPr="00220328">
              <w:rPr>
                <w:rFonts w:ascii="Arial" w:hAnsi="Arial" w:cs="Arial"/>
                <w:lang w:eastAsia="en-US"/>
              </w:rPr>
              <w:t xml:space="preserve">š Lietuvoje įsteigtų subjektų </w:t>
            </w:r>
            <w:r w:rsidRPr="00220328">
              <w:rPr>
                <w:rFonts w:ascii="Arial" w:hAnsi="Arial" w:cs="Arial"/>
                <w:bCs/>
              </w:rPr>
              <w:t>prašoma:</w:t>
            </w:r>
          </w:p>
          <w:p w14:paraId="36CBFA56" w14:textId="77777777" w:rsidR="001E0C0D" w:rsidRPr="00220328" w:rsidRDefault="001E0C0D" w:rsidP="00E410B6">
            <w:pPr>
              <w:pStyle w:val="Betarp"/>
              <w:jc w:val="both"/>
              <w:rPr>
                <w:rFonts w:ascii="Arial" w:hAnsi="Arial" w:cs="Arial"/>
                <w:bCs/>
              </w:rPr>
            </w:pPr>
            <w:r w:rsidRPr="00220328">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20328">
                <w:rPr>
                  <w:rStyle w:val="Hipersaitas"/>
                  <w:rFonts w:ascii="Arial" w:hAnsi="Arial" w:cs="Arial"/>
                  <w:bCs/>
                  <w:u w:val="single"/>
                </w:rPr>
                <w:t>http://draudejai.sodra.lt/draudeju_viesi_duomenys/</w:t>
              </w:r>
            </w:hyperlink>
            <w:r w:rsidRPr="00220328">
              <w:rPr>
                <w:rFonts w:ascii="Arial" w:hAnsi="Arial" w:cs="Arial"/>
                <w:bCs/>
              </w:rPr>
              <w:t>.</w:t>
            </w:r>
          </w:p>
          <w:p w14:paraId="4A4F9201" w14:textId="77777777" w:rsidR="001E0C0D" w:rsidRPr="00220328" w:rsidRDefault="001E0C0D" w:rsidP="00E410B6">
            <w:pPr>
              <w:pStyle w:val="Betarp"/>
              <w:jc w:val="both"/>
              <w:rPr>
                <w:rFonts w:ascii="Arial" w:hAnsi="Arial" w:cs="Arial"/>
                <w:b/>
                <w:bCs/>
              </w:rPr>
            </w:pPr>
          </w:p>
          <w:p w14:paraId="69A10541" w14:textId="77777777" w:rsidR="001E0C0D" w:rsidRPr="00220328" w:rsidRDefault="001E0C0D" w:rsidP="00E410B6">
            <w:pPr>
              <w:pStyle w:val="Betarp"/>
              <w:jc w:val="both"/>
              <w:rPr>
                <w:rFonts w:ascii="Arial" w:hAnsi="Arial" w:cs="Arial"/>
              </w:rPr>
            </w:pPr>
            <w:r w:rsidRPr="00220328">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538719" w14:textId="77777777" w:rsidR="001E0C0D" w:rsidRPr="00220328" w:rsidRDefault="001E0C0D" w:rsidP="00E410B6">
            <w:pPr>
              <w:pStyle w:val="Betarp"/>
              <w:jc w:val="both"/>
              <w:rPr>
                <w:rFonts w:ascii="Arial" w:hAnsi="Arial" w:cs="Arial"/>
                <w:b/>
                <w:bCs/>
              </w:rPr>
            </w:pPr>
          </w:p>
          <w:p w14:paraId="5C72A6EB" w14:textId="77777777" w:rsidR="001E0C0D" w:rsidRPr="00220328" w:rsidRDefault="001E0C0D" w:rsidP="00E410B6">
            <w:pPr>
              <w:pStyle w:val="Betarp"/>
              <w:jc w:val="both"/>
              <w:rPr>
                <w:rFonts w:ascii="Arial" w:hAnsi="Arial" w:cs="Arial"/>
              </w:rPr>
            </w:pPr>
            <w:r w:rsidRPr="00220328">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7A613C" w14:textId="77777777" w:rsidR="001E0C0D" w:rsidRPr="00220328" w:rsidRDefault="001E0C0D" w:rsidP="00E410B6">
            <w:pPr>
              <w:pStyle w:val="Betarp"/>
              <w:jc w:val="both"/>
              <w:rPr>
                <w:rFonts w:ascii="Arial" w:hAnsi="Arial" w:cs="Arial"/>
                <w:b/>
                <w:bCs/>
              </w:rPr>
            </w:pPr>
          </w:p>
          <w:p w14:paraId="32F108CC" w14:textId="77777777" w:rsidR="001E0C0D" w:rsidRPr="00220328" w:rsidRDefault="001E0C0D" w:rsidP="00E410B6">
            <w:pPr>
              <w:pStyle w:val="Betarp"/>
              <w:jc w:val="both"/>
              <w:rPr>
                <w:rFonts w:ascii="Arial" w:hAnsi="Arial" w:cs="Arial"/>
              </w:rPr>
            </w:pPr>
            <w:r w:rsidRPr="00220328">
              <w:rPr>
                <w:rFonts w:ascii="Arial" w:hAnsi="Arial" w:cs="Arial"/>
                <w:lang w:eastAsia="en-US"/>
              </w:rPr>
              <w:t>Iš ne Lietuvoje įsteigtų subjektų reikalaujama:</w:t>
            </w:r>
          </w:p>
          <w:p w14:paraId="63EB5751"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atitinkamos užsienio šalies kompetentingos institucijos dokumento</w:t>
            </w:r>
            <w:r w:rsidRPr="00220328">
              <w:rPr>
                <w:rStyle w:val="Puslapioinaosnuoroda"/>
                <w:rFonts w:ascii="Arial" w:hAnsi="Arial" w:cs="Arial"/>
              </w:rPr>
              <w:footnoteReference w:id="5"/>
            </w:r>
            <w:r w:rsidRPr="00220328">
              <w:rPr>
                <w:rFonts w:ascii="Arial" w:hAnsi="Arial" w:cs="Arial"/>
              </w:rPr>
              <w:t>.</w:t>
            </w:r>
          </w:p>
          <w:p w14:paraId="5681BD21" w14:textId="77777777" w:rsidR="001E0C0D" w:rsidRPr="00220328" w:rsidRDefault="001E0C0D" w:rsidP="00E410B6">
            <w:pPr>
              <w:pStyle w:val="Betarp"/>
              <w:jc w:val="both"/>
              <w:rPr>
                <w:rFonts w:ascii="Arial" w:hAnsi="Arial" w:cs="Arial"/>
                <w:b/>
                <w:bCs/>
              </w:rPr>
            </w:pPr>
          </w:p>
          <w:p w14:paraId="4A417ABF" w14:textId="77777777" w:rsidR="001E0C0D" w:rsidRPr="00220328" w:rsidRDefault="001E0C0D" w:rsidP="00E410B6">
            <w:pPr>
              <w:pStyle w:val="Betarp"/>
              <w:jc w:val="both"/>
              <w:rPr>
                <w:rFonts w:ascii="Arial" w:hAnsi="Arial" w:cs="Arial"/>
                <w:i/>
                <w:iCs/>
              </w:rPr>
            </w:pPr>
            <w:r w:rsidRPr="00220328">
              <w:rPr>
                <w:rFonts w:ascii="Arial" w:hAnsi="Arial" w:cs="Arial"/>
              </w:rPr>
              <w:lastRenderedPageBreak/>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4D0ED078" w14:textId="77777777" w:rsidR="001E0C0D" w:rsidRPr="00220328" w:rsidRDefault="001E0C0D" w:rsidP="00E410B6">
            <w:pPr>
              <w:pStyle w:val="Betarp"/>
              <w:jc w:val="both"/>
              <w:rPr>
                <w:rFonts w:ascii="Arial" w:hAnsi="Arial" w:cs="Arial"/>
                <w:b/>
                <w:bCs/>
              </w:rPr>
            </w:pPr>
          </w:p>
          <w:p w14:paraId="4C6078B0" w14:textId="77777777" w:rsidR="001E0C0D" w:rsidRPr="00220328" w:rsidRDefault="001E0C0D" w:rsidP="00E410B6">
            <w:pPr>
              <w:pStyle w:val="Betarp"/>
              <w:jc w:val="both"/>
              <w:rPr>
                <w:rFonts w:ascii="Arial" w:hAnsi="Arial" w:cs="Arial"/>
              </w:rPr>
            </w:pPr>
            <w:r w:rsidRPr="00220328">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C02E3C3" w14:textId="77777777" w:rsidR="001E0C0D" w:rsidRPr="00220328" w:rsidRDefault="001E0C0D" w:rsidP="00E410B6">
            <w:pPr>
              <w:pStyle w:val="Betarp"/>
              <w:jc w:val="both"/>
              <w:rPr>
                <w:rFonts w:ascii="Arial" w:hAnsi="Arial" w:cs="Arial"/>
              </w:rPr>
            </w:pPr>
          </w:p>
          <w:p w14:paraId="05E871EE" w14:textId="77777777" w:rsidR="001E0C0D" w:rsidRPr="00220328" w:rsidRDefault="001E0C0D" w:rsidP="00E410B6">
            <w:pPr>
              <w:pStyle w:val="Betarp"/>
              <w:jc w:val="both"/>
              <w:rPr>
                <w:rFonts w:ascii="Arial" w:hAnsi="Arial" w:cs="Arial"/>
                <w:b/>
                <w:bCs/>
                <w:i/>
                <w:iCs/>
              </w:rPr>
            </w:pPr>
            <w:r w:rsidRPr="00220328">
              <w:rPr>
                <w:rFonts w:ascii="Arial" w:hAnsi="Arial" w:cs="Arial"/>
                <w:b/>
                <w:bCs/>
                <w:i/>
                <w:iCs/>
              </w:rPr>
              <w:t>PASTABA</w:t>
            </w:r>
          </w:p>
          <w:p w14:paraId="416772E1" w14:textId="77777777" w:rsidR="001E0C0D" w:rsidRPr="00220328" w:rsidRDefault="001E0C0D" w:rsidP="00E410B6">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1E0C0D" w:rsidRPr="00220328" w14:paraId="279F2221"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28BB9"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707C8" w14:textId="77777777" w:rsidR="001E0C0D" w:rsidRPr="00220328" w:rsidRDefault="001E0C0D" w:rsidP="00E410B6">
            <w:pPr>
              <w:pStyle w:val="Betarp"/>
              <w:jc w:val="both"/>
              <w:rPr>
                <w:rFonts w:ascii="Arial" w:hAnsi="Arial" w:cs="Arial"/>
                <w:b/>
                <w:bCs/>
              </w:rPr>
            </w:pPr>
            <w:r w:rsidRPr="00220328">
              <w:rPr>
                <w:rFonts w:ascii="Arial" w:hAnsi="Arial" w:cs="Arial"/>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259C0"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1 punktas</w:t>
            </w:r>
          </w:p>
          <w:p w14:paraId="7619E946" w14:textId="77777777" w:rsidR="001E0C0D" w:rsidRPr="00220328" w:rsidRDefault="001E0C0D" w:rsidP="00E410B6">
            <w:pPr>
              <w:pStyle w:val="Betarp"/>
              <w:jc w:val="both"/>
              <w:rPr>
                <w:rFonts w:ascii="Arial" w:eastAsia="Yu Mincho" w:hAnsi="Arial" w:cs="Arial"/>
              </w:rPr>
            </w:pPr>
          </w:p>
          <w:p w14:paraId="5B170A0E"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99D05"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26398BCE" w14:textId="77777777" w:rsidR="001E0C0D" w:rsidRPr="00220328" w:rsidRDefault="001E0C0D" w:rsidP="00E410B6">
            <w:pPr>
              <w:pStyle w:val="Betarp"/>
              <w:jc w:val="both"/>
              <w:rPr>
                <w:rFonts w:ascii="Arial" w:hAnsi="Arial" w:cs="Arial"/>
                <w:bCs/>
                <w:iCs/>
                <w:lang w:eastAsia="en-US"/>
              </w:rPr>
            </w:pPr>
          </w:p>
          <w:p w14:paraId="08B52027" w14:textId="77777777" w:rsidR="001E0C0D" w:rsidRPr="00220328" w:rsidRDefault="001E0C0D" w:rsidP="00E410B6">
            <w:pPr>
              <w:pStyle w:val="Betarp"/>
              <w:jc w:val="both"/>
              <w:rPr>
                <w:rFonts w:ascii="Arial" w:hAnsi="Arial" w:cs="Arial"/>
                <w:b/>
                <w:bCs/>
                <w:iCs/>
                <w:lang w:eastAsia="en-US"/>
              </w:rPr>
            </w:pPr>
          </w:p>
        </w:tc>
      </w:tr>
      <w:tr w:rsidR="001E0C0D" w:rsidRPr="00220328" w14:paraId="010653E3"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D1B0A"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31A50" w14:textId="77777777" w:rsidR="001E0C0D" w:rsidRPr="00220328" w:rsidRDefault="001E0C0D" w:rsidP="00E410B6">
            <w:pPr>
              <w:pStyle w:val="Betarp"/>
              <w:jc w:val="both"/>
              <w:rPr>
                <w:rFonts w:ascii="Arial" w:hAnsi="Arial" w:cs="Arial"/>
                <w:b/>
                <w:bCs/>
              </w:rPr>
            </w:pPr>
            <w:r w:rsidRPr="00220328">
              <w:rPr>
                <w:rFonts w:ascii="Arial" w:hAnsi="Arial" w:cs="Arial"/>
              </w:rPr>
              <w:t xml:space="preserve">Tiekėjas pirkimo metu pateko į interesų konflikto situaciją, kaip apibrėžta VPĮ 21 straipsnyje, ir atitinkamos padėties negalima ištaisyti. </w:t>
            </w:r>
          </w:p>
          <w:p w14:paraId="08853413" w14:textId="77777777" w:rsidR="001E0C0D" w:rsidRPr="00220328" w:rsidRDefault="001E0C0D" w:rsidP="00E410B6">
            <w:pPr>
              <w:pStyle w:val="Betarp"/>
              <w:jc w:val="both"/>
              <w:rPr>
                <w:rFonts w:ascii="Arial" w:hAnsi="Arial" w:cs="Arial"/>
                <w:b/>
                <w:bCs/>
              </w:rPr>
            </w:pPr>
            <w:r w:rsidRPr="0022032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B7B8A"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2 punktas</w:t>
            </w:r>
          </w:p>
          <w:p w14:paraId="142F57A5" w14:textId="77777777" w:rsidR="001E0C0D" w:rsidRPr="00220328" w:rsidRDefault="001E0C0D" w:rsidP="00E410B6">
            <w:pPr>
              <w:pStyle w:val="Betarp"/>
              <w:jc w:val="both"/>
              <w:rPr>
                <w:rFonts w:ascii="Arial" w:eastAsia="Yu Mincho" w:hAnsi="Arial" w:cs="Arial"/>
              </w:rPr>
            </w:pPr>
          </w:p>
          <w:p w14:paraId="774207D1"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394"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2585D8E9" w14:textId="77777777" w:rsidR="001E0C0D" w:rsidRPr="00220328" w:rsidRDefault="001E0C0D" w:rsidP="00E410B6">
            <w:pPr>
              <w:pStyle w:val="Betarp"/>
              <w:jc w:val="both"/>
              <w:rPr>
                <w:rFonts w:ascii="Arial" w:hAnsi="Arial" w:cs="Arial"/>
                <w:bCs/>
                <w:iCs/>
                <w:lang w:eastAsia="en-US"/>
              </w:rPr>
            </w:pPr>
          </w:p>
          <w:p w14:paraId="1ADF3BD0" w14:textId="77777777" w:rsidR="001E0C0D" w:rsidRPr="00220328" w:rsidRDefault="001E0C0D" w:rsidP="00E410B6">
            <w:pPr>
              <w:pStyle w:val="Betarp"/>
              <w:jc w:val="both"/>
              <w:rPr>
                <w:rFonts w:ascii="Arial" w:hAnsi="Arial" w:cs="Arial"/>
                <w:b/>
                <w:bCs/>
                <w:iCs/>
                <w:lang w:eastAsia="en-US"/>
              </w:rPr>
            </w:pPr>
          </w:p>
        </w:tc>
      </w:tr>
      <w:tr w:rsidR="001E0C0D" w:rsidRPr="00220328" w14:paraId="7E8CCF70"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CDD37"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F7833" w14:textId="77777777" w:rsidR="001E0C0D" w:rsidRPr="00220328" w:rsidRDefault="001E0C0D" w:rsidP="00E410B6">
            <w:pPr>
              <w:pStyle w:val="Betarp"/>
              <w:jc w:val="both"/>
              <w:rPr>
                <w:rFonts w:ascii="Arial" w:hAnsi="Arial" w:cs="Arial"/>
                <w:b/>
                <w:bCs/>
              </w:rPr>
            </w:pPr>
            <w:r w:rsidRPr="00220328">
              <w:rPr>
                <w:rFonts w:ascii="Arial" w:hAnsi="Arial" w:cs="Arial"/>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0D3A"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3 punktas</w:t>
            </w:r>
          </w:p>
          <w:p w14:paraId="3CDF3599" w14:textId="77777777" w:rsidR="001E0C0D" w:rsidRPr="00220328" w:rsidRDefault="001E0C0D" w:rsidP="00E410B6">
            <w:pPr>
              <w:pStyle w:val="Betarp"/>
              <w:jc w:val="both"/>
              <w:rPr>
                <w:rFonts w:ascii="Arial" w:eastAsia="Yu Mincho" w:hAnsi="Arial" w:cs="Arial"/>
              </w:rPr>
            </w:pPr>
          </w:p>
          <w:p w14:paraId="5A180C04"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C13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1E2B2"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2B2C06C" w14:textId="77777777" w:rsidR="001E0C0D" w:rsidRPr="00220328" w:rsidRDefault="001E0C0D" w:rsidP="00E410B6">
            <w:pPr>
              <w:pStyle w:val="Betarp"/>
              <w:jc w:val="both"/>
              <w:rPr>
                <w:rFonts w:ascii="Arial" w:hAnsi="Arial" w:cs="Arial"/>
                <w:b/>
                <w:bCs/>
                <w:iCs/>
                <w:lang w:eastAsia="en-US"/>
              </w:rPr>
            </w:pPr>
          </w:p>
        </w:tc>
      </w:tr>
      <w:tr w:rsidR="001E0C0D" w:rsidRPr="00220328" w14:paraId="5D83CFA2"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F0494"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F9C93" w14:textId="77777777" w:rsidR="001E0C0D" w:rsidRPr="00220328" w:rsidRDefault="001E0C0D" w:rsidP="00E410B6">
            <w:pPr>
              <w:pStyle w:val="Betarp"/>
              <w:jc w:val="both"/>
              <w:rPr>
                <w:rFonts w:ascii="Arial" w:hAnsi="Arial" w:cs="Arial"/>
              </w:rPr>
            </w:pPr>
            <w:r w:rsidRPr="00220328">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068228" w14:textId="77777777" w:rsidR="001E0C0D" w:rsidRPr="00220328" w:rsidRDefault="001E0C0D" w:rsidP="00E410B6">
            <w:pPr>
              <w:pStyle w:val="Betarp"/>
              <w:jc w:val="both"/>
              <w:rPr>
                <w:rFonts w:ascii="Arial" w:hAnsi="Arial" w:cs="Arial"/>
                <w:bCs/>
              </w:rPr>
            </w:pPr>
            <w:r w:rsidRPr="00220328">
              <w:rPr>
                <w:rFonts w:ascii="Arial" w:hAnsi="Arial" w:cs="Arial"/>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BBE856" w14:textId="77777777" w:rsidR="001E0C0D" w:rsidRPr="00220328" w:rsidRDefault="001E0C0D" w:rsidP="00E410B6">
            <w:pPr>
              <w:pStyle w:val="Betarp"/>
              <w:jc w:val="both"/>
              <w:rPr>
                <w:rFonts w:ascii="Arial" w:hAnsi="Arial" w:cs="Arial"/>
                <w:bCs/>
              </w:rPr>
            </w:pPr>
            <w:r w:rsidRPr="00220328">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D00BC"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lastRenderedPageBreak/>
              <w:t>VPĮ 46 straipsnio 4 dalies 4 punktas</w:t>
            </w:r>
          </w:p>
          <w:p w14:paraId="6DA226CD" w14:textId="77777777" w:rsidR="001E0C0D" w:rsidRPr="00220328" w:rsidRDefault="001E0C0D" w:rsidP="00E410B6">
            <w:pPr>
              <w:pStyle w:val="Betarp"/>
              <w:jc w:val="both"/>
              <w:rPr>
                <w:rFonts w:ascii="Arial" w:eastAsia="Yu Mincho" w:hAnsi="Arial" w:cs="Arial"/>
              </w:rPr>
            </w:pPr>
          </w:p>
          <w:p w14:paraId="00B78601"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C15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C8DD6"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5FFA0A6E" w14:textId="77777777" w:rsidR="001E0C0D" w:rsidRPr="00220328" w:rsidRDefault="001E0C0D" w:rsidP="00E410B6">
            <w:pPr>
              <w:pStyle w:val="Betarp"/>
              <w:jc w:val="both"/>
              <w:rPr>
                <w:rFonts w:ascii="Arial" w:hAnsi="Arial" w:cs="Arial"/>
                <w:bCs/>
                <w:iCs/>
                <w:lang w:eastAsia="en-US"/>
              </w:rPr>
            </w:pPr>
          </w:p>
          <w:p w14:paraId="166F1271" w14:textId="77777777" w:rsidR="001E0C0D" w:rsidRPr="00220328" w:rsidRDefault="001E0C0D" w:rsidP="00E410B6">
            <w:pPr>
              <w:pStyle w:val="Betarp"/>
              <w:jc w:val="both"/>
              <w:rPr>
                <w:rFonts w:ascii="Arial" w:hAnsi="Arial" w:cs="Arial"/>
                <w:bCs/>
                <w:iCs/>
                <w:lang w:eastAsia="en-US"/>
              </w:rPr>
            </w:pPr>
          </w:p>
          <w:p w14:paraId="3E232735" w14:textId="77777777" w:rsidR="001E0C0D" w:rsidRPr="00220328" w:rsidRDefault="001E0C0D" w:rsidP="00E410B6">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gali būti </w:t>
            </w:r>
            <w:r w:rsidRPr="00220328">
              <w:rPr>
                <w:rFonts w:ascii="Arial" w:hAnsi="Arial" w:cs="Arial"/>
                <w:b/>
                <w:bCs/>
              </w:rPr>
              <w:lastRenderedPageBreak/>
              <w:t xml:space="preserve">atsižvelgiama į pagal VPĮ 52 straipsnį skelbiamą informaciją: </w:t>
            </w:r>
          </w:p>
          <w:p w14:paraId="65A3F1E5" w14:textId="77777777" w:rsidR="001E0C0D" w:rsidRPr="00220328" w:rsidRDefault="001E0C0D" w:rsidP="00E410B6">
            <w:pPr>
              <w:pStyle w:val="Betarp"/>
              <w:jc w:val="both"/>
              <w:rPr>
                <w:rFonts w:ascii="Arial" w:hAnsi="Arial" w:cs="Arial"/>
              </w:rPr>
            </w:pPr>
            <w:hyperlink r:id="rId18" w:history="1">
              <w:r w:rsidRPr="00220328">
                <w:rPr>
                  <w:rStyle w:val="Hipersaitas"/>
                  <w:rFonts w:ascii="Arial" w:hAnsi="Arial" w:cs="Arial"/>
                </w:rPr>
                <w:t>https://vpt.lrv.lt/lt/nuorodos/kiti-duomenys/powerbi/melaginga-informacija-pateikusiu-tiekeju-sarasas-3/</w:t>
              </w:r>
            </w:hyperlink>
          </w:p>
        </w:tc>
      </w:tr>
      <w:tr w:rsidR="001E0C0D" w:rsidRPr="00220328" w14:paraId="7847E30D"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153D8"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3EB7" w14:textId="77777777" w:rsidR="001E0C0D" w:rsidRPr="00220328" w:rsidRDefault="001E0C0D" w:rsidP="00E410B6">
            <w:pPr>
              <w:pStyle w:val="Betarp"/>
              <w:jc w:val="both"/>
              <w:rPr>
                <w:rFonts w:ascii="Arial" w:hAnsi="Arial" w:cs="Arial"/>
                <w:b/>
                <w:bCs/>
              </w:rPr>
            </w:pPr>
            <w:r w:rsidRPr="0022032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4C3A1"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5 punktas</w:t>
            </w:r>
          </w:p>
          <w:p w14:paraId="64D1C676" w14:textId="77777777" w:rsidR="001E0C0D" w:rsidRPr="00220328" w:rsidRDefault="001E0C0D" w:rsidP="00E410B6">
            <w:pPr>
              <w:pStyle w:val="Betarp"/>
              <w:jc w:val="both"/>
              <w:rPr>
                <w:rFonts w:ascii="Arial" w:eastAsia="Yu Mincho" w:hAnsi="Arial" w:cs="Arial"/>
              </w:rPr>
            </w:pPr>
          </w:p>
          <w:p w14:paraId="5EB787F0"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C15 punktas</w:t>
            </w:r>
          </w:p>
          <w:p w14:paraId="41E6F1AE" w14:textId="77777777" w:rsidR="001E0C0D" w:rsidRPr="00220328" w:rsidRDefault="001E0C0D" w:rsidP="00E410B6">
            <w:pPr>
              <w:pStyle w:val="Betarp"/>
              <w:jc w:val="both"/>
              <w:rPr>
                <w:rFonts w:ascii="Arial" w:eastAsia="Yu Mincho" w:hAnsi="Arial" w:cs="Arial"/>
                <w:lang w:eastAsia="en-US"/>
              </w:rPr>
            </w:pPr>
          </w:p>
          <w:p w14:paraId="53D284D7" w14:textId="77777777" w:rsidR="001E0C0D" w:rsidRPr="00220328" w:rsidRDefault="001E0C0D" w:rsidP="00E410B6">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F03C5"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2808A56" w14:textId="77777777" w:rsidR="001E0C0D" w:rsidRPr="00220328" w:rsidRDefault="001E0C0D" w:rsidP="00E410B6">
            <w:pPr>
              <w:pStyle w:val="Betarp"/>
              <w:jc w:val="both"/>
              <w:rPr>
                <w:rFonts w:ascii="Arial" w:hAnsi="Arial" w:cs="Arial"/>
                <w:b/>
                <w:bCs/>
                <w:iCs/>
                <w:lang w:eastAsia="en-US"/>
              </w:rPr>
            </w:pPr>
          </w:p>
        </w:tc>
      </w:tr>
      <w:tr w:rsidR="001E0C0D" w:rsidRPr="00220328" w14:paraId="0669D441"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5371"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421A5" w14:textId="77777777" w:rsidR="001E0C0D" w:rsidRPr="00220328" w:rsidRDefault="001E0C0D" w:rsidP="00E410B6">
            <w:pPr>
              <w:spacing w:after="0" w:line="240" w:lineRule="auto"/>
              <w:jc w:val="both"/>
              <w:rPr>
                <w:rFonts w:ascii="Arial" w:hAnsi="Arial" w:cs="Arial"/>
              </w:rPr>
            </w:pPr>
            <w:r w:rsidRPr="0022032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FB79B3" w14:textId="77777777" w:rsidR="001E0C0D" w:rsidRPr="00220328" w:rsidRDefault="001E0C0D" w:rsidP="00E410B6">
            <w:pPr>
              <w:spacing w:after="0" w:line="240" w:lineRule="auto"/>
              <w:jc w:val="both"/>
              <w:rPr>
                <w:rFonts w:ascii="Arial" w:hAnsi="Arial" w:cs="Arial"/>
              </w:rPr>
            </w:pPr>
            <w:r w:rsidRPr="00220328">
              <w:rPr>
                <w:rFonts w:ascii="Arial" w:hAnsi="Arial" w:cs="Arial"/>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C228"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lastRenderedPageBreak/>
              <w:t>VPĮ 46 straipsnio 4 dalies 6 punktas</w:t>
            </w:r>
          </w:p>
          <w:p w14:paraId="63BD7B94" w14:textId="77777777" w:rsidR="001E0C0D" w:rsidRPr="00220328" w:rsidRDefault="001E0C0D" w:rsidP="00E410B6">
            <w:pPr>
              <w:pStyle w:val="Betarp"/>
              <w:jc w:val="both"/>
              <w:rPr>
                <w:rFonts w:ascii="Arial" w:eastAsia="Yu Mincho" w:hAnsi="Arial" w:cs="Arial"/>
              </w:rPr>
            </w:pPr>
          </w:p>
          <w:p w14:paraId="773AD120"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C14 punktas</w:t>
            </w:r>
          </w:p>
          <w:p w14:paraId="2675BC33" w14:textId="77777777" w:rsidR="001E0C0D" w:rsidRPr="00220328" w:rsidRDefault="001E0C0D" w:rsidP="00E410B6">
            <w:pPr>
              <w:pStyle w:val="Betarp"/>
              <w:jc w:val="both"/>
              <w:rPr>
                <w:rFonts w:ascii="Arial" w:eastAsia="Yu Mincho" w:hAnsi="Arial" w:cs="Arial"/>
                <w:lang w:eastAsia="en-US"/>
              </w:rPr>
            </w:pPr>
          </w:p>
          <w:p w14:paraId="0DC1C8DF" w14:textId="77777777" w:rsidR="001E0C0D" w:rsidRPr="00220328" w:rsidRDefault="001E0C0D" w:rsidP="00E410B6">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CC68"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A0590DD" w14:textId="77777777" w:rsidR="001E0C0D" w:rsidRPr="00220328" w:rsidRDefault="001E0C0D" w:rsidP="00E410B6">
            <w:pPr>
              <w:pStyle w:val="Betarp"/>
              <w:jc w:val="both"/>
              <w:rPr>
                <w:rFonts w:ascii="Arial" w:hAnsi="Arial" w:cs="Arial"/>
                <w:bCs/>
                <w:iCs/>
                <w:lang w:eastAsia="en-US"/>
              </w:rPr>
            </w:pPr>
          </w:p>
          <w:p w14:paraId="72935B61" w14:textId="77777777" w:rsidR="001E0C0D" w:rsidRPr="00220328" w:rsidRDefault="001E0C0D" w:rsidP="00E410B6">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1A258410" w14:textId="77777777" w:rsidR="001E0C0D" w:rsidRPr="00220328" w:rsidRDefault="001E0C0D" w:rsidP="00E410B6">
            <w:pPr>
              <w:pStyle w:val="Betarp"/>
              <w:jc w:val="both"/>
              <w:rPr>
                <w:rFonts w:ascii="Arial" w:hAnsi="Arial" w:cs="Arial"/>
              </w:rPr>
            </w:pPr>
          </w:p>
          <w:p w14:paraId="2C481BFA" w14:textId="77777777" w:rsidR="001E0C0D" w:rsidRPr="00220328" w:rsidRDefault="001E0C0D" w:rsidP="00E410B6">
            <w:pPr>
              <w:pStyle w:val="Betarp"/>
              <w:jc w:val="both"/>
              <w:rPr>
                <w:rFonts w:ascii="Arial" w:hAnsi="Arial" w:cs="Arial"/>
              </w:rPr>
            </w:pPr>
            <w:hyperlink r:id="rId19" w:history="1">
              <w:r w:rsidRPr="00220328">
                <w:rPr>
                  <w:rStyle w:val="Hipersaitas"/>
                  <w:rFonts w:ascii="Arial" w:hAnsi="Arial" w:cs="Arial"/>
                </w:rPr>
                <w:t>https://vpt.lrv.lt/lt/nuorodos/kiti-duomenys/powerbi/nepatikimi-tiekejai-1/</w:t>
              </w:r>
            </w:hyperlink>
          </w:p>
          <w:p w14:paraId="65660834" w14:textId="77777777" w:rsidR="001E0C0D" w:rsidRPr="00220328" w:rsidRDefault="001E0C0D" w:rsidP="00E410B6">
            <w:pPr>
              <w:pStyle w:val="Betarp"/>
              <w:jc w:val="both"/>
              <w:rPr>
                <w:rFonts w:ascii="Arial" w:hAnsi="Arial" w:cs="Arial"/>
              </w:rPr>
            </w:pPr>
          </w:p>
          <w:p w14:paraId="1655B08C" w14:textId="77777777" w:rsidR="001E0C0D" w:rsidRPr="00220328" w:rsidRDefault="001E0C0D" w:rsidP="00E410B6">
            <w:pPr>
              <w:pStyle w:val="Betarp"/>
              <w:jc w:val="both"/>
              <w:rPr>
                <w:rFonts w:ascii="Arial" w:hAnsi="Arial" w:cs="Arial"/>
              </w:rPr>
            </w:pPr>
            <w:hyperlink r:id="rId20" w:history="1">
              <w:r w:rsidRPr="00220328">
                <w:rPr>
                  <w:rStyle w:val="Hipersaitas"/>
                  <w:rFonts w:ascii="Arial" w:hAnsi="Arial" w:cs="Arial"/>
                </w:rPr>
                <w:t>https://vpt.lrv.lt/lt/pasalinimo-pagrindai-1/nepatikimu-koncesininku-sarasas-1/nepatikimu-koncesininku-sarasas/</w:t>
              </w:r>
            </w:hyperlink>
          </w:p>
          <w:p w14:paraId="7062B5C9" w14:textId="77777777" w:rsidR="001E0C0D" w:rsidRPr="00220328" w:rsidRDefault="001E0C0D" w:rsidP="00E410B6">
            <w:pPr>
              <w:pStyle w:val="Betarp"/>
              <w:jc w:val="both"/>
              <w:rPr>
                <w:rFonts w:ascii="Arial" w:hAnsi="Arial" w:cs="Arial"/>
                <w:bCs/>
              </w:rPr>
            </w:pPr>
          </w:p>
          <w:p w14:paraId="15E4D270" w14:textId="77777777" w:rsidR="001E0C0D" w:rsidRPr="00220328" w:rsidRDefault="001E0C0D" w:rsidP="00E410B6">
            <w:pPr>
              <w:pStyle w:val="Betarp"/>
              <w:jc w:val="both"/>
              <w:rPr>
                <w:rFonts w:ascii="Arial" w:hAnsi="Arial" w:cs="Arial"/>
                <w:b/>
                <w:bCs/>
              </w:rPr>
            </w:pPr>
          </w:p>
        </w:tc>
      </w:tr>
      <w:tr w:rsidR="001E0C0D" w:rsidRPr="00220328" w14:paraId="33C2A478"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729E" w14:textId="77777777" w:rsidR="001E0C0D" w:rsidRPr="00220328" w:rsidRDefault="001E0C0D" w:rsidP="001E0C0D">
            <w:pPr>
              <w:pStyle w:val="Betarp"/>
              <w:numPr>
                <w:ilvl w:val="0"/>
                <w:numId w:val="14"/>
              </w:numPr>
              <w:ind w:left="0" w:firstLine="0"/>
              <w:rPr>
                <w:rFonts w:ascii="Arial" w:hAnsi="Arial" w:cs="Arial"/>
              </w:rPr>
            </w:pPr>
          </w:p>
          <w:p w14:paraId="1D39E94C" w14:textId="77777777" w:rsidR="001E0C0D" w:rsidRPr="00220328" w:rsidRDefault="001E0C0D" w:rsidP="00E410B6">
            <w:pPr>
              <w:pStyle w:val="Betarp"/>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7D08A" w14:textId="77777777" w:rsidR="001E0C0D" w:rsidRPr="00220328" w:rsidRDefault="001E0C0D" w:rsidP="00E410B6">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 kai jis</w:t>
            </w:r>
            <w:bookmarkStart w:id="52" w:name="part_030e6c6c64ba4f96a23474e439d1b80c"/>
            <w:bookmarkEnd w:id="52"/>
            <w:r w:rsidRPr="00220328">
              <w:rPr>
                <w:rFonts w:ascii="Arial" w:hAnsi="Arial" w:cs="Arial"/>
              </w:rPr>
              <w:t xml:space="preserve"> yra padaręs finansinės atskaitomybės ir audito teisės aktų pažeidimą ir nuo jo padarymo dienos praėjo mažiau kaip vieni metai.</w:t>
            </w:r>
          </w:p>
          <w:p w14:paraId="13C8265C" w14:textId="77777777" w:rsidR="001E0C0D" w:rsidRPr="00220328" w:rsidRDefault="001E0C0D" w:rsidP="00E410B6">
            <w:pPr>
              <w:spacing w:after="0" w:line="240" w:lineRule="auto"/>
              <w:jc w:val="both"/>
              <w:rPr>
                <w:rFonts w:ascii="Arial" w:hAnsi="Arial" w:cs="Arial"/>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4644D"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7 punkto a papunktis</w:t>
            </w:r>
          </w:p>
          <w:p w14:paraId="0C389F63" w14:textId="77777777" w:rsidR="001E0C0D" w:rsidRPr="00220328" w:rsidRDefault="001E0C0D" w:rsidP="00E410B6">
            <w:pPr>
              <w:pStyle w:val="Betarp"/>
              <w:jc w:val="both"/>
              <w:rPr>
                <w:rFonts w:ascii="Arial" w:eastAsia="Yu Mincho" w:hAnsi="Arial" w:cs="Arial"/>
              </w:rPr>
            </w:pPr>
          </w:p>
          <w:p w14:paraId="73476265"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A256" w14:textId="77777777" w:rsidR="001E0C0D" w:rsidRPr="00220328" w:rsidRDefault="001E0C0D" w:rsidP="00E410B6">
            <w:pPr>
              <w:pStyle w:val="Betarp"/>
              <w:jc w:val="both"/>
              <w:rPr>
                <w:rFonts w:ascii="Arial" w:hAnsi="Arial" w:cs="Arial"/>
              </w:rPr>
            </w:pPr>
            <w:r w:rsidRPr="00220328">
              <w:rPr>
                <w:rFonts w:ascii="Arial" w:hAnsi="Arial" w:cs="Arial"/>
                <w:lang w:eastAsia="en-US"/>
              </w:rPr>
              <w:t xml:space="preserve">Iš Lietuvoje įsteigtų subjektų įrodančių dokumentų nereikalaujama. Užtenka pateikto EBVPD. </w:t>
            </w: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1" w:history="1">
              <w:r w:rsidRPr="00220328">
                <w:rPr>
                  <w:rStyle w:val="Hipersaitas"/>
                  <w:rFonts w:ascii="Arial" w:hAnsi="Arial" w:cs="Arial"/>
                  <w:u w:val="single"/>
                </w:rPr>
                <w:t>https://www.registrucentras.lt/jar/p/index.php</w:t>
              </w:r>
            </w:hyperlink>
          </w:p>
          <w:p w14:paraId="71DE6CD2" w14:textId="77777777" w:rsidR="001E0C0D" w:rsidRPr="00220328" w:rsidRDefault="001E0C0D" w:rsidP="00E410B6">
            <w:pPr>
              <w:pStyle w:val="Betarp"/>
              <w:jc w:val="both"/>
              <w:rPr>
                <w:rFonts w:ascii="Arial" w:hAnsi="Arial" w:cs="Arial"/>
              </w:rPr>
            </w:pPr>
            <w:r w:rsidRPr="00220328">
              <w:rPr>
                <w:rFonts w:ascii="Arial" w:hAnsi="Arial" w:cs="Arial"/>
              </w:rPr>
              <w:t>paskelbtą informaciją, taip pat į šiame informaciniame pranešime pateiktą informaciją:</w:t>
            </w:r>
          </w:p>
          <w:p w14:paraId="7D019B3D" w14:textId="77777777" w:rsidR="001E0C0D" w:rsidRPr="00220328" w:rsidRDefault="001E0C0D" w:rsidP="00E410B6">
            <w:pPr>
              <w:pStyle w:val="Betarp"/>
              <w:jc w:val="both"/>
              <w:rPr>
                <w:rFonts w:ascii="Arial" w:hAnsi="Arial" w:cs="Arial"/>
              </w:rPr>
            </w:pPr>
            <w:hyperlink r:id="rId22" w:history="1">
              <w:r w:rsidRPr="00220328">
                <w:rPr>
                  <w:rStyle w:val="Hipersaitas"/>
                  <w:rFonts w:ascii="Arial" w:hAnsi="Arial" w:cs="Arial"/>
                </w:rPr>
                <w:t>https://vpt.lrv.lt/lt/naujienos-3/finansiniu-ataskaitu-nepateikimas-gali-tapti-kliutimi-dalyvauti-viesuosiuose-pirkimuose/</w:t>
              </w:r>
            </w:hyperlink>
          </w:p>
          <w:p w14:paraId="41AD632E" w14:textId="77777777" w:rsidR="001E0C0D" w:rsidRPr="00220328" w:rsidRDefault="001E0C0D" w:rsidP="00E410B6">
            <w:pPr>
              <w:pStyle w:val="Betarp"/>
              <w:jc w:val="both"/>
              <w:rPr>
                <w:rFonts w:ascii="Arial" w:hAnsi="Arial" w:cs="Arial"/>
                <w:b/>
                <w:bCs/>
                <w:iCs/>
              </w:rPr>
            </w:pPr>
          </w:p>
        </w:tc>
      </w:tr>
      <w:tr w:rsidR="001E0C0D" w:rsidRPr="00220328" w14:paraId="3A7D726F"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C5161" w14:textId="77777777" w:rsidR="001E0C0D" w:rsidRPr="00220328" w:rsidRDefault="001E0C0D" w:rsidP="001E0C0D">
            <w:pPr>
              <w:pStyle w:val="Betarp"/>
              <w:numPr>
                <w:ilvl w:val="0"/>
                <w:numId w:val="14"/>
              </w:numPr>
              <w:ind w:left="0" w:firstLine="0"/>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AE283" w14:textId="77777777" w:rsidR="001E0C0D" w:rsidRPr="00220328" w:rsidRDefault="001E0C0D" w:rsidP="00E410B6">
            <w:pPr>
              <w:pStyle w:val="Betarp"/>
              <w:jc w:val="both"/>
              <w:rPr>
                <w:rFonts w:ascii="Arial" w:hAnsi="Arial" w:cs="Arial"/>
                <w:b/>
                <w:bCs/>
              </w:rPr>
            </w:pPr>
            <w:r w:rsidRPr="00220328">
              <w:rPr>
                <w:rFonts w:ascii="Arial" w:hAnsi="Arial" w:cs="Arial"/>
              </w:rPr>
              <w:t xml:space="preserve">Tiekėjas yra padaręs rimtą profesinį pažeidimą, dėl kurio perkančioji organizacija abejoja tiekėjo sąžiningumu, </w:t>
            </w:r>
            <w:r w:rsidRPr="00220328">
              <w:rPr>
                <w:rFonts w:ascii="Arial" w:eastAsia="Times New Roman" w:hAnsi="Arial" w:cs="Arial"/>
              </w:rPr>
              <w:t xml:space="preserve"> kai jis (tiekėjas) neatitinka minimalių patikimo mokesčių mokėtojo kriterijų, nustatytų Lietuvos Respublikos mokesčių administravimo įstatymo 40</w:t>
            </w:r>
            <w:r w:rsidRPr="00220328">
              <w:rPr>
                <w:rFonts w:ascii="Arial" w:eastAsia="Times New Roman" w:hAnsi="Arial" w:cs="Arial"/>
                <w:vertAlign w:val="superscript"/>
              </w:rPr>
              <w:t>1</w:t>
            </w:r>
            <w:r w:rsidRPr="00220328">
              <w:rPr>
                <w:rFonts w:ascii="Arial" w:eastAsia="Times New Roman" w:hAnsi="Arial" w:cs="Arial"/>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08120"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7 punkto b papunktis</w:t>
            </w:r>
          </w:p>
          <w:p w14:paraId="023671AF" w14:textId="77777777" w:rsidR="001E0C0D" w:rsidRPr="00220328" w:rsidRDefault="001E0C0D" w:rsidP="00E410B6">
            <w:pPr>
              <w:pStyle w:val="Betarp"/>
              <w:jc w:val="both"/>
              <w:rPr>
                <w:rFonts w:ascii="Arial" w:eastAsia="Yu Mincho" w:hAnsi="Arial" w:cs="Arial"/>
              </w:rPr>
            </w:pPr>
          </w:p>
          <w:p w14:paraId="7DB3FDDE"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F2FCC"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3079A982" w14:textId="77777777" w:rsidR="001E0C0D" w:rsidRPr="00220328" w:rsidRDefault="001E0C0D" w:rsidP="00E410B6">
            <w:pPr>
              <w:pStyle w:val="Betarp"/>
              <w:jc w:val="both"/>
              <w:rPr>
                <w:rFonts w:ascii="Arial" w:hAnsi="Arial" w:cs="Arial"/>
                <w:b/>
                <w:bCs/>
                <w:iCs/>
                <w:lang w:eastAsia="en-US"/>
              </w:rPr>
            </w:pPr>
          </w:p>
          <w:p w14:paraId="4668B891" w14:textId="77777777" w:rsidR="001E0C0D" w:rsidRPr="00220328" w:rsidRDefault="001E0C0D" w:rsidP="00E410B6">
            <w:pPr>
              <w:pStyle w:val="Betarp"/>
              <w:jc w:val="both"/>
              <w:rPr>
                <w:rFonts w:ascii="Arial" w:hAnsi="Arial" w:cs="Arial"/>
                <w:b/>
                <w:bCs/>
              </w:rPr>
            </w:pP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3">
              <w:r w:rsidRPr="00220328">
                <w:rPr>
                  <w:rStyle w:val="Hipersaitas"/>
                  <w:rFonts w:ascii="Arial" w:hAnsi="Arial" w:cs="Arial"/>
                  <w:u w:val="single"/>
                </w:rPr>
                <w:t>https://www.vmi.lt/evmi/mokesciu-moketoju-informacija</w:t>
              </w:r>
            </w:hyperlink>
            <w:r w:rsidRPr="00220328">
              <w:rPr>
                <w:rFonts w:ascii="Arial" w:hAnsi="Arial" w:cs="Arial"/>
              </w:rPr>
              <w:t xml:space="preserve"> skelbiamą informaciją.</w:t>
            </w:r>
          </w:p>
        </w:tc>
      </w:tr>
      <w:tr w:rsidR="001E0C0D" w:rsidRPr="00220328" w14:paraId="4666307D"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EB68" w14:textId="77777777" w:rsidR="001E0C0D" w:rsidRPr="00220328" w:rsidRDefault="001E0C0D" w:rsidP="001E0C0D">
            <w:pPr>
              <w:pStyle w:val="Betarp"/>
              <w:numPr>
                <w:ilvl w:val="0"/>
                <w:numId w:val="14"/>
              </w:numPr>
              <w:ind w:left="0" w:firstLine="0"/>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E1E0" w14:textId="77777777" w:rsidR="001E0C0D" w:rsidRPr="00220328" w:rsidRDefault="001E0C0D" w:rsidP="00E410B6">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w:t>
            </w:r>
            <w:r w:rsidRPr="00220328">
              <w:rPr>
                <w:rFonts w:ascii="Arial" w:eastAsia="Times New Roman" w:hAnsi="Arial" w:cs="Arial"/>
              </w:rPr>
              <w:t xml:space="preserve"> kai jis </w:t>
            </w:r>
            <w:r w:rsidRPr="00220328">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A33"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7 punkto c papunktis</w:t>
            </w:r>
          </w:p>
          <w:p w14:paraId="158578B1" w14:textId="77777777" w:rsidR="001E0C0D" w:rsidRPr="00220328" w:rsidRDefault="001E0C0D" w:rsidP="00E410B6">
            <w:pPr>
              <w:pStyle w:val="Betarp"/>
              <w:jc w:val="both"/>
              <w:rPr>
                <w:rFonts w:ascii="Arial" w:eastAsia="Yu Mincho" w:hAnsi="Arial" w:cs="Arial"/>
              </w:rPr>
            </w:pPr>
          </w:p>
          <w:p w14:paraId="3C73E0B0"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F973B"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DD97D5C" w14:textId="77777777" w:rsidR="001E0C0D" w:rsidRPr="00220328" w:rsidRDefault="001E0C0D" w:rsidP="00E410B6">
            <w:pPr>
              <w:pStyle w:val="Betarp"/>
              <w:jc w:val="both"/>
              <w:rPr>
                <w:rFonts w:ascii="Arial" w:hAnsi="Arial" w:cs="Arial"/>
                <w:bCs/>
                <w:iCs/>
                <w:lang w:eastAsia="en-US"/>
              </w:rPr>
            </w:pPr>
          </w:p>
          <w:p w14:paraId="4BAB24D6" w14:textId="77777777" w:rsidR="001E0C0D" w:rsidRPr="00220328" w:rsidRDefault="001E0C0D" w:rsidP="00E410B6">
            <w:pPr>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FB10DAA" w14:textId="77777777" w:rsidR="001E0C0D" w:rsidRPr="00220328" w:rsidRDefault="001E0C0D" w:rsidP="00E410B6">
            <w:pPr>
              <w:rPr>
                <w:rFonts w:ascii="Arial" w:hAnsi="Arial" w:cs="Arial"/>
                <w:bCs/>
                <w:iCs/>
                <w:lang w:eastAsia="en-US"/>
              </w:rPr>
            </w:pPr>
            <w:hyperlink r:id="rId24" w:history="1">
              <w:r w:rsidRPr="00220328">
                <w:rPr>
                  <w:rStyle w:val="Hipersaitas"/>
                  <w:rFonts w:ascii="Arial" w:hAnsi="Arial" w:cs="Arial"/>
                  <w:u w:val="single"/>
                </w:rPr>
                <w:t>https://kt.gov.lt/lt/atviri-duomenys/diskvalifikavimas-is-viesuju-pirkimu</w:t>
              </w:r>
            </w:hyperlink>
            <w:r w:rsidRPr="00220328">
              <w:rPr>
                <w:rFonts w:ascii="Arial" w:hAnsi="Arial" w:cs="Arial"/>
              </w:rPr>
              <w:t xml:space="preserve"> skelbiamą informaciją. </w:t>
            </w:r>
          </w:p>
        </w:tc>
      </w:tr>
    </w:tbl>
    <w:p w14:paraId="595EFD75" w14:textId="77777777" w:rsidR="001E0C0D" w:rsidRDefault="001E0C0D" w:rsidP="001E0C0D">
      <w:pPr>
        <w:pStyle w:val="Betarp"/>
        <w:tabs>
          <w:tab w:val="left" w:pos="851"/>
          <w:tab w:val="left" w:pos="993"/>
        </w:tabs>
        <w:jc w:val="both"/>
        <w:rPr>
          <w:rFonts w:ascii="Arial" w:hAnsi="Arial" w:cs="Arial"/>
        </w:rPr>
      </w:pPr>
    </w:p>
    <w:p w14:paraId="2C2E4760" w14:textId="77777777" w:rsidR="001E0C0D" w:rsidRPr="00DC7AF6" w:rsidRDefault="001E0C0D" w:rsidP="001E0C0D">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0674E780" w14:textId="77777777" w:rsidR="001E0C0D" w:rsidRPr="00DC7AF6" w:rsidRDefault="001E0C0D" w:rsidP="001E0C0D">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DE1C0C3"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(ii) Užsienio valstybių tiekėjų jų valstybėse išduoti dokumentai legalizuojami vadovaujantis Dokumentų legalizavimo ir tvirtinimo pažyma (</w:t>
      </w:r>
      <w:proofErr w:type="spellStart"/>
      <w:r w:rsidRPr="00DC7AF6">
        <w:rPr>
          <w:rFonts w:ascii="Arial" w:hAnsi="Arial" w:cs="Arial"/>
        </w:rPr>
        <w:t>Apostille</w:t>
      </w:r>
      <w:proofErr w:type="spellEnd"/>
      <w:r w:rsidRPr="00DC7AF6">
        <w:rPr>
          <w:rFonts w:ascii="Arial" w:hAnsi="Arial" w:cs="Arial"/>
        </w:rPr>
        <w:t xml:space="preserve">) tvarkos aprašu, patvirtintu Lietuvos Respublikos Vyriausybės 2006 m. spalio 30 d. nutarimu Nr. 1079, ir 1961 m. spalio 5 d. Hagos konvencija dėl užsienio valstybėse išduotų dokumentų </w:t>
      </w:r>
      <w:r w:rsidRPr="00DC7AF6">
        <w:rPr>
          <w:rFonts w:ascii="Arial" w:hAnsi="Arial" w:cs="Arial"/>
        </w:rPr>
        <w:lastRenderedPageBreak/>
        <w:t>legalizavimo panaikinimo, išskyrus atvejus, kai pagal Lietuvos Respublikos tarptautines sutartis ar Europos Sąjungos teisės aktus, dokumentas yra atleistas nuo legalizavimo ir (ar) tvirtinimo žymos (</w:t>
      </w:r>
      <w:proofErr w:type="spellStart"/>
      <w:r w:rsidRPr="00DC7AF6">
        <w:rPr>
          <w:rFonts w:ascii="Arial" w:hAnsi="Arial" w:cs="Arial"/>
        </w:rPr>
        <w:t>Apostille</w:t>
      </w:r>
      <w:proofErr w:type="spellEnd"/>
      <w:r w:rsidRPr="00DC7AF6">
        <w:rPr>
          <w:rFonts w:ascii="Arial" w:hAnsi="Arial" w:cs="Arial"/>
        </w:rPr>
        <w:t xml:space="preserve">). </w:t>
      </w:r>
    </w:p>
    <w:p w14:paraId="68ACD992"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C7AF6">
        <w:rPr>
          <w:rFonts w:ascii="Arial" w:hAnsi="Arial" w:cs="Arial"/>
          <w:b/>
        </w:rPr>
        <w:t>laikoma, kad dokumentai, nurodantys duomenis po pasiūlymų pateikimo termino pabaigos, yra priimtini.</w:t>
      </w:r>
    </w:p>
    <w:p w14:paraId="4A23A2FC"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54307B6E"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C7AF6">
        <w:rPr>
          <w:rFonts w:ascii="Arial" w:hAnsi="Arial" w:cs="Arial"/>
          <w:b/>
          <w:lang w:val="x-none"/>
        </w:rPr>
        <w:t>pateikiama nuoroda į informacijos šaltinį</w:t>
      </w:r>
      <w:r w:rsidRPr="00DC7AF6">
        <w:rPr>
          <w:rFonts w:ascii="Arial" w:hAnsi="Arial" w:cs="Arial"/>
          <w:lang w:val="x-none"/>
        </w:rPr>
        <w:t>.</w:t>
      </w:r>
    </w:p>
    <w:p w14:paraId="62FC1BA7" w14:textId="77777777" w:rsidR="001E0C0D" w:rsidRPr="00DC7AF6" w:rsidRDefault="001E0C0D" w:rsidP="001E0C0D">
      <w:pPr>
        <w:spacing w:after="0" w:line="240" w:lineRule="auto"/>
        <w:jc w:val="center"/>
        <w:rPr>
          <w:rFonts w:ascii="Arial" w:hAnsi="Arial" w:cs="Arial"/>
          <w:b/>
          <w:bCs/>
          <w:smallCaps/>
          <w:sz w:val="22"/>
          <w:szCs w:val="22"/>
        </w:rPr>
      </w:pPr>
      <w:r w:rsidRPr="00DC7AF6">
        <w:rPr>
          <w:rFonts w:ascii="Arial" w:hAnsi="Arial" w:cs="Arial"/>
          <w:smallCaps/>
        </w:rPr>
        <w:t>__________</w:t>
      </w:r>
      <w:r w:rsidRPr="00DC7AF6">
        <w:rPr>
          <w:rFonts w:ascii="Arial" w:hAnsi="Arial" w:cs="Arial"/>
          <w:b/>
          <w:bCs/>
          <w:smallCaps/>
          <w:sz w:val="22"/>
          <w:szCs w:val="22"/>
        </w:rPr>
        <w:br w:type="page"/>
      </w:r>
    </w:p>
    <w:p w14:paraId="2FA85107" w14:textId="77777777" w:rsidR="001E0C0D" w:rsidRDefault="001E0C0D" w:rsidP="00E3160A">
      <w:pPr>
        <w:spacing w:after="0" w:line="240" w:lineRule="auto"/>
        <w:jc w:val="right"/>
        <w:rPr>
          <w:rFonts w:ascii="Arial" w:eastAsia="Calibri" w:hAnsi="Arial" w:cs="Arial"/>
          <w:color w:val="000000" w:themeColor="text1"/>
        </w:rPr>
      </w:pPr>
    </w:p>
    <w:p w14:paraId="44D514D3" w14:textId="6BCA79CB" w:rsidR="008D704D"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t>Specialiųjų p</w:t>
      </w:r>
      <w:r w:rsidR="008D704D" w:rsidRPr="007F7299">
        <w:rPr>
          <w:rFonts w:ascii="Arial" w:eastAsia="Calibri" w:hAnsi="Arial" w:cs="Arial"/>
          <w:color w:val="000000" w:themeColor="text1"/>
        </w:rPr>
        <w:t xml:space="preserve">irkimo sąlygų </w:t>
      </w:r>
      <w:r w:rsidR="006F3DFC">
        <w:rPr>
          <w:rFonts w:ascii="Arial" w:eastAsia="Calibri" w:hAnsi="Arial" w:cs="Arial"/>
          <w:color w:val="000000" w:themeColor="text1"/>
        </w:rPr>
        <w:t>5</w:t>
      </w:r>
      <w:r w:rsidR="008D704D" w:rsidRPr="007F7299">
        <w:rPr>
          <w:rFonts w:ascii="Arial" w:eastAsia="Calibri" w:hAnsi="Arial" w:cs="Arial"/>
          <w:color w:val="000000" w:themeColor="text1"/>
        </w:rPr>
        <w:t xml:space="preserve"> priedas „Pasiūlymo forma“</w:t>
      </w:r>
      <w:bookmarkEnd w:id="46"/>
      <w:bookmarkEnd w:id="47"/>
      <w:bookmarkEnd w:id="48"/>
      <w:bookmarkEnd w:id="49"/>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50"/>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46796EC2" w14:textId="77777777" w:rsidR="00811652" w:rsidRPr="007F7299" w:rsidRDefault="00811652" w:rsidP="00912D00">
      <w:pPr>
        <w:spacing w:after="0" w:line="240" w:lineRule="auto"/>
        <w:ind w:right="-176"/>
        <w:jc w:val="center"/>
        <w:rPr>
          <w:rFonts w:ascii="Arial" w:hAnsi="Arial" w:cs="Arial"/>
          <w:color w:val="000000" w:themeColor="text1"/>
        </w:rPr>
      </w:pPr>
    </w:p>
    <w:p w14:paraId="7AD5818E" w14:textId="6A28E863" w:rsidR="006F3DFC" w:rsidRPr="00DC7AF6" w:rsidRDefault="006F3DFC" w:rsidP="006F3DFC">
      <w:pPr>
        <w:pStyle w:val="Antrat2"/>
        <w:spacing w:before="0"/>
        <w:ind w:left="5103"/>
        <w:jc w:val="right"/>
        <w:rPr>
          <w:rFonts w:ascii="Arial" w:hAnsi="Arial" w:cs="Arial"/>
          <w:color w:val="auto"/>
          <w:sz w:val="21"/>
          <w:szCs w:val="21"/>
        </w:rPr>
      </w:pPr>
      <w:bookmarkStart w:id="53" w:name="_Ref38291379"/>
      <w:bookmarkStart w:id="54" w:name="_Ref38291394"/>
      <w:bookmarkStart w:id="55" w:name="_Ref38898251"/>
      <w:bookmarkStart w:id="56" w:name="_Toc126333943"/>
      <w:r w:rsidRPr="00DC7AF6">
        <w:rPr>
          <w:rFonts w:ascii="Arial" w:eastAsia="Calibri" w:hAnsi="Arial" w:cs="Arial"/>
          <w:color w:val="auto"/>
          <w:sz w:val="21"/>
          <w:szCs w:val="21"/>
        </w:rPr>
        <w:lastRenderedPageBreak/>
        <w:t xml:space="preserve">Pirkimo sąlygų </w:t>
      </w:r>
      <w:r>
        <w:rPr>
          <w:rFonts w:ascii="Arial" w:eastAsia="Calibri" w:hAnsi="Arial" w:cs="Arial"/>
          <w:color w:val="auto"/>
          <w:sz w:val="21"/>
          <w:szCs w:val="21"/>
        </w:rPr>
        <w:t>6</w:t>
      </w:r>
      <w:r w:rsidRPr="00DC7AF6">
        <w:rPr>
          <w:rFonts w:ascii="Arial" w:eastAsia="Calibri" w:hAnsi="Arial" w:cs="Arial"/>
          <w:color w:val="auto"/>
          <w:sz w:val="21"/>
          <w:szCs w:val="21"/>
        </w:rPr>
        <w:t xml:space="preserve"> priedas „EBVPD“ </w:t>
      </w:r>
      <w:r w:rsidRPr="00DC7AF6">
        <w:rPr>
          <w:rFonts w:ascii="Arial" w:hAnsi="Arial" w:cs="Arial"/>
          <w:color w:val="auto"/>
          <w:sz w:val="21"/>
          <w:szCs w:val="21"/>
        </w:rPr>
        <w:t>(XML formatu)</w:t>
      </w:r>
      <w:bookmarkEnd w:id="53"/>
      <w:bookmarkEnd w:id="54"/>
      <w:bookmarkEnd w:id="55"/>
      <w:bookmarkEnd w:id="56"/>
    </w:p>
    <w:p w14:paraId="6BD81966" w14:textId="77777777" w:rsidR="006F3DFC" w:rsidRPr="00DC7AF6" w:rsidRDefault="006F3DFC" w:rsidP="006F3DFC">
      <w:pPr>
        <w:spacing w:after="0" w:line="240" w:lineRule="auto"/>
        <w:rPr>
          <w:rFonts w:ascii="Arial" w:hAnsi="Arial" w:cs="Arial"/>
          <w:b/>
          <w:bCs/>
          <w:smallCaps/>
          <w:sz w:val="22"/>
          <w:szCs w:val="22"/>
        </w:rPr>
      </w:pPr>
    </w:p>
    <w:p w14:paraId="5C533EC9" w14:textId="77777777" w:rsidR="006F3DFC" w:rsidRPr="00DC7AF6" w:rsidRDefault="006F3DFC" w:rsidP="006F3DFC">
      <w:pPr>
        <w:pStyle w:val="Paantrat"/>
        <w:spacing w:after="0" w:line="240" w:lineRule="auto"/>
        <w:jc w:val="center"/>
        <w:rPr>
          <w:rFonts w:ascii="Arial" w:hAnsi="Arial" w:cs="Arial"/>
          <w:b/>
          <w:bCs/>
          <w:smallCaps/>
          <w:color w:val="auto"/>
          <w:sz w:val="21"/>
          <w:szCs w:val="21"/>
        </w:rPr>
      </w:pPr>
      <w:r w:rsidRPr="00DC7AF6">
        <w:rPr>
          <w:rFonts w:ascii="Arial" w:hAnsi="Arial" w:cs="Arial"/>
          <w:b/>
          <w:bCs/>
          <w:color w:val="auto"/>
          <w:sz w:val="21"/>
          <w:szCs w:val="21"/>
        </w:rPr>
        <w:t>EUROPOS BENDRASIS VIEŠŲJŲ PIRKIMŲ DOKUMENTAS</w:t>
      </w:r>
    </w:p>
    <w:p w14:paraId="009C920B" w14:textId="77777777" w:rsidR="006F3DFC" w:rsidRPr="00DC7AF6" w:rsidRDefault="006F3DFC" w:rsidP="006F3DFC">
      <w:pPr>
        <w:spacing w:after="0" w:line="240" w:lineRule="auto"/>
        <w:jc w:val="both"/>
        <w:rPr>
          <w:rFonts w:ascii="Arial" w:hAnsi="Arial" w:cs="Arial"/>
        </w:rPr>
      </w:pPr>
      <w:r w:rsidRPr="00DC7AF6">
        <w:rPr>
          <w:rFonts w:ascii="Arial" w:hAnsi="Arial" w:cs="Arial"/>
        </w:rPr>
        <w:t>„Europos bendrasis viešųjų pirkimų dokumentas (EBVPD)“ pateikiamas .</w:t>
      </w:r>
      <w:proofErr w:type="spellStart"/>
      <w:r w:rsidRPr="00DC7AF6">
        <w:rPr>
          <w:rFonts w:ascii="Arial" w:hAnsi="Arial" w:cs="Arial"/>
        </w:rPr>
        <w:t>xml</w:t>
      </w:r>
      <w:proofErr w:type="spellEnd"/>
      <w:r w:rsidRPr="00DC7AF6">
        <w:rPr>
          <w:rFonts w:ascii="Arial" w:hAnsi="Arial" w:cs="Arial"/>
        </w:rPr>
        <w:t xml:space="preserve"> formatu.</w:t>
      </w:r>
    </w:p>
    <w:p w14:paraId="119B6E7D" w14:textId="77777777" w:rsidR="006F3DFC" w:rsidRPr="00DC7AF6" w:rsidRDefault="006F3DFC" w:rsidP="006F3DFC">
      <w:pPr>
        <w:spacing w:after="0" w:line="240" w:lineRule="auto"/>
        <w:jc w:val="center"/>
        <w:rPr>
          <w:rFonts w:ascii="Arial" w:hAnsi="Arial" w:cs="Arial"/>
          <w:smallCaps/>
        </w:rPr>
      </w:pPr>
      <w:r w:rsidRPr="00DC7AF6">
        <w:rPr>
          <w:rFonts w:ascii="Arial" w:hAnsi="Arial" w:cs="Arial"/>
          <w:smallCaps/>
        </w:rPr>
        <w:t>__________</w:t>
      </w:r>
    </w:p>
    <w:p w14:paraId="12EA779F" w14:textId="77777777" w:rsidR="006F3DFC" w:rsidRPr="00DC7AF6" w:rsidRDefault="006F3DFC" w:rsidP="006F3DFC">
      <w:pPr>
        <w:spacing w:after="0" w:line="240" w:lineRule="auto"/>
        <w:rPr>
          <w:rFonts w:ascii="Arial" w:hAnsi="Arial" w:cs="Arial"/>
          <w:b/>
          <w:bCs/>
          <w:smallCaps/>
        </w:rPr>
      </w:pPr>
      <w:r w:rsidRPr="00DC7AF6">
        <w:rPr>
          <w:rFonts w:ascii="Arial" w:hAnsi="Arial" w:cs="Arial"/>
          <w:b/>
          <w:bCs/>
          <w:smallCaps/>
        </w:rPr>
        <w:br w:type="page"/>
      </w: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2FCC324C"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t xml:space="preserve">Specialiųjų pirkimo sąlygų </w:t>
      </w:r>
      <w:r w:rsidR="000232CB">
        <w:rPr>
          <w:rFonts w:ascii="Arial" w:eastAsia="Calibri" w:hAnsi="Arial" w:cs="Arial"/>
          <w:color w:val="000000" w:themeColor="text1"/>
        </w:rPr>
        <w:t>7</w:t>
      </w:r>
      <w:r w:rsidRPr="007F7299">
        <w:rPr>
          <w:rFonts w:ascii="Arial" w:eastAsia="Calibri" w:hAnsi="Arial" w:cs="Arial"/>
          <w:color w:val="000000" w:themeColor="text1"/>
        </w:rPr>
        <w:t xml:space="preserve">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003923C6"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sectPr w:rsidR="00E3160A" w:rsidRPr="007F7299" w:rsidSect="008A048A">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ABEB" w14:textId="77777777" w:rsidR="00C63DD3" w:rsidRDefault="00C63DD3" w:rsidP="00D05666">
      <w:r>
        <w:separator/>
      </w:r>
    </w:p>
  </w:endnote>
  <w:endnote w:type="continuationSeparator" w:id="0">
    <w:p w14:paraId="230849C6" w14:textId="77777777" w:rsidR="00C63DD3" w:rsidRDefault="00C63DD3" w:rsidP="00D05666">
      <w:r>
        <w:continuationSeparator/>
      </w:r>
    </w:p>
  </w:endnote>
  <w:endnote w:type="continuationNotice" w:id="1">
    <w:p w14:paraId="5A90F4FC" w14:textId="77777777" w:rsidR="00C63DD3" w:rsidRDefault="00C63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BCF4" w14:textId="77777777" w:rsidR="00C63DD3" w:rsidRDefault="00C63DD3" w:rsidP="00D05666">
      <w:r>
        <w:separator/>
      </w:r>
    </w:p>
  </w:footnote>
  <w:footnote w:type="continuationSeparator" w:id="0">
    <w:p w14:paraId="2B328BD3" w14:textId="77777777" w:rsidR="00C63DD3" w:rsidRDefault="00C63DD3" w:rsidP="00D05666">
      <w:r>
        <w:continuationSeparator/>
      </w:r>
    </w:p>
  </w:footnote>
  <w:footnote w:type="continuationNotice" w:id="1">
    <w:p w14:paraId="00913A8D" w14:textId="77777777" w:rsidR="00C63DD3" w:rsidRDefault="00C63DD3">
      <w:pPr>
        <w:spacing w:after="0" w:line="240" w:lineRule="auto"/>
      </w:pPr>
    </w:p>
  </w:footnote>
  <w:footnote w:id="2">
    <w:p w14:paraId="7CBDB6B2" w14:textId="77777777" w:rsidR="001E0C0D" w:rsidRPr="00B64CAE" w:rsidRDefault="001E0C0D" w:rsidP="001E0C0D">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516D37C" w14:textId="77777777" w:rsidR="001E0C0D" w:rsidRPr="001620D3" w:rsidRDefault="001E0C0D" w:rsidP="001E0C0D">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27BC0999" w14:textId="77777777" w:rsidR="001E0C0D" w:rsidRPr="001620D3" w:rsidRDefault="001E0C0D" w:rsidP="001E0C0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C90C58" w14:textId="77777777" w:rsidR="001E0C0D" w:rsidRDefault="001E0C0D" w:rsidP="001E0C0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B7D0A" w14:textId="77777777" w:rsidR="001E0C0D" w:rsidRPr="001620D3" w:rsidRDefault="001E0C0D" w:rsidP="001E0C0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89FDB" w14:textId="77777777" w:rsidR="001E0C0D" w:rsidRPr="001620D3" w:rsidRDefault="001E0C0D" w:rsidP="001E0C0D">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896960" w14:textId="77777777" w:rsidR="001E0C0D" w:rsidRDefault="001E0C0D" w:rsidP="001E0C0D">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9C9065" w14:textId="77777777" w:rsidR="001E0C0D" w:rsidRPr="001620D3" w:rsidRDefault="001E0C0D" w:rsidP="001E0C0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5C4ABB" w14:textId="77777777" w:rsidR="001E0C0D" w:rsidRPr="001620D3" w:rsidRDefault="001E0C0D" w:rsidP="001E0C0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D22F" w14:textId="77777777" w:rsidR="001E0C0D" w:rsidRDefault="001E0C0D" w:rsidP="001E0C0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484615006">
    <w:abstractNumId w:val="16"/>
  </w:num>
  <w:num w:numId="4" w16cid:durableId="607934237">
    <w:abstractNumId w:val="11"/>
  </w:num>
  <w:num w:numId="5" w16cid:durableId="12269543">
    <w:abstractNumId w:val="20"/>
  </w:num>
  <w:num w:numId="6" w16cid:durableId="749809940">
    <w:abstractNumId w:val="1"/>
  </w:num>
  <w:num w:numId="7" w16cid:durableId="1996449446">
    <w:abstractNumId w:val="19"/>
  </w:num>
  <w:num w:numId="8" w16cid:durableId="116877555">
    <w:abstractNumId w:val="12"/>
  </w:num>
  <w:num w:numId="9" w16cid:durableId="272327206">
    <w:abstractNumId w:val="9"/>
  </w:num>
  <w:num w:numId="10" w16cid:durableId="1891988227">
    <w:abstractNumId w:val="5"/>
  </w:num>
  <w:num w:numId="11" w16cid:durableId="248776203">
    <w:abstractNumId w:val="8"/>
  </w:num>
  <w:num w:numId="12" w16cid:durableId="913005355">
    <w:abstractNumId w:val="3"/>
  </w:num>
  <w:num w:numId="13" w16cid:durableId="816923118">
    <w:abstractNumId w:val="4"/>
  </w:num>
  <w:num w:numId="14" w16cid:durableId="1865055254">
    <w:abstractNumId w:val="18"/>
  </w:num>
  <w:num w:numId="15" w16cid:durableId="1428577194">
    <w:abstractNumId w:val="7"/>
  </w:num>
  <w:num w:numId="16" w16cid:durableId="1416827284">
    <w:abstractNumId w:val="15"/>
  </w:num>
  <w:num w:numId="17" w16cid:durableId="106436718">
    <w:abstractNumId w:val="13"/>
  </w:num>
  <w:num w:numId="18" w16cid:durableId="1736465449">
    <w:abstractNumId w:val="10"/>
  </w:num>
  <w:num w:numId="19" w16cid:durableId="1664626999">
    <w:abstractNumId w:val="14"/>
  </w:num>
  <w:num w:numId="20" w16cid:durableId="1125659087">
    <w:abstractNumId w:val="17"/>
  </w:num>
  <w:num w:numId="21" w16cid:durableId="2171367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CB"/>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1F33"/>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0A8"/>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586"/>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0C0D"/>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CC7"/>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7D"/>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2F7"/>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8A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93F"/>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48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4ADC"/>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6CA0"/>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92"/>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DFC"/>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F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9C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395"/>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0D6"/>
    <w:rsid w:val="00973D2D"/>
    <w:rsid w:val="009743D3"/>
    <w:rsid w:val="00975737"/>
    <w:rsid w:val="00975F1F"/>
    <w:rsid w:val="0097609B"/>
    <w:rsid w:val="009763A6"/>
    <w:rsid w:val="009763B1"/>
    <w:rsid w:val="009766CF"/>
    <w:rsid w:val="00976A65"/>
    <w:rsid w:val="0097716E"/>
    <w:rsid w:val="009773F1"/>
    <w:rsid w:val="009774CC"/>
    <w:rsid w:val="0098070D"/>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3F1C"/>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19A"/>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8D8"/>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3AA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44A"/>
    <w:rsid w:val="00C8357B"/>
    <w:rsid w:val="00C83859"/>
    <w:rsid w:val="00C83FE2"/>
    <w:rsid w:val="00C840C6"/>
    <w:rsid w:val="00C84434"/>
    <w:rsid w:val="00C84604"/>
    <w:rsid w:val="00C84723"/>
    <w:rsid w:val="00C8502B"/>
    <w:rsid w:val="00C8548D"/>
    <w:rsid w:val="00C85546"/>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D7"/>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371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2D5"/>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A46"/>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48C7"/>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7DF"/>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79956635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4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gedmintiene@klaipedos-r.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unas.cicinis@klaipedos-r.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16</Pages>
  <Words>26396</Words>
  <Characters>15046</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291</cp:revision>
  <dcterms:created xsi:type="dcterms:W3CDTF">2025-01-16T08:35:00Z</dcterms:created>
  <dcterms:modified xsi:type="dcterms:W3CDTF">2025-06-25T07:33:00Z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