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9B7B25">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9B7B25">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9B7B25">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9B7B25">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9B7B25">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9B7B25">
      <w:pPr>
        <w:ind w:firstLine="4820"/>
        <w:textAlignment w:val="center"/>
        <w:rPr>
          <w:color w:val="000000"/>
          <w:szCs w:val="24"/>
        </w:rPr>
      </w:pPr>
      <w:r w:rsidRPr="006F633C">
        <w:rPr>
          <w:color w:val="000000"/>
          <w:szCs w:val="24"/>
        </w:rPr>
        <w:t>redakcija)</w:t>
      </w:r>
    </w:p>
    <w:p w14:paraId="349C20E2" w14:textId="77777777" w:rsidR="00960963" w:rsidRPr="006F633C" w:rsidRDefault="00960963" w:rsidP="009B7B25">
      <w:pPr>
        <w:ind w:firstLine="4820"/>
        <w:textAlignment w:val="center"/>
        <w:rPr>
          <w:color w:val="000000"/>
          <w:szCs w:val="24"/>
        </w:rPr>
      </w:pPr>
    </w:p>
    <w:p w14:paraId="64A650D2" w14:textId="77777777" w:rsidR="00960963" w:rsidRPr="006F633C" w:rsidRDefault="00960963" w:rsidP="009B7B25">
      <w:pPr>
        <w:ind w:firstLine="4820"/>
        <w:textAlignment w:val="center"/>
        <w:rPr>
          <w:color w:val="000000"/>
          <w:szCs w:val="24"/>
        </w:rPr>
      </w:pPr>
    </w:p>
    <w:p w14:paraId="5B777682" w14:textId="76F98602" w:rsidR="00960963" w:rsidRPr="006F633C" w:rsidRDefault="00962C24" w:rsidP="009B7B25">
      <w:pPr>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9B7B2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9B7B25">
      <w:pPr>
        <w:ind w:firstLine="62"/>
        <w:jc w:val="center"/>
        <w:rPr>
          <w:color w:val="000000"/>
          <w:szCs w:val="24"/>
        </w:rPr>
      </w:pPr>
    </w:p>
    <w:p w14:paraId="4CCB8701" w14:textId="07EB8477" w:rsidR="00960963" w:rsidRPr="006F633C" w:rsidRDefault="009B7B25" w:rsidP="009B7B25">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Sąvokos</w:t>
      </w:r>
    </w:p>
    <w:p w14:paraId="3707201C" w14:textId="77777777" w:rsidR="00960963" w:rsidRPr="006F633C" w:rsidRDefault="00960963" w:rsidP="009B7B25">
      <w:pPr>
        <w:ind w:firstLine="62"/>
        <w:jc w:val="both"/>
        <w:rPr>
          <w:color w:val="000000"/>
          <w:szCs w:val="24"/>
        </w:rPr>
      </w:pPr>
    </w:p>
    <w:p w14:paraId="2767977B" w14:textId="753C6630" w:rsidR="00960963" w:rsidRPr="006F633C" w:rsidRDefault="00962C24" w:rsidP="009B7B25">
      <w:pPr>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9B7B25">
      <w:pPr>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9B7B25">
      <w:pPr>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9B7B25">
      <w:pPr>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43F1BB8E" w:rsidR="00960963" w:rsidRPr="006F633C" w:rsidRDefault="00962C24" w:rsidP="009B7B25">
      <w:pPr>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w:t>
      </w:r>
      <w:r w:rsidR="00FD47F0">
        <w:rPr>
          <w:color w:val="000000"/>
          <w:szCs w:val="24"/>
        </w:rPr>
        <w:br/>
      </w:r>
      <w:r w:rsidRPr="006F633C">
        <w:rPr>
          <w:color w:val="000000"/>
          <w:szCs w:val="24"/>
        </w:rPr>
        <w:t>(toliau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9B7B25">
      <w:pPr>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9B7B25">
      <w:pPr>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9B7B25">
      <w:pPr>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9B7B25">
      <w:pPr>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6F633C" w:rsidRDefault="00962C24" w:rsidP="009B7B25">
      <w:pPr>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9B7B25">
      <w:pPr>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9B7B25">
      <w:pPr>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9B7B25">
      <w:pPr>
        <w:jc w:val="both"/>
        <w:rPr>
          <w:color w:val="000000"/>
          <w:szCs w:val="24"/>
        </w:rPr>
      </w:pPr>
      <w:r w:rsidRPr="006F633C">
        <w:rPr>
          <w:color w:val="000000"/>
          <w:szCs w:val="24"/>
        </w:rPr>
        <w:lastRenderedPageBreak/>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9B7B25">
      <w:pPr>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9B7B25">
      <w:pPr>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9B7B25">
      <w:pPr>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9B7B25">
      <w:pPr>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9B7B25">
      <w:pPr>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9B7B25">
      <w:pPr>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9B7B25">
      <w:pPr>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9B7B25">
      <w:pPr>
        <w:ind w:firstLine="62"/>
        <w:jc w:val="both"/>
        <w:rPr>
          <w:color w:val="000000"/>
          <w:szCs w:val="24"/>
        </w:rPr>
      </w:pPr>
    </w:p>
    <w:p w14:paraId="446AADB5" w14:textId="4AF4CCA7" w:rsidR="00960963" w:rsidRPr="006F633C" w:rsidRDefault="00962C24" w:rsidP="009B7B2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9B7B25">
      <w:pPr>
        <w:ind w:left="792" w:firstLine="62"/>
        <w:jc w:val="both"/>
        <w:rPr>
          <w:color w:val="000000"/>
          <w:szCs w:val="24"/>
        </w:rPr>
      </w:pPr>
    </w:p>
    <w:p w14:paraId="73116EC9" w14:textId="5852A866" w:rsidR="00960963" w:rsidRPr="006F633C" w:rsidRDefault="00962C24" w:rsidP="009B7B25">
      <w:pPr>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9B7B25">
      <w:pPr>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9B7B25">
      <w:pPr>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9B7B25">
      <w:pPr>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9B7B25">
      <w:pPr>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9B7B25">
      <w:pPr>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9B7B25">
      <w:pPr>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9B7B25">
      <w:pPr>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9B7B25">
      <w:pPr>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9B7B25">
      <w:pPr>
        <w:jc w:val="both"/>
        <w:rPr>
          <w:color w:val="000000"/>
          <w:szCs w:val="24"/>
        </w:rPr>
      </w:pPr>
      <w:r w:rsidRPr="006F633C">
        <w:rPr>
          <w:color w:val="000000"/>
          <w:szCs w:val="24"/>
        </w:rPr>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9B7B25">
      <w:pPr>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9B7B25">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9B7B25">
      <w:pPr>
        <w:ind w:firstLine="62"/>
        <w:jc w:val="both"/>
        <w:rPr>
          <w:color w:val="000000"/>
          <w:szCs w:val="24"/>
        </w:rPr>
      </w:pPr>
    </w:p>
    <w:p w14:paraId="0F6FC3E1" w14:textId="402BF8A7" w:rsidR="00960963" w:rsidRPr="006F633C" w:rsidRDefault="00725B87" w:rsidP="009B7B25">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9B7B25">
      <w:pPr>
        <w:ind w:firstLine="62"/>
        <w:jc w:val="both"/>
        <w:rPr>
          <w:color w:val="000000"/>
          <w:szCs w:val="24"/>
        </w:rPr>
      </w:pPr>
    </w:p>
    <w:p w14:paraId="00B8850F" w14:textId="6541C990" w:rsidR="00960963" w:rsidRPr="006F633C" w:rsidRDefault="00962C24" w:rsidP="009B7B25">
      <w:pPr>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9B7B25">
      <w:pPr>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9B7B25">
      <w:pPr>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9B7B25">
      <w:pPr>
        <w:jc w:val="both"/>
        <w:rPr>
          <w:color w:val="000000"/>
          <w:szCs w:val="24"/>
        </w:rPr>
      </w:pPr>
      <w:r w:rsidRPr="006F633C">
        <w:rPr>
          <w:color w:val="000000"/>
          <w:szCs w:val="24"/>
        </w:rPr>
        <w:lastRenderedPageBreak/>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9B7B25">
      <w:pPr>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9B7B25">
      <w:pPr>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9B7B25">
      <w:pPr>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9B7B25">
      <w:pPr>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9B7B25">
      <w:pPr>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9B7B25">
      <w:pPr>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9B7B25">
      <w:pPr>
        <w:ind w:firstLine="62"/>
        <w:jc w:val="both"/>
        <w:rPr>
          <w:color w:val="000000"/>
          <w:szCs w:val="24"/>
        </w:rPr>
      </w:pPr>
    </w:p>
    <w:p w14:paraId="4C8118D1" w14:textId="31C7F86D" w:rsidR="00960963" w:rsidRPr="006F633C" w:rsidRDefault="00962C24" w:rsidP="009B7B2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9B7B25">
      <w:pPr>
        <w:ind w:firstLine="62"/>
        <w:jc w:val="both"/>
        <w:rPr>
          <w:color w:val="000000"/>
          <w:szCs w:val="24"/>
        </w:rPr>
      </w:pPr>
    </w:p>
    <w:p w14:paraId="4F44580A" w14:textId="43259F6B" w:rsidR="00960963" w:rsidRPr="006F633C" w:rsidRDefault="00962C24" w:rsidP="009B7B25">
      <w:pPr>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9B7B25">
      <w:pPr>
        <w:jc w:val="both"/>
        <w:rPr>
          <w:color w:val="000000"/>
          <w:szCs w:val="24"/>
        </w:rPr>
      </w:pPr>
      <w:r w:rsidRPr="006F633C">
        <w:rPr>
          <w:color w:val="000000"/>
          <w:szCs w:val="24"/>
        </w:rPr>
        <w:t>2.2.</w:t>
      </w:r>
      <w:r w:rsidR="006F633C">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6F633C" w:rsidRDefault="00962C24" w:rsidP="009B7B25">
      <w:pPr>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9B7B25">
      <w:pPr>
        <w:ind w:firstLine="62"/>
        <w:jc w:val="both"/>
        <w:rPr>
          <w:color w:val="000000"/>
          <w:szCs w:val="24"/>
        </w:rPr>
      </w:pPr>
    </w:p>
    <w:p w14:paraId="72C9164D" w14:textId="513BA547" w:rsidR="00960963" w:rsidRPr="006F633C" w:rsidRDefault="00962C24" w:rsidP="009B7B2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9B7B25">
      <w:pPr>
        <w:ind w:firstLine="62"/>
        <w:rPr>
          <w:color w:val="000000"/>
          <w:szCs w:val="24"/>
        </w:rPr>
      </w:pPr>
    </w:p>
    <w:p w14:paraId="1366BD08" w14:textId="1E654673" w:rsidR="00960963" w:rsidRPr="006F633C" w:rsidRDefault="00962C24" w:rsidP="009B7B2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9B7B25">
      <w:pPr>
        <w:ind w:firstLine="62"/>
        <w:jc w:val="both"/>
        <w:rPr>
          <w:color w:val="000000"/>
          <w:szCs w:val="24"/>
        </w:rPr>
      </w:pPr>
    </w:p>
    <w:p w14:paraId="174E967A" w14:textId="33803E7A" w:rsidR="00960963" w:rsidRPr="006F633C" w:rsidRDefault="00962C24" w:rsidP="009B7B25">
      <w:pPr>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9B7B25">
      <w:pPr>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9B7B25">
      <w:pPr>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9B7B25">
      <w:pPr>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9B7B25">
      <w:pPr>
        <w:jc w:val="both"/>
        <w:rPr>
          <w:color w:val="000000"/>
          <w:szCs w:val="24"/>
        </w:rPr>
      </w:pPr>
      <w:r w:rsidRPr="006F633C">
        <w:rPr>
          <w:color w:val="000000"/>
          <w:szCs w:val="24"/>
        </w:rPr>
        <w:lastRenderedPageBreak/>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9B7B25">
      <w:pPr>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9B7B25">
      <w:pPr>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9B7B25">
      <w:pPr>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9B7B25">
      <w:pPr>
        <w:ind w:firstLine="62"/>
        <w:jc w:val="both"/>
        <w:rPr>
          <w:color w:val="000000"/>
          <w:szCs w:val="24"/>
        </w:rPr>
      </w:pPr>
    </w:p>
    <w:p w14:paraId="50DD36ED" w14:textId="1C67A02D" w:rsidR="00960963" w:rsidRPr="006F633C" w:rsidRDefault="00962C24" w:rsidP="009B7B2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9B7B25">
      <w:pPr>
        <w:ind w:firstLine="62"/>
        <w:jc w:val="both"/>
        <w:rPr>
          <w:color w:val="000000"/>
          <w:szCs w:val="24"/>
        </w:rPr>
      </w:pPr>
    </w:p>
    <w:p w14:paraId="448ADBED" w14:textId="6A22218D" w:rsidR="00960963" w:rsidRPr="006F633C" w:rsidRDefault="00962C24" w:rsidP="009B7B2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9B7B2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9B7B2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9B7B2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9B7B25">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9B7B25">
      <w:pPr>
        <w:widowControl w:val="0"/>
        <w:tabs>
          <w:tab w:val="left" w:pos="993"/>
        </w:tabs>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9B7B25">
      <w:pPr>
        <w:widowControl w:val="0"/>
        <w:tabs>
          <w:tab w:val="left" w:pos="993"/>
        </w:tabs>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9B7B25">
      <w:pPr>
        <w:widowControl w:val="0"/>
        <w:tabs>
          <w:tab w:val="left" w:pos="993"/>
        </w:tabs>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9B7B25">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Jeigu </w:t>
      </w:r>
      <w:r w:rsidRPr="006F633C">
        <w:rPr>
          <w:rFonts w:eastAsia="Cambria"/>
          <w:kern w:val="2"/>
          <w:szCs w:val="24"/>
        </w:rPr>
        <w:lastRenderedPageBreak/>
        <w:t>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9B7B25">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9B7B25">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9B7B25">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9B7B25">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9B7B25">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9B7B25">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9B7B25">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9B7B25">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9B7B2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9B7B2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9B7B25">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9B7B25">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9B7B2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9B7B25">
      <w:pPr>
        <w:jc w:val="both"/>
        <w:rPr>
          <w:color w:val="000000"/>
          <w:szCs w:val="24"/>
        </w:rPr>
      </w:pPr>
    </w:p>
    <w:p w14:paraId="0759CBA4" w14:textId="027303B8" w:rsidR="00960963" w:rsidRPr="006F633C" w:rsidRDefault="00EA7E31" w:rsidP="009B7B25">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9B7B25">
      <w:pPr>
        <w:ind w:firstLine="62"/>
        <w:jc w:val="both"/>
        <w:rPr>
          <w:color w:val="000000"/>
          <w:szCs w:val="24"/>
        </w:rPr>
      </w:pPr>
    </w:p>
    <w:p w14:paraId="086B9744" w14:textId="6CDC0C85" w:rsidR="00960963" w:rsidRPr="006F633C" w:rsidRDefault="00962C24" w:rsidP="009B7B25">
      <w:pPr>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sidRPr="006F633C">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9B7B25">
      <w:pPr>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9B7B25">
      <w:pPr>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9B7B25">
      <w:pPr>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9B7B25">
      <w:pPr>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9B7B25">
      <w:pPr>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9B7B2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9CDC8D9" w14:textId="77777777" w:rsidR="00960963" w:rsidRPr="006F633C" w:rsidRDefault="00960963" w:rsidP="009B7B25">
      <w:pPr>
        <w:ind w:firstLine="62"/>
        <w:jc w:val="both"/>
        <w:rPr>
          <w:color w:val="000000"/>
          <w:szCs w:val="24"/>
        </w:rPr>
      </w:pPr>
    </w:p>
    <w:p w14:paraId="069EF48B" w14:textId="559A895F" w:rsidR="00960963" w:rsidRPr="006F633C" w:rsidRDefault="0013709C" w:rsidP="009B7B25">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9B7B25">
      <w:pPr>
        <w:ind w:firstLine="62"/>
        <w:jc w:val="both"/>
        <w:rPr>
          <w:color w:val="000000"/>
          <w:szCs w:val="24"/>
        </w:rPr>
      </w:pPr>
    </w:p>
    <w:p w14:paraId="0861AC62" w14:textId="1409C141" w:rsidR="00960963" w:rsidRPr="006F633C" w:rsidRDefault="00962C24" w:rsidP="009B7B25">
      <w:pPr>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9B7B25">
      <w:pPr>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9B7B25">
      <w:pPr>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9B7B25">
      <w:pPr>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3E5D0FD6" w:rsidR="00960963" w:rsidRPr="006F633C" w:rsidRDefault="00962C24" w:rsidP="009B7B25">
      <w:pPr>
        <w:jc w:val="both"/>
        <w:rPr>
          <w:color w:val="000000"/>
          <w:szCs w:val="24"/>
        </w:rPr>
      </w:pPr>
      <w:r w:rsidRPr="006F633C">
        <w:rPr>
          <w:color w:val="000000"/>
          <w:szCs w:val="24"/>
        </w:rPr>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3A9DB85" w14:textId="63FB35B8" w:rsidR="00960963" w:rsidRPr="006F633C" w:rsidRDefault="00962C24" w:rsidP="009B7B2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 xml:space="preserve"> ŠALIŲ BENDRADARBIAVIMAS</w:t>
      </w:r>
    </w:p>
    <w:p w14:paraId="06576B9D" w14:textId="77777777" w:rsidR="00960963" w:rsidRPr="006F633C" w:rsidRDefault="00960963" w:rsidP="009B7B25">
      <w:pPr>
        <w:ind w:firstLine="62"/>
        <w:jc w:val="center"/>
        <w:rPr>
          <w:color w:val="000000"/>
          <w:szCs w:val="24"/>
        </w:rPr>
      </w:pPr>
    </w:p>
    <w:p w14:paraId="62C827E5" w14:textId="5E981997" w:rsidR="00960963" w:rsidRPr="006F633C" w:rsidRDefault="00962C24" w:rsidP="009B7B2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9B7B25">
      <w:pPr>
        <w:ind w:firstLine="62"/>
        <w:rPr>
          <w:color w:val="000000"/>
          <w:szCs w:val="24"/>
        </w:rPr>
      </w:pPr>
    </w:p>
    <w:p w14:paraId="6C52B6BC" w14:textId="016ECC52" w:rsidR="00960963" w:rsidRPr="006F633C" w:rsidRDefault="00962C24" w:rsidP="009B7B25">
      <w:pPr>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9B7B25">
      <w:pPr>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9B7B25">
      <w:pPr>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9B7B25">
      <w:pPr>
        <w:ind w:firstLine="115"/>
        <w:jc w:val="both"/>
        <w:rPr>
          <w:color w:val="000000"/>
          <w:szCs w:val="24"/>
        </w:rPr>
      </w:pPr>
    </w:p>
    <w:p w14:paraId="5AB713D8" w14:textId="23BFFF0E" w:rsidR="00960963" w:rsidRPr="006F633C" w:rsidRDefault="00962C24" w:rsidP="009B7B2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9B7B25">
      <w:pPr>
        <w:ind w:firstLine="62"/>
        <w:jc w:val="both"/>
        <w:rPr>
          <w:color w:val="000000"/>
          <w:szCs w:val="24"/>
        </w:rPr>
      </w:pPr>
    </w:p>
    <w:p w14:paraId="412D84C7" w14:textId="78A33792" w:rsidR="00960963" w:rsidRPr="006F633C" w:rsidRDefault="00962C24" w:rsidP="009B7B25">
      <w:pPr>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9B7B25">
      <w:pPr>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9B7B25">
      <w:pPr>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9B7B25">
      <w:pPr>
        <w:ind w:firstLine="62"/>
        <w:jc w:val="both"/>
        <w:rPr>
          <w:color w:val="000000"/>
          <w:szCs w:val="24"/>
        </w:rPr>
      </w:pPr>
    </w:p>
    <w:p w14:paraId="76F5495E" w14:textId="58E774D4" w:rsidR="00960963" w:rsidRPr="006F633C" w:rsidRDefault="00962C24" w:rsidP="009B7B2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9B7B25">
      <w:pPr>
        <w:ind w:firstLine="62"/>
        <w:jc w:val="both"/>
        <w:rPr>
          <w:color w:val="000000"/>
          <w:szCs w:val="24"/>
        </w:rPr>
      </w:pPr>
    </w:p>
    <w:p w14:paraId="6BD092F6" w14:textId="6FD1DBA7" w:rsidR="00960963" w:rsidRPr="006F633C" w:rsidRDefault="00962C24" w:rsidP="009B7B25">
      <w:pPr>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9B7B25">
      <w:pPr>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9B7B25">
      <w:pPr>
        <w:jc w:val="both"/>
        <w:rPr>
          <w:color w:val="000000"/>
          <w:szCs w:val="24"/>
        </w:rPr>
      </w:pPr>
      <w:r w:rsidRPr="006F633C">
        <w:rPr>
          <w:color w:val="000000"/>
          <w:szCs w:val="24"/>
        </w:rPr>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9B7B25">
      <w:pPr>
        <w:ind w:firstLine="62"/>
        <w:jc w:val="both"/>
        <w:rPr>
          <w:color w:val="000000"/>
          <w:szCs w:val="24"/>
        </w:rPr>
      </w:pPr>
    </w:p>
    <w:p w14:paraId="5D210DE1" w14:textId="49DBFC27" w:rsidR="00960963" w:rsidRPr="006F633C" w:rsidRDefault="00962C24" w:rsidP="009B7B2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9B7B25">
      <w:pPr>
        <w:ind w:firstLine="62"/>
        <w:jc w:val="center"/>
        <w:rPr>
          <w:color w:val="000000"/>
          <w:szCs w:val="24"/>
        </w:rPr>
      </w:pPr>
    </w:p>
    <w:p w14:paraId="1F7E6627" w14:textId="5A84EBD4" w:rsidR="00960963" w:rsidRPr="006F633C" w:rsidRDefault="00AC31DB" w:rsidP="009B7B25">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9B7B25">
      <w:pPr>
        <w:ind w:firstLine="62"/>
        <w:rPr>
          <w:color w:val="000000"/>
          <w:szCs w:val="24"/>
        </w:rPr>
      </w:pPr>
    </w:p>
    <w:p w14:paraId="58EA6B46" w14:textId="671915ED" w:rsidR="00960963" w:rsidRPr="006F633C" w:rsidRDefault="00962C24" w:rsidP="009B7B25">
      <w:pPr>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9B7B25">
      <w:pPr>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9B7B25">
      <w:pPr>
        <w:jc w:val="both"/>
        <w:rPr>
          <w:color w:val="000000"/>
          <w:szCs w:val="24"/>
        </w:rPr>
      </w:pPr>
      <w:r w:rsidRPr="006F633C">
        <w:rPr>
          <w:color w:val="000000"/>
          <w:szCs w:val="24"/>
        </w:rPr>
        <w:lastRenderedPageBreak/>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9B7B25">
      <w:pPr>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9B7B25">
      <w:pPr>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9B7B25">
      <w:pPr>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9B7B25">
      <w:pPr>
        <w:ind w:firstLine="62"/>
        <w:jc w:val="both"/>
        <w:rPr>
          <w:color w:val="000000"/>
          <w:szCs w:val="24"/>
        </w:rPr>
      </w:pPr>
    </w:p>
    <w:p w14:paraId="250CB9D6" w14:textId="762D03BE" w:rsidR="00960963" w:rsidRPr="006F633C" w:rsidRDefault="008A1D30" w:rsidP="009B7B25">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9B7B25">
      <w:pPr>
        <w:ind w:firstLine="62"/>
        <w:jc w:val="both"/>
        <w:rPr>
          <w:color w:val="000000"/>
          <w:szCs w:val="24"/>
        </w:rPr>
      </w:pPr>
    </w:p>
    <w:p w14:paraId="27534C87" w14:textId="4B0EC8B2" w:rsidR="00960963" w:rsidRPr="006F633C" w:rsidRDefault="00962C24" w:rsidP="009B7B25">
      <w:pPr>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0971D6A7" w:rsidR="00960963" w:rsidRPr="006F633C" w:rsidRDefault="00962C24" w:rsidP="009B7B25">
      <w:pPr>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w:t>
      </w:r>
      <w:r w:rsidR="00AC31DB">
        <w:rPr>
          <w:color w:val="000000"/>
          <w:szCs w:val="24"/>
        </w:rPr>
        <w:br/>
      </w:r>
      <w:r w:rsidRPr="006F633C">
        <w:rPr>
          <w:color w:val="000000"/>
          <w:szCs w:val="24"/>
        </w:rPr>
        <w:t>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9B7B25">
      <w:pPr>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9B7B25">
      <w:pPr>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292EDA8" w:rsidR="00960963" w:rsidRPr="006F633C" w:rsidRDefault="00962C24" w:rsidP="009B7B25">
      <w:pPr>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w:t>
      </w:r>
      <w:r w:rsidR="00AC31DB">
        <w:rPr>
          <w:color w:val="000000"/>
          <w:szCs w:val="24"/>
        </w:rPr>
        <w:br/>
      </w:r>
      <w:r w:rsidRPr="006F633C">
        <w:rPr>
          <w:color w:val="000000"/>
          <w:szCs w:val="24"/>
        </w:rPr>
        <w:t>(toliau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9B7B25">
      <w:pPr>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9B7B25">
      <w:pPr>
        <w:jc w:val="both"/>
        <w:rPr>
          <w:color w:val="000000"/>
          <w:szCs w:val="24"/>
        </w:rPr>
      </w:pPr>
      <w:r w:rsidRPr="006F633C">
        <w:rPr>
          <w:color w:val="000000"/>
          <w:szCs w:val="24"/>
        </w:rPr>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9B7B25">
      <w:pPr>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9B7B25">
      <w:pPr>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9B7B25">
      <w:pPr>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9B7B25">
      <w:pPr>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9B7B25">
      <w:pPr>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9B7B25">
      <w:pPr>
        <w:jc w:val="both"/>
        <w:rPr>
          <w:color w:val="000000"/>
          <w:szCs w:val="24"/>
        </w:rPr>
      </w:pPr>
      <w:r w:rsidRPr="006F633C">
        <w:rPr>
          <w:color w:val="000000"/>
          <w:szCs w:val="24"/>
        </w:rPr>
        <w:lastRenderedPageBreak/>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9B7B25">
      <w:pPr>
        <w:ind w:firstLine="62"/>
        <w:jc w:val="both"/>
        <w:rPr>
          <w:color w:val="000000"/>
          <w:szCs w:val="24"/>
        </w:rPr>
      </w:pPr>
    </w:p>
    <w:p w14:paraId="30A7FFE5" w14:textId="005FB79B" w:rsidR="00960963" w:rsidRPr="006F633C" w:rsidRDefault="00962C24" w:rsidP="009B7B2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9B7B25">
      <w:pPr>
        <w:ind w:firstLine="62"/>
        <w:jc w:val="center"/>
        <w:rPr>
          <w:color w:val="000000"/>
          <w:szCs w:val="24"/>
        </w:rPr>
      </w:pPr>
    </w:p>
    <w:p w14:paraId="75E56FC9" w14:textId="7DF81B1A" w:rsidR="00960963" w:rsidRPr="006F633C" w:rsidRDefault="00962C24" w:rsidP="009B7B2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9B7B25">
      <w:pPr>
        <w:ind w:left="360" w:firstLine="62"/>
        <w:rPr>
          <w:color w:val="000000"/>
          <w:szCs w:val="24"/>
        </w:rPr>
      </w:pPr>
    </w:p>
    <w:p w14:paraId="232C2094" w14:textId="7494382F" w:rsidR="00960963" w:rsidRPr="006F633C" w:rsidRDefault="00962C24" w:rsidP="009B7B25">
      <w:pPr>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9B7B25">
      <w:pPr>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9B7B25">
      <w:pPr>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9B7B25">
      <w:pPr>
        <w:ind w:firstLine="62"/>
        <w:jc w:val="both"/>
        <w:rPr>
          <w:color w:val="000000"/>
          <w:szCs w:val="24"/>
        </w:rPr>
      </w:pPr>
    </w:p>
    <w:p w14:paraId="62C7EC3E" w14:textId="119937C0" w:rsidR="00960963" w:rsidRPr="006F633C" w:rsidRDefault="00573D6C" w:rsidP="009B7B25">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9B7B25">
      <w:pPr>
        <w:ind w:firstLine="62"/>
        <w:jc w:val="both"/>
        <w:rPr>
          <w:color w:val="000000"/>
          <w:szCs w:val="24"/>
        </w:rPr>
      </w:pPr>
    </w:p>
    <w:p w14:paraId="7BABB3AC" w14:textId="0CD15E0D" w:rsidR="00960963" w:rsidRPr="006F633C" w:rsidRDefault="00962C24" w:rsidP="009B7B25">
      <w:pPr>
        <w:jc w:val="both"/>
        <w:rPr>
          <w:color w:val="000000"/>
          <w:szCs w:val="24"/>
        </w:rPr>
      </w:pPr>
      <w:r w:rsidRPr="006F633C">
        <w:rPr>
          <w:color w:val="000000"/>
          <w:szCs w:val="24"/>
        </w:rPr>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9B7B25">
      <w:pPr>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9B7B25">
      <w:pPr>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9B7B25">
      <w:pPr>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9B7B25">
      <w:pPr>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9B7B25">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9B7B25">
      <w:pPr>
        <w:tabs>
          <w:tab w:val="left" w:pos="567"/>
          <w:tab w:val="left" w:pos="851"/>
          <w:tab w:val="left" w:pos="992"/>
          <w:tab w:val="left" w:pos="1134"/>
        </w:tabs>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99EABE" w14:textId="77777777" w:rsidR="00960963" w:rsidRDefault="00960963" w:rsidP="00573D6C">
      <w:pPr>
        <w:jc w:val="both"/>
        <w:rPr>
          <w:color w:val="000000"/>
          <w:szCs w:val="24"/>
        </w:rPr>
      </w:pPr>
    </w:p>
    <w:p w14:paraId="5AAEA981" w14:textId="77777777" w:rsidR="00FD47F0" w:rsidRDefault="00FD47F0" w:rsidP="00573D6C">
      <w:pPr>
        <w:jc w:val="both"/>
        <w:rPr>
          <w:color w:val="000000"/>
          <w:szCs w:val="24"/>
        </w:rPr>
      </w:pPr>
    </w:p>
    <w:p w14:paraId="7A5A8923" w14:textId="77777777" w:rsidR="00FD47F0" w:rsidRPr="006F633C" w:rsidRDefault="00FD47F0" w:rsidP="00573D6C">
      <w:pPr>
        <w:jc w:val="both"/>
        <w:rPr>
          <w:color w:val="000000"/>
          <w:szCs w:val="24"/>
        </w:rPr>
      </w:pPr>
    </w:p>
    <w:p w14:paraId="4CCF3072" w14:textId="070A531C" w:rsidR="00960963" w:rsidRPr="006F633C" w:rsidRDefault="00B364FA" w:rsidP="009B7B25">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 </w:t>
      </w:r>
      <w:r w:rsidR="00962C24"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9B7B25">
      <w:pPr>
        <w:ind w:firstLine="62"/>
        <w:jc w:val="both"/>
        <w:rPr>
          <w:color w:val="000000"/>
          <w:szCs w:val="24"/>
        </w:rPr>
      </w:pPr>
    </w:p>
    <w:p w14:paraId="7E7B5087" w14:textId="1BD368A8" w:rsidR="00960963" w:rsidRPr="006F633C" w:rsidRDefault="00962C24" w:rsidP="009B7B25">
      <w:pPr>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9B7B25">
      <w:pPr>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9B7B25">
      <w:pPr>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9B7B25">
      <w:pPr>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9B7B25">
      <w:pPr>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9B7B25">
      <w:pPr>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9B7B25">
      <w:pPr>
        <w:jc w:val="both"/>
        <w:rPr>
          <w:color w:val="000000"/>
          <w:szCs w:val="24"/>
        </w:rPr>
      </w:pPr>
      <w:r w:rsidRPr="006F633C">
        <w:rPr>
          <w:color w:val="000000"/>
          <w:szCs w:val="24"/>
        </w:rPr>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9B7B25">
      <w:pPr>
        <w:ind w:firstLine="62"/>
        <w:jc w:val="both"/>
        <w:rPr>
          <w:color w:val="000000"/>
          <w:szCs w:val="24"/>
        </w:rPr>
      </w:pPr>
    </w:p>
    <w:p w14:paraId="2165F66A" w14:textId="3223205B" w:rsidR="00960963" w:rsidRPr="006F633C" w:rsidRDefault="00B364FA" w:rsidP="009B7B25">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9B7B25">
      <w:pPr>
        <w:ind w:firstLine="62"/>
        <w:jc w:val="both"/>
        <w:rPr>
          <w:color w:val="000000"/>
          <w:szCs w:val="24"/>
        </w:rPr>
      </w:pPr>
    </w:p>
    <w:p w14:paraId="41B71EA9" w14:textId="16E951E9" w:rsidR="00960963" w:rsidRPr="006F633C" w:rsidRDefault="00962C24" w:rsidP="009B7B25">
      <w:pPr>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9B7B25">
      <w:pPr>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9B7B25">
      <w:pPr>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9B7B25">
      <w:pPr>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9B7B25">
      <w:pPr>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9B7B25">
      <w:pPr>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9B7B25">
      <w:pPr>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9B7B25">
      <w:pPr>
        <w:ind w:firstLine="62"/>
        <w:jc w:val="both"/>
        <w:rPr>
          <w:color w:val="000000"/>
          <w:szCs w:val="24"/>
        </w:rPr>
      </w:pPr>
    </w:p>
    <w:p w14:paraId="2D91E96D" w14:textId="3CA629DC" w:rsidR="00960963" w:rsidRPr="006F633C" w:rsidRDefault="00962C24" w:rsidP="009B7B2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9B7B25">
      <w:pPr>
        <w:ind w:firstLine="62"/>
        <w:jc w:val="center"/>
        <w:rPr>
          <w:color w:val="000000"/>
          <w:szCs w:val="24"/>
        </w:rPr>
      </w:pPr>
    </w:p>
    <w:p w14:paraId="1E0AC39C" w14:textId="089D0BF8" w:rsidR="00960963" w:rsidRPr="006F633C" w:rsidRDefault="00B364FA" w:rsidP="009B7B25">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9B7B25">
      <w:pPr>
        <w:ind w:firstLine="62"/>
        <w:jc w:val="both"/>
        <w:rPr>
          <w:color w:val="000000"/>
          <w:szCs w:val="24"/>
        </w:rPr>
      </w:pPr>
    </w:p>
    <w:p w14:paraId="5722A764" w14:textId="1BF580B6" w:rsidR="00960963" w:rsidRPr="006F633C" w:rsidRDefault="00962C24" w:rsidP="009B7B25">
      <w:pPr>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9B7B25">
      <w:pPr>
        <w:jc w:val="both"/>
        <w:rPr>
          <w:color w:val="000000"/>
          <w:szCs w:val="24"/>
        </w:rPr>
      </w:pPr>
      <w:r w:rsidRPr="006F633C">
        <w:rPr>
          <w:color w:val="000000"/>
          <w:szCs w:val="24"/>
        </w:rPr>
        <w:lastRenderedPageBreak/>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9B7B25">
      <w:pPr>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9B7B25">
      <w:pPr>
        <w:ind w:firstLine="62"/>
        <w:jc w:val="both"/>
        <w:rPr>
          <w:color w:val="000000"/>
          <w:szCs w:val="24"/>
        </w:rPr>
      </w:pPr>
    </w:p>
    <w:p w14:paraId="11B1A0BE" w14:textId="0BE0D275" w:rsidR="00960963" w:rsidRPr="006F633C" w:rsidRDefault="00B364FA" w:rsidP="009B7B25">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9B7B25">
      <w:pPr>
        <w:ind w:firstLine="62"/>
        <w:jc w:val="both"/>
        <w:rPr>
          <w:color w:val="000000"/>
          <w:szCs w:val="24"/>
        </w:rPr>
      </w:pPr>
    </w:p>
    <w:p w14:paraId="7F168671" w14:textId="180131BA" w:rsidR="00960963" w:rsidRPr="006F633C" w:rsidRDefault="00962C24" w:rsidP="009B7B25">
      <w:pPr>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9B7B25">
      <w:pPr>
        <w:jc w:val="both"/>
        <w:rPr>
          <w:color w:val="000000"/>
          <w:szCs w:val="24"/>
        </w:rPr>
      </w:pPr>
      <w:r w:rsidRPr="006F633C">
        <w:rPr>
          <w:color w:val="000000"/>
          <w:szCs w:val="24"/>
        </w:rPr>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9B7B25">
      <w:pPr>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9B7B25">
      <w:pPr>
        <w:ind w:firstLine="62"/>
        <w:jc w:val="both"/>
        <w:rPr>
          <w:color w:val="000000"/>
          <w:szCs w:val="24"/>
        </w:rPr>
      </w:pPr>
    </w:p>
    <w:p w14:paraId="1BE319AE" w14:textId="3867B1EA" w:rsidR="00960963" w:rsidRPr="006F633C" w:rsidRDefault="00962C24" w:rsidP="009B7B2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9B7B25">
      <w:pPr>
        <w:ind w:firstLine="62"/>
        <w:rPr>
          <w:color w:val="000000"/>
          <w:szCs w:val="24"/>
        </w:rPr>
      </w:pPr>
    </w:p>
    <w:p w14:paraId="71AC465A" w14:textId="7C8AD80A" w:rsidR="00960963" w:rsidRPr="006F633C" w:rsidRDefault="00962C24" w:rsidP="009B7B25">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9B7B25">
      <w:pPr>
        <w:ind w:firstLine="62"/>
        <w:jc w:val="both"/>
        <w:rPr>
          <w:color w:val="000000"/>
          <w:szCs w:val="24"/>
        </w:rPr>
      </w:pPr>
    </w:p>
    <w:p w14:paraId="0D357F26" w14:textId="2AA9E6FF" w:rsidR="00960963" w:rsidRPr="006F633C" w:rsidRDefault="00962C24" w:rsidP="009B7B2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9B7B25">
      <w:pPr>
        <w:ind w:firstLine="62"/>
        <w:jc w:val="both"/>
        <w:rPr>
          <w:color w:val="000000"/>
          <w:szCs w:val="24"/>
        </w:rPr>
      </w:pPr>
    </w:p>
    <w:p w14:paraId="4AF53EEA" w14:textId="5A4E9D20" w:rsidR="00960963" w:rsidRPr="00B3019A" w:rsidRDefault="00B3019A" w:rsidP="009B7B25">
      <w:pPr>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9B7B25">
      <w:pPr>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9B7B25">
      <w:pPr>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9B7B25">
      <w:pPr>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9B7B25">
      <w:pPr>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9B7B25">
      <w:pPr>
        <w:jc w:val="both"/>
        <w:textAlignment w:val="baseline"/>
        <w:rPr>
          <w:color w:val="000000"/>
          <w:szCs w:val="24"/>
        </w:rPr>
      </w:pPr>
      <w:r w:rsidRPr="006F633C">
        <w:rPr>
          <w:color w:val="000000"/>
          <w:szCs w:val="24"/>
        </w:rPr>
        <w:lastRenderedPageBreak/>
        <w:t>10.5.</w:t>
      </w:r>
      <w:r w:rsidR="00B3019A">
        <w:rPr>
          <w:color w:val="000000"/>
          <w:szCs w:val="24"/>
        </w:rPr>
        <w:t xml:space="preserve"> </w:t>
      </w:r>
      <w:r w:rsidRPr="006F633C">
        <w:rPr>
          <w:color w:val="000000"/>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6F633C" w:rsidRDefault="00962C24" w:rsidP="009B7B25">
      <w:pPr>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9B7B25">
      <w:pPr>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9B7B25">
      <w:pPr>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9B7B25">
      <w:pPr>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9B7B25">
      <w:pPr>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9B7B25">
      <w:pPr>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9B7B25">
      <w:pPr>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9B7B25">
      <w:pPr>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9B7B25">
      <w:pPr>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9B7B25">
      <w:pPr>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9B7B25">
      <w:pPr>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9B7B25">
      <w:pPr>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9B7B25">
      <w:pPr>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9B7B25">
      <w:pPr>
        <w:jc w:val="both"/>
        <w:textAlignment w:val="baseline"/>
        <w:rPr>
          <w:color w:val="000000"/>
          <w:szCs w:val="24"/>
        </w:rPr>
      </w:pPr>
      <w:r w:rsidRPr="006F633C">
        <w:rPr>
          <w:color w:val="000000"/>
          <w:szCs w:val="24"/>
        </w:rPr>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9B7B25">
      <w:pPr>
        <w:jc w:val="both"/>
        <w:textAlignment w:val="baseline"/>
        <w:rPr>
          <w:color w:val="000000"/>
          <w:szCs w:val="24"/>
        </w:rPr>
      </w:pPr>
      <w:r w:rsidRPr="006F633C">
        <w:rPr>
          <w:color w:val="000000"/>
          <w:szCs w:val="24"/>
        </w:rPr>
        <w:lastRenderedPageBreak/>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9B7B25">
      <w:pPr>
        <w:ind w:firstLine="62"/>
        <w:jc w:val="both"/>
        <w:textAlignment w:val="baseline"/>
        <w:rPr>
          <w:color w:val="000000"/>
          <w:szCs w:val="24"/>
        </w:rPr>
      </w:pPr>
    </w:p>
    <w:p w14:paraId="01D6DB42" w14:textId="404213B0" w:rsidR="00960963" w:rsidRPr="006F633C" w:rsidRDefault="00962C24" w:rsidP="009B7B2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9B7B25">
      <w:pPr>
        <w:ind w:firstLine="62"/>
        <w:jc w:val="both"/>
        <w:rPr>
          <w:color w:val="000000"/>
          <w:szCs w:val="24"/>
        </w:rPr>
      </w:pPr>
    </w:p>
    <w:p w14:paraId="42604A5A" w14:textId="17436E08" w:rsidR="00960963" w:rsidRPr="006F633C" w:rsidRDefault="00962C24" w:rsidP="009B7B25">
      <w:pPr>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9B7B25">
      <w:pPr>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9B7B25">
      <w:pPr>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9B7B25">
      <w:pPr>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9B7B25">
      <w:pPr>
        <w:ind w:firstLine="62"/>
        <w:jc w:val="both"/>
        <w:rPr>
          <w:color w:val="000000"/>
          <w:szCs w:val="24"/>
        </w:rPr>
      </w:pPr>
    </w:p>
    <w:p w14:paraId="7A8A3DF4" w14:textId="78302B86" w:rsidR="00960963" w:rsidRPr="006F633C" w:rsidRDefault="00962C24" w:rsidP="009B7B2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9B7B25">
      <w:pPr>
        <w:ind w:firstLine="62"/>
        <w:jc w:val="center"/>
        <w:rPr>
          <w:color w:val="000000"/>
          <w:szCs w:val="24"/>
        </w:rPr>
      </w:pPr>
    </w:p>
    <w:p w14:paraId="21C23264" w14:textId="5E640748" w:rsidR="00960963" w:rsidRPr="006F633C" w:rsidRDefault="00962C24" w:rsidP="009B7B25">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9B7B25">
      <w:pPr>
        <w:ind w:firstLine="62"/>
        <w:jc w:val="both"/>
        <w:rPr>
          <w:color w:val="000000"/>
          <w:szCs w:val="24"/>
        </w:rPr>
      </w:pPr>
    </w:p>
    <w:p w14:paraId="40F60A38" w14:textId="7D6FD6F1" w:rsidR="00960963" w:rsidRPr="006F633C" w:rsidRDefault="00962C24" w:rsidP="009B7B25">
      <w:pPr>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9B7B25">
      <w:pPr>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9B7B25">
      <w:pPr>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9B7B25">
      <w:pPr>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9B7B25">
      <w:pPr>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9B7B25">
      <w:pPr>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9B7B25">
      <w:pPr>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9B7B25">
      <w:pPr>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9B7B25">
      <w:pPr>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9B7B25">
      <w:pPr>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9B7B25">
      <w:pPr>
        <w:jc w:val="both"/>
        <w:textAlignment w:val="baseline"/>
        <w:rPr>
          <w:color w:val="000000"/>
          <w:szCs w:val="24"/>
        </w:rPr>
      </w:pPr>
      <w:r w:rsidRPr="006F633C">
        <w:rPr>
          <w:color w:val="000000"/>
          <w:szCs w:val="24"/>
        </w:rPr>
        <w:lastRenderedPageBreak/>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9B7B25">
      <w:pPr>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9B7B25">
      <w:pPr>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9B7B25">
      <w:pPr>
        <w:ind w:firstLine="62"/>
        <w:jc w:val="both"/>
        <w:textAlignment w:val="baseline"/>
        <w:rPr>
          <w:color w:val="000000"/>
          <w:szCs w:val="24"/>
        </w:rPr>
      </w:pPr>
    </w:p>
    <w:p w14:paraId="362A3DF9" w14:textId="5DD363DA" w:rsidR="00960963" w:rsidRPr="006F633C" w:rsidRDefault="00962C24" w:rsidP="009B7B25">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9B7B25">
      <w:pPr>
        <w:ind w:firstLine="62"/>
        <w:jc w:val="both"/>
        <w:rPr>
          <w:color w:val="000000"/>
          <w:szCs w:val="24"/>
        </w:rPr>
      </w:pPr>
    </w:p>
    <w:p w14:paraId="28AEF18D" w14:textId="3AABC21A" w:rsidR="00960963" w:rsidRPr="006F633C" w:rsidRDefault="00962C24" w:rsidP="009B7B25">
      <w:pPr>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9B7B25">
      <w:pPr>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9B7B25">
      <w:pPr>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9B7B25">
      <w:pPr>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9B7B25">
      <w:pPr>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9B7B25">
      <w:pPr>
        <w:jc w:val="both"/>
        <w:rPr>
          <w:color w:val="000000"/>
          <w:szCs w:val="24"/>
        </w:rPr>
      </w:pPr>
      <w:r w:rsidRPr="006F633C">
        <w:rPr>
          <w:color w:val="000000"/>
          <w:szCs w:val="24"/>
        </w:rPr>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9B7B25">
      <w:pPr>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9B7B25">
      <w:pPr>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9B7B25">
      <w:pPr>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9B7B25">
      <w:pPr>
        <w:ind w:firstLine="62"/>
        <w:jc w:val="both"/>
        <w:rPr>
          <w:color w:val="000000"/>
          <w:szCs w:val="24"/>
        </w:rPr>
      </w:pPr>
    </w:p>
    <w:p w14:paraId="2D5F5CD9" w14:textId="66A211C1" w:rsidR="00960963" w:rsidRPr="006F633C" w:rsidRDefault="00962C24" w:rsidP="009B7B25">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9B7B25">
      <w:pPr>
        <w:ind w:firstLine="62"/>
        <w:jc w:val="both"/>
        <w:rPr>
          <w:color w:val="000000"/>
          <w:szCs w:val="24"/>
        </w:rPr>
      </w:pPr>
    </w:p>
    <w:p w14:paraId="6160FA28" w14:textId="12D33C68" w:rsidR="00960963" w:rsidRPr="006F633C" w:rsidRDefault="00962C24" w:rsidP="009B7B25">
      <w:pPr>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9B7B25">
      <w:pPr>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 xml:space="preserve">Pirkėjas turi teisę sumas, gautinas iš Tiekėjo, išskaityti iš mokėjimų Tiekėjui pagal Sutartį (vienašališkai daryti įskaitymus). Dėl šios priežasties Tiekėjas neturi teisės perleisti arba įkeisti </w:t>
      </w:r>
      <w:r w:rsidRPr="006F633C">
        <w:rPr>
          <w:color w:val="000000"/>
          <w:szCs w:val="24"/>
        </w:rPr>
        <w:lastRenderedPageBreak/>
        <w:t>reikalavimo teisių į gautinas pagal Sutartį sumas tretiesiems asmenims arba kitaip jomis disponuoti be Pirkėjo sutikimo.</w:t>
      </w:r>
    </w:p>
    <w:p w14:paraId="50A890F5" w14:textId="6129BF95" w:rsidR="00960963" w:rsidRPr="006F633C" w:rsidRDefault="00962C24" w:rsidP="009B7B25">
      <w:pPr>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9B7B25">
      <w:pPr>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9B7B25">
      <w:pPr>
        <w:ind w:firstLine="62"/>
        <w:jc w:val="both"/>
        <w:rPr>
          <w:color w:val="000000"/>
          <w:szCs w:val="24"/>
        </w:rPr>
      </w:pPr>
    </w:p>
    <w:p w14:paraId="15BF9332" w14:textId="08CC3561" w:rsidR="00960963" w:rsidRPr="006F633C" w:rsidRDefault="00962C24" w:rsidP="009B7B2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9B7B25">
      <w:pPr>
        <w:ind w:firstLine="62"/>
        <w:jc w:val="both"/>
        <w:rPr>
          <w:color w:val="000000"/>
          <w:szCs w:val="24"/>
        </w:rPr>
      </w:pPr>
    </w:p>
    <w:p w14:paraId="21FD2E61" w14:textId="14898122" w:rsidR="00960963" w:rsidRPr="006F633C" w:rsidRDefault="00962C24" w:rsidP="009B7B25">
      <w:pPr>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9B7B25">
      <w:pPr>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9B7B25">
      <w:pPr>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9B7B25">
      <w:pPr>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9B7B25">
      <w:pPr>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6F633C" w:rsidRDefault="00962C24" w:rsidP="009B7B25">
      <w:pPr>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9B7B25">
      <w:pPr>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9B7B25">
      <w:pPr>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9B7B25">
      <w:pPr>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9B7B25">
      <w:pPr>
        <w:ind w:firstLine="62"/>
        <w:jc w:val="both"/>
        <w:rPr>
          <w:color w:val="000000"/>
          <w:szCs w:val="24"/>
        </w:rPr>
      </w:pPr>
    </w:p>
    <w:p w14:paraId="365DF360" w14:textId="4EFCBAD9" w:rsidR="00960963" w:rsidRPr="006F633C" w:rsidRDefault="00962C24" w:rsidP="009B7B2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9B7B25">
      <w:pPr>
        <w:ind w:firstLine="62"/>
        <w:jc w:val="both"/>
        <w:rPr>
          <w:color w:val="000000"/>
          <w:szCs w:val="24"/>
        </w:rPr>
      </w:pPr>
    </w:p>
    <w:p w14:paraId="542642EF" w14:textId="03397216" w:rsidR="00960963" w:rsidRPr="006F633C" w:rsidRDefault="00962C24" w:rsidP="009B7B25">
      <w:pPr>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9B7B25">
      <w:pPr>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9B7B25">
      <w:pPr>
        <w:ind w:left="360" w:firstLine="115"/>
        <w:jc w:val="both"/>
        <w:rPr>
          <w:color w:val="000000"/>
          <w:szCs w:val="24"/>
        </w:rPr>
      </w:pPr>
    </w:p>
    <w:p w14:paraId="2462A77A" w14:textId="5E07CA5D" w:rsidR="00960963" w:rsidRPr="006F633C" w:rsidRDefault="00962C24" w:rsidP="009B7B2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INTELEKTINĖ NUOSAVYBĖ</w:t>
      </w:r>
    </w:p>
    <w:p w14:paraId="77BFC48A" w14:textId="77777777" w:rsidR="00960963" w:rsidRPr="006F633C" w:rsidRDefault="00960963" w:rsidP="009B7B25">
      <w:pPr>
        <w:ind w:firstLine="62"/>
        <w:jc w:val="both"/>
        <w:rPr>
          <w:color w:val="000000"/>
          <w:szCs w:val="24"/>
        </w:rPr>
      </w:pPr>
    </w:p>
    <w:p w14:paraId="12E3DE71" w14:textId="6111549D" w:rsidR="00960963" w:rsidRPr="006F633C" w:rsidRDefault="00962C24" w:rsidP="009B7B25">
      <w:pPr>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9B7B25">
      <w:pPr>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9B7B25">
      <w:pPr>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9B7B25">
      <w:pPr>
        <w:ind w:firstLine="62"/>
        <w:jc w:val="both"/>
        <w:textAlignment w:val="baseline"/>
        <w:rPr>
          <w:color w:val="000000"/>
          <w:szCs w:val="24"/>
        </w:rPr>
      </w:pPr>
    </w:p>
    <w:p w14:paraId="6CD141EC" w14:textId="1E217CB7" w:rsidR="00960963" w:rsidRPr="006F633C" w:rsidRDefault="00962C24" w:rsidP="009B7B2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9B7B25">
      <w:pPr>
        <w:ind w:firstLine="62"/>
        <w:jc w:val="both"/>
        <w:rPr>
          <w:color w:val="000000"/>
          <w:szCs w:val="24"/>
        </w:rPr>
      </w:pPr>
    </w:p>
    <w:p w14:paraId="12D73D99" w14:textId="73DE7E9E" w:rsidR="00960963" w:rsidRPr="006F633C" w:rsidRDefault="00962C24" w:rsidP="009B7B25">
      <w:pPr>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9B7B25">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9B7B25">
      <w:pPr>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9B7B25">
      <w:pPr>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9B7B25">
      <w:pPr>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9B7B25">
      <w:pPr>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9B7B25">
      <w:pPr>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9B7B25">
      <w:pPr>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9B7B25">
      <w:pPr>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9B7B25">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48AC92B" w14:textId="7962DFBA" w:rsidR="00960963" w:rsidRPr="006F633C" w:rsidRDefault="00962C24" w:rsidP="009B7B2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BENDRIEJI ATSAKOMYBĖS KLAUSIMAI</w:t>
      </w:r>
    </w:p>
    <w:p w14:paraId="1B543E11" w14:textId="77777777" w:rsidR="00960963" w:rsidRPr="006F633C" w:rsidRDefault="00960963" w:rsidP="009B7B25">
      <w:pPr>
        <w:ind w:firstLine="62"/>
        <w:jc w:val="both"/>
        <w:rPr>
          <w:color w:val="000000"/>
          <w:szCs w:val="24"/>
        </w:rPr>
      </w:pPr>
    </w:p>
    <w:p w14:paraId="09DDE041" w14:textId="676DC41A" w:rsidR="00960963" w:rsidRPr="006F633C" w:rsidRDefault="00962C24" w:rsidP="009B7B25">
      <w:pPr>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9B7B25">
      <w:pPr>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6F633C" w:rsidRDefault="00962C24" w:rsidP="009B7B25">
      <w:pPr>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9B7B25">
      <w:pPr>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9B7B25">
      <w:pPr>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9B7B25">
      <w:pPr>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9B7B25">
      <w:pPr>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9B7B25">
      <w:pPr>
        <w:ind w:firstLine="115"/>
        <w:jc w:val="both"/>
        <w:rPr>
          <w:color w:val="000000"/>
          <w:szCs w:val="24"/>
        </w:rPr>
      </w:pPr>
    </w:p>
    <w:p w14:paraId="00CB878E" w14:textId="4669A394" w:rsidR="00960963" w:rsidRPr="006F633C" w:rsidRDefault="00962C24" w:rsidP="009B7B2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9B7B25">
      <w:pPr>
        <w:ind w:firstLine="62"/>
        <w:jc w:val="both"/>
        <w:rPr>
          <w:color w:val="000000"/>
          <w:szCs w:val="24"/>
        </w:rPr>
      </w:pPr>
    </w:p>
    <w:p w14:paraId="1DE1FCD3" w14:textId="06915B31" w:rsidR="00960963" w:rsidRPr="006F633C" w:rsidRDefault="00962C24" w:rsidP="009B7B25">
      <w:pPr>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9B7B25">
      <w:pPr>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9B7B25">
      <w:pPr>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9B7B25">
      <w:pPr>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sidRPr="006F633C">
        <w:rPr>
          <w:color w:val="000000"/>
          <w:szCs w:val="24"/>
        </w:rPr>
        <w:lastRenderedPageBreak/>
        <w:t>įvykdymo terminą. Šalis taip pat turi pateikti kitai Šaliai atitinkamą pranešimą, kai išnyksta įsipareigojimų nevykdymo pagrindas.</w:t>
      </w:r>
    </w:p>
    <w:p w14:paraId="66A702A3" w14:textId="44B9E150" w:rsidR="00960963" w:rsidRPr="006F633C" w:rsidRDefault="00962C24" w:rsidP="009B7B25">
      <w:pPr>
        <w:jc w:val="both"/>
        <w:rPr>
          <w:color w:val="000000"/>
          <w:szCs w:val="24"/>
        </w:rPr>
      </w:pPr>
      <w:r w:rsidRPr="006F633C">
        <w:rPr>
          <w:color w:val="000000"/>
          <w:szCs w:val="24"/>
        </w:rPr>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9B7B25">
      <w:pPr>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9B7B25">
      <w:pPr>
        <w:ind w:firstLine="62"/>
        <w:jc w:val="both"/>
        <w:rPr>
          <w:color w:val="000000"/>
          <w:szCs w:val="24"/>
        </w:rPr>
      </w:pPr>
    </w:p>
    <w:p w14:paraId="0B7776CD" w14:textId="0D09F769" w:rsidR="00960963" w:rsidRPr="006F633C" w:rsidRDefault="00962C24" w:rsidP="009B7B2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9B7B25">
      <w:pPr>
        <w:ind w:firstLine="62"/>
        <w:jc w:val="both"/>
        <w:rPr>
          <w:color w:val="000000"/>
          <w:szCs w:val="24"/>
        </w:rPr>
      </w:pPr>
    </w:p>
    <w:p w14:paraId="2AF6279A" w14:textId="096D56FE" w:rsidR="00960963" w:rsidRPr="006F633C" w:rsidRDefault="00962C24" w:rsidP="009B7B25">
      <w:pPr>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9B7B25">
      <w:pPr>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9B7B25">
      <w:pPr>
        <w:ind w:firstLine="62"/>
        <w:jc w:val="both"/>
        <w:rPr>
          <w:color w:val="000000"/>
          <w:szCs w:val="24"/>
        </w:rPr>
      </w:pPr>
    </w:p>
    <w:p w14:paraId="28349385" w14:textId="7965C4E5" w:rsidR="00960963" w:rsidRPr="006F633C" w:rsidRDefault="00962C24" w:rsidP="009B7B2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9B7B25">
      <w:pPr>
        <w:ind w:firstLine="62"/>
        <w:jc w:val="both"/>
        <w:rPr>
          <w:color w:val="000000"/>
          <w:szCs w:val="24"/>
        </w:rPr>
      </w:pPr>
    </w:p>
    <w:p w14:paraId="613DB16D" w14:textId="09C8005B" w:rsidR="00960963" w:rsidRPr="006F633C" w:rsidRDefault="00962C24" w:rsidP="009B7B25">
      <w:pPr>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9B7B25">
      <w:pPr>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9B7B25">
      <w:pPr>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9B7B25">
      <w:pPr>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9B7B25">
      <w:pPr>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9B7B25">
      <w:pPr>
        <w:ind w:firstLine="62"/>
        <w:jc w:val="both"/>
        <w:rPr>
          <w:color w:val="000000"/>
          <w:szCs w:val="24"/>
        </w:rPr>
      </w:pPr>
    </w:p>
    <w:p w14:paraId="2CC11626" w14:textId="13A41BDA" w:rsidR="00960963" w:rsidRPr="006F633C" w:rsidRDefault="00962C24" w:rsidP="009B7B2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067B6EF9" w14:textId="77777777" w:rsidR="00960963" w:rsidRPr="006F633C" w:rsidRDefault="00960963" w:rsidP="009B7B25">
      <w:pPr>
        <w:ind w:firstLine="62"/>
        <w:jc w:val="both"/>
        <w:rPr>
          <w:color w:val="000000"/>
          <w:szCs w:val="24"/>
        </w:rPr>
      </w:pPr>
    </w:p>
    <w:p w14:paraId="485CFEA7" w14:textId="7292457C" w:rsidR="00960963" w:rsidRPr="006F633C" w:rsidRDefault="00962C24" w:rsidP="009B7B25">
      <w:pPr>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9B7B25">
      <w:pPr>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9B7B25">
      <w:pPr>
        <w:jc w:val="both"/>
        <w:textAlignment w:val="baseline"/>
        <w:rPr>
          <w:color w:val="000000"/>
          <w:szCs w:val="24"/>
        </w:rPr>
      </w:pPr>
      <w:r w:rsidRPr="006F633C">
        <w:rPr>
          <w:color w:val="000000"/>
          <w:szCs w:val="24"/>
        </w:rPr>
        <w:lastRenderedPageBreak/>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9B7B25">
      <w:pPr>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9B7B25">
      <w:pPr>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9B7B25">
      <w:pPr>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9B7B25">
      <w:pPr>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9B7B25">
      <w:pPr>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9B7B25">
      <w:pPr>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9B7B25">
      <w:pPr>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9B7B25">
      <w:pPr>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9B7B25">
      <w:pPr>
        <w:tabs>
          <w:tab w:val="left" w:pos="567"/>
        </w:tabs>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9B7B25">
      <w:pPr>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9B7B25">
      <w:pPr>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9B7B25">
      <w:pPr>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9B7B25">
      <w:pPr>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9B7B25">
      <w:pPr>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9B7B25">
      <w:pPr>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9B7B25">
      <w:pPr>
        <w:jc w:val="both"/>
        <w:textAlignment w:val="baseline"/>
        <w:rPr>
          <w:color w:val="000000"/>
          <w:szCs w:val="24"/>
        </w:rPr>
      </w:pPr>
      <w:r w:rsidRPr="006F633C">
        <w:rPr>
          <w:color w:val="000000"/>
          <w:szCs w:val="24"/>
        </w:rPr>
        <w:lastRenderedPageBreak/>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9B7B25">
      <w:pPr>
        <w:tabs>
          <w:tab w:val="left" w:pos="567"/>
        </w:tabs>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9B7B25">
      <w:pPr>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9B7B25">
      <w:pPr>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9B7B25">
      <w:pPr>
        <w:ind w:firstLine="62"/>
        <w:jc w:val="both"/>
        <w:textAlignment w:val="baseline"/>
        <w:rPr>
          <w:color w:val="000000"/>
          <w:szCs w:val="24"/>
        </w:rPr>
      </w:pPr>
    </w:p>
    <w:p w14:paraId="494CF77B" w14:textId="6621C8F5" w:rsidR="00960963" w:rsidRPr="006F633C" w:rsidRDefault="00962C24" w:rsidP="009B7B2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9B7B25">
      <w:pPr>
        <w:ind w:firstLine="62"/>
        <w:jc w:val="both"/>
        <w:rPr>
          <w:color w:val="000000"/>
          <w:szCs w:val="24"/>
        </w:rPr>
      </w:pPr>
    </w:p>
    <w:p w14:paraId="45C87CE4" w14:textId="1645B85B" w:rsidR="00960963" w:rsidRPr="006F633C" w:rsidRDefault="00962C24" w:rsidP="009B7B25">
      <w:pPr>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9B7B25">
      <w:pPr>
        <w:ind w:firstLine="62"/>
        <w:jc w:val="both"/>
        <w:rPr>
          <w:color w:val="000000"/>
          <w:szCs w:val="24"/>
        </w:rPr>
      </w:pPr>
    </w:p>
    <w:p w14:paraId="47EDA01D" w14:textId="5D5A1F78" w:rsidR="00960963" w:rsidRPr="006F633C" w:rsidRDefault="00962C24" w:rsidP="009B7B2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9B7B25">
      <w:pPr>
        <w:ind w:firstLine="62"/>
        <w:jc w:val="both"/>
        <w:rPr>
          <w:color w:val="000000"/>
          <w:szCs w:val="24"/>
        </w:rPr>
      </w:pPr>
    </w:p>
    <w:p w14:paraId="44203993" w14:textId="1CBB1089" w:rsidR="00960963" w:rsidRPr="006F633C" w:rsidRDefault="00962C24" w:rsidP="009B7B25">
      <w:pPr>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9B7B25">
      <w:pPr>
        <w:jc w:val="both"/>
        <w:textAlignment w:val="baseline"/>
        <w:rPr>
          <w:color w:val="000000"/>
          <w:szCs w:val="24"/>
        </w:rPr>
      </w:pPr>
      <w:r w:rsidRPr="006F633C">
        <w:rPr>
          <w:color w:val="000000"/>
          <w:szCs w:val="24"/>
        </w:rPr>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9B7B25">
      <w:pPr>
        <w:ind w:firstLine="62"/>
        <w:jc w:val="both"/>
        <w:textAlignment w:val="baseline"/>
        <w:rPr>
          <w:color w:val="000000"/>
          <w:szCs w:val="24"/>
        </w:rPr>
      </w:pPr>
    </w:p>
    <w:p w14:paraId="1342D341" w14:textId="28CAEEFD" w:rsidR="00960963" w:rsidRPr="006F633C" w:rsidRDefault="00962C24" w:rsidP="009B7B2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9B7B25">
      <w:pPr>
        <w:ind w:firstLine="62"/>
        <w:jc w:val="both"/>
        <w:rPr>
          <w:color w:val="000000"/>
          <w:szCs w:val="24"/>
        </w:rPr>
      </w:pPr>
    </w:p>
    <w:p w14:paraId="28C34176" w14:textId="3008F4C9" w:rsidR="00960963" w:rsidRPr="006F633C" w:rsidRDefault="00962C24" w:rsidP="009B7B25">
      <w:pPr>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9B7B25">
      <w:pPr>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9B7B25">
      <w:pPr>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9B7B25">
      <w:pPr>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9B7B25">
      <w:pPr>
        <w:jc w:val="both"/>
        <w:textAlignment w:val="baseline"/>
        <w:rPr>
          <w:color w:val="000000"/>
          <w:szCs w:val="24"/>
        </w:rPr>
      </w:pPr>
      <w:r w:rsidRPr="006F633C">
        <w:rPr>
          <w:szCs w:val="24"/>
        </w:rPr>
        <w:lastRenderedPageBreak/>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9B7B25">
      <w:pPr>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9B7B25">
      <w:pPr>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9B7B25">
      <w:pPr>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9B7B25">
      <w:pPr>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9B7B25">
      <w:pPr>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9B7B25">
      <w:pPr>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9B7B25">
      <w:pPr>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9B7B25">
      <w:pPr>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9B7B25">
      <w:pPr>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9B7B25">
      <w:pPr>
        <w:tabs>
          <w:tab w:val="left" w:pos="567"/>
        </w:tabs>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9B7B25">
      <w:pPr>
        <w:tabs>
          <w:tab w:val="left" w:pos="567"/>
        </w:tabs>
        <w:jc w:val="both"/>
        <w:textAlignment w:val="baseline"/>
        <w:rPr>
          <w:rFonts w:eastAsia="Calibri"/>
          <w:kern w:val="2"/>
          <w:szCs w:val="24"/>
        </w:rPr>
      </w:pPr>
      <w:r w:rsidRPr="006F633C">
        <w:rPr>
          <w:rFonts w:eastAsia="Calibri"/>
          <w:kern w:val="2"/>
          <w:szCs w:val="24"/>
        </w:rPr>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9B7B25">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9B7B25">
      <w:pPr>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9B7B25">
      <w:pPr>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9B7B25">
      <w:pPr>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9B7B25">
      <w:pPr>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9B7B25">
      <w:pPr>
        <w:jc w:val="both"/>
        <w:textAlignment w:val="baseline"/>
        <w:rPr>
          <w:szCs w:val="24"/>
        </w:rPr>
      </w:pPr>
      <w:r w:rsidRPr="006F633C">
        <w:rPr>
          <w:szCs w:val="24"/>
        </w:rPr>
        <w:lastRenderedPageBreak/>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9B7B25">
      <w:pPr>
        <w:ind w:firstLine="62"/>
        <w:jc w:val="both"/>
        <w:textAlignment w:val="baseline"/>
        <w:rPr>
          <w:color w:val="000000"/>
          <w:szCs w:val="24"/>
        </w:rPr>
      </w:pPr>
    </w:p>
    <w:p w14:paraId="5AC01272" w14:textId="7BB67379" w:rsidR="00960963" w:rsidRPr="006F633C" w:rsidRDefault="00962C24" w:rsidP="009B7B2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9B7B25">
      <w:pPr>
        <w:ind w:firstLine="62"/>
        <w:jc w:val="both"/>
        <w:rPr>
          <w:color w:val="000000"/>
          <w:szCs w:val="24"/>
        </w:rPr>
      </w:pPr>
    </w:p>
    <w:p w14:paraId="6379F96B" w14:textId="7D832904" w:rsidR="00960963" w:rsidRPr="006F633C" w:rsidRDefault="00962C24" w:rsidP="009B7B25">
      <w:pPr>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9B7B25">
      <w:pPr>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9B7B25">
      <w:pPr>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9B7B25">
      <w:pPr>
        <w:jc w:val="both"/>
        <w:textAlignment w:val="baseline"/>
        <w:rPr>
          <w:color w:val="000000"/>
          <w:szCs w:val="24"/>
        </w:rPr>
      </w:pPr>
      <w:r w:rsidRPr="006F633C">
        <w:rPr>
          <w:color w:val="000000"/>
          <w:szCs w:val="24"/>
        </w:rPr>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9B7B25">
      <w:pPr>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9B7B25">
      <w:pPr>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9B7B25">
      <w:pPr>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9B7B25">
      <w:pPr>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9B7B25">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9B7B25">
      <w:pPr>
        <w:ind w:firstLine="62"/>
        <w:jc w:val="both"/>
        <w:textAlignment w:val="baseline"/>
        <w:rPr>
          <w:color w:val="000000"/>
          <w:szCs w:val="24"/>
        </w:rPr>
      </w:pPr>
    </w:p>
    <w:p w14:paraId="7CADCB64" w14:textId="244288B9" w:rsidR="00960963" w:rsidRPr="006F633C" w:rsidRDefault="00962C24" w:rsidP="009B7B2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9B7B25">
      <w:pPr>
        <w:ind w:firstLine="62"/>
        <w:jc w:val="both"/>
        <w:rPr>
          <w:color w:val="000000"/>
          <w:szCs w:val="24"/>
        </w:rPr>
      </w:pPr>
    </w:p>
    <w:p w14:paraId="45D30D76" w14:textId="09A26FCF" w:rsidR="00960963" w:rsidRPr="006F633C" w:rsidRDefault="00962C24" w:rsidP="009B7B25">
      <w:pPr>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9B7B25">
      <w:pPr>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9B7B25">
      <w:pPr>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9B7B25">
      <w:pPr>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9B7B25">
      <w:pPr>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9B7B25">
      <w:pPr>
        <w:ind w:firstLine="62"/>
        <w:jc w:val="both"/>
        <w:textAlignment w:val="baseline"/>
        <w:rPr>
          <w:color w:val="000000"/>
          <w:szCs w:val="24"/>
        </w:rPr>
      </w:pPr>
    </w:p>
    <w:p w14:paraId="469F5B6A" w14:textId="52F2BD2B" w:rsidR="00960963" w:rsidRPr="006F633C" w:rsidRDefault="00962C24" w:rsidP="009B7B25">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6A82C187" w14:textId="77777777" w:rsidR="00960963" w:rsidRPr="006F633C" w:rsidRDefault="00960963" w:rsidP="009B7B25">
      <w:pPr>
        <w:ind w:firstLine="62"/>
        <w:jc w:val="both"/>
        <w:rPr>
          <w:color w:val="000000"/>
          <w:szCs w:val="24"/>
        </w:rPr>
      </w:pPr>
    </w:p>
    <w:p w14:paraId="354757F2" w14:textId="0E57134F" w:rsidR="00960963" w:rsidRPr="006F633C" w:rsidRDefault="00962C24" w:rsidP="009B7B25">
      <w:pPr>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9B7B25">
      <w:pPr>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9B7B25">
      <w:pPr>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9B7B25">
      <w:pPr>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9B7B25">
      <w:pPr>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9B7B25">
      <w:pPr>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9B7B25">
      <w:pPr>
        <w:ind w:firstLine="62"/>
        <w:jc w:val="both"/>
        <w:rPr>
          <w:color w:val="000000"/>
          <w:szCs w:val="24"/>
        </w:rPr>
      </w:pPr>
    </w:p>
    <w:p w14:paraId="474727F5" w14:textId="2316414C" w:rsidR="00960963" w:rsidRPr="006F633C" w:rsidRDefault="00962C24" w:rsidP="009B7B25">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9B7B25">
      <w:pPr>
        <w:ind w:left="360" w:firstLine="62"/>
        <w:jc w:val="both"/>
        <w:rPr>
          <w:color w:val="000000"/>
          <w:szCs w:val="24"/>
        </w:rPr>
      </w:pPr>
    </w:p>
    <w:p w14:paraId="6E28EB4B" w14:textId="114B2C37" w:rsidR="00960963" w:rsidRPr="006F633C" w:rsidRDefault="00962C24" w:rsidP="009B7B25">
      <w:pPr>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9B7B25">
      <w:pPr>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9B7B25">
      <w:pPr>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9B7B25">
      <w:pPr>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9B7B25">
      <w:pPr>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9B7B25">
      <w:pPr>
        <w:ind w:firstLine="62"/>
        <w:jc w:val="both"/>
        <w:rPr>
          <w:color w:val="000000"/>
          <w:szCs w:val="24"/>
        </w:rPr>
      </w:pPr>
    </w:p>
    <w:p w14:paraId="473A96B9" w14:textId="7F51874D" w:rsidR="00960963" w:rsidRPr="006F633C" w:rsidRDefault="00962C24" w:rsidP="009B7B25">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9B7B25">
      <w:pPr>
        <w:ind w:left="360" w:firstLine="62"/>
        <w:jc w:val="both"/>
        <w:rPr>
          <w:color w:val="000000"/>
          <w:szCs w:val="24"/>
        </w:rPr>
      </w:pPr>
    </w:p>
    <w:p w14:paraId="152DF89D" w14:textId="75AB0B8B" w:rsidR="00960963" w:rsidRPr="006F633C" w:rsidRDefault="00962C24" w:rsidP="009B7B25">
      <w:pPr>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9B7B25">
      <w:pPr>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9B7B25">
      <w:pPr>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9B7B25">
      <w:pPr>
        <w:jc w:val="center"/>
        <w:rPr>
          <w:kern w:val="2"/>
          <w:szCs w:val="24"/>
        </w:rPr>
      </w:pPr>
      <w:r w:rsidRPr="006F633C">
        <w:rPr>
          <w:kern w:val="2"/>
          <w:szCs w:val="24"/>
        </w:rPr>
        <w:t>________________</w:t>
      </w:r>
    </w:p>
    <w:p w14:paraId="3B7165BD" w14:textId="0EFAC4E2" w:rsidR="00163CA6" w:rsidRPr="006F633C" w:rsidRDefault="00163CA6" w:rsidP="009B7B25">
      <w:pPr>
        <w:rPr>
          <w:kern w:val="2"/>
          <w:szCs w:val="24"/>
        </w:rPr>
      </w:pPr>
      <w:r w:rsidRPr="006F633C">
        <w:rPr>
          <w:kern w:val="2"/>
          <w:szCs w:val="24"/>
        </w:rPr>
        <w:br w:type="page"/>
      </w:r>
    </w:p>
    <w:p w14:paraId="530E367E" w14:textId="77777777" w:rsidR="00163CA6" w:rsidRPr="006F633C" w:rsidRDefault="00163CA6" w:rsidP="009B7B25">
      <w:pPr>
        <w:widowControl w:val="0"/>
        <w:pBdr>
          <w:top w:val="nil"/>
          <w:left w:val="nil"/>
          <w:bottom w:val="nil"/>
          <w:right w:val="nil"/>
          <w:between w:val="nil"/>
        </w:pBdr>
        <w:tabs>
          <w:tab w:val="left" w:pos="567"/>
          <w:tab w:val="left" w:pos="851"/>
        </w:tabs>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9B7B25">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9B7B25">
            <w:pPr>
              <w:jc w:val="both"/>
              <w:rPr>
                <w:b/>
                <w:bCs/>
                <w:kern w:val="2"/>
                <w:szCs w:val="24"/>
              </w:rPr>
            </w:pPr>
            <w:r w:rsidRPr="005F0D7C">
              <w:rPr>
                <w:b/>
                <w:bCs/>
                <w:kern w:val="2"/>
                <w:szCs w:val="24"/>
              </w:rPr>
              <w:t>Sutarties pavadinimas</w:t>
            </w:r>
          </w:p>
        </w:tc>
        <w:tc>
          <w:tcPr>
            <w:tcW w:w="7110" w:type="dxa"/>
            <w:gridSpan w:val="3"/>
          </w:tcPr>
          <w:p w14:paraId="4B3806A3" w14:textId="2000F446" w:rsidR="00163CA6" w:rsidRPr="005F0D7C" w:rsidRDefault="008A59A9" w:rsidP="009B7B25">
            <w:pPr>
              <w:jc w:val="both"/>
              <w:rPr>
                <w:kern w:val="2"/>
                <w:szCs w:val="24"/>
              </w:rPr>
            </w:pPr>
            <w:r>
              <w:rPr>
                <w:kern w:val="2"/>
                <w:szCs w:val="24"/>
              </w:rPr>
              <w:t>CP-78983 Priemonės skirtos termolabilių medicininių instrumentų dezinfekcijai automatinėse endoskopų plovimo mašinose „</w:t>
            </w:r>
            <w:proofErr w:type="spellStart"/>
            <w:r>
              <w:rPr>
                <w:kern w:val="2"/>
                <w:szCs w:val="24"/>
              </w:rPr>
              <w:t>Olympus</w:t>
            </w:r>
            <w:proofErr w:type="spellEnd"/>
            <w:r>
              <w:rPr>
                <w:kern w:val="2"/>
                <w:szCs w:val="24"/>
              </w:rPr>
              <w:t>“</w:t>
            </w:r>
            <w:r w:rsidR="005F0D7C" w:rsidRPr="005F0D7C">
              <w:rPr>
                <w:color w:val="156082" w:themeColor="accent1"/>
                <w:kern w:val="2"/>
                <w:szCs w:val="24"/>
              </w:rPr>
              <w:t xml:space="preserve"> </w:t>
            </w:r>
            <w:r w:rsidR="005F0D7C" w:rsidRPr="008A59A9">
              <w:rPr>
                <w:kern w:val="2"/>
                <w:szCs w:val="24"/>
              </w:rPr>
              <w:t>sutartis</w:t>
            </w:r>
          </w:p>
        </w:tc>
      </w:tr>
      <w:tr w:rsidR="00163CA6" w:rsidRPr="006F633C" w14:paraId="70A9E953" w14:textId="77777777" w:rsidTr="005D43A7">
        <w:tc>
          <w:tcPr>
            <w:tcW w:w="2448" w:type="dxa"/>
          </w:tcPr>
          <w:p w14:paraId="684EC313" w14:textId="77777777" w:rsidR="00163CA6" w:rsidRPr="006F633C" w:rsidRDefault="00163CA6" w:rsidP="009B7B25">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9B7B25">
            <w:pPr>
              <w:jc w:val="both"/>
              <w:rPr>
                <w:kern w:val="2"/>
                <w:szCs w:val="24"/>
              </w:rPr>
            </w:pPr>
          </w:p>
        </w:tc>
        <w:tc>
          <w:tcPr>
            <w:tcW w:w="2362" w:type="dxa"/>
          </w:tcPr>
          <w:p w14:paraId="4F9532FC" w14:textId="77777777" w:rsidR="00163CA6" w:rsidRPr="006F633C" w:rsidRDefault="00163CA6" w:rsidP="009B7B25">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9B7B25">
            <w:pPr>
              <w:jc w:val="both"/>
              <w:rPr>
                <w:kern w:val="2"/>
                <w:szCs w:val="24"/>
              </w:rPr>
            </w:pPr>
          </w:p>
        </w:tc>
      </w:tr>
    </w:tbl>
    <w:p w14:paraId="4168F8BB" w14:textId="77777777" w:rsidR="00163CA6" w:rsidRPr="006F633C" w:rsidRDefault="00163CA6" w:rsidP="009B7B25">
      <w:pPr>
        <w:jc w:val="both"/>
        <w:rPr>
          <w:szCs w:val="24"/>
        </w:rPr>
      </w:pPr>
    </w:p>
    <w:p w14:paraId="2EAEFD2E" w14:textId="0C9CB149" w:rsidR="009B5DBE" w:rsidRPr="006F633C" w:rsidRDefault="009B5DBE" w:rsidP="009B7B25">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4338E" w:rsidRPr="006F633C" w14:paraId="4B5C2A72" w14:textId="77777777" w:rsidTr="005D43A7">
        <w:tc>
          <w:tcPr>
            <w:tcW w:w="2808" w:type="dxa"/>
            <w:vMerge w:val="restart"/>
          </w:tcPr>
          <w:p w14:paraId="62A30A9A" w14:textId="66AE9D77" w:rsidR="0054338E" w:rsidRPr="006F633C" w:rsidRDefault="0054338E" w:rsidP="009B7B25">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54338E" w:rsidRPr="006F633C" w:rsidRDefault="0054338E" w:rsidP="009B7B25">
            <w:pPr>
              <w:rPr>
                <w:kern w:val="2"/>
                <w:szCs w:val="24"/>
              </w:rPr>
            </w:pPr>
            <w:r w:rsidRPr="006F633C">
              <w:rPr>
                <w:kern w:val="2"/>
                <w:szCs w:val="24"/>
              </w:rPr>
              <w:t>1.1.1. Pavadinimas</w:t>
            </w:r>
          </w:p>
        </w:tc>
        <w:tc>
          <w:tcPr>
            <w:tcW w:w="3510" w:type="dxa"/>
          </w:tcPr>
          <w:p w14:paraId="140CD536" w14:textId="3D555DD6" w:rsidR="0054338E" w:rsidRPr="005F0D7C" w:rsidRDefault="0054338E" w:rsidP="009B7B25">
            <w:pPr>
              <w:rPr>
                <w:kern w:val="2"/>
                <w:szCs w:val="24"/>
              </w:rPr>
            </w:pPr>
            <w:r w:rsidRPr="00504BBC">
              <w:rPr>
                <w:rStyle w:val="normaltextrun"/>
              </w:rPr>
              <w:t>Viešoji įstaiga Centro poliklinika</w:t>
            </w:r>
            <w:r w:rsidRPr="00504BBC">
              <w:rPr>
                <w:rStyle w:val="eop"/>
              </w:rPr>
              <w:t> </w:t>
            </w:r>
          </w:p>
        </w:tc>
      </w:tr>
      <w:tr w:rsidR="0054338E" w:rsidRPr="006F633C" w14:paraId="797F7452" w14:textId="77777777" w:rsidTr="005D43A7">
        <w:tc>
          <w:tcPr>
            <w:tcW w:w="2808" w:type="dxa"/>
            <w:vMerge/>
          </w:tcPr>
          <w:p w14:paraId="29D5293D" w14:textId="77777777" w:rsidR="0054338E" w:rsidRPr="006F633C" w:rsidRDefault="0054338E" w:rsidP="009B7B25">
            <w:pPr>
              <w:rPr>
                <w:kern w:val="2"/>
                <w:szCs w:val="24"/>
              </w:rPr>
            </w:pPr>
          </w:p>
        </w:tc>
        <w:tc>
          <w:tcPr>
            <w:tcW w:w="3240" w:type="dxa"/>
          </w:tcPr>
          <w:p w14:paraId="719BCA1F" w14:textId="77777777" w:rsidR="0054338E" w:rsidRPr="006F633C" w:rsidRDefault="0054338E" w:rsidP="009B7B25">
            <w:pPr>
              <w:rPr>
                <w:kern w:val="2"/>
                <w:szCs w:val="24"/>
              </w:rPr>
            </w:pPr>
            <w:r w:rsidRPr="006F633C">
              <w:rPr>
                <w:kern w:val="2"/>
                <w:szCs w:val="24"/>
              </w:rPr>
              <w:t>1.1.2. Juridinio asmens kodas</w:t>
            </w:r>
          </w:p>
        </w:tc>
        <w:tc>
          <w:tcPr>
            <w:tcW w:w="3510" w:type="dxa"/>
          </w:tcPr>
          <w:p w14:paraId="00A5F39D" w14:textId="344DBD97" w:rsidR="0054338E" w:rsidRPr="005F0D7C" w:rsidRDefault="0054338E" w:rsidP="009B7B25">
            <w:pPr>
              <w:rPr>
                <w:kern w:val="2"/>
                <w:szCs w:val="24"/>
              </w:rPr>
            </w:pPr>
            <w:r w:rsidRPr="00504BBC">
              <w:rPr>
                <w:rStyle w:val="normaltextrun"/>
              </w:rPr>
              <w:t>125873515</w:t>
            </w:r>
            <w:r w:rsidRPr="00504BBC">
              <w:rPr>
                <w:rStyle w:val="eop"/>
              </w:rPr>
              <w:t> </w:t>
            </w:r>
          </w:p>
        </w:tc>
      </w:tr>
      <w:tr w:rsidR="0054338E" w:rsidRPr="006F633C" w14:paraId="203061DE" w14:textId="77777777" w:rsidTr="005D43A7">
        <w:tc>
          <w:tcPr>
            <w:tcW w:w="2808" w:type="dxa"/>
            <w:vMerge/>
          </w:tcPr>
          <w:p w14:paraId="299E6707" w14:textId="77777777" w:rsidR="0054338E" w:rsidRPr="006F633C" w:rsidRDefault="0054338E" w:rsidP="009B7B25">
            <w:pPr>
              <w:rPr>
                <w:kern w:val="2"/>
                <w:szCs w:val="24"/>
              </w:rPr>
            </w:pPr>
          </w:p>
        </w:tc>
        <w:tc>
          <w:tcPr>
            <w:tcW w:w="3240" w:type="dxa"/>
          </w:tcPr>
          <w:p w14:paraId="3CE33283" w14:textId="77777777" w:rsidR="0054338E" w:rsidRPr="006F633C" w:rsidRDefault="0054338E" w:rsidP="009B7B25">
            <w:pPr>
              <w:rPr>
                <w:kern w:val="2"/>
                <w:szCs w:val="24"/>
              </w:rPr>
            </w:pPr>
            <w:r w:rsidRPr="006F633C">
              <w:rPr>
                <w:kern w:val="2"/>
                <w:szCs w:val="24"/>
              </w:rPr>
              <w:t>1.1.3. Adresas</w:t>
            </w:r>
          </w:p>
        </w:tc>
        <w:tc>
          <w:tcPr>
            <w:tcW w:w="3510" w:type="dxa"/>
          </w:tcPr>
          <w:p w14:paraId="7315A38E" w14:textId="30693B7D" w:rsidR="0054338E" w:rsidRPr="005F0D7C" w:rsidRDefault="0054338E" w:rsidP="009B7B25">
            <w:pPr>
              <w:rPr>
                <w:kern w:val="2"/>
                <w:szCs w:val="24"/>
              </w:rPr>
            </w:pPr>
            <w:r w:rsidRPr="00504BBC">
              <w:rPr>
                <w:rStyle w:val="normaltextrun"/>
              </w:rPr>
              <w:t>Pylimo g. 3, LT-01117 Vilnius</w:t>
            </w:r>
            <w:r w:rsidRPr="00504BBC">
              <w:rPr>
                <w:rStyle w:val="eop"/>
              </w:rPr>
              <w:t> </w:t>
            </w:r>
          </w:p>
        </w:tc>
      </w:tr>
      <w:tr w:rsidR="0054338E" w:rsidRPr="006F633C" w14:paraId="1DF6AB62" w14:textId="77777777" w:rsidTr="005D43A7">
        <w:tc>
          <w:tcPr>
            <w:tcW w:w="2808" w:type="dxa"/>
            <w:vMerge/>
          </w:tcPr>
          <w:p w14:paraId="7B274F0C" w14:textId="77777777" w:rsidR="0054338E" w:rsidRPr="006F633C" w:rsidRDefault="0054338E" w:rsidP="009B7B25">
            <w:pPr>
              <w:rPr>
                <w:kern w:val="2"/>
                <w:szCs w:val="24"/>
              </w:rPr>
            </w:pPr>
          </w:p>
        </w:tc>
        <w:tc>
          <w:tcPr>
            <w:tcW w:w="3240" w:type="dxa"/>
          </w:tcPr>
          <w:p w14:paraId="2E10718D" w14:textId="77777777" w:rsidR="0054338E" w:rsidRPr="006F633C" w:rsidRDefault="0054338E" w:rsidP="009B7B25">
            <w:pPr>
              <w:rPr>
                <w:kern w:val="2"/>
                <w:szCs w:val="24"/>
              </w:rPr>
            </w:pPr>
            <w:r w:rsidRPr="006F633C">
              <w:rPr>
                <w:kern w:val="2"/>
                <w:szCs w:val="24"/>
              </w:rPr>
              <w:t>1.1.4. PVM mokėtojo kodas</w:t>
            </w:r>
          </w:p>
        </w:tc>
        <w:tc>
          <w:tcPr>
            <w:tcW w:w="3510" w:type="dxa"/>
          </w:tcPr>
          <w:p w14:paraId="47E1012B" w14:textId="5C019242" w:rsidR="0054338E" w:rsidRPr="005F0D7C" w:rsidRDefault="0054338E" w:rsidP="009B7B25">
            <w:pPr>
              <w:rPr>
                <w:kern w:val="2"/>
                <w:szCs w:val="24"/>
              </w:rPr>
            </w:pPr>
            <w:r w:rsidRPr="00504BBC">
              <w:rPr>
                <w:rStyle w:val="normaltextrun"/>
              </w:rPr>
              <w:t>LT258735113</w:t>
            </w:r>
            <w:r w:rsidRPr="00504BBC">
              <w:rPr>
                <w:rStyle w:val="eop"/>
              </w:rPr>
              <w:t> </w:t>
            </w:r>
          </w:p>
        </w:tc>
      </w:tr>
      <w:tr w:rsidR="0054338E" w:rsidRPr="006F633C" w14:paraId="30BC206D" w14:textId="77777777" w:rsidTr="005D43A7">
        <w:tc>
          <w:tcPr>
            <w:tcW w:w="2808" w:type="dxa"/>
            <w:vMerge/>
          </w:tcPr>
          <w:p w14:paraId="1B19A37F" w14:textId="77777777" w:rsidR="0054338E" w:rsidRPr="006F633C" w:rsidRDefault="0054338E" w:rsidP="009B7B25">
            <w:pPr>
              <w:rPr>
                <w:kern w:val="2"/>
                <w:szCs w:val="24"/>
              </w:rPr>
            </w:pPr>
          </w:p>
        </w:tc>
        <w:tc>
          <w:tcPr>
            <w:tcW w:w="3240" w:type="dxa"/>
          </w:tcPr>
          <w:p w14:paraId="41A21142" w14:textId="77777777" w:rsidR="0054338E" w:rsidRPr="006F633C" w:rsidRDefault="0054338E" w:rsidP="009B7B25">
            <w:pPr>
              <w:rPr>
                <w:kern w:val="2"/>
                <w:szCs w:val="24"/>
              </w:rPr>
            </w:pPr>
            <w:r w:rsidRPr="006F633C">
              <w:rPr>
                <w:kern w:val="2"/>
                <w:szCs w:val="24"/>
              </w:rPr>
              <w:t>1.1.5. Atsiskaitomoji sąskaita</w:t>
            </w:r>
          </w:p>
        </w:tc>
        <w:tc>
          <w:tcPr>
            <w:tcW w:w="3510" w:type="dxa"/>
          </w:tcPr>
          <w:p w14:paraId="017CEDD1" w14:textId="2A9B9F65" w:rsidR="0054338E" w:rsidRPr="005F0D7C" w:rsidRDefault="0054338E" w:rsidP="009B7B25">
            <w:pPr>
              <w:rPr>
                <w:kern w:val="2"/>
                <w:szCs w:val="24"/>
              </w:rPr>
            </w:pPr>
            <w:r w:rsidRPr="00504BBC">
              <w:rPr>
                <w:rStyle w:val="normaltextrun"/>
              </w:rPr>
              <w:t>LT464010042403966753</w:t>
            </w:r>
            <w:r w:rsidRPr="00504BBC">
              <w:rPr>
                <w:rStyle w:val="eop"/>
              </w:rPr>
              <w:t> </w:t>
            </w:r>
          </w:p>
        </w:tc>
      </w:tr>
      <w:tr w:rsidR="0054338E" w:rsidRPr="006F633C" w14:paraId="14B25709" w14:textId="77777777" w:rsidTr="005D43A7">
        <w:tc>
          <w:tcPr>
            <w:tcW w:w="2808" w:type="dxa"/>
            <w:vMerge/>
          </w:tcPr>
          <w:p w14:paraId="3C34C39A" w14:textId="77777777" w:rsidR="0054338E" w:rsidRPr="006F633C" w:rsidRDefault="0054338E" w:rsidP="009B7B25">
            <w:pPr>
              <w:rPr>
                <w:kern w:val="2"/>
                <w:szCs w:val="24"/>
              </w:rPr>
            </w:pPr>
          </w:p>
        </w:tc>
        <w:tc>
          <w:tcPr>
            <w:tcW w:w="3240" w:type="dxa"/>
          </w:tcPr>
          <w:p w14:paraId="4F40AD4B" w14:textId="77777777" w:rsidR="0054338E" w:rsidRPr="006F633C" w:rsidRDefault="0054338E" w:rsidP="009B7B25">
            <w:pPr>
              <w:rPr>
                <w:kern w:val="2"/>
                <w:szCs w:val="24"/>
              </w:rPr>
            </w:pPr>
            <w:r w:rsidRPr="006F633C">
              <w:rPr>
                <w:kern w:val="2"/>
                <w:szCs w:val="24"/>
              </w:rPr>
              <w:t>1.1.6. Bankas, banko kodas</w:t>
            </w:r>
          </w:p>
        </w:tc>
        <w:tc>
          <w:tcPr>
            <w:tcW w:w="3510" w:type="dxa"/>
          </w:tcPr>
          <w:p w14:paraId="7F44FD32" w14:textId="1401C4B2" w:rsidR="0054338E" w:rsidRPr="005F0D7C" w:rsidRDefault="0054338E" w:rsidP="009B7B25">
            <w:pPr>
              <w:rPr>
                <w:kern w:val="2"/>
                <w:szCs w:val="24"/>
              </w:rPr>
            </w:pPr>
            <w:proofErr w:type="spellStart"/>
            <w:r w:rsidRPr="00504BBC">
              <w:rPr>
                <w:rStyle w:val="normaltextrun"/>
              </w:rPr>
              <w:t>Luminor</w:t>
            </w:r>
            <w:proofErr w:type="spellEnd"/>
            <w:r w:rsidRPr="00504BBC">
              <w:rPr>
                <w:rStyle w:val="normaltextrun"/>
              </w:rPr>
              <w:t xml:space="preserve"> Bank AS Lietuvos skyrius, 40100</w:t>
            </w:r>
          </w:p>
        </w:tc>
      </w:tr>
      <w:tr w:rsidR="0054338E" w:rsidRPr="006F633C" w14:paraId="16A66E34" w14:textId="77777777" w:rsidTr="005D43A7">
        <w:tc>
          <w:tcPr>
            <w:tcW w:w="2808" w:type="dxa"/>
            <w:vMerge/>
          </w:tcPr>
          <w:p w14:paraId="18C1AF17" w14:textId="77777777" w:rsidR="0054338E" w:rsidRPr="006F633C" w:rsidRDefault="0054338E" w:rsidP="009B7B25">
            <w:pPr>
              <w:rPr>
                <w:kern w:val="2"/>
                <w:szCs w:val="24"/>
              </w:rPr>
            </w:pPr>
          </w:p>
        </w:tc>
        <w:tc>
          <w:tcPr>
            <w:tcW w:w="3240" w:type="dxa"/>
          </w:tcPr>
          <w:p w14:paraId="5966CF62" w14:textId="77777777" w:rsidR="0054338E" w:rsidRPr="006F633C" w:rsidRDefault="0054338E" w:rsidP="009B7B25">
            <w:pPr>
              <w:rPr>
                <w:kern w:val="2"/>
                <w:szCs w:val="24"/>
              </w:rPr>
            </w:pPr>
            <w:r w:rsidRPr="006F633C">
              <w:rPr>
                <w:kern w:val="2"/>
                <w:szCs w:val="24"/>
              </w:rPr>
              <w:t>1.1.7. Telefonas</w:t>
            </w:r>
          </w:p>
        </w:tc>
        <w:tc>
          <w:tcPr>
            <w:tcW w:w="3510" w:type="dxa"/>
          </w:tcPr>
          <w:p w14:paraId="582ECE1F" w14:textId="1071D259" w:rsidR="0054338E" w:rsidRPr="005F0D7C" w:rsidRDefault="0054338E" w:rsidP="009B7B25">
            <w:pPr>
              <w:rPr>
                <w:kern w:val="2"/>
                <w:szCs w:val="24"/>
              </w:rPr>
            </w:pPr>
            <w:r w:rsidRPr="00504BBC">
              <w:rPr>
                <w:rStyle w:val="normaltextrun"/>
              </w:rPr>
              <w:t>+370 5 251 4016</w:t>
            </w:r>
          </w:p>
        </w:tc>
      </w:tr>
      <w:tr w:rsidR="0054338E" w:rsidRPr="006F633C" w14:paraId="57171389" w14:textId="77777777" w:rsidTr="005D43A7">
        <w:tc>
          <w:tcPr>
            <w:tcW w:w="2808" w:type="dxa"/>
            <w:vMerge/>
          </w:tcPr>
          <w:p w14:paraId="09DE8CCC" w14:textId="77777777" w:rsidR="0054338E" w:rsidRPr="006F633C" w:rsidRDefault="0054338E" w:rsidP="009B7B25">
            <w:pPr>
              <w:rPr>
                <w:kern w:val="2"/>
                <w:szCs w:val="24"/>
              </w:rPr>
            </w:pPr>
          </w:p>
        </w:tc>
        <w:tc>
          <w:tcPr>
            <w:tcW w:w="3240" w:type="dxa"/>
          </w:tcPr>
          <w:p w14:paraId="39CC21A9" w14:textId="77777777" w:rsidR="0054338E" w:rsidRPr="006F633C" w:rsidRDefault="0054338E" w:rsidP="009B7B25">
            <w:pPr>
              <w:rPr>
                <w:kern w:val="2"/>
                <w:szCs w:val="24"/>
              </w:rPr>
            </w:pPr>
            <w:r w:rsidRPr="006F633C">
              <w:rPr>
                <w:kern w:val="2"/>
                <w:szCs w:val="24"/>
              </w:rPr>
              <w:t>1.1.8. El. paštas</w:t>
            </w:r>
          </w:p>
        </w:tc>
        <w:tc>
          <w:tcPr>
            <w:tcW w:w="3510" w:type="dxa"/>
          </w:tcPr>
          <w:p w14:paraId="67342908" w14:textId="6C84340B" w:rsidR="0054338E" w:rsidRPr="005F0D7C" w:rsidRDefault="0054338E" w:rsidP="009B7B25">
            <w:pPr>
              <w:rPr>
                <w:kern w:val="2"/>
                <w:szCs w:val="24"/>
              </w:rPr>
            </w:pPr>
            <w:r w:rsidRPr="0062645A">
              <w:rPr>
                <w:rStyle w:val="normaltextrun"/>
              </w:rPr>
              <w:t>info@</w:t>
            </w:r>
            <w:r w:rsidR="00D47E2D" w:rsidRPr="0062645A">
              <w:rPr>
                <w:rStyle w:val="normaltextrun"/>
              </w:rPr>
              <w:t>centropol</w:t>
            </w:r>
            <w:r w:rsidRPr="0062645A">
              <w:rPr>
                <w:rStyle w:val="normaltextrun"/>
              </w:rPr>
              <w:t>.lt</w:t>
            </w:r>
          </w:p>
        </w:tc>
      </w:tr>
      <w:tr w:rsidR="0054338E" w:rsidRPr="006F633C" w14:paraId="220EF00D" w14:textId="77777777" w:rsidTr="005D43A7">
        <w:tc>
          <w:tcPr>
            <w:tcW w:w="2808" w:type="dxa"/>
            <w:vMerge/>
          </w:tcPr>
          <w:p w14:paraId="2B5563BC" w14:textId="77777777" w:rsidR="0054338E" w:rsidRPr="006F633C" w:rsidRDefault="0054338E" w:rsidP="009B7B25">
            <w:pPr>
              <w:rPr>
                <w:kern w:val="2"/>
                <w:szCs w:val="24"/>
              </w:rPr>
            </w:pPr>
          </w:p>
        </w:tc>
        <w:tc>
          <w:tcPr>
            <w:tcW w:w="3240" w:type="dxa"/>
          </w:tcPr>
          <w:p w14:paraId="05DFEB88" w14:textId="77777777" w:rsidR="0054338E" w:rsidRPr="006F633C" w:rsidRDefault="0054338E" w:rsidP="009B7B25">
            <w:pPr>
              <w:rPr>
                <w:kern w:val="2"/>
                <w:szCs w:val="24"/>
              </w:rPr>
            </w:pPr>
            <w:r w:rsidRPr="006F633C">
              <w:rPr>
                <w:kern w:val="2"/>
                <w:szCs w:val="24"/>
              </w:rPr>
              <w:t>1.1.9. Šalies atstovas</w:t>
            </w:r>
          </w:p>
        </w:tc>
        <w:tc>
          <w:tcPr>
            <w:tcW w:w="3510" w:type="dxa"/>
          </w:tcPr>
          <w:p w14:paraId="7A5B77C6" w14:textId="52116B26" w:rsidR="0054338E" w:rsidRPr="006F633C" w:rsidRDefault="0054338E" w:rsidP="009B7B25">
            <w:pPr>
              <w:rPr>
                <w:kern w:val="2"/>
                <w:szCs w:val="24"/>
              </w:rPr>
            </w:pPr>
            <w:r w:rsidRPr="00504BBC">
              <w:rPr>
                <w:rStyle w:val="normaltextrun"/>
              </w:rPr>
              <w:t>Direktorė Laima Skrickienė</w:t>
            </w:r>
            <w:r w:rsidRPr="00504BBC">
              <w:rPr>
                <w:rStyle w:val="eop"/>
              </w:rPr>
              <w:t> </w:t>
            </w:r>
          </w:p>
        </w:tc>
      </w:tr>
      <w:tr w:rsidR="0054338E" w:rsidRPr="006F633C" w14:paraId="2E1A6CD9" w14:textId="77777777" w:rsidTr="005D43A7">
        <w:tc>
          <w:tcPr>
            <w:tcW w:w="2808" w:type="dxa"/>
            <w:vMerge/>
          </w:tcPr>
          <w:p w14:paraId="321BE5C9" w14:textId="77777777" w:rsidR="0054338E" w:rsidRPr="006F633C" w:rsidRDefault="0054338E" w:rsidP="009B7B25">
            <w:pPr>
              <w:rPr>
                <w:kern w:val="2"/>
                <w:szCs w:val="24"/>
              </w:rPr>
            </w:pPr>
          </w:p>
        </w:tc>
        <w:tc>
          <w:tcPr>
            <w:tcW w:w="3240" w:type="dxa"/>
          </w:tcPr>
          <w:p w14:paraId="734B194C" w14:textId="77777777" w:rsidR="0054338E" w:rsidRPr="006F633C" w:rsidRDefault="0054338E" w:rsidP="009B7B25">
            <w:pPr>
              <w:rPr>
                <w:kern w:val="2"/>
                <w:szCs w:val="24"/>
              </w:rPr>
            </w:pPr>
            <w:r w:rsidRPr="006F633C">
              <w:rPr>
                <w:kern w:val="2"/>
                <w:szCs w:val="24"/>
              </w:rPr>
              <w:t>1.1.10. Atstovavimo pagrindas</w:t>
            </w:r>
          </w:p>
        </w:tc>
        <w:tc>
          <w:tcPr>
            <w:tcW w:w="3510" w:type="dxa"/>
          </w:tcPr>
          <w:p w14:paraId="23166B2D" w14:textId="01486733" w:rsidR="0054338E" w:rsidRPr="006F633C" w:rsidRDefault="0054338E" w:rsidP="009B7B25">
            <w:pPr>
              <w:rPr>
                <w:kern w:val="2"/>
                <w:szCs w:val="24"/>
              </w:rPr>
            </w:pPr>
            <w:r w:rsidRPr="00504BBC">
              <w:rPr>
                <w:rStyle w:val="normaltextrun"/>
              </w:rPr>
              <w:t>Įstaigos įstatai</w:t>
            </w:r>
            <w:r w:rsidRPr="00504BBC">
              <w:rPr>
                <w:rStyle w:val="eop"/>
              </w:rPr>
              <w:t> </w:t>
            </w:r>
          </w:p>
        </w:tc>
      </w:tr>
      <w:tr w:rsidR="00163CA6" w:rsidRPr="006F633C" w14:paraId="7EC86117" w14:textId="77777777" w:rsidTr="005D43A7">
        <w:tc>
          <w:tcPr>
            <w:tcW w:w="2808" w:type="dxa"/>
            <w:vMerge w:val="restart"/>
          </w:tcPr>
          <w:p w14:paraId="552FD41D" w14:textId="31C0BEBA" w:rsidR="00163CA6" w:rsidRPr="006F633C" w:rsidRDefault="00163CA6" w:rsidP="009B7B25">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9B7B25">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9B7B25">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9B7B25">
            <w:pPr>
              <w:rPr>
                <w:color w:val="0070C0"/>
                <w:kern w:val="2"/>
                <w:szCs w:val="24"/>
              </w:rPr>
            </w:pPr>
          </w:p>
          <w:p w14:paraId="6C1E083F" w14:textId="77777777" w:rsidR="00163CA6" w:rsidRPr="006F633C" w:rsidRDefault="00163CA6" w:rsidP="009B7B25">
            <w:pPr>
              <w:rPr>
                <w:b/>
                <w:bCs/>
                <w:kern w:val="2"/>
                <w:szCs w:val="24"/>
              </w:rPr>
            </w:pPr>
          </w:p>
        </w:tc>
        <w:tc>
          <w:tcPr>
            <w:tcW w:w="3240" w:type="dxa"/>
          </w:tcPr>
          <w:p w14:paraId="572F5352" w14:textId="77777777" w:rsidR="00163CA6" w:rsidRPr="006F633C" w:rsidRDefault="00163CA6" w:rsidP="009B7B25">
            <w:pPr>
              <w:rPr>
                <w:kern w:val="2"/>
                <w:szCs w:val="24"/>
              </w:rPr>
            </w:pPr>
            <w:r w:rsidRPr="006F633C">
              <w:rPr>
                <w:kern w:val="2"/>
                <w:szCs w:val="24"/>
              </w:rPr>
              <w:t>1.2.1. Pavadinimas</w:t>
            </w:r>
          </w:p>
        </w:tc>
        <w:tc>
          <w:tcPr>
            <w:tcW w:w="3510" w:type="dxa"/>
          </w:tcPr>
          <w:p w14:paraId="4D9C4322" w14:textId="77777777" w:rsidR="00163CA6" w:rsidRPr="006F633C" w:rsidRDefault="00163CA6" w:rsidP="009B7B25">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9B7B25">
            <w:pPr>
              <w:rPr>
                <w:b/>
                <w:bCs/>
                <w:kern w:val="2"/>
                <w:szCs w:val="24"/>
              </w:rPr>
            </w:pPr>
          </w:p>
        </w:tc>
        <w:tc>
          <w:tcPr>
            <w:tcW w:w="3240" w:type="dxa"/>
          </w:tcPr>
          <w:p w14:paraId="396C248B" w14:textId="77777777" w:rsidR="00163CA6" w:rsidRPr="006F633C" w:rsidRDefault="00163CA6" w:rsidP="009B7B25">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9B7B25">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9B7B25">
            <w:pPr>
              <w:rPr>
                <w:b/>
                <w:bCs/>
                <w:kern w:val="2"/>
                <w:szCs w:val="24"/>
              </w:rPr>
            </w:pPr>
          </w:p>
        </w:tc>
        <w:tc>
          <w:tcPr>
            <w:tcW w:w="3240" w:type="dxa"/>
          </w:tcPr>
          <w:p w14:paraId="40CB46AC" w14:textId="77777777" w:rsidR="00163CA6" w:rsidRPr="006F633C" w:rsidRDefault="00163CA6" w:rsidP="009B7B25">
            <w:pPr>
              <w:rPr>
                <w:kern w:val="2"/>
                <w:szCs w:val="24"/>
              </w:rPr>
            </w:pPr>
            <w:r w:rsidRPr="006F633C">
              <w:rPr>
                <w:kern w:val="2"/>
                <w:szCs w:val="24"/>
              </w:rPr>
              <w:t>1.2.3. Adresas</w:t>
            </w:r>
          </w:p>
        </w:tc>
        <w:tc>
          <w:tcPr>
            <w:tcW w:w="3510" w:type="dxa"/>
          </w:tcPr>
          <w:p w14:paraId="51630ACD" w14:textId="77777777" w:rsidR="00163CA6" w:rsidRPr="006F633C" w:rsidRDefault="00163CA6" w:rsidP="009B7B25">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9B7B25">
            <w:pPr>
              <w:rPr>
                <w:b/>
                <w:bCs/>
                <w:kern w:val="2"/>
                <w:szCs w:val="24"/>
              </w:rPr>
            </w:pPr>
          </w:p>
        </w:tc>
        <w:tc>
          <w:tcPr>
            <w:tcW w:w="3240" w:type="dxa"/>
          </w:tcPr>
          <w:p w14:paraId="67B3A1B0" w14:textId="77777777" w:rsidR="00163CA6" w:rsidRPr="006F633C" w:rsidRDefault="00163CA6" w:rsidP="009B7B25">
            <w:pPr>
              <w:rPr>
                <w:kern w:val="2"/>
                <w:szCs w:val="24"/>
              </w:rPr>
            </w:pPr>
            <w:r w:rsidRPr="006F633C">
              <w:rPr>
                <w:kern w:val="2"/>
                <w:szCs w:val="24"/>
              </w:rPr>
              <w:t>1.2.4. PVM mokėtojo kodas</w:t>
            </w:r>
          </w:p>
        </w:tc>
        <w:tc>
          <w:tcPr>
            <w:tcW w:w="3510" w:type="dxa"/>
          </w:tcPr>
          <w:p w14:paraId="714EDB30" w14:textId="77777777" w:rsidR="00163CA6" w:rsidRPr="006F633C" w:rsidRDefault="00163CA6" w:rsidP="009B7B25">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9B7B25">
            <w:pPr>
              <w:rPr>
                <w:b/>
                <w:bCs/>
                <w:kern w:val="2"/>
                <w:szCs w:val="24"/>
              </w:rPr>
            </w:pPr>
          </w:p>
        </w:tc>
        <w:tc>
          <w:tcPr>
            <w:tcW w:w="3240" w:type="dxa"/>
          </w:tcPr>
          <w:p w14:paraId="4867881B" w14:textId="77777777" w:rsidR="00163CA6" w:rsidRPr="006F633C" w:rsidRDefault="00163CA6" w:rsidP="009B7B25">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9B7B25">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9B7B25">
            <w:pPr>
              <w:rPr>
                <w:b/>
                <w:bCs/>
                <w:kern w:val="2"/>
                <w:szCs w:val="24"/>
              </w:rPr>
            </w:pPr>
          </w:p>
        </w:tc>
        <w:tc>
          <w:tcPr>
            <w:tcW w:w="3240" w:type="dxa"/>
          </w:tcPr>
          <w:p w14:paraId="38AFB4BA" w14:textId="77777777" w:rsidR="00163CA6" w:rsidRPr="006F633C" w:rsidRDefault="00163CA6" w:rsidP="009B7B25">
            <w:pPr>
              <w:rPr>
                <w:kern w:val="2"/>
                <w:szCs w:val="24"/>
              </w:rPr>
            </w:pPr>
            <w:r w:rsidRPr="006F633C">
              <w:rPr>
                <w:kern w:val="2"/>
                <w:szCs w:val="24"/>
              </w:rPr>
              <w:t>1.2.6. Bankas, banko kodas</w:t>
            </w:r>
          </w:p>
        </w:tc>
        <w:tc>
          <w:tcPr>
            <w:tcW w:w="3510" w:type="dxa"/>
          </w:tcPr>
          <w:p w14:paraId="47B5243A" w14:textId="77777777" w:rsidR="00163CA6" w:rsidRPr="006F633C" w:rsidRDefault="00163CA6" w:rsidP="009B7B25">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9B7B25">
            <w:pPr>
              <w:rPr>
                <w:b/>
                <w:bCs/>
                <w:kern w:val="2"/>
                <w:szCs w:val="24"/>
              </w:rPr>
            </w:pPr>
          </w:p>
        </w:tc>
        <w:tc>
          <w:tcPr>
            <w:tcW w:w="3240" w:type="dxa"/>
          </w:tcPr>
          <w:p w14:paraId="115C591B" w14:textId="77777777" w:rsidR="00163CA6" w:rsidRPr="006F633C" w:rsidRDefault="00163CA6" w:rsidP="009B7B25">
            <w:pPr>
              <w:rPr>
                <w:kern w:val="2"/>
                <w:szCs w:val="24"/>
              </w:rPr>
            </w:pPr>
            <w:r w:rsidRPr="006F633C">
              <w:rPr>
                <w:kern w:val="2"/>
                <w:szCs w:val="24"/>
              </w:rPr>
              <w:t>1.2.7. Telefonas</w:t>
            </w:r>
          </w:p>
        </w:tc>
        <w:tc>
          <w:tcPr>
            <w:tcW w:w="3510" w:type="dxa"/>
          </w:tcPr>
          <w:p w14:paraId="1ED31F00" w14:textId="77777777" w:rsidR="00163CA6" w:rsidRPr="006F633C" w:rsidRDefault="00163CA6" w:rsidP="009B7B25">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9B7B25">
            <w:pPr>
              <w:rPr>
                <w:b/>
                <w:bCs/>
                <w:kern w:val="2"/>
                <w:szCs w:val="24"/>
              </w:rPr>
            </w:pPr>
          </w:p>
        </w:tc>
        <w:tc>
          <w:tcPr>
            <w:tcW w:w="3240" w:type="dxa"/>
          </w:tcPr>
          <w:p w14:paraId="53F17605" w14:textId="77777777" w:rsidR="00163CA6" w:rsidRPr="006F633C" w:rsidRDefault="00163CA6" w:rsidP="009B7B25">
            <w:pPr>
              <w:rPr>
                <w:kern w:val="2"/>
                <w:szCs w:val="24"/>
              </w:rPr>
            </w:pPr>
            <w:r w:rsidRPr="006F633C">
              <w:rPr>
                <w:kern w:val="2"/>
                <w:szCs w:val="24"/>
              </w:rPr>
              <w:t>1.2.8. El. paštas</w:t>
            </w:r>
          </w:p>
        </w:tc>
        <w:tc>
          <w:tcPr>
            <w:tcW w:w="3510" w:type="dxa"/>
          </w:tcPr>
          <w:p w14:paraId="71498B0F" w14:textId="77777777" w:rsidR="00163CA6" w:rsidRPr="006F633C" w:rsidRDefault="00163CA6" w:rsidP="009B7B25">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9B7B25">
            <w:pPr>
              <w:rPr>
                <w:b/>
                <w:bCs/>
                <w:kern w:val="2"/>
                <w:szCs w:val="24"/>
              </w:rPr>
            </w:pPr>
          </w:p>
        </w:tc>
        <w:tc>
          <w:tcPr>
            <w:tcW w:w="3240" w:type="dxa"/>
          </w:tcPr>
          <w:p w14:paraId="47C7D645" w14:textId="77777777" w:rsidR="00163CA6" w:rsidRPr="006F633C" w:rsidRDefault="00163CA6" w:rsidP="009B7B25">
            <w:pPr>
              <w:rPr>
                <w:kern w:val="2"/>
                <w:szCs w:val="24"/>
              </w:rPr>
            </w:pPr>
            <w:r w:rsidRPr="006F633C">
              <w:rPr>
                <w:kern w:val="2"/>
                <w:szCs w:val="24"/>
              </w:rPr>
              <w:t>1.2.9. Šalies atstovas</w:t>
            </w:r>
          </w:p>
        </w:tc>
        <w:tc>
          <w:tcPr>
            <w:tcW w:w="3510" w:type="dxa"/>
          </w:tcPr>
          <w:p w14:paraId="5873E550" w14:textId="77777777" w:rsidR="00163CA6" w:rsidRPr="006F633C" w:rsidRDefault="00163CA6" w:rsidP="009B7B25">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9B7B25">
            <w:pPr>
              <w:rPr>
                <w:b/>
                <w:bCs/>
                <w:kern w:val="2"/>
                <w:szCs w:val="24"/>
              </w:rPr>
            </w:pPr>
          </w:p>
        </w:tc>
        <w:tc>
          <w:tcPr>
            <w:tcW w:w="3240" w:type="dxa"/>
          </w:tcPr>
          <w:p w14:paraId="46260C41" w14:textId="77777777" w:rsidR="00163CA6" w:rsidRPr="006F633C" w:rsidRDefault="00163CA6" w:rsidP="009B7B25">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9B7B25">
            <w:pPr>
              <w:jc w:val="center"/>
              <w:rPr>
                <w:kern w:val="2"/>
                <w:szCs w:val="24"/>
              </w:rPr>
            </w:pPr>
          </w:p>
        </w:tc>
      </w:tr>
    </w:tbl>
    <w:p w14:paraId="78B61955" w14:textId="77777777" w:rsidR="00163CA6" w:rsidRPr="006F633C" w:rsidRDefault="00163CA6" w:rsidP="009B7B25">
      <w:pPr>
        <w:jc w:val="both"/>
        <w:rPr>
          <w:szCs w:val="24"/>
        </w:rPr>
      </w:pPr>
    </w:p>
    <w:p w14:paraId="35097B5E" w14:textId="4DB9D759" w:rsidR="009B5DBE" w:rsidRPr="006F633C" w:rsidRDefault="009B5DBE" w:rsidP="009B7B25">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571"/>
      </w:tblGrid>
      <w:tr w:rsidR="00163CA6" w:rsidRPr="006F633C" w14:paraId="4C800A2A" w14:textId="77777777" w:rsidTr="00F77252">
        <w:trPr>
          <w:trHeight w:val="300"/>
        </w:trPr>
        <w:tc>
          <w:tcPr>
            <w:tcW w:w="3964"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9B7B25">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5571" w:type="dxa"/>
            <w:tcBorders>
              <w:top w:val="single" w:sz="4" w:space="0" w:color="auto"/>
              <w:left w:val="single" w:sz="4" w:space="0" w:color="auto"/>
              <w:bottom w:val="single" w:sz="4" w:space="0" w:color="auto"/>
              <w:right w:val="single" w:sz="4" w:space="0" w:color="auto"/>
            </w:tcBorders>
          </w:tcPr>
          <w:p w14:paraId="0162F5E5" w14:textId="0C87198E" w:rsidR="00163CA6" w:rsidRPr="006F633C" w:rsidRDefault="00F4295E" w:rsidP="009B7B25">
            <w:pPr>
              <w:rPr>
                <w:color w:val="4472C4"/>
                <w:kern w:val="2"/>
                <w:szCs w:val="24"/>
              </w:rPr>
            </w:pPr>
            <w:r w:rsidRPr="00B603DC">
              <w:rPr>
                <w:kern w:val="2"/>
                <w:szCs w:val="24"/>
              </w:rPr>
              <w:t xml:space="preserve">Vaistų ir medicinos priemonių tarnybos administratorė Irena Čeponienė, mob.  +370 614 60 929, </w:t>
            </w:r>
            <w:r w:rsidR="00F77252">
              <w:rPr>
                <w:kern w:val="2"/>
                <w:szCs w:val="24"/>
              </w:rPr>
              <w:br/>
            </w:r>
            <w:r w:rsidRPr="00B603DC">
              <w:rPr>
                <w:kern w:val="2"/>
                <w:szCs w:val="24"/>
              </w:rPr>
              <w:t>el. p.</w:t>
            </w:r>
            <w:r w:rsidR="00F77252">
              <w:rPr>
                <w:kern w:val="2"/>
                <w:szCs w:val="24"/>
              </w:rPr>
              <w:t xml:space="preserve"> </w:t>
            </w:r>
            <w:r w:rsidRPr="00B603DC">
              <w:rPr>
                <w:kern w:val="2"/>
                <w:szCs w:val="24"/>
              </w:rPr>
              <w:t>irena.ceponiene@c</w:t>
            </w:r>
            <w:r w:rsidRPr="00B603DC">
              <w:t>entropol</w:t>
            </w:r>
            <w:r w:rsidRPr="00B603DC">
              <w:rPr>
                <w:kern w:val="2"/>
                <w:szCs w:val="24"/>
              </w:rPr>
              <w:t>.lt</w:t>
            </w:r>
          </w:p>
        </w:tc>
      </w:tr>
      <w:tr w:rsidR="00163CA6" w:rsidRPr="006F633C" w14:paraId="50A68852" w14:textId="77777777" w:rsidTr="00F77252">
        <w:trPr>
          <w:trHeight w:val="300"/>
        </w:trPr>
        <w:tc>
          <w:tcPr>
            <w:tcW w:w="3964"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9B7B25">
            <w:pPr>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5571"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9B7B25">
            <w:pPr>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9B7B25">
      <w:pPr>
        <w:rPr>
          <w:b/>
          <w:bCs/>
          <w:kern w:val="2"/>
          <w:szCs w:val="24"/>
        </w:rPr>
      </w:pPr>
    </w:p>
    <w:p w14:paraId="7369B6EB" w14:textId="0F43D01C" w:rsidR="009B5DBE" w:rsidRPr="006F633C" w:rsidRDefault="009B5DBE" w:rsidP="009B7B25">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2293F2F2">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9B7B25">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3B9DA906" w:rsidR="00163CA6" w:rsidRPr="006F633C" w:rsidRDefault="00163CA6" w:rsidP="00EA2986">
            <w:pPr>
              <w:jc w:val="both"/>
              <w:rPr>
                <w:color w:val="000000"/>
                <w:kern w:val="2"/>
                <w:szCs w:val="24"/>
              </w:rPr>
            </w:pPr>
            <w:r w:rsidRPr="006F633C">
              <w:rPr>
                <w:kern w:val="2"/>
                <w:szCs w:val="24"/>
              </w:rPr>
              <w:t>Tiekėjas įsipareigoja Sutartyje numatytomis sąlygomis perduoti Pirkėjui Prekes</w:t>
            </w:r>
            <w:r w:rsidRPr="006F633C">
              <w:rPr>
                <w:color w:val="FF0000"/>
                <w:kern w:val="2"/>
                <w:szCs w:val="24"/>
              </w:rPr>
              <w:t xml:space="preserve"> </w:t>
            </w:r>
            <w:r w:rsidR="00D4685A" w:rsidRPr="00504BBC">
              <w:rPr>
                <w:i/>
                <w:iCs/>
                <w:shd w:val="clear" w:color="auto" w:fill="FFFFFF"/>
              </w:rPr>
              <w:t xml:space="preserve">– </w:t>
            </w:r>
            <w:r w:rsidR="00D4685A" w:rsidRPr="00D4685A">
              <w:rPr>
                <w:b/>
                <w:bCs/>
                <w:i/>
                <w:iCs/>
                <w:shd w:val="clear" w:color="auto" w:fill="FFFFFF"/>
              </w:rPr>
              <w:t>Priemon</w:t>
            </w:r>
            <w:r w:rsidR="00D4685A">
              <w:rPr>
                <w:b/>
                <w:bCs/>
                <w:i/>
                <w:iCs/>
                <w:shd w:val="clear" w:color="auto" w:fill="FFFFFF"/>
              </w:rPr>
              <w:t>es</w:t>
            </w:r>
            <w:r w:rsidR="00E6085E">
              <w:rPr>
                <w:b/>
                <w:bCs/>
                <w:i/>
                <w:iCs/>
                <w:shd w:val="clear" w:color="auto" w:fill="FFFFFF"/>
              </w:rPr>
              <w:t>,</w:t>
            </w:r>
            <w:r w:rsidR="00D4685A" w:rsidRPr="00D4685A">
              <w:rPr>
                <w:b/>
                <w:bCs/>
                <w:i/>
                <w:iCs/>
                <w:shd w:val="clear" w:color="auto" w:fill="FFFFFF"/>
              </w:rPr>
              <w:t xml:space="preserve"> skirt</w:t>
            </w:r>
            <w:r w:rsidR="00E6085E">
              <w:rPr>
                <w:b/>
                <w:bCs/>
                <w:i/>
                <w:iCs/>
                <w:shd w:val="clear" w:color="auto" w:fill="FFFFFF"/>
              </w:rPr>
              <w:t>as</w:t>
            </w:r>
            <w:r w:rsidR="00D4685A" w:rsidRPr="00D4685A">
              <w:rPr>
                <w:b/>
                <w:bCs/>
                <w:i/>
                <w:iCs/>
                <w:shd w:val="clear" w:color="auto" w:fill="FFFFFF"/>
              </w:rPr>
              <w:t xml:space="preserve"> termolabilių medicininių instrumentų dezinfekcijai automatinėse endoskopų plovimo mašinose „</w:t>
            </w:r>
            <w:proofErr w:type="spellStart"/>
            <w:r w:rsidR="00D4685A" w:rsidRPr="00D4685A">
              <w:rPr>
                <w:b/>
                <w:bCs/>
                <w:i/>
                <w:iCs/>
                <w:shd w:val="clear" w:color="auto" w:fill="FFFFFF"/>
              </w:rPr>
              <w:t>Olympus</w:t>
            </w:r>
            <w:proofErr w:type="spellEnd"/>
            <w:r w:rsidR="00D4685A" w:rsidRPr="00D4685A">
              <w:rPr>
                <w:b/>
                <w:bCs/>
                <w:i/>
                <w:iCs/>
                <w:shd w:val="clear" w:color="auto" w:fill="FFFFFF"/>
              </w:rPr>
              <w:t>“</w:t>
            </w:r>
            <w:r w:rsidR="00D4685A">
              <w:rPr>
                <w:i/>
                <w:iCs/>
                <w:shd w:val="clear" w:color="auto" w:fill="FFFFFF"/>
              </w:rPr>
              <w:t xml:space="preserve"> </w:t>
            </w:r>
            <w:r w:rsidRPr="006F633C">
              <w:rPr>
                <w:color w:val="000000"/>
                <w:kern w:val="2"/>
                <w:szCs w:val="24"/>
              </w:rPr>
              <w:t>(toliau – Prekės).</w:t>
            </w:r>
          </w:p>
          <w:p w14:paraId="236340F4" w14:textId="77777777" w:rsidR="00787105" w:rsidRPr="00504BBC" w:rsidRDefault="7FD0C3FC" w:rsidP="009B7B25">
            <w:pPr>
              <w:jc w:val="both"/>
              <w:rPr>
                <w:color w:val="000000"/>
                <w:kern w:val="2"/>
              </w:rPr>
            </w:pPr>
            <w:r w:rsidRPr="2293F2F2">
              <w:rPr>
                <w:color w:val="000000"/>
                <w:kern w:val="2"/>
              </w:rPr>
              <w:t>Išsamus Prekių aprašymas ir kiti reikalavimai tiekiamoms Prekėms nustatyti Sutarties priede Nr. [1] „Techninė specifikacija“</w:t>
            </w:r>
            <w:r w:rsidR="00787105" w:rsidRPr="00504BBC">
              <w:rPr>
                <w:color w:val="000000"/>
                <w:kern w:val="2"/>
                <w:szCs w:val="24"/>
              </w:rPr>
              <w:br/>
            </w:r>
            <w:r w:rsidRPr="2293F2F2">
              <w:rPr>
                <w:color w:val="000000"/>
                <w:kern w:val="2"/>
              </w:rPr>
              <w:lastRenderedPageBreak/>
              <w:t>(toliau – Techninė specifikacija) ir Sutarties priede Nr. [2] „Pasiūlymas“.</w:t>
            </w:r>
          </w:p>
          <w:p w14:paraId="35505B75" w14:textId="3951346C" w:rsidR="2293F2F2" w:rsidRDefault="2293F2F2" w:rsidP="009B7B25">
            <w:pPr>
              <w:jc w:val="both"/>
              <w:rPr>
                <w:color w:val="000000" w:themeColor="text1"/>
              </w:rPr>
            </w:pPr>
          </w:p>
          <w:p w14:paraId="71315931" w14:textId="54B192D3" w:rsidR="007632E9" w:rsidRDefault="587B6DE2" w:rsidP="00EA2986">
            <w:pPr>
              <w:jc w:val="both"/>
              <w:rPr>
                <w:kern w:val="2"/>
                <w:szCs w:val="24"/>
              </w:rPr>
            </w:pPr>
            <w:r w:rsidRPr="2293F2F2">
              <w:rPr>
                <w:color w:val="000000" w:themeColor="text1"/>
                <w:kern w:val="2"/>
              </w:rPr>
              <w:t>Perkamų prekių kiekis:</w:t>
            </w:r>
            <w:r w:rsidR="5DF6916B" w:rsidRPr="2293F2F2">
              <w:rPr>
                <w:color w:val="000000" w:themeColor="text1"/>
                <w:szCs w:val="24"/>
              </w:rPr>
              <w:t xml:space="preserve"> Pirkėjas Prekes perka pagal poreikį Pasiūlyme nurodytais įkainiais, neviršijant Pradinės sutarties vertės. Techninėje specifikacijoje ir pasiūlymo formoje atskirose eilutėse nurodytas Prekių kiekis gali būti keičiamas (didėti ar mažėti). Pirkėjas neįsipareigoja išpirkti maksimalaus Prekių kiekio ar bet kokios jo dalies.</w:t>
            </w:r>
          </w:p>
          <w:p w14:paraId="429919E3" w14:textId="77777777" w:rsidR="00F64845" w:rsidRDefault="00F64845" w:rsidP="009B7B25">
            <w:pPr>
              <w:rPr>
                <w:color w:val="156082" w:themeColor="accent1"/>
                <w:kern w:val="2"/>
                <w:szCs w:val="24"/>
              </w:rPr>
            </w:pPr>
          </w:p>
          <w:p w14:paraId="01F65079" w14:textId="64476BEA" w:rsidR="007632E9" w:rsidRPr="007632E9" w:rsidRDefault="3E155C57" w:rsidP="00EA2986">
            <w:pPr>
              <w:jc w:val="both"/>
              <w:rPr>
                <w:color w:val="156082" w:themeColor="accent1"/>
                <w:kern w:val="2"/>
              </w:rPr>
            </w:pPr>
            <w:r w:rsidRPr="00AB2F03">
              <w:rPr>
                <w:kern w:val="2"/>
              </w:rPr>
              <w:t xml:space="preserve">Esant poreikiui, Pirkėjas gali įsigyti Sutartyje ir (ar) Techninėje specifikacijoje nenurodytų, tačiau su Pirkimo objektu susijusių </w:t>
            </w:r>
            <w:r w:rsidR="6B0DC3DF" w:rsidRPr="00AB2F03">
              <w:rPr>
                <w:kern w:val="2"/>
              </w:rPr>
              <w:t xml:space="preserve">prekių </w:t>
            </w:r>
            <w:r w:rsidRPr="00AB2F03">
              <w:rPr>
                <w:kern w:val="2"/>
              </w:rPr>
              <w:t xml:space="preserve">ir (ar) </w:t>
            </w:r>
            <w:r w:rsidR="6B0DC3DF" w:rsidRPr="00AB2F03">
              <w:rPr>
                <w:kern w:val="2"/>
              </w:rPr>
              <w:t xml:space="preserve">paslaugų </w:t>
            </w:r>
            <w:r w:rsidRPr="00AB2F03">
              <w:rPr>
                <w:kern w:val="2"/>
              </w:rPr>
              <w:t xml:space="preserve">neviršijant 10 procentų </w:t>
            </w:r>
            <w:r w:rsidR="2E94A81B" w:rsidRPr="00AB2F03">
              <w:rPr>
                <w:kern w:val="2"/>
              </w:rPr>
              <w:t>P</w:t>
            </w:r>
            <w:r w:rsidRPr="00AB2F03">
              <w:rPr>
                <w:kern w:val="2"/>
              </w:rPr>
              <w:t xml:space="preserve">radinės sutarties vertės. </w:t>
            </w:r>
          </w:p>
        </w:tc>
      </w:tr>
      <w:tr w:rsidR="00163CA6" w:rsidRPr="006F633C" w14:paraId="0CB32B20" w14:textId="77777777" w:rsidTr="2293F2F2">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9B7B25">
            <w:pPr>
              <w:rPr>
                <w:b/>
                <w:bCs/>
                <w:kern w:val="2"/>
                <w:szCs w:val="24"/>
              </w:rPr>
            </w:pPr>
            <w:r w:rsidRPr="006F633C">
              <w:rPr>
                <w:b/>
                <w:bCs/>
                <w:kern w:val="2"/>
                <w:szCs w:val="24"/>
              </w:rPr>
              <w:lastRenderedPageBreak/>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9B7B25">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2293F2F2">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9B7B25">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2376D92F" w:rsidR="00163CA6" w:rsidRPr="006F633C" w:rsidRDefault="00163CA6" w:rsidP="009B7B25">
            <w:pPr>
              <w:rPr>
                <w:kern w:val="2"/>
                <w:szCs w:val="24"/>
              </w:rPr>
            </w:pPr>
            <w:r w:rsidRPr="006F633C">
              <w:rPr>
                <w:kern w:val="2"/>
                <w:szCs w:val="24"/>
              </w:rPr>
              <w:t>Netaikoma</w:t>
            </w:r>
          </w:p>
        </w:tc>
      </w:tr>
    </w:tbl>
    <w:p w14:paraId="12C0005C" w14:textId="77777777" w:rsidR="009B5DBE" w:rsidRPr="006F633C" w:rsidRDefault="009B5DBE" w:rsidP="009B7B25"/>
    <w:p w14:paraId="1D7FE801" w14:textId="6A3CFEA3" w:rsidR="009B5DBE" w:rsidRPr="006F633C" w:rsidRDefault="009B5DBE" w:rsidP="009B7B25">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9B7B25">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4178A1CD" w14:textId="32989F46" w:rsidR="00163CA6" w:rsidRDefault="00163CA6" w:rsidP="00CA29F4">
            <w:pPr>
              <w:jc w:val="both"/>
              <w:rPr>
                <w:color w:val="4472C4"/>
                <w:kern w:val="2"/>
                <w:szCs w:val="24"/>
              </w:rPr>
            </w:pPr>
            <w:r w:rsidRPr="006F633C">
              <w:rPr>
                <w:kern w:val="2"/>
                <w:szCs w:val="24"/>
              </w:rPr>
              <w:t xml:space="preserve">Tiekėjas pagal atskirą užsakymą įsipareigoja pristatyti Prekes ne vėliau kaip per </w:t>
            </w:r>
            <w:r w:rsidR="00877AA8" w:rsidRPr="004F347B">
              <w:rPr>
                <w:kern w:val="2"/>
                <w:szCs w:val="24"/>
              </w:rPr>
              <w:t>5 (penkias) darbo dienas</w:t>
            </w:r>
            <w:r w:rsidRPr="006F633C">
              <w:rPr>
                <w:color w:val="4472C4"/>
                <w:kern w:val="2"/>
                <w:szCs w:val="24"/>
              </w:rPr>
              <w:t xml:space="preserve"> </w:t>
            </w:r>
            <w:r w:rsidRPr="006F633C">
              <w:rPr>
                <w:kern w:val="2"/>
                <w:szCs w:val="24"/>
              </w:rPr>
              <w:t xml:space="preserve">nuo užsakymo pateikimo dienos </w:t>
            </w:r>
            <w:r w:rsidRPr="006F633C">
              <w:rPr>
                <w:color w:val="000000"/>
                <w:kern w:val="2"/>
                <w:szCs w:val="24"/>
              </w:rPr>
              <w:t xml:space="preserve">šiuo adresu: </w:t>
            </w:r>
          </w:p>
          <w:p w14:paraId="6F404B6E" w14:textId="77777777" w:rsidR="00D2765B" w:rsidRPr="004F347B" w:rsidRDefault="00D2765B" w:rsidP="009B7B25">
            <w:pPr>
              <w:pStyle w:val="Sraopastraipa"/>
              <w:numPr>
                <w:ilvl w:val="0"/>
                <w:numId w:val="4"/>
              </w:numPr>
              <w:ind w:left="16" w:firstLine="426"/>
              <w:jc w:val="both"/>
              <w:rPr>
                <w:kern w:val="2"/>
                <w:szCs w:val="24"/>
              </w:rPr>
            </w:pPr>
            <w:r w:rsidRPr="004F347B">
              <w:rPr>
                <w:kern w:val="2"/>
                <w:szCs w:val="24"/>
              </w:rPr>
              <w:t xml:space="preserve">Antrinės asmens sveikatos priežiūros centras, </w:t>
            </w:r>
            <w:r w:rsidRPr="004F347B">
              <w:rPr>
                <w:szCs w:val="24"/>
                <w:lang w:eastAsia="lt-LT"/>
              </w:rPr>
              <w:t>Pylimo g. 3, LT-01117 Vilnius</w:t>
            </w:r>
            <w:r w:rsidRPr="004F347B">
              <w:rPr>
                <w:kern w:val="2"/>
                <w:szCs w:val="24"/>
              </w:rPr>
              <w:t>;</w:t>
            </w:r>
          </w:p>
          <w:p w14:paraId="6EC8C41B" w14:textId="77777777" w:rsidR="00163CA6" w:rsidRPr="004F1A47" w:rsidRDefault="00D2765B" w:rsidP="009B7B25">
            <w:pPr>
              <w:pStyle w:val="Sraopastraipa"/>
              <w:numPr>
                <w:ilvl w:val="0"/>
                <w:numId w:val="4"/>
              </w:numPr>
              <w:ind w:left="16" w:firstLine="426"/>
              <w:jc w:val="both"/>
              <w:rPr>
                <w:kern w:val="2"/>
                <w:szCs w:val="24"/>
              </w:rPr>
            </w:pPr>
            <w:r w:rsidRPr="004F347B">
              <w:rPr>
                <w:kern w:val="2"/>
                <w:szCs w:val="24"/>
              </w:rPr>
              <w:t xml:space="preserve">Senamiesčio pirminės asmens sveikatos priežiūros centras, </w:t>
            </w:r>
            <w:r w:rsidRPr="004F347B">
              <w:rPr>
                <w:szCs w:val="24"/>
                <w:lang w:eastAsia="lt-LT"/>
              </w:rPr>
              <w:t xml:space="preserve"> Pylimo g. 56, LT-</w:t>
            </w:r>
            <w:r w:rsidRPr="004F347B">
              <w:rPr>
                <w:rFonts w:ascii="Roboto" w:hAnsi="Roboto"/>
                <w:shd w:val="clear" w:color="auto" w:fill="FFFFFF"/>
              </w:rPr>
              <w:t xml:space="preserve"> </w:t>
            </w:r>
            <w:r w:rsidRPr="004F347B">
              <w:rPr>
                <w:szCs w:val="24"/>
                <w:lang w:eastAsia="lt-LT"/>
              </w:rPr>
              <w:t>01307 Vilnius.</w:t>
            </w:r>
          </w:p>
          <w:p w14:paraId="124530D3" w14:textId="77777777" w:rsidR="004F1A47" w:rsidRDefault="004F1A47" w:rsidP="009B7B25">
            <w:pPr>
              <w:jc w:val="both"/>
              <w:rPr>
                <w:kern w:val="2"/>
                <w:szCs w:val="24"/>
              </w:rPr>
            </w:pPr>
          </w:p>
          <w:p w14:paraId="1818EFBC" w14:textId="77777777" w:rsidR="004F1A47" w:rsidRDefault="006E2332" w:rsidP="009B7B25">
            <w:pPr>
              <w:jc w:val="both"/>
            </w:pPr>
            <w:r>
              <w:t>Tiekėjui pristačius nekokybiškas Prekes ir (ar) nustačius Prekių defektus po Prekių perdavimo Pirkėjui, Tiekėjas savo sąskaita jas turi pakeisti kokybiškomis per 2 (dvi) darbo dienas nuo pranešimo pateikimo dienos.</w:t>
            </w:r>
          </w:p>
          <w:p w14:paraId="2FDEFF32" w14:textId="77777777" w:rsidR="00D92DA4" w:rsidRDefault="00D92DA4" w:rsidP="009B7B25">
            <w:pPr>
              <w:jc w:val="both"/>
            </w:pPr>
          </w:p>
          <w:p w14:paraId="73407152" w14:textId="3CEE2D8A" w:rsidR="00D92DA4" w:rsidRPr="004F1A47" w:rsidRDefault="00D92DA4" w:rsidP="009B7B25">
            <w:pPr>
              <w:jc w:val="both"/>
              <w:rPr>
                <w:kern w:val="2"/>
                <w:szCs w:val="24"/>
              </w:rPr>
            </w:pPr>
            <w:r w:rsidRPr="0062645A">
              <w:rPr>
                <w:kern w:val="2"/>
                <w:szCs w:val="24"/>
              </w:rPr>
              <w:t>Prekių tiekimo terminas – 36 (trisdešimt šeši) mėn. nuo Sutarties įsigaliojimo dienos.</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9B7B25">
            <w:pPr>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4DE50B40" w:rsidR="00163CA6" w:rsidRPr="006F633C" w:rsidRDefault="00DD5FE6" w:rsidP="00CA29F4">
            <w:pPr>
              <w:jc w:val="both"/>
              <w:rPr>
                <w:kern w:val="2"/>
                <w:szCs w:val="24"/>
              </w:rPr>
            </w:pPr>
            <w:r w:rsidRPr="00504BBC">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w:t>
            </w:r>
            <w:r w:rsidRPr="004F347B">
              <w:rPr>
                <w:kern w:val="2"/>
                <w:szCs w:val="24"/>
              </w:rPr>
              <w:t>Tiekėjo. Kiekvienu tokiu atveju, Tiekėjas raštu nedelsdamas, bet ne vėliau kaip per 1</w:t>
            </w:r>
            <w:r>
              <w:rPr>
                <w:kern w:val="2"/>
                <w:szCs w:val="24"/>
              </w:rPr>
              <w:t>(vieną)</w:t>
            </w:r>
            <w:r w:rsidRPr="004F347B">
              <w:rPr>
                <w:kern w:val="2"/>
                <w:szCs w:val="24"/>
              </w:rPr>
              <w:t xml:space="preserve"> darbo dieną, apie tai praneša Pirkėjui, pateikdamas minėtų aplinkybių egzistavimo įrodymus. Nurodytas aplinkybes vertina Pirkėjas. Pirkėjui sutikus, Prekių pristatymo terminas gali būti pratęsiamas tik minėtų </w:t>
            </w:r>
            <w:r w:rsidRPr="004F347B">
              <w:rPr>
                <w:kern w:val="2"/>
                <w:szCs w:val="24"/>
              </w:rPr>
              <w:lastRenderedPageBreak/>
              <w:t>aplinkybių egzistavimo laikotarpiui, bet ne ilgiau nei 3</w:t>
            </w:r>
            <w:r>
              <w:rPr>
                <w:kern w:val="2"/>
                <w:szCs w:val="24"/>
              </w:rPr>
              <w:t xml:space="preserve"> (trijų)</w:t>
            </w:r>
            <w:r w:rsidRPr="004F347B">
              <w:rPr>
                <w:kern w:val="2"/>
                <w:szCs w:val="24"/>
              </w:rPr>
              <w:t xml:space="preserve"> darbo dienų laikotarpiui</w:t>
            </w:r>
            <w:r w:rsidRPr="00504BBC">
              <w:rPr>
                <w:kern w:val="2"/>
                <w:szCs w:val="24"/>
              </w:rPr>
              <w:t>.</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9B7B25">
            <w:pPr>
              <w:rPr>
                <w:b/>
                <w:bCs/>
                <w:kern w:val="2"/>
                <w:szCs w:val="24"/>
              </w:rPr>
            </w:pPr>
            <w:r w:rsidRPr="006F633C">
              <w:rPr>
                <w:b/>
                <w:bCs/>
                <w:kern w:val="2"/>
                <w:szCs w:val="24"/>
              </w:rPr>
              <w:lastRenderedPageBreak/>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0ABE6F25" w:rsidR="00E8321E" w:rsidRPr="006F633C" w:rsidRDefault="00BA2625" w:rsidP="00CA29F4">
            <w:pPr>
              <w:jc w:val="both"/>
              <w:rPr>
                <w:kern w:val="2"/>
                <w:szCs w:val="24"/>
              </w:rPr>
            </w:pPr>
            <w:r w:rsidRPr="00504BBC">
              <w:rPr>
                <w:kern w:val="2"/>
                <w:szCs w:val="24"/>
              </w:rPr>
              <w:t>Užsakymai teikiami pagal Pirkėjo poreikį</w:t>
            </w:r>
            <w:r w:rsidRPr="00504BBC">
              <w:rPr>
                <w:color w:val="FF0000"/>
                <w:kern w:val="2"/>
                <w:szCs w:val="24"/>
              </w:rPr>
              <w:t xml:space="preserve"> </w:t>
            </w:r>
            <w:r w:rsidRPr="00504BBC">
              <w:rPr>
                <w:color w:val="000000" w:themeColor="text1"/>
                <w:kern w:val="2"/>
                <w:szCs w:val="24"/>
              </w:rPr>
              <w:t>Tiekėjo nurodytu elektroniniu paštu.</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9B7B25">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9B7B25">
            <w:pPr>
              <w:rPr>
                <w:kern w:val="2"/>
                <w:szCs w:val="24"/>
              </w:rPr>
            </w:pPr>
            <w:r w:rsidRPr="006F633C">
              <w:rPr>
                <w:kern w:val="2"/>
                <w:szCs w:val="24"/>
              </w:rPr>
              <w:t>Netaikoma</w:t>
            </w:r>
          </w:p>
          <w:p w14:paraId="516369D0" w14:textId="2D0EE756" w:rsidR="00E8321E" w:rsidRPr="006F633C" w:rsidRDefault="00E8321E" w:rsidP="009B7B25">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9B7B25">
            <w:pPr>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70F48DA3" w:rsidR="00E8321E" w:rsidRPr="006F633C" w:rsidRDefault="00E8321E" w:rsidP="009B7B25">
            <w:pPr>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9B7B25">
            <w:pPr>
              <w:rPr>
                <w:kern w:val="2"/>
                <w:szCs w:val="24"/>
              </w:rPr>
            </w:pPr>
            <w:r w:rsidRPr="006F633C">
              <w:rPr>
                <w:kern w:val="2"/>
                <w:szCs w:val="24"/>
              </w:rPr>
              <w:t xml:space="preserve">Kartu su Prekėmis pateikiami šie dokumentai: </w:t>
            </w:r>
          </w:p>
          <w:p w14:paraId="06BAD704" w14:textId="26FFB7BE" w:rsidR="00CF6EC6" w:rsidRDefault="00CF6EC6" w:rsidP="00CA29F4">
            <w:pPr>
              <w:jc w:val="both"/>
              <w:rPr>
                <w:kern w:val="2"/>
                <w:szCs w:val="24"/>
              </w:rPr>
            </w:pPr>
            <w:r w:rsidRPr="18310BDF">
              <w:rPr>
                <w:kern w:val="2"/>
              </w:rPr>
              <w:t>Prekių perdavimo</w:t>
            </w:r>
            <w:r w:rsidR="00CA29F4">
              <w:rPr>
                <w:kern w:val="2"/>
              </w:rPr>
              <w:t>–</w:t>
            </w:r>
            <w:r w:rsidRPr="18310BDF">
              <w:rPr>
                <w:kern w:val="2"/>
              </w:rPr>
              <w:t>priėmimo</w:t>
            </w:r>
            <w:r w:rsidRPr="00CD07C8">
              <w:rPr>
                <w:kern w:val="2"/>
                <w:szCs w:val="24"/>
              </w:rPr>
              <w:t xml:space="preserve"> </w:t>
            </w:r>
            <w:r w:rsidRPr="18310BDF">
              <w:rPr>
                <w:kern w:val="2"/>
              </w:rPr>
              <w:t>faktą patvirtinantis</w:t>
            </w:r>
            <w:r>
              <w:rPr>
                <w:kern w:val="2"/>
                <w:szCs w:val="24"/>
              </w:rPr>
              <w:t xml:space="preserve"> </w:t>
            </w:r>
            <w:r w:rsidRPr="18310BDF">
              <w:rPr>
                <w:kern w:val="2"/>
              </w:rPr>
              <w:t xml:space="preserve">dokumentas </w:t>
            </w:r>
            <w:r>
              <w:rPr>
                <w:kern w:val="2"/>
                <w:szCs w:val="24"/>
              </w:rPr>
              <w:t>(</w:t>
            </w:r>
            <w:r w:rsidRPr="18310BDF">
              <w:rPr>
                <w:kern w:val="2"/>
              </w:rPr>
              <w:t>Prekių perdavimo</w:t>
            </w:r>
            <w:r w:rsidR="00CA29F4">
              <w:rPr>
                <w:kern w:val="2"/>
              </w:rPr>
              <w:t>–</w:t>
            </w:r>
            <w:r w:rsidRPr="18310BDF">
              <w:rPr>
                <w:kern w:val="2"/>
              </w:rPr>
              <w:t>priėmimo aktas</w:t>
            </w:r>
            <w:r>
              <w:rPr>
                <w:kern w:val="2"/>
                <w:szCs w:val="24"/>
              </w:rPr>
              <w:t xml:space="preserve">, </w:t>
            </w:r>
            <w:r w:rsidRPr="18310BDF">
              <w:rPr>
                <w:kern w:val="2"/>
              </w:rPr>
              <w:t>sąskaita</w:t>
            </w:r>
            <w:r w:rsidRPr="00CD07C8">
              <w:rPr>
                <w:kern w:val="2"/>
                <w:szCs w:val="24"/>
              </w:rPr>
              <w:t xml:space="preserve"> </w:t>
            </w:r>
            <w:r w:rsidRPr="18310BDF">
              <w:rPr>
                <w:kern w:val="2"/>
              </w:rPr>
              <w:t>faktūra arba krovinio</w:t>
            </w:r>
            <w:r>
              <w:rPr>
                <w:kern w:val="2"/>
                <w:szCs w:val="24"/>
              </w:rPr>
              <w:t xml:space="preserve"> </w:t>
            </w:r>
            <w:r w:rsidRPr="18310BDF">
              <w:rPr>
                <w:kern w:val="2"/>
              </w:rPr>
              <w:t>važtaraštis</w:t>
            </w:r>
            <w:r>
              <w:rPr>
                <w:kern w:val="2"/>
                <w:szCs w:val="24"/>
              </w:rPr>
              <w:t>).</w:t>
            </w:r>
          </w:p>
          <w:p w14:paraId="0D026CE2" w14:textId="77777777" w:rsidR="00CF6EC6" w:rsidRDefault="00CF6EC6" w:rsidP="009B7B25">
            <w:pPr>
              <w:rPr>
                <w:kern w:val="2"/>
                <w:szCs w:val="24"/>
              </w:rPr>
            </w:pPr>
          </w:p>
          <w:p w14:paraId="4DBDB049" w14:textId="600AB71A" w:rsidR="005E73E5" w:rsidRPr="006F633C" w:rsidRDefault="00163CA6" w:rsidP="000B5CF9">
            <w:pPr>
              <w:jc w:val="both"/>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9B7B25"/>
    <w:p w14:paraId="356ADB74" w14:textId="69202E60" w:rsidR="009B5DBE" w:rsidRPr="006F633C" w:rsidRDefault="009B5DBE" w:rsidP="009B7B25">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2293F2F2">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9B7B25">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8253639" w14:textId="77777777" w:rsidR="00163CA6" w:rsidRPr="006F633C" w:rsidRDefault="00163CA6" w:rsidP="009B7B25">
            <w:pPr>
              <w:rPr>
                <w:kern w:val="2"/>
                <w:szCs w:val="24"/>
              </w:rPr>
            </w:pPr>
            <w:r w:rsidRPr="006F633C">
              <w:rPr>
                <w:kern w:val="2"/>
                <w:szCs w:val="24"/>
              </w:rPr>
              <w:t>Fiksuoto įkainio kainodara</w:t>
            </w:r>
          </w:p>
          <w:p w14:paraId="5E17564B" w14:textId="617C1FE7" w:rsidR="005E73E5" w:rsidRPr="005E73E5" w:rsidRDefault="005E73E5" w:rsidP="009B7B25">
            <w:pPr>
              <w:rPr>
                <w:color w:val="4471C4"/>
                <w:kern w:val="2"/>
                <w:szCs w:val="24"/>
              </w:rPr>
            </w:pPr>
          </w:p>
        </w:tc>
      </w:tr>
      <w:tr w:rsidR="00163CA6" w:rsidRPr="006F633C" w14:paraId="5F6C5642" w14:textId="77777777" w:rsidTr="2293F2F2">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6F633C" w:rsidRDefault="00163CA6" w:rsidP="009B7B25">
            <w:pPr>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163CA6" w:rsidRPr="006F633C" w:rsidRDefault="00163CA6" w:rsidP="009B7B25">
            <w:pPr>
              <w:rPr>
                <w:b/>
                <w:bCs/>
                <w:kern w:val="2"/>
                <w:szCs w:val="24"/>
              </w:rPr>
            </w:pPr>
          </w:p>
          <w:p w14:paraId="247A3537" w14:textId="77777777" w:rsidR="00163CA6" w:rsidRPr="006F633C" w:rsidRDefault="00163CA6" w:rsidP="009B7B25">
            <w:pPr>
              <w:rPr>
                <w:b/>
                <w:bCs/>
                <w:kern w:val="2"/>
                <w:szCs w:val="24"/>
              </w:rPr>
            </w:pPr>
          </w:p>
          <w:p w14:paraId="7F5835C0" w14:textId="77777777" w:rsidR="00163CA6" w:rsidRPr="006F633C" w:rsidRDefault="00163CA6" w:rsidP="009B7B25">
            <w:pPr>
              <w:rPr>
                <w:b/>
                <w:bCs/>
                <w:kern w:val="2"/>
                <w:szCs w:val="24"/>
              </w:rPr>
            </w:pPr>
          </w:p>
          <w:p w14:paraId="7612FE7C" w14:textId="77777777" w:rsidR="00163CA6" w:rsidRPr="006F633C" w:rsidRDefault="00163CA6" w:rsidP="009B7B25">
            <w:pPr>
              <w:rPr>
                <w:b/>
                <w:bCs/>
                <w:kern w:val="2"/>
                <w:szCs w:val="24"/>
              </w:rPr>
            </w:pPr>
          </w:p>
          <w:p w14:paraId="6F1D33F8" w14:textId="72302478" w:rsidR="00163CA6" w:rsidRPr="007D4483" w:rsidRDefault="00163CA6" w:rsidP="009B7B25">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1F13AAD" w14:textId="04B8EF32" w:rsidR="00A617AB" w:rsidRPr="004B5D26" w:rsidRDefault="0673C4EE" w:rsidP="009B7B25">
            <w:r w:rsidRPr="19F0D416">
              <w:rPr>
                <w:kern w:val="2"/>
              </w:rPr>
              <w:t xml:space="preserve">Pradinės </w:t>
            </w:r>
            <w:r w:rsidR="601DA854" w:rsidRPr="19F0D416">
              <w:rPr>
                <w:kern w:val="2"/>
              </w:rPr>
              <w:t>s</w:t>
            </w:r>
            <w:r w:rsidRPr="19F0D416">
              <w:rPr>
                <w:kern w:val="2"/>
              </w:rPr>
              <w:t xml:space="preserve">utarties vertė yra </w:t>
            </w:r>
            <w:r w:rsidR="00BF61E0">
              <w:rPr>
                <w:kern w:val="2"/>
              </w:rPr>
              <w:t>47</w:t>
            </w:r>
            <w:r w:rsidR="00535A80">
              <w:rPr>
                <w:kern w:val="2"/>
              </w:rPr>
              <w:t xml:space="preserve"> </w:t>
            </w:r>
            <w:r w:rsidR="00FB5BA5">
              <w:rPr>
                <w:kern w:val="2"/>
              </w:rPr>
              <w:t>619,05</w:t>
            </w:r>
            <w:r w:rsidR="004614D4">
              <w:rPr>
                <w:color w:val="4472C4"/>
                <w:kern w:val="2"/>
              </w:rPr>
              <w:t xml:space="preserve"> </w:t>
            </w:r>
            <w:r w:rsidRPr="19F0D416">
              <w:rPr>
                <w:kern w:val="2"/>
              </w:rPr>
              <w:t>Eur be PVM.</w:t>
            </w:r>
          </w:p>
          <w:p w14:paraId="4E64EA5F" w14:textId="1C2A3FE7" w:rsidR="00A617AB" w:rsidRPr="004B5D26" w:rsidRDefault="0673C4EE" w:rsidP="00512950">
            <w:pPr>
              <w:jc w:val="both"/>
            </w:pPr>
            <w:r w:rsidRPr="19F0D416">
              <w:rPr>
                <w:color w:val="000000"/>
                <w:kern w:val="2"/>
              </w:rPr>
              <w:t xml:space="preserve">Šioje Sutartyje Pradinės </w:t>
            </w:r>
            <w:r w:rsidR="2BB6FE65" w:rsidRPr="19F0D416">
              <w:rPr>
                <w:color w:val="000000"/>
                <w:kern w:val="2"/>
              </w:rPr>
              <w:t>s</w:t>
            </w:r>
            <w:r w:rsidRPr="19F0D416">
              <w:rPr>
                <w:color w:val="000000"/>
                <w:kern w:val="2"/>
              </w:rPr>
              <w:t xml:space="preserve">utarties vertė yra lygi </w:t>
            </w:r>
            <w:r w:rsidRPr="19F0D416">
              <w:rPr>
                <w:b/>
                <w:bCs/>
                <w:color w:val="000000"/>
                <w:kern w:val="2"/>
              </w:rPr>
              <w:t>maksimaliai pirkimui skirtai lėšų sumai be PVM</w:t>
            </w:r>
            <w:r w:rsidRPr="19F0D416">
              <w:rPr>
                <w:color w:val="000000"/>
                <w:kern w:val="2"/>
              </w:rPr>
              <w:t xml:space="preserve"> Prekių įsigijimui Tiekėjo pasiūlyme nurodytais įkainiais be PVM.</w:t>
            </w:r>
          </w:p>
          <w:p w14:paraId="10800B2B" w14:textId="77777777" w:rsidR="00A617AB" w:rsidRPr="004B5D26" w:rsidRDefault="00A617AB" w:rsidP="009B7B25">
            <w:pPr>
              <w:rPr>
                <w:szCs w:val="24"/>
              </w:rPr>
            </w:pPr>
          </w:p>
          <w:p w14:paraId="1B391D22" w14:textId="77777777" w:rsidR="00A617AB" w:rsidRPr="004B5D26" w:rsidRDefault="00A617AB" w:rsidP="00152072">
            <w:pPr>
              <w:jc w:val="both"/>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6BAA1DAC" w14:textId="3FFF923C" w:rsidR="00A617AB" w:rsidDel="008478C3" w:rsidRDefault="00A617AB" w:rsidP="009B7B25">
            <w:pPr>
              <w:rPr>
                <w:color w:val="4472C4"/>
                <w:kern w:val="2"/>
              </w:rPr>
            </w:pPr>
          </w:p>
          <w:p w14:paraId="11625C9E" w14:textId="1CD31DAF" w:rsidR="005C6F48" w:rsidRPr="006F633C" w:rsidRDefault="006B6F13" w:rsidP="008A734F">
            <w:pPr>
              <w:jc w:val="both"/>
              <w:rPr>
                <w:color w:val="000000"/>
                <w:kern w:val="2"/>
              </w:rPr>
            </w:pPr>
            <w:r w:rsidRPr="2293F2F2">
              <w:rPr>
                <w:color w:val="000000"/>
                <w:kern w:val="2"/>
              </w:rPr>
              <w:t>Sutart</w:t>
            </w:r>
            <w:r w:rsidR="001D51C3" w:rsidRPr="2293F2F2">
              <w:rPr>
                <w:color w:val="000000"/>
                <w:kern w:val="2"/>
              </w:rPr>
              <w:t>ies</w:t>
            </w:r>
            <w:r w:rsidRPr="2293F2F2">
              <w:rPr>
                <w:color w:val="000000"/>
                <w:kern w:val="2"/>
              </w:rPr>
              <w:t xml:space="preserve"> priede Nr. </w:t>
            </w:r>
            <w:r w:rsidRPr="2293F2F2">
              <w:rPr>
                <w:kern w:val="2"/>
              </w:rPr>
              <w:t xml:space="preserve">1 </w:t>
            </w:r>
            <w:r w:rsidRPr="2293F2F2">
              <w:rPr>
                <w:color w:val="000000"/>
                <w:kern w:val="2"/>
              </w:rPr>
              <w:t>atskirose eilutėse nurodytas Prekių kiekis gali būti keičiamas (didėti ar mažėti)</w:t>
            </w:r>
            <w:r w:rsidR="00CE5FED" w:rsidRPr="00CE5FED">
              <w:rPr>
                <w:kern w:val="2"/>
                <w:szCs w:val="24"/>
              </w:rPr>
              <w:t xml:space="preserve">. </w:t>
            </w:r>
            <w:r w:rsidR="005C6F48" w:rsidRPr="2293F2F2">
              <w:rPr>
                <w:color w:val="000000"/>
                <w:kern w:val="2"/>
              </w:rPr>
              <w:t xml:space="preserve">Pirkėjas perka Prekes pagal poreikį </w:t>
            </w:r>
            <w:r w:rsidR="005C6F48" w:rsidRPr="2293F2F2">
              <w:rPr>
                <w:color w:val="000000" w:themeColor="text1"/>
                <w:kern w:val="2"/>
              </w:rPr>
              <w:t xml:space="preserve">Sutarties priede </w:t>
            </w:r>
            <w:r w:rsidR="009D2E93" w:rsidRPr="2293F2F2">
              <w:rPr>
                <w:color w:val="000000" w:themeColor="text1"/>
                <w:kern w:val="2"/>
              </w:rPr>
              <w:t>Nr. 2</w:t>
            </w:r>
            <w:r w:rsidR="005C6F48" w:rsidRPr="2293F2F2">
              <w:rPr>
                <w:color w:val="000000" w:themeColor="text1"/>
                <w:kern w:val="2"/>
              </w:rPr>
              <w:t xml:space="preserve"> </w:t>
            </w:r>
            <w:r w:rsidR="005C6F48" w:rsidRPr="2293F2F2">
              <w:rPr>
                <w:color w:val="000000"/>
                <w:kern w:val="2"/>
              </w:rPr>
              <w:t xml:space="preserve">nurodytais įkainiais, neviršijant maksimalios pirkimui skirtos lėšų sumos be PVM. </w:t>
            </w:r>
          </w:p>
          <w:p w14:paraId="5EDAAB3B" w14:textId="77777777" w:rsidR="00A617AB" w:rsidRPr="004B5D26" w:rsidRDefault="00A617AB" w:rsidP="009B7B25">
            <w:pPr>
              <w:rPr>
                <w:szCs w:val="24"/>
              </w:rPr>
            </w:pPr>
          </w:p>
          <w:p w14:paraId="0EEF6BB2" w14:textId="62F9FB35" w:rsidR="00A617AB" w:rsidRPr="00925CAD" w:rsidRDefault="00A617AB" w:rsidP="009B7B25">
            <w:pPr>
              <w:rPr>
                <w:color w:val="000000" w:themeColor="text1"/>
              </w:rPr>
            </w:pPr>
            <w:r w:rsidRPr="2293F2F2">
              <w:rPr>
                <w:color w:val="000000" w:themeColor="text1"/>
              </w:rPr>
              <w:t xml:space="preserve">Prekių įkainiai nurodyti Sutarties </w:t>
            </w:r>
            <w:r w:rsidR="00ED7C25" w:rsidRPr="2293F2F2">
              <w:rPr>
                <w:color w:val="000000" w:themeColor="text1"/>
                <w:kern w:val="2"/>
              </w:rPr>
              <w:t>priede Nr. 2</w:t>
            </w:r>
            <w:r w:rsidRPr="2293F2F2">
              <w:rPr>
                <w:color w:val="000000" w:themeColor="text1"/>
              </w:rPr>
              <w:t xml:space="preserve">. </w:t>
            </w:r>
          </w:p>
          <w:p w14:paraId="7B57D9CF" w14:textId="737372F4" w:rsidR="00E123B6" w:rsidRPr="004B5D26" w:rsidRDefault="00E123B6" w:rsidP="009B7B25">
            <w:pPr>
              <w:rPr>
                <w:color w:val="FF0000"/>
                <w:kern w:val="2"/>
                <w:szCs w:val="24"/>
              </w:rPr>
            </w:pPr>
          </w:p>
          <w:p w14:paraId="398849A4" w14:textId="15CE401F" w:rsidR="00E123B6" w:rsidRPr="004B5D26" w:rsidRDefault="00E123B6" w:rsidP="008A734F">
            <w:pPr>
              <w:jc w:val="both"/>
            </w:pPr>
            <w:r w:rsidRPr="2293F2F2">
              <w:rPr>
                <w:kern w:val="2"/>
              </w:rPr>
              <w:t xml:space="preserve">Sutarties vykdymo metu įsigyjami kiekiai, taip pat Sutarties kaina, kuri turės būti sumokėta Tiekėjui, priklauso nuo faktinių užsakymų, t. y. įsigyjami kiekiai negali viršyti Sutartyje nustatytos </w:t>
            </w:r>
            <w:r w:rsidRPr="2293F2F2" w:rsidDel="00ED7C25">
              <w:rPr>
                <w:kern w:val="2"/>
              </w:rPr>
              <w:t xml:space="preserve">vertės viršutinės ribos (nurodytos </w:t>
            </w:r>
            <w:r w:rsidRPr="2293F2F2">
              <w:rPr>
                <w:kern w:val="2"/>
              </w:rPr>
              <w:t>suma), o išpirkti mažesnį kiekį, Pirkėjas gali.</w:t>
            </w:r>
          </w:p>
          <w:p w14:paraId="1220E685" w14:textId="77777777" w:rsidR="00E123B6" w:rsidRPr="004B5D26" w:rsidRDefault="00E123B6" w:rsidP="009B7B25">
            <w:pPr>
              <w:rPr>
                <w:color w:val="4472C4"/>
                <w:kern w:val="2"/>
                <w:szCs w:val="24"/>
              </w:rPr>
            </w:pPr>
          </w:p>
          <w:p w14:paraId="35412456" w14:textId="7248AC0C" w:rsidR="00E123B6" w:rsidRPr="00C047DC" w:rsidRDefault="00E123B6" w:rsidP="008A734F">
            <w:pPr>
              <w:jc w:val="both"/>
              <w:rPr>
                <w:kern w:val="2"/>
              </w:rPr>
            </w:pPr>
            <w:r w:rsidRPr="00C047DC">
              <w:rPr>
                <w:kern w:val="2"/>
              </w:rPr>
              <w:t xml:space="preserve">Jeigu Sutartyje ar Techninėje specifikacijoje yra numatyta, kad esant poreikiui, Pirkėjas gali įsigyti Sutartyje ir (ar) Techninėje specifikacijoje nenurodytų, tačiau su Pirkimo objektu susijusių prekių ir (ar) paslaugų neviršijant 10 procentų </w:t>
            </w:r>
            <w:r w:rsidR="202385AC" w:rsidRPr="00C047DC">
              <w:rPr>
                <w:kern w:val="2"/>
              </w:rPr>
              <w:t>P</w:t>
            </w:r>
            <w:r w:rsidRPr="00C047DC">
              <w:rPr>
                <w:kern w:val="2"/>
              </w:rPr>
              <w:t xml:space="preserve">radinės </w:t>
            </w:r>
            <w:r w:rsidR="6C6D730E" w:rsidRPr="00C047DC">
              <w:t>s</w:t>
            </w:r>
            <w:r w:rsidRPr="00C047DC">
              <w:rPr>
                <w:kern w:val="2"/>
              </w:rPr>
              <w:t xml:space="preserve">utarties vertės, tokių prekių ir (ar) paslaugų kaina nustatoma vadovaujantis Specialiųjų sąlygų 5.4 punktu. Šiuo atveju </w:t>
            </w:r>
            <w:r w:rsidR="2D25660B" w:rsidRPr="00C047DC">
              <w:rPr>
                <w:kern w:val="2"/>
              </w:rPr>
              <w:t>P</w:t>
            </w:r>
            <w:r w:rsidRPr="00C047DC">
              <w:rPr>
                <w:kern w:val="2"/>
              </w:rPr>
              <w:t>radinės sutarties vertė, Sutarties kaina ir bendra sutarties vertė nekeičiama.</w:t>
            </w:r>
          </w:p>
          <w:p w14:paraId="1F1BB4E9" w14:textId="77777777" w:rsidR="00E123B6" w:rsidRPr="004B5D26" w:rsidRDefault="00E123B6" w:rsidP="009B7B25">
            <w:pPr>
              <w:rPr>
                <w:color w:val="4471C4"/>
                <w:kern w:val="2"/>
                <w:szCs w:val="24"/>
              </w:rPr>
            </w:pPr>
          </w:p>
          <w:p w14:paraId="1C7213BF" w14:textId="1CB5C788" w:rsidR="00E123B6" w:rsidRPr="00516288" w:rsidRDefault="00E123B6" w:rsidP="008A734F">
            <w:pPr>
              <w:jc w:val="both"/>
              <w:rPr>
                <w:color w:val="4472C4"/>
                <w:kern w:val="2"/>
              </w:rPr>
            </w:pPr>
            <w:r w:rsidRPr="6F030C1E">
              <w:rPr>
                <w:kern w:val="2"/>
              </w:rPr>
              <w:lastRenderedPageBreak/>
              <w:t xml:space="preserve">Jei fiksuoti įkainiai buvo peržiūrėti pagal Sutartyje nurodytas kainų peržiūros sąlygas, atitinkamai patikslinami (didėja arba mažėja) pradinėje Sutartyje numatyti įkainių be PVM dydžiai ir patikslinama (didėja arba mažėja) </w:t>
            </w:r>
            <w:r w:rsidR="2AC285AF" w:rsidRPr="6F030C1E">
              <w:rPr>
                <w:kern w:val="2"/>
              </w:rPr>
              <w:t>P</w:t>
            </w:r>
            <w:r w:rsidRPr="6F030C1E">
              <w:rPr>
                <w:kern w:val="2"/>
              </w:rPr>
              <w:t xml:space="preserve">radinės </w:t>
            </w:r>
            <w:r w:rsidR="494DDD81">
              <w:t>s</w:t>
            </w:r>
            <w:r w:rsidRPr="6F030C1E">
              <w:rPr>
                <w:kern w:val="2"/>
              </w:rPr>
              <w:t>utarties vertė,</w:t>
            </w:r>
            <w:r w:rsidRPr="6F030C1E">
              <w:rPr>
                <w:color w:val="156082" w:themeColor="accent1"/>
                <w:kern w:val="2"/>
              </w:rPr>
              <w:t xml:space="preserve"> </w:t>
            </w:r>
            <w:r w:rsidRPr="6F030C1E">
              <w:rPr>
                <w:kern w:val="2"/>
              </w:rPr>
              <w:t>tačiau Sutarties kaina ir bendra sutarties vertė nekeičiama.</w:t>
            </w:r>
          </w:p>
        </w:tc>
      </w:tr>
      <w:tr w:rsidR="00163CA6" w:rsidRPr="006F633C" w14:paraId="7BA90600" w14:textId="77777777" w:rsidTr="2293F2F2">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9B7B25">
            <w:pPr>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44737E44" w:rsidR="00163CA6" w:rsidRPr="00AC6B49" w:rsidRDefault="00163CA6" w:rsidP="009B7B25">
            <w:pPr>
              <w:rPr>
                <w:kern w:val="2"/>
                <w:szCs w:val="24"/>
              </w:rPr>
            </w:pPr>
            <w:r w:rsidRPr="00AC6B49">
              <w:rPr>
                <w:kern w:val="2"/>
                <w:szCs w:val="24"/>
              </w:rPr>
              <w:t>Sutarties</w:t>
            </w:r>
            <w:r w:rsidR="00AC6B49" w:rsidRPr="00AC6B49">
              <w:rPr>
                <w:kern w:val="2"/>
                <w:szCs w:val="24"/>
              </w:rPr>
              <w:t xml:space="preserve"> </w:t>
            </w:r>
            <w:r w:rsidRPr="00AC6B49">
              <w:rPr>
                <w:kern w:val="2"/>
                <w:szCs w:val="24"/>
              </w:rPr>
              <w:t>įkainiai bus perskaičiuojami:</w:t>
            </w:r>
          </w:p>
          <w:p w14:paraId="6C4B80B4" w14:textId="77777777" w:rsidR="00163CA6" w:rsidRPr="006F633C" w:rsidRDefault="00163CA6" w:rsidP="009B7B25">
            <w:pPr>
              <w:rPr>
                <w:color w:val="FF0000"/>
                <w:kern w:val="2"/>
                <w:szCs w:val="24"/>
              </w:rPr>
            </w:pPr>
            <w:r w:rsidRPr="006F633C">
              <w:rPr>
                <w:kern w:val="2"/>
                <w:szCs w:val="24"/>
              </w:rPr>
              <w:t>5.3.1. dėl PVM tarifo pasikeitimo;</w:t>
            </w:r>
          </w:p>
          <w:p w14:paraId="2795703B" w14:textId="129EF73D" w:rsidR="00F2331C" w:rsidRPr="006F633C" w:rsidRDefault="00163CA6" w:rsidP="009B7B25">
            <w:pPr>
              <w:rPr>
                <w:color w:val="FF0000"/>
                <w:kern w:val="2"/>
                <w:szCs w:val="24"/>
              </w:rPr>
            </w:pPr>
            <w:r w:rsidRPr="00F2331C">
              <w:rPr>
                <w:kern w:val="2"/>
                <w:szCs w:val="24"/>
              </w:rPr>
              <w:t xml:space="preserve">5.3.2. </w:t>
            </w:r>
            <w:r w:rsidR="00F2331C" w:rsidRPr="00504BBC">
              <w:rPr>
                <w:color w:val="000000" w:themeColor="text1"/>
                <w:kern w:val="2"/>
                <w:szCs w:val="24"/>
              </w:rPr>
              <w:t>dėl kainų lygio pokyčio.</w:t>
            </w:r>
          </w:p>
          <w:p w14:paraId="1D0248A1" w14:textId="6B7C108A" w:rsidR="00163CA6" w:rsidRPr="006F633C" w:rsidRDefault="00163CA6" w:rsidP="009B7B25">
            <w:pPr>
              <w:rPr>
                <w:color w:val="FF0000"/>
                <w:kern w:val="2"/>
                <w:szCs w:val="24"/>
              </w:rPr>
            </w:pPr>
          </w:p>
        </w:tc>
      </w:tr>
      <w:tr w:rsidR="00163CA6" w:rsidRPr="006F633C" w14:paraId="76260C0F" w14:textId="77777777" w:rsidTr="2293F2F2">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9B7B25">
            <w:pPr>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05F91F2F" w:rsidR="00163CA6" w:rsidRPr="006F633C" w:rsidRDefault="00163CA6" w:rsidP="008A734F">
            <w:pPr>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9B7B25">
            <w:pPr>
              <w:rPr>
                <w:kern w:val="2"/>
                <w:szCs w:val="24"/>
              </w:rPr>
            </w:pPr>
          </w:p>
          <w:p w14:paraId="0A68EBAD" w14:textId="18AFE918" w:rsidR="00163CA6" w:rsidRPr="00A53BA1" w:rsidRDefault="00A53BA1" w:rsidP="008A734F">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2293F2F2">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9B7B25">
            <w:pPr>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9B7B25">
            <w:pPr>
              <w:rPr>
                <w:kern w:val="2"/>
                <w:szCs w:val="24"/>
              </w:rPr>
            </w:pPr>
            <w:r w:rsidRPr="006F633C">
              <w:rPr>
                <w:kern w:val="2"/>
                <w:szCs w:val="24"/>
              </w:rPr>
              <w:t>Netaikoma</w:t>
            </w:r>
          </w:p>
          <w:p w14:paraId="572BA7FE" w14:textId="781E36F2" w:rsidR="00163CA6" w:rsidRPr="006F633C" w:rsidRDefault="00163CA6" w:rsidP="009B7B25">
            <w:pPr>
              <w:rPr>
                <w:szCs w:val="24"/>
              </w:rPr>
            </w:pPr>
          </w:p>
        </w:tc>
      </w:tr>
      <w:tr w:rsidR="00163CA6" w:rsidRPr="006F633C" w14:paraId="1DE2E08F" w14:textId="77777777" w:rsidTr="2293F2F2">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63CA6" w:rsidRPr="006F633C" w:rsidRDefault="00163CA6" w:rsidP="009B7B25">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p w14:paraId="5FEE8D21" w14:textId="77777777" w:rsidR="00163CA6" w:rsidRPr="006F633C" w:rsidRDefault="00163CA6" w:rsidP="009B7B25">
            <w:pPr>
              <w:rPr>
                <w:color w:val="4472C4"/>
                <w:kern w:val="2"/>
                <w:szCs w:val="24"/>
              </w:rPr>
            </w:pPr>
          </w:p>
          <w:p w14:paraId="5DA901D4" w14:textId="24701B0D" w:rsidR="00163CA6" w:rsidRPr="006F633C" w:rsidRDefault="00163CA6" w:rsidP="009B7B25">
            <w:pPr>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5E82167B" w14:textId="469F1903" w:rsidR="00A65044" w:rsidRPr="004B5D26" w:rsidRDefault="00A65044" w:rsidP="008A734F">
            <w:pPr>
              <w:suppressAutoHyphens/>
              <w:autoSpaceDN w:val="0"/>
              <w:jc w:val="both"/>
              <w:textAlignment w:val="baseline"/>
              <w:rPr>
                <w:szCs w:val="24"/>
              </w:rPr>
            </w:pPr>
            <w:r w:rsidRPr="004B5D26">
              <w:rPr>
                <w:color w:val="000000"/>
                <w:szCs w:val="24"/>
              </w:rPr>
              <w:t>5.3.3.1. Bet</w:t>
            </w:r>
            <w:r w:rsidRPr="004B5D26">
              <w:rPr>
                <w:szCs w:val="24"/>
              </w:rPr>
              <w:t xml:space="preserve"> kuri Sutarties Šalis Sutarties galiojimo metu turi teisę inicijuoti kainos (įkainių) peržiūrą (keitimą) ne anksčiau kaip po </w:t>
            </w:r>
            <w:r w:rsidRPr="008F2BB1">
              <w:rPr>
                <w:color w:val="000000" w:themeColor="text1"/>
                <w:szCs w:val="24"/>
              </w:rPr>
              <w:t xml:space="preserve">6 (šešių) mėn. nuo pirkimo, kurio pagrindu sudaryta Sutartis, pasiūlymų pateikimo termino pabaigos dienos </w:t>
            </w:r>
            <w:r w:rsidRPr="004B5D26">
              <w:rPr>
                <w:szCs w:val="24"/>
              </w:rPr>
              <w:t xml:space="preserve">(jeigu peržiūra jau buvo atlikta – nuo Susitarimo dėl paskutinio perskaičiavimo pagal šį Specialiųjų sąlygų punktą įsigaliojimo dienos), jeigu kai indeksas </w:t>
            </w:r>
            <w:r w:rsidRPr="001371D3">
              <w:rPr>
                <w:szCs w:val="24"/>
              </w:rPr>
              <w:t xml:space="preserve">pakis 5 (penkis) </w:t>
            </w:r>
            <w:r w:rsidRPr="004B5D26">
              <w:rPr>
                <w:szCs w:val="24"/>
              </w:rPr>
              <w:t>ar daugiau procentų lyginant su bazinės kainos indeksu.</w:t>
            </w:r>
            <w:r w:rsidRPr="004B5D26" w:rsidDel="004C51DD">
              <w:rPr>
                <w:szCs w:val="24"/>
              </w:rPr>
              <w:t xml:space="preserve"> </w:t>
            </w:r>
          </w:p>
          <w:p w14:paraId="3FA56133" w14:textId="616151B1" w:rsidR="00A65044" w:rsidRPr="004B5D26" w:rsidRDefault="00A65044" w:rsidP="008A734F">
            <w:pPr>
              <w:jc w:val="both"/>
              <w:rPr>
                <w:color w:val="000000"/>
                <w:kern w:val="2"/>
                <w:szCs w:val="24"/>
                <w:shd w:val="clear" w:color="auto" w:fill="FFFFFF"/>
              </w:rPr>
            </w:pPr>
            <w:r w:rsidRPr="004B5D26">
              <w:rPr>
                <w:kern w:val="2"/>
                <w:szCs w:val="24"/>
              </w:rPr>
              <w:t>5.3.3.2. K</w:t>
            </w:r>
            <w:r w:rsidRPr="004B5D26">
              <w:rPr>
                <w:kern w:val="2"/>
                <w:szCs w:val="24"/>
                <w:shd w:val="clear" w:color="auto" w:fill="FFFFFF"/>
              </w:rPr>
              <w:t>aina (įkainiai)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kainos (įkainių) peržiūra negali apimti laikotarpio, už kurį jau buvo atlikta peržiūra.</w:t>
            </w:r>
          </w:p>
          <w:p w14:paraId="468EA650" w14:textId="4FFEEDCC" w:rsidR="00A65044" w:rsidRPr="004B5D26" w:rsidRDefault="00A65044" w:rsidP="008A734F">
            <w:pPr>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698F1B29" w14:textId="56EA1AA1" w:rsidR="00A65044" w:rsidRPr="004B5D26" w:rsidRDefault="00A65044" w:rsidP="008A734F">
            <w:pPr>
              <w:jc w:val="both"/>
              <w:rPr>
                <w:color w:val="156082" w:themeColor="accent1"/>
                <w:kern w:val="2"/>
                <w:szCs w:val="24"/>
                <w:shd w:val="clear" w:color="auto" w:fill="FFFFFF"/>
              </w:rPr>
            </w:pPr>
            <w:r w:rsidRPr="004B5D26">
              <w:rPr>
                <w:color w:val="000000"/>
                <w:kern w:val="2"/>
                <w:szCs w:val="24"/>
              </w:rPr>
              <w:t xml:space="preserve">5.3.3.4. Atlikdamos </w:t>
            </w:r>
            <w:r w:rsidRPr="004B5D26">
              <w:rPr>
                <w:kern w:val="2"/>
                <w:szCs w:val="24"/>
              </w:rPr>
              <w:t xml:space="preserve">kainos (įkainių)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00873AA4" w:rsidRPr="00504BBC">
              <w:rPr>
                <w:szCs w:val="24"/>
              </w:rPr>
              <w:t>Valstybės duomenų agentūros Oficialiosios statistikos portalo svetainės (</w:t>
            </w:r>
            <w:hyperlink r:id="rId11" w:history="1">
              <w:r w:rsidR="00873AA4" w:rsidRPr="00504BBC">
                <w:rPr>
                  <w:szCs w:val="24"/>
                  <w:u w:val="single"/>
                </w:rPr>
                <w:t>https://osp.stat.gov.lt/</w:t>
              </w:r>
            </w:hyperlink>
            <w:r w:rsidR="00873AA4" w:rsidRPr="00504BBC">
              <w:rPr>
                <w:szCs w:val="24"/>
              </w:rPr>
              <w:t xml:space="preserve">) grupėje „Vartotojų kainų indeksai (VKI), kainų pokyčiai, svoriai, vidutinės kainos“ </w:t>
            </w:r>
            <w:r w:rsidR="00873AA4" w:rsidRPr="00504BBC">
              <w:rPr>
                <w:bCs/>
                <w:szCs w:val="24"/>
              </w:rPr>
              <w:t>skelbiamas indeksas –</w:t>
            </w:r>
            <w:r w:rsidR="00873AA4" w:rsidRPr="00504BBC">
              <w:rPr>
                <w:bCs/>
                <w:color w:val="C00000"/>
                <w:szCs w:val="24"/>
              </w:rPr>
              <w:t xml:space="preserve"> </w:t>
            </w:r>
            <w:r w:rsidR="00873AA4" w:rsidRPr="00504BBC">
              <w:rPr>
                <w:bCs/>
                <w:color w:val="000000" w:themeColor="text1"/>
                <w:szCs w:val="24"/>
              </w:rPr>
              <w:t>„0612 kiti medicinos gaminiai (</w:t>
            </w:r>
            <w:proofErr w:type="spellStart"/>
            <w:r w:rsidR="00873AA4" w:rsidRPr="00504BBC">
              <w:rPr>
                <w:bCs/>
                <w:color w:val="000000" w:themeColor="text1"/>
                <w:szCs w:val="24"/>
              </w:rPr>
              <w:t>nd</w:t>
            </w:r>
            <w:proofErr w:type="spellEnd"/>
            <w:r w:rsidR="00873AA4" w:rsidRPr="00504BBC">
              <w:rPr>
                <w:bCs/>
                <w:color w:val="000000" w:themeColor="text1"/>
                <w:szCs w:val="24"/>
              </w:rPr>
              <w:t>)“;</w:t>
            </w:r>
          </w:p>
          <w:p w14:paraId="3211D467" w14:textId="54270D8C" w:rsidR="00A65044" w:rsidRPr="004B5D26" w:rsidRDefault="00A65044" w:rsidP="008A734F">
            <w:pPr>
              <w:jc w:val="both"/>
              <w:rPr>
                <w:color w:val="000000"/>
                <w:kern w:val="2"/>
                <w:szCs w:val="24"/>
                <w:shd w:val="clear" w:color="auto" w:fill="FFFFFF"/>
              </w:rPr>
            </w:pPr>
            <w:r w:rsidRPr="004B5D26">
              <w:rPr>
                <w:color w:val="000000"/>
                <w:kern w:val="2"/>
                <w:szCs w:val="24"/>
                <w:shd w:val="clear" w:color="auto" w:fill="FFFFFF"/>
              </w:rPr>
              <w:lastRenderedPageBreak/>
              <w:t xml:space="preserve">Iš </w:t>
            </w:r>
            <w:r w:rsidRPr="00697219">
              <w:rPr>
                <w:kern w:val="2"/>
                <w:szCs w:val="24"/>
                <w:shd w:val="clear" w:color="auto" w:fill="FFFFFF"/>
              </w:rPr>
              <w:t>kitos Šalies nereikalaujama pateikti oficialaus Valstybės duomenų agentūros iš</w:t>
            </w:r>
            <w:r w:rsidRPr="004B5D26">
              <w:rPr>
                <w:color w:val="000000"/>
                <w:kern w:val="2"/>
                <w:szCs w:val="24"/>
                <w:shd w:val="clear" w:color="auto" w:fill="FFFFFF"/>
              </w:rPr>
              <w:t>duoto dokumento ar patvirtinimo.</w:t>
            </w:r>
          </w:p>
          <w:p w14:paraId="710E4B75" w14:textId="591E3B84" w:rsidR="00A65044" w:rsidRPr="004B5D26" w:rsidRDefault="00A65044" w:rsidP="008A734F">
            <w:pPr>
              <w:jc w:val="both"/>
              <w:rPr>
                <w:color w:val="000000" w:themeColor="text1"/>
              </w:rPr>
            </w:pPr>
            <w:r w:rsidRPr="28E5352D">
              <w:rPr>
                <w:color w:val="000000"/>
                <w:kern w:val="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28E5352D">
              <w:rPr>
                <w:kern w:val="2"/>
                <w:shd w:val="clear" w:color="auto" w:fill="FFFFFF"/>
              </w:rPr>
              <w:t xml:space="preserve">kainą (įkainius), </w:t>
            </w:r>
            <w:r w:rsidRPr="28E5352D">
              <w:rPr>
                <w:color w:val="000000"/>
                <w:kern w:val="2"/>
                <w:shd w:val="clear" w:color="auto" w:fill="FFFFFF"/>
              </w:rPr>
              <w:t xml:space="preserve">perskaičiuotą Pradinės </w:t>
            </w:r>
            <w:r w:rsidR="25E89108" w:rsidRPr="28E5352D">
              <w:rPr>
                <w:color w:val="000000" w:themeColor="text1"/>
              </w:rPr>
              <w:t>s</w:t>
            </w:r>
            <w:r w:rsidRPr="28E5352D">
              <w:rPr>
                <w:color w:val="000000"/>
                <w:kern w:val="2"/>
                <w:shd w:val="clear" w:color="auto" w:fill="FFFFFF"/>
              </w:rPr>
              <w:t>utarties vertę.</w:t>
            </w:r>
          </w:p>
          <w:p w14:paraId="4C71B1C0" w14:textId="77777777" w:rsidR="00A65044" w:rsidRPr="004B5D26" w:rsidRDefault="00A65044" w:rsidP="009B7B25">
            <w:pPr>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40BD0278" w14:textId="77777777" w:rsidR="00A65044" w:rsidRPr="004B5D26" w:rsidRDefault="00A65044" w:rsidP="009B7B25">
            <w:pPr>
              <w:suppressAutoHyphens/>
              <w:autoSpaceDN w:val="0"/>
              <w:ind w:firstLine="567"/>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2E1488C4" w14:textId="77777777" w:rsidR="00A65044" w:rsidRPr="004B5D26" w:rsidRDefault="00A65044" w:rsidP="009B7B25">
            <w:pPr>
              <w:suppressAutoHyphens/>
              <w:autoSpaceDN w:val="0"/>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64CF9281" w14:textId="77777777" w:rsidR="00A65044" w:rsidRPr="004B5D26" w:rsidRDefault="00A65044" w:rsidP="008A734F">
            <w:pPr>
              <w:suppressAutoHyphens/>
              <w:autoSpaceDN w:val="0"/>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0A344DC3" w14:textId="77777777" w:rsidR="00A65044" w:rsidRPr="004B5D26" w:rsidRDefault="00A65044" w:rsidP="008A734F">
            <w:pPr>
              <w:suppressAutoHyphens/>
              <w:autoSpaceDN w:val="0"/>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A10C24">
              <w:rPr>
                <w:b/>
                <w:bCs/>
                <w:kern w:val="2"/>
                <w:szCs w:val="24"/>
              </w:rPr>
              <w:t xml:space="preserve">4 (keturių) </w:t>
            </w:r>
            <w:r w:rsidRPr="004B5D26">
              <w:rPr>
                <w:kern w:val="2"/>
                <w:szCs w:val="24"/>
              </w:rPr>
              <w:t>skaitmenų po kablelio)</w:t>
            </w:r>
            <w:r w:rsidRPr="004B5D26">
              <w:rPr>
                <w:rFonts w:eastAsia="Calibri"/>
                <w:szCs w:val="24"/>
              </w:rPr>
              <w:t>:</w:t>
            </w:r>
          </w:p>
          <w:p w14:paraId="1397DEBA" w14:textId="77777777" w:rsidR="00A65044" w:rsidRPr="004B5D26" w:rsidRDefault="00A65044" w:rsidP="009B7B25">
            <w:pPr>
              <w:suppressAutoHyphens/>
              <w:autoSpaceDN w:val="0"/>
              <w:ind w:firstLine="477"/>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4448317A" w14:textId="77777777" w:rsidR="00A65044" w:rsidRPr="004B5D26" w:rsidRDefault="00A65044" w:rsidP="009B7B25">
            <w:pPr>
              <w:suppressAutoHyphens/>
              <w:autoSpaceDN w:val="0"/>
              <w:rPr>
                <w:rFonts w:eastAsia="Calibri"/>
                <w:szCs w:val="24"/>
              </w:rPr>
            </w:pPr>
            <w:r w:rsidRPr="004B5D26">
              <w:rPr>
                <w:rFonts w:eastAsia="Calibri"/>
                <w:szCs w:val="24"/>
              </w:rPr>
              <w:t>kur:</w:t>
            </w:r>
          </w:p>
          <w:p w14:paraId="209F0018" w14:textId="77777777" w:rsidR="00A65044" w:rsidRPr="004B5D26" w:rsidRDefault="00A65044" w:rsidP="008A734F">
            <w:pPr>
              <w:suppressAutoHyphens/>
              <w:autoSpaceDN w:val="0"/>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0ED36C58" w14:textId="77777777" w:rsidR="00A65044" w:rsidRPr="004B5D26" w:rsidRDefault="00A65044" w:rsidP="008A734F">
            <w:pPr>
              <w:jc w:val="both"/>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5FF0145A" w14:textId="77777777" w:rsidR="00A65044" w:rsidRPr="004B5D26" w:rsidRDefault="00A65044" w:rsidP="009B7B25">
            <w:pPr>
              <w:rPr>
                <w:kern w:val="2"/>
                <w:szCs w:val="24"/>
              </w:rPr>
            </w:pPr>
          </w:p>
          <w:p w14:paraId="1849BD3B" w14:textId="25FFBDAE" w:rsidR="00A65044" w:rsidRPr="004B5D26" w:rsidRDefault="00A65044" w:rsidP="008A734F">
            <w:pPr>
              <w:jc w:val="both"/>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B75A94">
              <w:rPr>
                <w:b/>
                <w:kern w:val="2"/>
                <w:szCs w:val="24"/>
                <w:shd w:val="clear" w:color="auto" w:fill="FFFFFF"/>
              </w:rPr>
              <w:t>4 (keturių)</w:t>
            </w:r>
            <w:r w:rsidRPr="00B75A94">
              <w:rPr>
                <w:kern w:val="2"/>
                <w:szCs w:val="24"/>
                <w:shd w:val="clear" w:color="auto" w:fill="FFFFFF"/>
              </w:rPr>
              <w:t xml:space="preserve"> </w:t>
            </w:r>
            <w:r w:rsidRPr="004B5D26">
              <w:rPr>
                <w:color w:val="000000"/>
                <w:kern w:val="2"/>
                <w:szCs w:val="24"/>
                <w:shd w:val="clear" w:color="auto" w:fill="FFFFFF"/>
              </w:rPr>
              <w:t>skaitmenų po kablelio tikslumu. Apskaičiuota kaina (įkainis) „a</w:t>
            </w:r>
            <w:r w:rsidRPr="004B5D26">
              <w:rPr>
                <w:color w:val="000000"/>
                <w:kern w:val="2"/>
                <w:szCs w:val="24"/>
                <w:shd w:val="clear" w:color="auto" w:fill="FFFFFF"/>
                <w:vertAlign w:val="subscript"/>
              </w:rPr>
              <w:t>1</w:t>
            </w:r>
            <w:r w:rsidRPr="004B5D26">
              <w:rPr>
                <w:color w:val="000000"/>
                <w:kern w:val="2"/>
                <w:szCs w:val="24"/>
                <w:shd w:val="clear" w:color="auto" w:fill="FFFFFF"/>
              </w:rPr>
              <w:t xml:space="preserve">“ suapvalinama iki </w:t>
            </w:r>
            <w:r w:rsidRPr="00B75A94">
              <w:rPr>
                <w:b/>
                <w:kern w:val="2"/>
                <w:szCs w:val="24"/>
                <w:shd w:val="clear" w:color="auto" w:fill="FFFFFF"/>
              </w:rPr>
              <w:t xml:space="preserve">2 (dviejų) </w:t>
            </w:r>
            <w:r w:rsidRPr="004B5D26">
              <w:rPr>
                <w:color w:val="000000"/>
                <w:kern w:val="2"/>
                <w:szCs w:val="24"/>
                <w:shd w:val="clear" w:color="auto" w:fill="FFFFFF"/>
              </w:rPr>
              <w:t>skaitmenų po kablelio.</w:t>
            </w:r>
          </w:p>
          <w:p w14:paraId="5FED2F90" w14:textId="3F7D2318" w:rsidR="00A65044" w:rsidRPr="004B5D26" w:rsidRDefault="00A65044" w:rsidP="008A734F">
            <w:pPr>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sąlygų </w:t>
            </w:r>
            <w:r w:rsidRPr="00B75A94">
              <w:rPr>
                <w:kern w:val="2"/>
                <w:szCs w:val="24"/>
                <w:shd w:val="clear" w:color="auto" w:fill="FFFFFF"/>
              </w:rPr>
              <w:t>5.3.3.4</w:t>
            </w:r>
            <w:r w:rsidRPr="004B5D26">
              <w:rPr>
                <w:kern w:val="2"/>
                <w:szCs w:val="24"/>
                <w:shd w:val="clear" w:color="auto" w:fill="FFFFFF"/>
              </w:rPr>
              <w:t xml:space="preserve"> p. Prašyme </w:t>
            </w:r>
            <w:r w:rsidRPr="004B5D26">
              <w:rPr>
                <w:color w:val="000000"/>
                <w:kern w:val="2"/>
                <w:szCs w:val="24"/>
                <w:shd w:val="clear" w:color="auto" w:fill="FFFFFF"/>
              </w:rPr>
              <w:t>Šalis neturi teisės nurodyti kito indekso ar prašyti perskaičiavimo pagal kitą indeksą nei nurodytas šioje Sutartyje.</w:t>
            </w:r>
          </w:p>
          <w:p w14:paraId="29468AD2" w14:textId="1472027C" w:rsidR="00A65044" w:rsidRPr="004B5D26" w:rsidRDefault="00A65044" w:rsidP="008A734F">
            <w:pPr>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313FFA">
              <w:rPr>
                <w:kern w:val="2"/>
                <w:szCs w:val="24"/>
                <w:shd w:val="clear" w:color="auto" w:fill="FFFFFF"/>
              </w:rPr>
              <w:t xml:space="preserve">10 (dešimt) darbo dienų </w:t>
            </w:r>
            <w:r w:rsidRPr="004B5D26">
              <w:rPr>
                <w:kern w:val="2"/>
                <w:szCs w:val="24"/>
                <w:shd w:val="clear" w:color="auto" w:fill="FFFFFF"/>
              </w:rPr>
              <w:t>nuo Šalies pateikto tinkamo prašymo perskaičiuoti kainą (įkainius) gavimo dienos.</w:t>
            </w:r>
          </w:p>
          <w:p w14:paraId="12485629" w14:textId="77777777" w:rsidR="00A65044" w:rsidRPr="004B5D26" w:rsidRDefault="00A65044" w:rsidP="008A734F">
            <w:pPr>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390DE393" w:rsidR="00163CA6" w:rsidRPr="005F580F" w:rsidRDefault="00A65044" w:rsidP="009B7B25">
            <w:pPr>
              <w:rPr>
                <w:color w:val="000000"/>
                <w:kern w:val="2"/>
                <w:szCs w:val="24"/>
                <w:bdr w:val="none" w:sz="0" w:space="0" w:color="auto" w:frame="1"/>
              </w:rPr>
            </w:pPr>
            <w:r w:rsidRPr="004B5D26">
              <w:rPr>
                <w:color w:val="000000"/>
                <w:kern w:val="2"/>
                <w:szCs w:val="24"/>
                <w:bdr w:val="none" w:sz="0" w:space="0" w:color="auto" w:frame="1"/>
              </w:rPr>
              <w:lastRenderedPageBreak/>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2293F2F2">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9B7B25">
            <w:pPr>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9B7B25">
            <w:pPr>
              <w:rPr>
                <w:kern w:val="2"/>
                <w:szCs w:val="24"/>
              </w:rPr>
            </w:pPr>
            <w:r w:rsidRPr="006F633C">
              <w:rPr>
                <w:kern w:val="2"/>
                <w:szCs w:val="24"/>
              </w:rPr>
              <w:t>Netaikoma</w:t>
            </w:r>
          </w:p>
          <w:p w14:paraId="3A8FAF1B" w14:textId="5853670F" w:rsidR="00163CA6" w:rsidRPr="006F633C" w:rsidRDefault="00163CA6" w:rsidP="009B7B25">
            <w:pPr>
              <w:rPr>
                <w:kern w:val="2"/>
                <w:szCs w:val="24"/>
              </w:rPr>
            </w:pPr>
          </w:p>
        </w:tc>
      </w:tr>
      <w:tr w:rsidR="00163CA6" w:rsidRPr="006F633C" w14:paraId="34452ADE" w14:textId="77777777" w:rsidTr="2293F2F2">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9B7B25">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4204319" w14:textId="5208F125" w:rsidR="006116C9" w:rsidRPr="00504BBC" w:rsidRDefault="006116C9" w:rsidP="008A734F">
            <w:pPr>
              <w:jc w:val="both"/>
              <w:rPr>
                <w:color w:val="000000" w:themeColor="text1"/>
                <w:kern w:val="2"/>
                <w:szCs w:val="24"/>
              </w:rPr>
            </w:pPr>
            <w:r w:rsidRPr="00504BBC">
              <w:rPr>
                <w:color w:val="000000" w:themeColor="text1"/>
                <w:kern w:val="2"/>
                <w:szCs w:val="24"/>
              </w:rPr>
              <w:t>Pirkėjas numato galimybę įsigyti Sutartimi įsigyjamų Prekių sąraše nenurodytų, tačiau su pirkimo objektu susijusių Prekių</w:t>
            </w:r>
            <w:r w:rsidR="008A734F">
              <w:rPr>
                <w:color w:val="000000" w:themeColor="text1"/>
                <w:kern w:val="2"/>
                <w:szCs w:val="24"/>
              </w:rPr>
              <w:br/>
            </w:r>
            <w:r w:rsidRPr="00504BBC">
              <w:rPr>
                <w:color w:val="000000" w:themeColor="text1"/>
                <w:kern w:val="2"/>
                <w:szCs w:val="24"/>
              </w:rPr>
              <w:t>(toliau – Nenumatytos prekės) neviršijant 10 (dešimt) proc. Pradinės Sutarties vertės (jos nedidinant).</w:t>
            </w:r>
          </w:p>
          <w:p w14:paraId="68919670" w14:textId="24BAFE16" w:rsidR="00163CA6" w:rsidRPr="006F633C" w:rsidRDefault="006116C9" w:rsidP="008A734F">
            <w:pPr>
              <w:jc w:val="both"/>
            </w:pPr>
            <w:r w:rsidRPr="00504BBC">
              <w:rPr>
                <w:color w:val="000000" w:themeColor="text1"/>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63CA6" w:rsidRPr="006F633C" w14:paraId="6549566B" w14:textId="77777777" w:rsidTr="2293F2F2">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9B7B25">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3D49666C" w:rsidR="00A65044" w:rsidRPr="006F633C" w:rsidRDefault="00A65044" w:rsidP="009B7B25">
            <w:pPr>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EE46D6" w14:textId="7C5761B9" w:rsidR="00163CA6" w:rsidRDefault="0045489C" w:rsidP="008A734F">
            <w:pPr>
              <w:jc w:val="both"/>
              <w:rPr>
                <w:szCs w:val="24"/>
              </w:rPr>
            </w:pPr>
            <w:r w:rsidRPr="004B5D26">
              <w:rPr>
                <w:kern w:val="2"/>
                <w:szCs w:val="24"/>
              </w:rPr>
              <w:t>Pirkėjas atsiskaito su Tiekėju ne vėliau kaip per 30 (trisdešimt) kalendorinių dienų nuo Sąskaitos gavimo dienos.</w:t>
            </w:r>
          </w:p>
          <w:p w14:paraId="1F4D83A6" w14:textId="77777777" w:rsidR="0045489C" w:rsidRPr="006F633C" w:rsidRDefault="0045489C" w:rsidP="009B7B25">
            <w:pPr>
              <w:rPr>
                <w:kern w:val="2"/>
                <w:szCs w:val="24"/>
              </w:rPr>
            </w:pPr>
          </w:p>
          <w:p w14:paraId="5BFF0217" w14:textId="73538552" w:rsidR="00163CA6" w:rsidRDefault="00163CA6" w:rsidP="008A734F">
            <w:pPr>
              <w:jc w:val="both"/>
              <w:rPr>
                <w:color w:val="0070C0"/>
                <w:kern w:val="2"/>
                <w:szCs w:val="24"/>
                <w:shd w:val="clear" w:color="auto" w:fill="FFFFFF"/>
              </w:rPr>
            </w:pPr>
            <w:r w:rsidRPr="006F633C">
              <w:rPr>
                <w:color w:val="000000"/>
                <w:kern w:val="2"/>
                <w:szCs w:val="24"/>
                <w:shd w:val="clear" w:color="auto" w:fill="FFFFFF"/>
              </w:rPr>
              <w:t>Apmokėjimo sąlygos</w:t>
            </w:r>
            <w:r w:rsidR="00A1557F">
              <w:rPr>
                <w:color w:val="000000"/>
                <w:kern w:val="2"/>
                <w:szCs w:val="24"/>
                <w:shd w:val="clear" w:color="auto" w:fill="FFFFFF"/>
              </w:rPr>
              <w:t>:</w:t>
            </w:r>
            <w:r w:rsidR="00A1557F" w:rsidRPr="00AD6DA0">
              <w:rPr>
                <w:color w:val="000000" w:themeColor="text1"/>
                <w:kern w:val="2"/>
                <w:szCs w:val="24"/>
                <w:shd w:val="clear" w:color="auto" w:fill="FFFFFF"/>
              </w:rPr>
              <w:t xml:space="preserve"> įvykdžius užsakymą, mokama už konkretų kiekį / apimtį pagal nustatytus įkainius.</w:t>
            </w:r>
          </w:p>
          <w:p w14:paraId="4113DE8D" w14:textId="77777777" w:rsidR="0045489C" w:rsidRDefault="0045489C" w:rsidP="009B7B25">
            <w:pPr>
              <w:rPr>
                <w:color w:val="0070C0"/>
                <w:kern w:val="2"/>
                <w:szCs w:val="24"/>
                <w:shd w:val="clear" w:color="auto" w:fill="FFFFFF"/>
              </w:rPr>
            </w:pPr>
          </w:p>
          <w:p w14:paraId="5ACC28E2" w14:textId="15CD8114" w:rsidR="00163CA6" w:rsidRPr="00A1557F" w:rsidRDefault="0045489C" w:rsidP="008A734F">
            <w:pPr>
              <w:jc w:val="both"/>
              <w:rPr>
                <w:color w:val="156082" w:themeColor="accent1"/>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2293F2F2">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24176601" w:rsidR="0045489C" w:rsidRPr="006F633C" w:rsidRDefault="00163CA6" w:rsidP="009B7B25">
            <w:pPr>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5AE18E50" w:rsidR="00163CA6" w:rsidRPr="00A1557F" w:rsidRDefault="00163CA6" w:rsidP="009B7B25">
            <w:pPr>
              <w:rPr>
                <w:kern w:val="2"/>
                <w:szCs w:val="24"/>
              </w:rPr>
            </w:pPr>
            <w:r w:rsidRPr="006F633C">
              <w:rPr>
                <w:kern w:val="2"/>
                <w:szCs w:val="24"/>
              </w:rPr>
              <w:t>Netaikoma</w:t>
            </w:r>
          </w:p>
        </w:tc>
      </w:tr>
      <w:tr w:rsidR="00163CA6" w:rsidRPr="006F633C" w14:paraId="4CBC9DA3" w14:textId="77777777" w:rsidTr="2293F2F2">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1E6E5F3E" w:rsidR="0045489C" w:rsidRPr="006F633C" w:rsidRDefault="00163CA6" w:rsidP="009B7B25">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7B149EE0" w:rsidR="00A1557F" w:rsidRPr="006F633C" w:rsidRDefault="00163CA6" w:rsidP="009B7B25">
            <w:pPr>
              <w:rPr>
                <w:kern w:val="2"/>
                <w:szCs w:val="24"/>
              </w:rPr>
            </w:pPr>
            <w:r w:rsidRPr="006F633C">
              <w:rPr>
                <w:kern w:val="2"/>
                <w:szCs w:val="24"/>
              </w:rPr>
              <w:t>Netaikoma</w:t>
            </w:r>
            <w:r w:rsidR="0045489C">
              <w:rPr>
                <w:kern w:val="2"/>
                <w:szCs w:val="24"/>
              </w:rPr>
              <w:t xml:space="preserve"> </w:t>
            </w:r>
          </w:p>
          <w:p w14:paraId="4272E4B4" w14:textId="4C89DB11" w:rsidR="00163CA6" w:rsidRPr="006F633C" w:rsidRDefault="00163CA6" w:rsidP="009B7B25">
            <w:pPr>
              <w:rPr>
                <w:kern w:val="2"/>
                <w:szCs w:val="24"/>
              </w:rPr>
            </w:pPr>
          </w:p>
        </w:tc>
      </w:tr>
    </w:tbl>
    <w:p w14:paraId="6468414B" w14:textId="77777777" w:rsidR="009B5DBE" w:rsidRPr="006F633C" w:rsidRDefault="009B5DBE" w:rsidP="009B7B25"/>
    <w:p w14:paraId="574630D7" w14:textId="707C8557" w:rsidR="009B5DBE" w:rsidRPr="006F633C" w:rsidRDefault="009B5DBE" w:rsidP="009B7B25">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2293F2F2">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9B7B25">
            <w:pPr>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27AE273A" w:rsidR="00163CA6" w:rsidRPr="006F633C" w:rsidRDefault="003869FD" w:rsidP="008A734F">
            <w:pPr>
              <w:jc w:val="both"/>
              <w:rPr>
                <w:kern w:val="2"/>
                <w:szCs w:val="24"/>
              </w:rPr>
            </w:pPr>
            <w:r w:rsidRPr="00504BBC">
              <w:rPr>
                <w:kern w:val="2"/>
                <w:szCs w:val="24"/>
              </w:rPr>
              <w:t>Prekėms nustatomas Sutarties bendrųjų sąlygų 7 skyriuje nurodytas garantinis terminas.</w:t>
            </w:r>
          </w:p>
        </w:tc>
      </w:tr>
      <w:tr w:rsidR="006F12C1" w:rsidRPr="006F633C" w14:paraId="0DFBCD07" w14:textId="77777777" w:rsidTr="2293F2F2">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6F12C1" w:rsidRPr="006F633C" w:rsidRDefault="006F12C1" w:rsidP="009B7B25">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19FF789A" w:rsidR="006F12C1" w:rsidRPr="006F633C" w:rsidRDefault="5117C105" w:rsidP="009B7B25">
            <w:pPr>
              <w:jc w:val="both"/>
              <w:rPr>
                <w:kern w:val="2"/>
              </w:rPr>
            </w:pPr>
            <w:r w:rsidRPr="2293F2F2">
              <w:rPr>
                <w:kern w:val="2"/>
              </w:rPr>
              <w:t>Prekių trūkumų nustatymo bei šalinimo sąlygos nustatytos Bendrųjų sąlygų 7 skyriuje.</w:t>
            </w:r>
          </w:p>
        </w:tc>
      </w:tr>
      <w:tr w:rsidR="00163CA6" w:rsidRPr="006F633C" w14:paraId="101FB5C1" w14:textId="77777777" w:rsidTr="2293F2F2">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9B7B25">
            <w:pPr>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6F75AEAF" w:rsidR="005F05DE" w:rsidRPr="006F633C" w:rsidRDefault="00163CA6" w:rsidP="009B7B25">
            <w:pPr>
              <w:rPr>
                <w:kern w:val="2"/>
                <w:szCs w:val="24"/>
              </w:rPr>
            </w:pPr>
            <w:r w:rsidRPr="006F633C">
              <w:rPr>
                <w:kern w:val="2"/>
                <w:szCs w:val="24"/>
              </w:rPr>
              <w:t xml:space="preserve">Netaikoma </w:t>
            </w:r>
          </w:p>
          <w:p w14:paraId="17361065" w14:textId="0891E69F" w:rsidR="00163CA6" w:rsidRPr="006F633C" w:rsidRDefault="00163CA6" w:rsidP="009B7B25">
            <w:pPr>
              <w:rPr>
                <w:kern w:val="2"/>
                <w:szCs w:val="24"/>
              </w:rPr>
            </w:pPr>
          </w:p>
        </w:tc>
      </w:tr>
    </w:tbl>
    <w:p w14:paraId="40391250" w14:textId="77777777" w:rsidR="009B5DBE" w:rsidRPr="006F633C" w:rsidRDefault="009B5DBE" w:rsidP="009B7B25"/>
    <w:p w14:paraId="2897EC64" w14:textId="04BECA7E" w:rsidR="009B5DBE" w:rsidRPr="006F633C" w:rsidRDefault="009B5DBE" w:rsidP="009B7B25">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9B7B25">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8A734F">
            <w:pPr>
              <w:jc w:val="both"/>
              <w:rPr>
                <w:kern w:val="2"/>
                <w:szCs w:val="24"/>
              </w:rPr>
            </w:pPr>
            <w:r w:rsidRPr="006F633C">
              <w:rPr>
                <w:kern w:val="2"/>
                <w:szCs w:val="24"/>
              </w:rPr>
              <w:t>Sutarties vykdymui subtiekėjai ir (ar) specialistai nepasitelkiami.</w:t>
            </w:r>
          </w:p>
          <w:p w14:paraId="3800BB5B" w14:textId="77777777" w:rsidR="00163CA6" w:rsidRPr="006F633C" w:rsidRDefault="00163CA6" w:rsidP="009B7B25">
            <w:pPr>
              <w:rPr>
                <w:kern w:val="2"/>
                <w:szCs w:val="24"/>
              </w:rPr>
            </w:pPr>
          </w:p>
          <w:p w14:paraId="0F205293" w14:textId="77777777" w:rsidR="00163CA6" w:rsidRPr="006F633C" w:rsidRDefault="00163CA6" w:rsidP="009B7B25">
            <w:pPr>
              <w:rPr>
                <w:color w:val="FF0000"/>
                <w:kern w:val="2"/>
                <w:szCs w:val="24"/>
              </w:rPr>
            </w:pPr>
            <w:r w:rsidRPr="006F633C">
              <w:rPr>
                <w:color w:val="FF0000"/>
                <w:kern w:val="2"/>
                <w:szCs w:val="24"/>
              </w:rPr>
              <w:t>arba</w:t>
            </w:r>
          </w:p>
          <w:p w14:paraId="660C93F0" w14:textId="77777777" w:rsidR="00163CA6" w:rsidRPr="006F633C" w:rsidRDefault="00163CA6" w:rsidP="009B7B25">
            <w:pPr>
              <w:rPr>
                <w:kern w:val="2"/>
                <w:szCs w:val="24"/>
              </w:rPr>
            </w:pPr>
          </w:p>
          <w:p w14:paraId="0B67E9CA" w14:textId="77777777" w:rsidR="00856290" w:rsidRPr="004B5D26" w:rsidRDefault="00856290" w:rsidP="008A734F">
            <w:pPr>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9B7B25">
            <w:pPr>
              <w:rPr>
                <w:kern w:val="2"/>
                <w:szCs w:val="24"/>
              </w:rPr>
            </w:pPr>
          </w:p>
          <w:p w14:paraId="5C62FC08" w14:textId="77777777" w:rsidR="00856290" w:rsidRPr="004B5D26" w:rsidRDefault="00856290" w:rsidP="008A734F">
            <w:pPr>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9B7B25">
            <w:pPr>
              <w:rPr>
                <w:kern w:val="2"/>
                <w:szCs w:val="24"/>
              </w:rPr>
            </w:pPr>
          </w:p>
          <w:p w14:paraId="2B955219" w14:textId="77777777" w:rsidR="00856290" w:rsidRPr="004B5D26" w:rsidRDefault="00856290" w:rsidP="008A734F">
            <w:pPr>
              <w:jc w:val="both"/>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9B7B25">
            <w:pPr>
              <w:rPr>
                <w:kern w:val="2"/>
                <w:szCs w:val="24"/>
              </w:rPr>
            </w:pPr>
          </w:p>
          <w:p w14:paraId="0B94436B" w14:textId="06BA9583" w:rsidR="00163CA6" w:rsidRPr="006F633C" w:rsidRDefault="00856290" w:rsidP="008A734F">
            <w:pPr>
              <w:jc w:val="both"/>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9B7B25"/>
    <w:p w14:paraId="2F363E40" w14:textId="4CE69DC5" w:rsidR="009B5DBE" w:rsidRPr="006F633C" w:rsidRDefault="009B5DBE" w:rsidP="009B7B25">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9B7B25">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DD0405C" w14:textId="466B4AF6" w:rsidR="00856290" w:rsidRPr="00703077" w:rsidRDefault="00163CA6" w:rsidP="008A734F">
            <w:pPr>
              <w:jc w:val="both"/>
              <w:rPr>
                <w:kern w:val="2"/>
                <w:szCs w:val="24"/>
              </w:rPr>
            </w:pPr>
            <w:r w:rsidRPr="006F633C">
              <w:rPr>
                <w:kern w:val="2"/>
                <w:szCs w:val="24"/>
              </w:rPr>
              <w:t>Prievolių pagal Sutartį įvykdymas užtikrinamas</w:t>
            </w:r>
            <w:r w:rsidR="006D56D3">
              <w:rPr>
                <w:kern w:val="2"/>
                <w:szCs w:val="24"/>
              </w:rPr>
              <w:t>:</w:t>
            </w:r>
            <w:r w:rsidR="00703077">
              <w:rPr>
                <w:kern w:val="2"/>
                <w:szCs w:val="24"/>
              </w:rPr>
              <w:t xml:space="preserve"> </w:t>
            </w:r>
            <w:r w:rsidRPr="00703077">
              <w:rPr>
                <w:kern w:val="2"/>
                <w:szCs w:val="24"/>
              </w:rPr>
              <w:t>Netesybomis (delspinigiais, bauda)</w:t>
            </w:r>
            <w:r w:rsidR="00703077">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9B7B25">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9B7B25">
            <w:pPr>
              <w:rPr>
                <w:kern w:val="2"/>
                <w:szCs w:val="24"/>
              </w:rPr>
            </w:pPr>
            <w:r w:rsidRPr="006F633C">
              <w:rPr>
                <w:kern w:val="2"/>
                <w:szCs w:val="24"/>
              </w:rPr>
              <w:t>Netaikoma</w:t>
            </w:r>
          </w:p>
          <w:p w14:paraId="16123582" w14:textId="124385B6" w:rsidR="00163CA6" w:rsidRPr="006F633C" w:rsidRDefault="00163CA6" w:rsidP="009B7B25">
            <w:pPr>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9B7B25">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9B7B25">
            <w:pPr>
              <w:rPr>
                <w:kern w:val="2"/>
                <w:szCs w:val="24"/>
              </w:rPr>
            </w:pPr>
            <w:r w:rsidRPr="006F633C">
              <w:rPr>
                <w:kern w:val="2"/>
                <w:szCs w:val="24"/>
              </w:rPr>
              <w:t>Netaikoma</w:t>
            </w:r>
          </w:p>
          <w:p w14:paraId="783E261C" w14:textId="4A9C8C35" w:rsidR="00163CA6" w:rsidRPr="006F633C" w:rsidRDefault="00163CA6" w:rsidP="009B7B25">
            <w:pPr>
              <w:rPr>
                <w:kern w:val="2"/>
                <w:szCs w:val="24"/>
              </w:rPr>
            </w:pPr>
          </w:p>
        </w:tc>
      </w:tr>
    </w:tbl>
    <w:p w14:paraId="1514C8A1" w14:textId="77777777" w:rsidR="009B5DBE" w:rsidRPr="006F633C" w:rsidRDefault="009B5DBE" w:rsidP="009B7B25"/>
    <w:p w14:paraId="1CA6707F" w14:textId="0CD6AB88" w:rsidR="009B5DBE" w:rsidRPr="006F633C" w:rsidRDefault="009B5DBE" w:rsidP="009B7B25">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9B7B25">
            <w:pPr>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128D965D" w:rsidR="00163CA6" w:rsidRPr="006F633C" w:rsidRDefault="001A23D2" w:rsidP="000A2D6F">
            <w:pPr>
              <w:jc w:val="both"/>
              <w:rPr>
                <w:color w:val="000000"/>
                <w:kern w:val="2"/>
                <w:szCs w:val="24"/>
              </w:rPr>
            </w:pPr>
            <w:r w:rsidRPr="00504BB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04BBC">
              <w:rPr>
                <w:color w:val="000000" w:themeColor="text1"/>
                <w:kern w:val="2"/>
                <w:szCs w:val="24"/>
              </w:rPr>
              <w:t>0,03 (trys šimtosios) procento</w:t>
            </w:r>
            <w:r w:rsidRPr="00504BBC">
              <w:rPr>
                <w:color w:val="FF0000"/>
                <w:kern w:val="2"/>
                <w:szCs w:val="24"/>
              </w:rPr>
              <w:t xml:space="preserve"> </w:t>
            </w:r>
            <w:r w:rsidRPr="00504BBC">
              <w:rPr>
                <w:color w:val="000000"/>
                <w:kern w:val="2"/>
                <w:szCs w:val="24"/>
              </w:rPr>
              <w:t xml:space="preserve">dydžio delspinigius nuo neapmokėtos sumos be PVM už kiekvieną vėlavimo </w:t>
            </w:r>
            <w:r w:rsidRPr="00504BBC">
              <w:rPr>
                <w:color w:val="000000" w:themeColor="text1"/>
                <w:kern w:val="2"/>
                <w:szCs w:val="24"/>
              </w:rPr>
              <w:t>dieną.</w:t>
            </w:r>
          </w:p>
        </w:tc>
      </w:tr>
      <w:tr w:rsidR="00163CA6"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9B7B25">
            <w:pPr>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29BFC39A" w:rsidR="00163CA6" w:rsidRPr="006F633C" w:rsidRDefault="00163CA6" w:rsidP="000A2D6F">
            <w:pPr>
              <w:jc w:val="both"/>
              <w:rPr>
                <w:color w:val="000000"/>
                <w:kern w:val="2"/>
                <w:szCs w:val="24"/>
              </w:rPr>
            </w:pPr>
            <w:r w:rsidRPr="006F633C">
              <w:rPr>
                <w:color w:val="000000"/>
                <w:kern w:val="2"/>
                <w:szCs w:val="24"/>
              </w:rPr>
              <w:t>9.2.1. Jeigu Tiekėjas vėluoja vykdyti užsakymą, tiekti Prekes ar ištaisyti jų trūkumus</w:t>
            </w:r>
            <w:r w:rsidRPr="006F633C">
              <w:rPr>
                <w:color w:val="000000"/>
                <w:szCs w:val="24"/>
              </w:rPr>
              <w:t xml:space="preserve"> </w:t>
            </w:r>
            <w:r w:rsidRPr="006F633C">
              <w:rPr>
                <w:color w:val="000000"/>
                <w:kern w:val="2"/>
                <w:szCs w:val="24"/>
              </w:rPr>
              <w:t xml:space="preserve">arba nevykdo kitų sutartinių įsipareigojimų, Pirkėjas nuo kitos nei nustatytas terminas dienos Tiekėjui skaičiuoja </w:t>
            </w:r>
            <w:r w:rsidRPr="001C0523">
              <w:rPr>
                <w:color w:val="000000" w:themeColor="text1"/>
                <w:kern w:val="2"/>
                <w:szCs w:val="24"/>
              </w:rPr>
              <w:t>0,0</w:t>
            </w:r>
            <w:r w:rsidR="00C50ECC" w:rsidRPr="001C0523">
              <w:rPr>
                <w:color w:val="000000" w:themeColor="text1"/>
                <w:kern w:val="2"/>
                <w:szCs w:val="24"/>
              </w:rPr>
              <w:t>3</w:t>
            </w:r>
            <w:r w:rsidRPr="001C0523">
              <w:rPr>
                <w:color w:val="000000" w:themeColor="text1"/>
                <w:kern w:val="2"/>
                <w:szCs w:val="24"/>
              </w:rPr>
              <w:t> (</w:t>
            </w:r>
            <w:r w:rsidR="00C50ECC" w:rsidRPr="001C0523">
              <w:rPr>
                <w:color w:val="000000" w:themeColor="text1"/>
                <w:kern w:val="2"/>
                <w:szCs w:val="24"/>
              </w:rPr>
              <w:t>trys</w:t>
            </w:r>
            <w:r w:rsidRPr="001C0523">
              <w:rPr>
                <w:color w:val="000000" w:themeColor="text1"/>
                <w:kern w:val="2"/>
                <w:szCs w:val="24"/>
              </w:rPr>
              <w:t xml:space="preserve"> šimtosios) procento  </w:t>
            </w:r>
            <w:r w:rsidRPr="006F633C">
              <w:rPr>
                <w:color w:val="000000"/>
                <w:kern w:val="2"/>
                <w:szCs w:val="24"/>
              </w:rPr>
              <w:t xml:space="preserve">dydžio delspinigius už kiekvieną uždelstą </w:t>
            </w:r>
            <w:r w:rsidR="009B7C5C">
              <w:rPr>
                <w:color w:val="000000"/>
                <w:kern w:val="2"/>
                <w:szCs w:val="24"/>
              </w:rPr>
              <w:t xml:space="preserve">darbo </w:t>
            </w:r>
            <w:r w:rsidRPr="009B7C5C">
              <w:rPr>
                <w:color w:val="000000" w:themeColor="text1"/>
                <w:kern w:val="2"/>
                <w:szCs w:val="24"/>
              </w:rPr>
              <w:t xml:space="preserve">dieną </w:t>
            </w:r>
            <w:r w:rsidRPr="006F633C">
              <w:rPr>
                <w:color w:val="000000"/>
                <w:kern w:val="2"/>
                <w:szCs w:val="24"/>
              </w:rPr>
              <w:t>nuo laiku neperduotų Prekių ar Prekių, turinčių trūkumų, kainos be PVM. </w:t>
            </w:r>
            <w:r w:rsidR="00F25F4D" w:rsidRPr="004B5D26">
              <w:rPr>
                <w:color w:val="000000"/>
                <w:kern w:val="2"/>
                <w:szCs w:val="24"/>
              </w:rPr>
              <w:t xml:space="preserve"> </w:t>
            </w:r>
          </w:p>
          <w:p w14:paraId="4C5F4465" w14:textId="2B9ED355" w:rsidR="00163CA6" w:rsidRPr="006F633C" w:rsidRDefault="00163CA6" w:rsidP="000A2D6F">
            <w:pPr>
              <w:jc w:val="both"/>
              <w:rPr>
                <w:color w:val="000000"/>
                <w:kern w:val="2"/>
              </w:rPr>
            </w:pPr>
            <w:r w:rsidRPr="28E5352D">
              <w:rPr>
                <w:color w:val="000000" w:themeColor="text1"/>
                <w:lang w:val="lt"/>
              </w:rPr>
              <w:t xml:space="preserve">9.2.2. Jeigu Tiekėjas vėluoja grąžinti dėl Tiekėjui mokėtinos sumos sumažinimo susidariusią permoką pagal Bendrųjų sąlygų 7.4.1.2 punktą, Pirkėjas nuo kitos nei nustatytas terminas dienos Tiekėjui </w:t>
            </w:r>
            <w:r w:rsidRPr="009B7C5C">
              <w:rPr>
                <w:color w:val="000000" w:themeColor="text1"/>
                <w:lang w:val="lt"/>
              </w:rPr>
              <w:t>skaičiuoja 0,0</w:t>
            </w:r>
            <w:r w:rsidR="009B7C5C" w:rsidRPr="009B7C5C">
              <w:rPr>
                <w:color w:val="000000" w:themeColor="text1"/>
                <w:lang w:val="lt"/>
              </w:rPr>
              <w:t>3</w:t>
            </w:r>
            <w:r w:rsidRPr="009B7C5C">
              <w:rPr>
                <w:color w:val="000000" w:themeColor="text1"/>
                <w:lang w:val="lt"/>
              </w:rPr>
              <w:t xml:space="preserve"> (</w:t>
            </w:r>
            <w:r w:rsidR="009B7C5C" w:rsidRPr="009B7C5C">
              <w:rPr>
                <w:color w:val="000000" w:themeColor="text1"/>
                <w:lang w:val="lt"/>
              </w:rPr>
              <w:t>trys</w:t>
            </w:r>
            <w:r w:rsidRPr="009B7C5C">
              <w:rPr>
                <w:color w:val="000000" w:themeColor="text1"/>
                <w:lang w:val="lt"/>
              </w:rPr>
              <w:t xml:space="preserve"> šimtosios) procento </w:t>
            </w:r>
            <w:r w:rsidRPr="28E5352D">
              <w:rPr>
                <w:color w:val="000000" w:themeColor="text1"/>
                <w:lang w:val="lt"/>
              </w:rPr>
              <w:t xml:space="preserve">dydžio delspinigius už kiekvieną </w:t>
            </w:r>
            <w:r w:rsidR="54BEEC41" w:rsidRPr="28E5352D">
              <w:rPr>
                <w:color w:val="000000" w:themeColor="text1"/>
                <w:lang w:val="lt"/>
              </w:rPr>
              <w:t xml:space="preserve">sekančią </w:t>
            </w:r>
            <w:r w:rsidRPr="28E5352D">
              <w:rPr>
                <w:color w:val="000000" w:themeColor="text1"/>
                <w:lang w:val="lt"/>
              </w:rPr>
              <w:t xml:space="preserve">uždelstą </w:t>
            </w:r>
            <w:r w:rsidR="009B7C5C">
              <w:rPr>
                <w:color w:val="000000" w:themeColor="text1"/>
                <w:lang w:val="lt"/>
              </w:rPr>
              <w:t xml:space="preserve">darbo </w:t>
            </w:r>
            <w:r w:rsidRPr="009B7C5C">
              <w:rPr>
                <w:color w:val="000000" w:themeColor="text1"/>
                <w:lang w:val="lt"/>
              </w:rPr>
              <w:t xml:space="preserve">dieną </w:t>
            </w:r>
            <w:r w:rsidRPr="28E5352D">
              <w:rPr>
                <w:color w:val="000000" w:themeColor="text1"/>
                <w:lang w:val="lt"/>
              </w:rPr>
              <w:t>nuo laiku negrąžintos permokos, kainos be PVM.</w:t>
            </w:r>
          </w:p>
          <w:p w14:paraId="4908035B" w14:textId="3BFBF6C1" w:rsidR="00163CA6" w:rsidRDefault="00163CA6" w:rsidP="000A2D6F">
            <w:pPr>
              <w:jc w:val="both"/>
              <w:rPr>
                <w:szCs w:val="24"/>
              </w:rPr>
            </w:pPr>
            <w:r w:rsidRPr="006F633C">
              <w:rPr>
                <w:color w:val="000000"/>
                <w:kern w:val="2"/>
                <w:szCs w:val="24"/>
              </w:rPr>
              <w:lastRenderedPageBreak/>
              <w:t xml:space="preserve">9.2.3. Tiekėjas privalo sumokėti Pirkėjui netesybas per </w:t>
            </w:r>
            <w:r w:rsidR="006D71A3" w:rsidRPr="006D71A3">
              <w:rPr>
                <w:kern w:val="2"/>
                <w:szCs w:val="24"/>
              </w:rPr>
              <w:t xml:space="preserve">5 (penkias) </w:t>
            </w:r>
            <w:r w:rsidRPr="006F633C">
              <w:rPr>
                <w:color w:val="000000"/>
                <w:kern w:val="2"/>
                <w:szCs w:val="24"/>
              </w:rPr>
              <w:t xml:space="preserve">dienų nuo Pirkėjo pareikalavimo, jeigu netesybų suma nėra </w:t>
            </w:r>
            <w:r w:rsidRPr="006F633C">
              <w:rPr>
                <w:szCs w:val="24"/>
              </w:rPr>
              <w:t>išskaitoma iš Tiekėjui mokėtinos sumos.</w:t>
            </w:r>
            <w:r w:rsidRPr="006F633C">
              <w:rPr>
                <w:color w:val="000000"/>
                <w:kern w:val="2"/>
                <w:szCs w:val="24"/>
              </w:rPr>
              <w:t xml:space="preserve"> </w:t>
            </w:r>
            <w:r w:rsidR="00F25F4D" w:rsidRPr="004B5D26">
              <w:rPr>
                <w:color w:val="000000"/>
                <w:kern w:val="2"/>
                <w:szCs w:val="24"/>
              </w:rPr>
              <w:t xml:space="preserve">Jeigu Tiekėjas nesumoka netesybų, </w:t>
            </w:r>
            <w:r w:rsidR="00B1694A">
              <w:rPr>
                <w:color w:val="000000"/>
                <w:kern w:val="2"/>
                <w:szCs w:val="24"/>
              </w:rPr>
              <w:t>P</w:t>
            </w:r>
            <w:r w:rsidR="00B1694A" w:rsidRPr="004B5D26">
              <w:rPr>
                <w:color w:val="000000"/>
                <w:kern w:val="2"/>
                <w:szCs w:val="24"/>
              </w:rPr>
              <w:t xml:space="preserve">irkėjas </w:t>
            </w:r>
            <w:r w:rsidR="00F25F4D" w:rsidRPr="004B5D26">
              <w:rPr>
                <w:color w:val="000000"/>
                <w:kern w:val="2"/>
                <w:szCs w:val="24"/>
              </w:rPr>
              <w:t xml:space="preserve">turi teisę išskaičiuoti netesybų sumas iš </w:t>
            </w:r>
            <w:r w:rsidR="00F25F4D" w:rsidRPr="004B5D26">
              <w:rPr>
                <w:szCs w:val="24"/>
              </w:rPr>
              <w:t>Tiekėjui mokėtinos sumos</w:t>
            </w:r>
            <w:r w:rsidR="00F25F4D">
              <w:rPr>
                <w:szCs w:val="24"/>
              </w:rPr>
              <w:t>.</w:t>
            </w:r>
          </w:p>
          <w:p w14:paraId="7DCFACDB" w14:textId="466E1A0B" w:rsidR="00F25F4D" w:rsidRPr="006F633C" w:rsidRDefault="00F25F4D" w:rsidP="000A2D6F">
            <w:pPr>
              <w:jc w:val="both"/>
              <w:rPr>
                <w:b/>
                <w:kern w:val="2"/>
                <w:szCs w:val="24"/>
              </w:rPr>
            </w:pPr>
            <w:r w:rsidRPr="004B5D26">
              <w:rPr>
                <w:bCs/>
                <w:kern w:val="2"/>
                <w:szCs w:val="24"/>
              </w:rPr>
              <w:t>9.2.</w:t>
            </w:r>
            <w:r>
              <w:rPr>
                <w:bCs/>
                <w:kern w:val="2"/>
                <w:szCs w:val="24"/>
              </w:rPr>
              <w:t>4</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9B7B25">
            <w:pPr>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470F8600" w:rsidR="00163CA6" w:rsidRPr="006F633C" w:rsidRDefault="00F25F4D" w:rsidP="000A2D6F">
            <w:pPr>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Pirkėjui </w:t>
            </w:r>
            <w:r w:rsidR="00A42A79">
              <w:rPr>
                <w:kern w:val="2"/>
                <w:szCs w:val="24"/>
              </w:rPr>
              <w:t>10 (dešimties)</w:t>
            </w:r>
            <w:r w:rsidRPr="004B5D26">
              <w:rPr>
                <w:kern w:val="2"/>
                <w:szCs w:val="24"/>
              </w:rPr>
              <w:t xml:space="preserve"> </w:t>
            </w:r>
            <w:r w:rsidRPr="00A42A79">
              <w:rPr>
                <w:color w:val="000000" w:themeColor="text1"/>
                <w:kern w:val="2"/>
                <w:szCs w:val="24"/>
              </w:rPr>
              <w:t xml:space="preserve">procentų nuo Pradinės sutarties vertės </w:t>
            </w:r>
            <w:r w:rsidRPr="00994FAA">
              <w:rPr>
                <w:color w:val="000000" w:themeColor="text1"/>
                <w:kern w:val="2"/>
                <w:szCs w:val="24"/>
              </w:rPr>
              <w:t xml:space="preserve">EUR </w:t>
            </w:r>
            <w:r w:rsidRPr="004B5D26">
              <w:rPr>
                <w:kern w:val="2"/>
                <w:szCs w:val="24"/>
              </w:rPr>
              <w:t>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9B7B25">
            <w:pPr>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53F774E6" w:rsidR="00163CA6" w:rsidRPr="006F633C" w:rsidRDefault="009C0AFF" w:rsidP="009B7B25">
            <w:pPr>
              <w:rPr>
                <w:kern w:val="2"/>
                <w:szCs w:val="24"/>
              </w:rPr>
            </w:pPr>
            <w:r w:rsidRPr="00504BBC">
              <w:rPr>
                <w:color w:val="000000"/>
                <w:kern w:val="2"/>
                <w:szCs w:val="24"/>
              </w:rPr>
              <w:t>50 (penkiasdešimt) eurų už kiekvieną nustatytą atvejį.</w:t>
            </w: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9B7B25">
            <w:pPr>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5779DEF0" w:rsidR="00163CA6" w:rsidRPr="006F633C" w:rsidRDefault="00D93EA8" w:rsidP="009B7B25">
            <w:pPr>
              <w:rPr>
                <w:color w:val="4472C4"/>
                <w:kern w:val="2"/>
                <w:szCs w:val="24"/>
              </w:rPr>
            </w:pPr>
            <w:r w:rsidRPr="00504BBC">
              <w:rPr>
                <w:color w:val="000000"/>
                <w:kern w:val="2"/>
                <w:szCs w:val="24"/>
              </w:rPr>
              <w:t>20 (dvidešimt) eurų už kiekvieną nustatytą atvejį.</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9B7B25">
            <w:pPr>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9B7B25">
            <w:pPr>
              <w:rPr>
                <w:kern w:val="2"/>
                <w:szCs w:val="24"/>
              </w:rPr>
            </w:pPr>
            <w:r w:rsidRPr="006F633C">
              <w:rPr>
                <w:kern w:val="2"/>
                <w:szCs w:val="24"/>
              </w:rPr>
              <w:t>Netaikoma</w:t>
            </w:r>
          </w:p>
          <w:p w14:paraId="4874FECE" w14:textId="5BC0808F" w:rsidR="00163CA6" w:rsidRPr="006F633C" w:rsidRDefault="00163CA6" w:rsidP="009B7B25">
            <w:pPr>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9B7B25">
            <w:pPr>
              <w:rPr>
                <w:b/>
                <w:bCs/>
                <w:kern w:val="2"/>
                <w:szCs w:val="24"/>
              </w:rPr>
            </w:pPr>
            <w:r w:rsidRPr="006F633C">
              <w:rPr>
                <w:b/>
                <w:bCs/>
                <w:kern w:val="2"/>
                <w:szCs w:val="24"/>
              </w:rPr>
              <w:t>9.7.</w:t>
            </w:r>
            <w:r w:rsidR="007D4483">
              <w:rPr>
                <w:b/>
                <w:bCs/>
                <w:kern w:val="2"/>
                <w:szCs w:val="24"/>
              </w:rPr>
              <w:t xml:space="preserve"> </w:t>
            </w:r>
            <w:r w:rsidRPr="006F633C">
              <w:rPr>
                <w:b/>
                <w:bCs/>
                <w:kern w:val="2"/>
                <w:szCs w:val="24"/>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6AACC801" w:rsidR="00853B5C" w:rsidRPr="006F633C" w:rsidRDefault="00163CA6" w:rsidP="009B7B25">
            <w:pPr>
              <w:rPr>
                <w:color w:val="4472C4"/>
                <w:kern w:val="2"/>
                <w:szCs w:val="24"/>
              </w:rPr>
            </w:pPr>
            <w:r w:rsidRPr="006F633C">
              <w:rPr>
                <w:kern w:val="2"/>
                <w:szCs w:val="24"/>
              </w:rPr>
              <w:t xml:space="preserve">Netaikoma </w:t>
            </w:r>
          </w:p>
          <w:p w14:paraId="284D6F55" w14:textId="6BABA98F" w:rsidR="00163CA6" w:rsidRPr="006F633C" w:rsidRDefault="00163CA6" w:rsidP="009B7B25">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9B7B25">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9B7B25">
            <w:pPr>
              <w:rPr>
                <w:kern w:val="2"/>
                <w:szCs w:val="24"/>
              </w:rPr>
            </w:pPr>
            <w:r w:rsidRPr="006F633C">
              <w:rPr>
                <w:kern w:val="2"/>
                <w:szCs w:val="24"/>
              </w:rPr>
              <w:t>Netaikoma</w:t>
            </w:r>
          </w:p>
          <w:p w14:paraId="287252B6" w14:textId="4371C8D1" w:rsidR="00163CA6" w:rsidRPr="006F633C" w:rsidRDefault="00163CA6" w:rsidP="009B7B25">
            <w:pPr>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9B7B25">
            <w:pPr>
              <w:rPr>
                <w:b/>
                <w:bCs/>
                <w:kern w:val="2"/>
                <w:szCs w:val="24"/>
              </w:rPr>
            </w:pPr>
            <w:r w:rsidRPr="006F633C">
              <w:rPr>
                <w:b/>
                <w:bCs/>
                <w:kern w:val="2"/>
                <w:szCs w:val="24"/>
              </w:rPr>
              <w:lastRenderedPageBreak/>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77DE2E63" w:rsidR="00F25F4D" w:rsidRPr="004B5D26" w:rsidRDefault="1650F788" w:rsidP="000A2D6F">
            <w:pPr>
              <w:jc w:val="both"/>
            </w:pPr>
            <w:r>
              <w:t xml:space="preserve">Pažeidus reikalavimą dėl Pirkėjo simbolių, pavadinimo ir ženklo reklamoje, rinkodaroje, taip pat naudotis </w:t>
            </w:r>
            <w:r w:rsidRPr="00853B5C">
              <w:t>Pirkėjo sukurtais intelektiniais veiklos rezultatais</w:t>
            </w:r>
            <w:r>
              <w:t xml:space="preserve">, Tiekėjui taikoma </w:t>
            </w:r>
            <w:r w:rsidRPr="00853B5C">
              <w:rPr>
                <w:color w:val="000000" w:themeColor="text1"/>
              </w:rPr>
              <w:t xml:space="preserve">1 (vieno) procento </w:t>
            </w:r>
            <w:r>
              <w:t xml:space="preserve">bauda nuo Pradinės </w:t>
            </w:r>
            <w:r w:rsidR="4DA6EC3E">
              <w:t>s</w:t>
            </w:r>
            <w:r>
              <w:t>utarties vertės.</w:t>
            </w:r>
          </w:p>
          <w:p w14:paraId="3629B0FE" w14:textId="21D5E536" w:rsidR="00163CA6" w:rsidRPr="006F633C" w:rsidRDefault="00163CA6" w:rsidP="009B7B25">
            <w:pPr>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9B7B25">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2AD12EAD" w:rsidR="00F25F4D" w:rsidRPr="00853B5C" w:rsidRDefault="00853B5C" w:rsidP="009B7B25">
            <w:pPr>
              <w:rPr>
                <w:color w:val="000000" w:themeColor="text1"/>
                <w:kern w:val="2"/>
                <w:szCs w:val="24"/>
              </w:rPr>
            </w:pPr>
            <w:r w:rsidRPr="00853B5C">
              <w:rPr>
                <w:color w:val="000000" w:themeColor="text1"/>
                <w:kern w:val="2"/>
                <w:szCs w:val="24"/>
              </w:rPr>
              <w:t>-</w:t>
            </w:r>
          </w:p>
          <w:p w14:paraId="36DD721B" w14:textId="77777777" w:rsidR="00F25F4D" w:rsidRPr="00853B5C" w:rsidRDefault="00F25F4D" w:rsidP="009B7B25">
            <w:pPr>
              <w:rPr>
                <w:color w:val="000000" w:themeColor="text1"/>
                <w:kern w:val="2"/>
                <w:szCs w:val="24"/>
              </w:rPr>
            </w:pPr>
          </w:p>
        </w:tc>
      </w:tr>
    </w:tbl>
    <w:p w14:paraId="3AD61522" w14:textId="77777777" w:rsidR="009B5DBE" w:rsidRPr="006F633C" w:rsidRDefault="009B5DBE" w:rsidP="009B7B25">
      <w:pPr>
        <w:rPr>
          <w:b/>
          <w:kern w:val="2"/>
          <w:szCs w:val="24"/>
        </w:rPr>
      </w:pPr>
    </w:p>
    <w:p w14:paraId="54FABF3A" w14:textId="23B145BF" w:rsidR="009B5DBE" w:rsidRPr="006F633C" w:rsidRDefault="009B5DBE" w:rsidP="009B7B25">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9B7B25">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9B7B25">
            <w:pPr>
              <w:rPr>
                <w:kern w:val="2"/>
                <w:szCs w:val="24"/>
              </w:rPr>
            </w:pPr>
            <w:r w:rsidRPr="006F633C">
              <w:rPr>
                <w:kern w:val="2"/>
                <w:szCs w:val="24"/>
              </w:rPr>
              <w:t>Netaikoma</w:t>
            </w:r>
          </w:p>
          <w:p w14:paraId="7CC45292" w14:textId="34C0FE5E" w:rsidR="00163CA6" w:rsidRPr="006F633C" w:rsidRDefault="00163CA6" w:rsidP="009B7B25">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9B7B25">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7301C641" w:rsidR="00864240" w:rsidRPr="006F633C" w:rsidRDefault="00163CA6" w:rsidP="009B7B25">
            <w:pPr>
              <w:rPr>
                <w:kern w:val="2"/>
                <w:szCs w:val="24"/>
              </w:rPr>
            </w:pPr>
            <w:r w:rsidRPr="006F633C">
              <w:rPr>
                <w:kern w:val="2"/>
                <w:szCs w:val="24"/>
              </w:rPr>
              <w:t xml:space="preserve">Netaikoma </w:t>
            </w:r>
          </w:p>
          <w:p w14:paraId="1411FBDB" w14:textId="3000D2A2" w:rsidR="00163CA6" w:rsidRPr="006F633C" w:rsidRDefault="00163CA6" w:rsidP="009B7B25">
            <w:pPr>
              <w:rPr>
                <w:kern w:val="2"/>
                <w:szCs w:val="24"/>
              </w:rPr>
            </w:pPr>
          </w:p>
        </w:tc>
      </w:tr>
    </w:tbl>
    <w:p w14:paraId="6AF2F1BC" w14:textId="77777777" w:rsidR="009B5DBE" w:rsidRPr="006F633C" w:rsidRDefault="009B5DBE" w:rsidP="009B7B25"/>
    <w:p w14:paraId="74CE6704" w14:textId="5CA21E06" w:rsidR="009B5DBE" w:rsidRPr="006F633C" w:rsidRDefault="009B5DBE" w:rsidP="009B7B25">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9B7B25">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0A2D6F">
            <w:pPr>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9B7B25">
            <w:pPr>
              <w:rPr>
                <w:color w:val="000000"/>
                <w:kern w:val="2"/>
                <w:szCs w:val="24"/>
              </w:rPr>
            </w:pPr>
            <w:r w:rsidRPr="004B5D26">
              <w:rPr>
                <w:color w:val="000000"/>
                <w:kern w:val="2"/>
                <w:szCs w:val="24"/>
              </w:rPr>
              <w:t xml:space="preserve">Sutartis galioja iki visiško prievolių įvykdymo arba Sutarties nutraukimo. </w:t>
            </w:r>
          </w:p>
          <w:p w14:paraId="7F03E8E5" w14:textId="21A67A56" w:rsidR="00163CA6" w:rsidRPr="00566E2D" w:rsidRDefault="25198122" w:rsidP="000A2D6F">
            <w:pPr>
              <w:jc w:val="both"/>
              <w:rPr>
                <w:color w:val="4472C4"/>
                <w:kern w:val="2"/>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9B7B25">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9B7B25">
            <w:pPr>
              <w:rPr>
                <w:kern w:val="2"/>
                <w:szCs w:val="24"/>
              </w:rPr>
            </w:pPr>
            <w:r w:rsidRPr="006F633C">
              <w:rPr>
                <w:kern w:val="2"/>
                <w:szCs w:val="24"/>
              </w:rPr>
              <w:t>Netaikoma</w:t>
            </w:r>
          </w:p>
        </w:tc>
      </w:tr>
    </w:tbl>
    <w:p w14:paraId="0D1AA250" w14:textId="77777777" w:rsidR="009B5DBE" w:rsidRPr="006F633C" w:rsidRDefault="009B5DBE" w:rsidP="009B7B25">
      <w:pPr>
        <w:rPr>
          <w:b/>
          <w:bCs/>
          <w:kern w:val="2"/>
          <w:szCs w:val="24"/>
        </w:rPr>
      </w:pPr>
    </w:p>
    <w:p w14:paraId="3FF1FC72" w14:textId="1DB0A6EE" w:rsidR="009B5DBE" w:rsidRPr="006F633C" w:rsidRDefault="009B5DBE" w:rsidP="009B7B25">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2293F2F2">
        <w:trPr>
          <w:trHeight w:val="300"/>
        </w:trPr>
        <w:tc>
          <w:tcPr>
            <w:tcW w:w="2532" w:type="dxa"/>
          </w:tcPr>
          <w:p w14:paraId="157F1ABE" w14:textId="3DFB9A47" w:rsidR="005A2421" w:rsidRPr="006F633C" w:rsidRDefault="00163CA6" w:rsidP="009B7B25">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1CF92721" w:rsidR="00163CA6" w:rsidRPr="00AA3263" w:rsidRDefault="00163CA6" w:rsidP="000A2D6F">
            <w:pPr>
              <w:jc w:val="both"/>
              <w:rPr>
                <w:kern w:val="2"/>
                <w:szCs w:val="24"/>
              </w:rPr>
            </w:pPr>
            <w:r w:rsidRPr="006F633C">
              <w:rPr>
                <w:kern w:val="2"/>
                <w:szCs w:val="24"/>
              </w:rPr>
              <w:t>Sutartis gali būti nutraukiama rašytiniu Šalių susitarimu arba vienašališkai, Bendrosiose sąlygose nustatyta tvarka.</w:t>
            </w:r>
          </w:p>
        </w:tc>
      </w:tr>
      <w:tr w:rsidR="00251D0E" w:rsidRPr="006F633C" w14:paraId="60F6E4FC" w14:textId="77777777" w:rsidTr="2293F2F2">
        <w:trPr>
          <w:trHeight w:val="300"/>
        </w:trPr>
        <w:tc>
          <w:tcPr>
            <w:tcW w:w="2532" w:type="dxa"/>
          </w:tcPr>
          <w:p w14:paraId="2237A627" w14:textId="74213F5C" w:rsidR="00251D0E" w:rsidRPr="006F633C" w:rsidRDefault="00251D0E" w:rsidP="009B7B25">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03DE1DE4" w14:textId="77777777" w:rsidR="00251D0E" w:rsidRPr="000B21A6" w:rsidRDefault="00251D0E" w:rsidP="000A2D6F">
            <w:pPr>
              <w:jc w:val="both"/>
              <w:rPr>
                <w:kern w:val="2"/>
                <w:szCs w:val="24"/>
              </w:rPr>
            </w:pPr>
            <w:r w:rsidRPr="000B21A6">
              <w:rPr>
                <w:kern w:val="2"/>
                <w:szCs w:val="24"/>
              </w:rPr>
              <w:t>12.2.1. jeigu Tiekėjas nevykdo prisiimtų įsipareigojimų už Sutartyje nustatytą Sutarties kainą (įkainius);</w:t>
            </w:r>
          </w:p>
          <w:p w14:paraId="7B2D65A7" w14:textId="31280D23" w:rsidR="00251D0E" w:rsidRPr="000B21A6" w:rsidRDefault="7C811697" w:rsidP="009B7B25">
            <w:pPr>
              <w:jc w:val="both"/>
              <w:rPr>
                <w:rFonts w:eastAsia="Arial"/>
                <w:kern w:val="2"/>
              </w:rPr>
            </w:pPr>
            <w:r w:rsidRPr="2293F2F2">
              <w:rPr>
                <w:kern w:val="2"/>
              </w:rPr>
              <w:t xml:space="preserve">12.2.2. </w:t>
            </w:r>
            <w:r w:rsidRPr="2293F2F2">
              <w:rPr>
                <w:rFonts w:eastAsia="Arial"/>
                <w:kern w:val="2"/>
              </w:rPr>
              <w:t>jeigu Tiekėjas vėluoja pristatyti Prekes daugiau nei 20 (dvidešimt) darbo dienų nei Sutartyje nustatytas terminas;</w:t>
            </w:r>
          </w:p>
          <w:p w14:paraId="17A1AFDB" w14:textId="77777777" w:rsidR="00251D0E" w:rsidRPr="000B21A6" w:rsidRDefault="00251D0E" w:rsidP="009B7B25">
            <w:pPr>
              <w:tabs>
                <w:tab w:val="left" w:pos="567"/>
                <w:tab w:val="left" w:pos="851"/>
                <w:tab w:val="left" w:pos="992"/>
                <w:tab w:val="left" w:pos="1134"/>
              </w:tabs>
              <w:jc w:val="both"/>
              <w:rPr>
                <w:rFonts w:eastAsia="Arial"/>
                <w:kern w:val="2"/>
                <w:szCs w:val="24"/>
              </w:rPr>
            </w:pPr>
            <w:r w:rsidRPr="000B21A6">
              <w:rPr>
                <w:rFonts w:eastAsia="Arial"/>
                <w:kern w:val="2"/>
                <w:szCs w:val="24"/>
              </w:rPr>
              <w:t>12.2.3. jeigu Tiekėjui priskaičiuotų netesybų suma viršija 20 (dvidešimt) proc. Pradinės sutarties vertės;</w:t>
            </w:r>
          </w:p>
          <w:p w14:paraId="30E42586" w14:textId="77777777" w:rsidR="00251D0E" w:rsidRPr="000B21A6" w:rsidRDefault="00251D0E" w:rsidP="009B7B25">
            <w:pPr>
              <w:jc w:val="both"/>
              <w:rPr>
                <w:kern w:val="2"/>
                <w:szCs w:val="24"/>
              </w:rPr>
            </w:pPr>
            <w:r w:rsidRPr="000B21A6">
              <w:rPr>
                <w:rFonts w:eastAsia="Arial"/>
                <w:kern w:val="2"/>
                <w:szCs w:val="24"/>
              </w:rPr>
              <w:t xml:space="preserve">12.2.4. </w:t>
            </w:r>
            <w:r w:rsidRPr="000B21A6">
              <w:rPr>
                <w:kern w:val="2"/>
                <w:szCs w:val="24"/>
              </w:rPr>
              <w:t xml:space="preserve">jeigu </w:t>
            </w:r>
            <w:r w:rsidRPr="000B21A6">
              <w:rPr>
                <w:rFonts w:eastAsia="Arial"/>
                <w:kern w:val="2"/>
                <w:szCs w:val="24"/>
                <w:lang w:val="lt"/>
              </w:rPr>
              <w:t xml:space="preserve">Tiekėjas pristato Prekes, kurios neatitinka </w:t>
            </w:r>
            <w:r w:rsidRPr="000B21A6">
              <w:rPr>
                <w:kern w:val="2"/>
                <w:szCs w:val="24"/>
              </w:rPr>
              <w:t>reikalavimų nustatytų Techninėje specifikacijoje ir Pasiūlyme, ir nepakeičia jų per Sutartyje nustatytą terminą;</w:t>
            </w:r>
          </w:p>
          <w:p w14:paraId="43E38542" w14:textId="77777777" w:rsidR="00251D0E" w:rsidRPr="000B21A6" w:rsidRDefault="7C811697" w:rsidP="009B7B25">
            <w:pPr>
              <w:jc w:val="both"/>
              <w:rPr>
                <w:rFonts w:eastAsia="Arial"/>
                <w:kern w:val="2"/>
              </w:rPr>
            </w:pPr>
            <w:r w:rsidRPr="2293F2F2">
              <w:rPr>
                <w:rFonts w:eastAsia="Arial"/>
                <w:kern w:val="2"/>
              </w:rPr>
              <w:t xml:space="preserve">12.2.6. Tiekėjo kvalifikacija tapo nebeatitinkančia pirkimo dokumentuose nustatytų Sutarties tinkamam vykdymui būtinų </w:t>
            </w:r>
            <w:r w:rsidRPr="2293F2F2">
              <w:rPr>
                <w:rFonts w:eastAsia="Arial"/>
                <w:kern w:val="2"/>
              </w:rPr>
              <w:lastRenderedPageBreak/>
              <w:t>reikalavimų ir šie neatitikimai nebuvo ištaisyti per 14 (keturiolika) kalendorinių dienų nuo kvalifikacijos tapimo neatitinkančia dienos;</w:t>
            </w:r>
          </w:p>
          <w:p w14:paraId="0A7C2047" w14:textId="77777777" w:rsidR="00251D0E" w:rsidRPr="000B21A6" w:rsidRDefault="00251D0E" w:rsidP="009B7B25">
            <w:pPr>
              <w:tabs>
                <w:tab w:val="left" w:pos="567"/>
                <w:tab w:val="left" w:pos="851"/>
                <w:tab w:val="left" w:pos="992"/>
                <w:tab w:val="left" w:pos="1134"/>
              </w:tabs>
              <w:jc w:val="both"/>
              <w:rPr>
                <w:rFonts w:eastAsia="Arial"/>
                <w:kern w:val="2"/>
                <w:szCs w:val="24"/>
              </w:rPr>
            </w:pPr>
            <w:r w:rsidRPr="000B21A6">
              <w:rPr>
                <w:rFonts w:eastAsia="Arial"/>
                <w:kern w:val="2"/>
                <w:szCs w:val="24"/>
              </w:rPr>
              <w:t>12.2.7. Tiekėjas pažeidžia šios Sutarties nuostatas, reglamentuojančias konkurenciją, intelektinės nuosavybės ar konfidencialios informacijos valdymą;</w:t>
            </w:r>
          </w:p>
          <w:p w14:paraId="6EDAF506" w14:textId="56EEFB77" w:rsidR="00251D0E" w:rsidRPr="006F633C" w:rsidRDefault="00251D0E" w:rsidP="009B7B25">
            <w:pPr>
              <w:tabs>
                <w:tab w:val="left" w:pos="567"/>
                <w:tab w:val="left" w:pos="851"/>
                <w:tab w:val="left" w:pos="992"/>
                <w:tab w:val="left" w:pos="1134"/>
              </w:tabs>
              <w:jc w:val="both"/>
              <w:rPr>
                <w:rFonts w:eastAsia="Arial"/>
                <w:color w:val="FF0000"/>
                <w:kern w:val="2"/>
                <w:szCs w:val="24"/>
              </w:rPr>
            </w:pPr>
            <w:r w:rsidRPr="000B21A6">
              <w:rPr>
                <w:rFonts w:eastAsia="Arial"/>
                <w:kern w:val="2"/>
                <w:szCs w:val="24"/>
                <w:lang w:val="lt"/>
              </w:rPr>
              <w:t xml:space="preserve">12.2.8. </w:t>
            </w:r>
            <w:r w:rsidRPr="000B21A6">
              <w:rPr>
                <w:kern w:val="2"/>
              </w:rPr>
              <w:t>jeigu Tiekėjas daugiau nei 3 (tris) kartus padaro Sutarties 9.4 p. numatytą pažeidimą.</w:t>
            </w:r>
          </w:p>
        </w:tc>
      </w:tr>
    </w:tbl>
    <w:p w14:paraId="241A1DEC" w14:textId="77777777" w:rsidR="009B5DBE" w:rsidRPr="006F633C" w:rsidRDefault="009B5DBE" w:rsidP="009B7B25"/>
    <w:p w14:paraId="2E31158D" w14:textId="4C019770" w:rsidR="009B5DBE" w:rsidRPr="006F633C" w:rsidRDefault="009B5DBE" w:rsidP="009B7B25">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B84ABB" w:rsidRPr="006F633C" w14:paraId="18F6E437" w14:textId="77777777" w:rsidTr="005D43A7">
        <w:trPr>
          <w:trHeight w:val="300"/>
        </w:trPr>
        <w:tc>
          <w:tcPr>
            <w:tcW w:w="2532" w:type="dxa"/>
          </w:tcPr>
          <w:p w14:paraId="7246B410" w14:textId="37F16839" w:rsidR="00B84ABB" w:rsidRPr="006F633C" w:rsidRDefault="00B84ABB" w:rsidP="009B7B25">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498C5A83" w14:textId="77777777" w:rsidR="00B84ABB" w:rsidRPr="000B21A6" w:rsidRDefault="00B84ABB" w:rsidP="009B7B25">
            <w:pPr>
              <w:jc w:val="both"/>
              <w:rPr>
                <w:color w:val="000000"/>
                <w:kern w:val="2"/>
                <w:szCs w:val="24"/>
                <w:shd w:val="clear" w:color="auto" w:fill="FFFFFF"/>
              </w:rPr>
            </w:pPr>
            <w:r w:rsidRPr="000B21A6">
              <w:rPr>
                <w:color w:val="000000"/>
                <w:kern w:val="2"/>
                <w:szCs w:val="24"/>
                <w:shd w:val="clear" w:color="auto" w:fill="FFFFFF"/>
              </w:rPr>
              <w:t xml:space="preserve">Aplinkosauginiai kriterijai Prekėms nustatomi vadovaujantis </w:t>
            </w:r>
            <w:r w:rsidRPr="000B21A6">
              <w:rPr>
                <w:color w:val="000000"/>
                <w:kern w:val="2"/>
                <w:szCs w:val="24"/>
              </w:rPr>
              <w:t>Aplinkos apsaugos kriterijų taikymo, vykdant žaliuosius pirkimus, tvarkos aprašo, patvirtinto Lietuvos Respublikos aplinkos ministro 2011  m. birželio 28 d. įsakymu Nr. D1-508</w:t>
            </w:r>
            <w:r w:rsidRPr="000B21A6">
              <w:rPr>
                <w:color w:val="000000"/>
                <w:kern w:val="2"/>
                <w:szCs w:val="24"/>
                <w:shd w:val="clear" w:color="auto" w:fill="FFFFFF"/>
              </w:rPr>
              <w:t xml:space="preserve"> „Dėl Aplinkos apsaugos kriterijų taikymo, vykdant žaliuosius pirkimus, tvarkos aprašo patvirtinimo“ (toliau – Tvarkos aprašas) </w:t>
            </w:r>
            <w:r w:rsidRPr="000B21A6">
              <w:rPr>
                <w:kern w:val="2"/>
                <w:szCs w:val="24"/>
                <w:shd w:val="clear" w:color="auto" w:fill="FFFFFF"/>
              </w:rPr>
              <w:t xml:space="preserve">4.4.4.1 </w:t>
            </w:r>
            <w:r w:rsidRPr="000B21A6">
              <w:rPr>
                <w:color w:val="000000"/>
                <w:kern w:val="2"/>
                <w:szCs w:val="24"/>
                <w:shd w:val="clear" w:color="auto" w:fill="FFFFFF"/>
              </w:rPr>
              <w:t>papunkčiu:</w:t>
            </w:r>
          </w:p>
          <w:p w14:paraId="28792676" w14:textId="77777777" w:rsidR="00B84ABB" w:rsidRPr="000B21A6" w:rsidRDefault="00B84ABB" w:rsidP="009B7B25">
            <w:pPr>
              <w:jc w:val="both"/>
              <w:rPr>
                <w:color w:val="000000"/>
                <w:kern w:val="2"/>
                <w:szCs w:val="24"/>
                <w:shd w:val="clear" w:color="auto" w:fill="FFFFFF"/>
              </w:rPr>
            </w:pPr>
          </w:p>
          <w:p w14:paraId="4AC552A9" w14:textId="77777777" w:rsidR="00B84ABB" w:rsidRPr="000B21A6" w:rsidRDefault="00B84ABB" w:rsidP="009B7B25">
            <w:pPr>
              <w:pStyle w:val="Sraopastraipa"/>
              <w:numPr>
                <w:ilvl w:val="2"/>
                <w:numId w:val="5"/>
              </w:numPr>
              <w:ind w:left="44" w:hanging="44"/>
              <w:jc w:val="both"/>
              <w:rPr>
                <w:color w:val="000000"/>
                <w:kern w:val="2"/>
                <w:szCs w:val="24"/>
                <w:shd w:val="clear" w:color="auto" w:fill="FFFFFF"/>
              </w:rPr>
            </w:pPr>
            <w:r w:rsidRPr="000B21A6">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B21A6">
              <w:rPr>
                <w:kern w:val="2"/>
              </w:rPr>
              <w:t>, kuriuos Tiekėjas privalo ištaisyti</w:t>
            </w:r>
            <w:r w:rsidRPr="000B21A6">
              <w:rPr>
                <w:kern w:val="2"/>
                <w:shd w:val="clear" w:color="auto" w:fill="FFFFFF"/>
              </w:rPr>
              <w:t>.</w:t>
            </w:r>
          </w:p>
          <w:p w14:paraId="0F00F66A" w14:textId="77777777" w:rsidR="00B84ABB" w:rsidRPr="000B21A6" w:rsidRDefault="00B84ABB" w:rsidP="009B7B25">
            <w:pPr>
              <w:pStyle w:val="Sraopastraipa"/>
              <w:ind w:left="44"/>
              <w:jc w:val="both"/>
              <w:rPr>
                <w:color w:val="000000"/>
                <w:kern w:val="2"/>
                <w:szCs w:val="24"/>
                <w:shd w:val="clear" w:color="auto" w:fill="FFFFFF"/>
              </w:rPr>
            </w:pPr>
          </w:p>
          <w:p w14:paraId="32F9EBE4" w14:textId="77777777" w:rsidR="00B84ABB" w:rsidRPr="000B21A6" w:rsidRDefault="00B84ABB" w:rsidP="009B7B25">
            <w:pPr>
              <w:pStyle w:val="Sraopastraipa"/>
              <w:numPr>
                <w:ilvl w:val="2"/>
                <w:numId w:val="5"/>
              </w:numPr>
              <w:ind w:left="44" w:hanging="44"/>
              <w:jc w:val="both"/>
              <w:rPr>
                <w:color w:val="000000"/>
                <w:kern w:val="2"/>
                <w:szCs w:val="24"/>
                <w:shd w:val="clear" w:color="auto" w:fill="FFFFFF"/>
              </w:rPr>
            </w:pPr>
            <w:r w:rsidRPr="000B21A6">
              <w:rPr>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p>
          <w:p w14:paraId="38DB6A30" w14:textId="77777777" w:rsidR="00B84ABB" w:rsidRPr="000B21A6" w:rsidRDefault="00B84ABB" w:rsidP="009B7B25">
            <w:pPr>
              <w:pStyle w:val="Sraopastraipa"/>
              <w:ind w:left="44"/>
              <w:jc w:val="both"/>
              <w:rPr>
                <w:color w:val="000000"/>
                <w:kern w:val="2"/>
                <w:szCs w:val="24"/>
                <w:shd w:val="clear" w:color="auto" w:fill="FFFFFF"/>
              </w:rPr>
            </w:pPr>
          </w:p>
          <w:p w14:paraId="48F5CE44" w14:textId="54857D8A" w:rsidR="00B84ABB" w:rsidRPr="006F633C" w:rsidRDefault="00B84ABB" w:rsidP="000A2D6F">
            <w:pPr>
              <w:jc w:val="both"/>
              <w:rPr>
                <w:b/>
                <w:bCs/>
                <w:kern w:val="2"/>
                <w:szCs w:val="24"/>
              </w:rPr>
            </w:pPr>
            <w:r w:rsidRPr="000B21A6">
              <w:rPr>
                <w:color w:val="000000"/>
                <w:kern w:val="2"/>
                <w:szCs w:val="24"/>
                <w:shd w:val="clear" w:color="auto" w:fill="FFFFFF"/>
              </w:rPr>
              <w:t>Nustačius, kad Tiekėjas šiame papunktyje nustatyto kriterijaus (-jų)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9B7B25">
            <w:pPr>
              <w:rPr>
                <w:b/>
                <w:bCs/>
                <w:kern w:val="2"/>
                <w:szCs w:val="24"/>
              </w:rPr>
            </w:pPr>
            <w:r w:rsidRPr="006F633C">
              <w:rPr>
                <w:b/>
                <w:bCs/>
                <w:kern w:val="2"/>
                <w:szCs w:val="24"/>
              </w:rPr>
              <w:t>13.2.  Su perkamomis Prekėmis susiję socialiniai kriterijai</w:t>
            </w:r>
          </w:p>
        </w:tc>
        <w:tc>
          <w:tcPr>
            <w:tcW w:w="7003" w:type="dxa"/>
          </w:tcPr>
          <w:p w14:paraId="0DA0BDA8" w14:textId="77777777" w:rsidR="00163CA6" w:rsidRPr="006F633C" w:rsidRDefault="00163CA6" w:rsidP="009B7B25">
            <w:pPr>
              <w:rPr>
                <w:color w:val="000000"/>
                <w:kern w:val="2"/>
                <w:szCs w:val="24"/>
                <w:shd w:val="clear" w:color="auto" w:fill="FFFFFF"/>
              </w:rPr>
            </w:pPr>
            <w:r w:rsidRPr="006F633C">
              <w:rPr>
                <w:color w:val="000000"/>
                <w:kern w:val="2"/>
                <w:szCs w:val="24"/>
                <w:shd w:val="clear" w:color="auto" w:fill="FFFFFF"/>
              </w:rPr>
              <w:t>Netaikoma</w:t>
            </w:r>
          </w:p>
          <w:p w14:paraId="6C24A9D3" w14:textId="67A40E78" w:rsidR="00163CA6" w:rsidRPr="006F633C" w:rsidRDefault="00163CA6" w:rsidP="009B7B25">
            <w:pPr>
              <w:rPr>
                <w:color w:val="0070C0"/>
                <w:kern w:val="2"/>
                <w:szCs w:val="24"/>
              </w:rPr>
            </w:pPr>
          </w:p>
        </w:tc>
      </w:tr>
    </w:tbl>
    <w:p w14:paraId="278B7AEF" w14:textId="77777777" w:rsidR="009B5DBE" w:rsidRPr="006F633C" w:rsidRDefault="009B5DBE" w:rsidP="009B7B25"/>
    <w:p w14:paraId="5BC86C5D" w14:textId="041C8DEE" w:rsidR="009B5DBE" w:rsidRPr="006F633C" w:rsidRDefault="009B5DBE" w:rsidP="009B7B25">
      <w:pPr>
        <w:pStyle w:val="Antrat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E23EE0" w:rsidRPr="006F633C" w14:paraId="784A49E0" w14:textId="77777777" w:rsidTr="005D43A7">
        <w:trPr>
          <w:trHeight w:val="300"/>
        </w:trPr>
        <w:tc>
          <w:tcPr>
            <w:tcW w:w="2532" w:type="dxa"/>
          </w:tcPr>
          <w:p w14:paraId="0FF43648" w14:textId="126AEBAB" w:rsidR="00E23EE0" w:rsidRPr="006F633C" w:rsidRDefault="00E23EE0" w:rsidP="009B7B25">
            <w:pPr>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5F78F19D" w14:textId="77777777" w:rsidR="00E23EE0" w:rsidRPr="000B21A6" w:rsidRDefault="00E23EE0" w:rsidP="00AD1235">
            <w:pPr>
              <w:jc w:val="both"/>
              <w:rPr>
                <w:kern w:val="2"/>
                <w:szCs w:val="24"/>
              </w:rPr>
            </w:pPr>
            <w:r w:rsidRPr="000B21A6">
              <w:rPr>
                <w:kern w:val="2"/>
                <w:szCs w:val="24"/>
              </w:rPr>
              <w:t xml:space="preserve">Šalys susitaria pakeisti nurodytą Sutarties Bendrųjų sąlygų punktą ir išdėstyti jį nauja redakcija: </w:t>
            </w:r>
          </w:p>
          <w:p w14:paraId="3DD9FD9C" w14:textId="77777777" w:rsidR="00E23EE0" w:rsidRPr="000B21A6" w:rsidRDefault="00E23EE0" w:rsidP="009B7B25">
            <w:pPr>
              <w:rPr>
                <w:szCs w:val="24"/>
                <w:shd w:val="clear" w:color="auto" w:fill="FFFFFF"/>
              </w:rPr>
            </w:pPr>
            <w:r w:rsidRPr="000B21A6">
              <w:rPr>
                <w:szCs w:val="24"/>
                <w:shd w:val="clear" w:color="auto" w:fill="FFFFFF"/>
              </w:rPr>
              <w:t>14.1.4. Bendrųjų sąlygų 25.2 punktą išdėstyti nauja redakcija:</w:t>
            </w:r>
          </w:p>
          <w:p w14:paraId="0ED764FF" w14:textId="6EE320E3" w:rsidR="00E23EE0" w:rsidRPr="00AA63EC" w:rsidRDefault="00E23EE0" w:rsidP="009B7B25">
            <w:pPr>
              <w:widowControl w:val="0"/>
              <w:tabs>
                <w:tab w:val="left" w:pos="142"/>
                <w:tab w:val="left" w:pos="851"/>
                <w:tab w:val="left" w:pos="992"/>
                <w:tab w:val="left" w:pos="1134"/>
              </w:tabs>
              <w:jc w:val="both"/>
              <w:rPr>
                <w:color w:val="000000"/>
                <w:szCs w:val="24"/>
                <w:shd w:val="clear" w:color="auto" w:fill="FFFFFF"/>
              </w:rPr>
            </w:pPr>
            <w:r w:rsidRPr="000B21A6">
              <w:rPr>
                <w:szCs w:val="24"/>
                <w:shd w:val="clear" w:color="auto" w:fill="FFFFFF"/>
              </w:rPr>
              <w:t xml:space="preserve">„25.2. </w:t>
            </w:r>
            <w:r w:rsidRPr="000B21A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0B21A6">
              <w:rPr>
                <w:szCs w:val="24"/>
              </w:rPr>
              <w:t xml:space="preserve"> </w:t>
            </w:r>
            <w:r w:rsidRPr="000B21A6">
              <w:rPr>
                <w:rFonts w:eastAsia="Cambria"/>
                <w:szCs w:val="24"/>
              </w:rPr>
              <w:t>pagal Pirkėjo buveinės vietą“.</w:t>
            </w:r>
          </w:p>
        </w:tc>
      </w:tr>
      <w:tr w:rsidR="00D44B01" w:rsidRPr="006F633C" w14:paraId="3CF92E32" w14:textId="77777777" w:rsidTr="005D43A7">
        <w:trPr>
          <w:trHeight w:val="300"/>
        </w:trPr>
        <w:tc>
          <w:tcPr>
            <w:tcW w:w="2532" w:type="dxa"/>
          </w:tcPr>
          <w:p w14:paraId="5500FBE7" w14:textId="463892A1" w:rsidR="00D44B01" w:rsidRPr="006F633C" w:rsidRDefault="00D44B01" w:rsidP="009B7B25">
            <w:pPr>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0707B75B" w14:textId="77777777" w:rsidR="00D44B01" w:rsidRDefault="00D44B01" w:rsidP="009B7B25">
            <w:pPr>
              <w:rPr>
                <w:kern w:val="2"/>
                <w:szCs w:val="24"/>
              </w:rPr>
            </w:pPr>
            <w:r w:rsidRPr="006F633C">
              <w:rPr>
                <w:kern w:val="2"/>
                <w:szCs w:val="24"/>
              </w:rPr>
              <w:t xml:space="preserve">Šalys susitaria papildyti Sutarties Bendrąsias sąlygas nurodytu punktu, tačiau kitų punktų numeracijos nekeisti: </w:t>
            </w:r>
          </w:p>
          <w:p w14:paraId="4E11CACA" w14:textId="77777777" w:rsidR="00D44B01" w:rsidRPr="004B5D26" w:rsidRDefault="00D44B01" w:rsidP="009B7B25">
            <w:pPr>
              <w:jc w:val="both"/>
              <w:rPr>
                <w:kern w:val="2"/>
                <w:szCs w:val="24"/>
              </w:rPr>
            </w:pPr>
            <w:r w:rsidRPr="004B5D26">
              <w:rPr>
                <w:kern w:val="2"/>
                <w:szCs w:val="24"/>
              </w:rPr>
              <w:t>14.2.1. Papildyti Bendrąsias sąlygas nauju 12.2.8 punktu:</w:t>
            </w:r>
          </w:p>
          <w:p w14:paraId="43DE29DF" w14:textId="1B9D9215" w:rsidR="00D44B01" w:rsidRPr="006F633C" w:rsidRDefault="00D44B01" w:rsidP="00AD1235">
            <w:pPr>
              <w:jc w:val="both"/>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9B7B25">
            <w:pPr>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5B5889F" w14:textId="1F4A2AEB" w:rsidR="00163CA6" w:rsidRPr="006F633C" w:rsidRDefault="00597050" w:rsidP="009B7B25">
            <w:pPr>
              <w:rPr>
                <w:kern w:val="2"/>
                <w:szCs w:val="24"/>
              </w:rPr>
            </w:pPr>
            <w:r w:rsidRPr="00597050">
              <w:rPr>
                <w:color w:val="000000" w:themeColor="text1"/>
                <w:kern w:val="2"/>
                <w:szCs w:val="24"/>
              </w:rPr>
              <w:t>-</w:t>
            </w:r>
          </w:p>
        </w:tc>
      </w:tr>
      <w:tr w:rsidR="00163CA6" w:rsidRPr="006F633C" w14:paraId="79E6F6BE" w14:textId="77777777" w:rsidTr="005D43A7">
        <w:trPr>
          <w:trHeight w:val="300"/>
        </w:trPr>
        <w:tc>
          <w:tcPr>
            <w:tcW w:w="2532" w:type="dxa"/>
          </w:tcPr>
          <w:p w14:paraId="7E1AF465" w14:textId="4488790E" w:rsidR="00163CA6" w:rsidRPr="006F633C" w:rsidRDefault="00163CA6" w:rsidP="009B7B25">
            <w:pPr>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16D80FE8" w14:textId="57E99699" w:rsidR="00163CA6" w:rsidRPr="006F633C" w:rsidRDefault="00597050" w:rsidP="009B7B25">
            <w:pPr>
              <w:rPr>
                <w:color w:val="0070C0"/>
                <w:kern w:val="2"/>
                <w:szCs w:val="24"/>
              </w:rPr>
            </w:pPr>
            <w:r w:rsidRPr="00597050">
              <w:rPr>
                <w:color w:val="000000" w:themeColor="text1"/>
                <w:kern w:val="2"/>
                <w:szCs w:val="24"/>
              </w:rPr>
              <w:t>-</w:t>
            </w:r>
          </w:p>
        </w:tc>
      </w:tr>
      <w:tr w:rsidR="00163CA6" w:rsidRPr="006F633C" w14:paraId="44B54193" w14:textId="77777777" w:rsidTr="005D43A7">
        <w:trPr>
          <w:trHeight w:val="300"/>
        </w:trPr>
        <w:tc>
          <w:tcPr>
            <w:tcW w:w="2532" w:type="dxa"/>
          </w:tcPr>
          <w:p w14:paraId="2C94D175" w14:textId="77777777" w:rsidR="00163CA6" w:rsidRPr="006F633C" w:rsidRDefault="00163CA6" w:rsidP="009B7B25">
            <w:pPr>
              <w:rPr>
                <w:b/>
                <w:bCs/>
                <w:kern w:val="2"/>
                <w:szCs w:val="24"/>
              </w:rPr>
            </w:pPr>
            <w:r w:rsidRPr="006F633C">
              <w:rPr>
                <w:b/>
                <w:bCs/>
                <w:kern w:val="2"/>
                <w:szCs w:val="24"/>
              </w:rPr>
              <w:t>14.5.</w:t>
            </w:r>
          </w:p>
        </w:tc>
        <w:tc>
          <w:tcPr>
            <w:tcW w:w="7003" w:type="dxa"/>
          </w:tcPr>
          <w:p w14:paraId="643447D9" w14:textId="77777777" w:rsidR="00163CA6" w:rsidRPr="006F633C" w:rsidRDefault="00163CA6" w:rsidP="00302CAE">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9B7B25"/>
    <w:p w14:paraId="7049DCB8" w14:textId="242B1989" w:rsidR="009B5DBE" w:rsidRPr="006F633C" w:rsidRDefault="009B5DBE" w:rsidP="009B7B25">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9B7B25">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188A8ADA" w:rsidR="00163CA6" w:rsidRPr="006F633C" w:rsidRDefault="00597050" w:rsidP="009B7B25">
            <w:pPr>
              <w:jc w:val="center"/>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9B7B25">
            <w:pPr>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4CF4DC4E" w:rsidR="00163CA6" w:rsidRPr="006F633C" w:rsidRDefault="00597050" w:rsidP="009B7B25">
            <w:pPr>
              <w:jc w:val="center"/>
              <w:rPr>
                <w:b/>
                <w:bCs/>
                <w:kern w:val="2"/>
                <w:szCs w:val="24"/>
              </w:rPr>
            </w:pPr>
            <w:r>
              <w:rPr>
                <w:b/>
                <w:bCs/>
                <w:kern w:val="2"/>
                <w:szCs w:val="24"/>
              </w:rPr>
              <w:t>Pasiūlymas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9B7B25">
            <w:pPr>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9B7B25">
            <w:pPr>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9B7B25">
            <w:pPr>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9B7B25">
            <w:pPr>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9B7B25">
            <w:pPr>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9B7B25">
            <w:pPr>
              <w:jc w:val="center"/>
              <w:rPr>
                <w:b/>
                <w:bCs/>
                <w:kern w:val="2"/>
                <w:szCs w:val="24"/>
              </w:rPr>
            </w:pPr>
          </w:p>
        </w:tc>
      </w:tr>
    </w:tbl>
    <w:p w14:paraId="1487CB04" w14:textId="77777777" w:rsidR="009B5DBE" w:rsidRPr="006F633C" w:rsidRDefault="009B5DBE" w:rsidP="009B7B25"/>
    <w:p w14:paraId="3D1817A4" w14:textId="51D55421" w:rsidR="009B5DBE" w:rsidRPr="006F633C" w:rsidRDefault="009B5DBE" w:rsidP="009B7B25">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9B7B25">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9B7B25">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9B7B25">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9B7B25">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9B7B25">
            <w:pPr>
              <w:jc w:val="center"/>
              <w:rPr>
                <w:b/>
                <w:bCs/>
                <w:color w:val="4472C4"/>
                <w:kern w:val="2"/>
                <w:szCs w:val="24"/>
              </w:rPr>
            </w:pPr>
          </w:p>
          <w:p w14:paraId="1693785E" w14:textId="4D8CF9CB" w:rsidR="00163CA6" w:rsidRPr="006F633C" w:rsidRDefault="00163CA6" w:rsidP="009B7B25">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9B7B25">
            <w:pPr>
              <w:jc w:val="center"/>
              <w:rPr>
                <w:b/>
                <w:bCs/>
                <w:color w:val="4472C4"/>
                <w:kern w:val="2"/>
                <w:szCs w:val="24"/>
              </w:rPr>
            </w:pPr>
          </w:p>
          <w:p w14:paraId="10983778" w14:textId="77777777" w:rsidR="00163CA6" w:rsidRPr="006F633C" w:rsidRDefault="00163CA6" w:rsidP="009B7B25">
            <w:pPr>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9B7B25">
      <w:pPr>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4E308" w14:textId="77777777" w:rsidR="0084656E" w:rsidRDefault="0084656E">
      <w:pPr>
        <w:rPr>
          <w:kern w:val="2"/>
          <w:sz w:val="22"/>
          <w:szCs w:val="22"/>
          <w:lang w:val="en-US"/>
        </w:rPr>
      </w:pPr>
      <w:r>
        <w:rPr>
          <w:kern w:val="2"/>
          <w:sz w:val="22"/>
          <w:szCs w:val="22"/>
          <w:lang w:val="en-US"/>
        </w:rPr>
        <w:separator/>
      </w:r>
    </w:p>
  </w:endnote>
  <w:endnote w:type="continuationSeparator" w:id="0">
    <w:p w14:paraId="5D7E1FE9" w14:textId="77777777" w:rsidR="0084656E" w:rsidRDefault="0084656E">
      <w:pPr>
        <w:rPr>
          <w:kern w:val="2"/>
          <w:sz w:val="22"/>
          <w:szCs w:val="22"/>
          <w:lang w:val="en-US"/>
        </w:rPr>
      </w:pPr>
      <w:r>
        <w:rPr>
          <w:kern w:val="2"/>
          <w:sz w:val="22"/>
          <w:szCs w:val="22"/>
          <w:lang w:val="en-US"/>
        </w:rPr>
        <w:continuationSeparator/>
      </w:r>
    </w:p>
  </w:endnote>
  <w:endnote w:type="continuationNotice" w:id="1">
    <w:p w14:paraId="39BFC31B" w14:textId="77777777" w:rsidR="0084656E" w:rsidRDefault="0084656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96501" w14:textId="77777777" w:rsidR="0084656E" w:rsidRDefault="0084656E">
      <w:pPr>
        <w:rPr>
          <w:kern w:val="2"/>
          <w:sz w:val="22"/>
          <w:szCs w:val="22"/>
          <w:lang w:val="en-US"/>
        </w:rPr>
      </w:pPr>
      <w:r>
        <w:rPr>
          <w:kern w:val="2"/>
          <w:sz w:val="22"/>
          <w:szCs w:val="22"/>
          <w:lang w:val="en-US"/>
        </w:rPr>
        <w:separator/>
      </w:r>
    </w:p>
  </w:footnote>
  <w:footnote w:type="continuationSeparator" w:id="0">
    <w:p w14:paraId="3E07E499" w14:textId="77777777" w:rsidR="0084656E" w:rsidRDefault="0084656E">
      <w:pPr>
        <w:rPr>
          <w:kern w:val="2"/>
          <w:sz w:val="22"/>
          <w:szCs w:val="22"/>
          <w:lang w:val="en-US"/>
        </w:rPr>
      </w:pPr>
      <w:r>
        <w:rPr>
          <w:kern w:val="2"/>
          <w:sz w:val="22"/>
          <w:szCs w:val="22"/>
          <w:lang w:val="en-US"/>
        </w:rPr>
        <w:continuationSeparator/>
      </w:r>
    </w:p>
  </w:footnote>
  <w:footnote w:type="continuationNotice" w:id="1">
    <w:p w14:paraId="676C0F97" w14:textId="77777777" w:rsidR="0084656E" w:rsidRDefault="0084656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DA242A"/>
    <w:multiLevelType w:val="hybridMultilevel"/>
    <w:tmpl w:val="39C4682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4"/>
  </w:num>
  <w:num w:numId="4" w16cid:durableId="249974343">
    <w:abstractNumId w:val="3"/>
  </w:num>
  <w:num w:numId="5"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57EA5"/>
    <w:rsid w:val="000627A9"/>
    <w:rsid w:val="000A2D6F"/>
    <w:rsid w:val="000A6134"/>
    <w:rsid w:val="000B5CF9"/>
    <w:rsid w:val="000C5C91"/>
    <w:rsid w:val="000D348D"/>
    <w:rsid w:val="0013709C"/>
    <w:rsid w:val="001371D3"/>
    <w:rsid w:val="00152072"/>
    <w:rsid w:val="00163CA6"/>
    <w:rsid w:val="00176CFF"/>
    <w:rsid w:val="001A23D2"/>
    <w:rsid w:val="001A6ABA"/>
    <w:rsid w:val="001C0523"/>
    <w:rsid w:val="001D08B8"/>
    <w:rsid w:val="001D51C3"/>
    <w:rsid w:val="001E5C66"/>
    <w:rsid w:val="00251D0E"/>
    <w:rsid w:val="00267878"/>
    <w:rsid w:val="002A03FF"/>
    <w:rsid w:val="002A3C7E"/>
    <w:rsid w:val="002A402E"/>
    <w:rsid w:val="002C3FF1"/>
    <w:rsid w:val="00302CAE"/>
    <w:rsid w:val="003105E2"/>
    <w:rsid w:val="00311294"/>
    <w:rsid w:val="00313FFA"/>
    <w:rsid w:val="00330508"/>
    <w:rsid w:val="0034756E"/>
    <w:rsid w:val="00356EAF"/>
    <w:rsid w:val="0037170E"/>
    <w:rsid w:val="00377BB7"/>
    <w:rsid w:val="003869FD"/>
    <w:rsid w:val="003B074C"/>
    <w:rsid w:val="003D4C86"/>
    <w:rsid w:val="00404E09"/>
    <w:rsid w:val="004422DA"/>
    <w:rsid w:val="004516E0"/>
    <w:rsid w:val="0045489C"/>
    <w:rsid w:val="004614D4"/>
    <w:rsid w:val="00464AD3"/>
    <w:rsid w:val="00477297"/>
    <w:rsid w:val="004773F1"/>
    <w:rsid w:val="00497B3A"/>
    <w:rsid w:val="004E3BE5"/>
    <w:rsid w:val="004F1A47"/>
    <w:rsid w:val="005063A6"/>
    <w:rsid w:val="00512950"/>
    <w:rsid w:val="00516288"/>
    <w:rsid w:val="005278AF"/>
    <w:rsid w:val="00535A80"/>
    <w:rsid w:val="0054338E"/>
    <w:rsid w:val="0056184C"/>
    <w:rsid w:val="00566E2D"/>
    <w:rsid w:val="00573D6C"/>
    <w:rsid w:val="00584E63"/>
    <w:rsid w:val="00597050"/>
    <w:rsid w:val="005A2421"/>
    <w:rsid w:val="005A624D"/>
    <w:rsid w:val="005A6C26"/>
    <w:rsid w:val="005C6F48"/>
    <w:rsid w:val="005D15A2"/>
    <w:rsid w:val="005E1367"/>
    <w:rsid w:val="005E2C2F"/>
    <w:rsid w:val="005E73E5"/>
    <w:rsid w:val="005F05DE"/>
    <w:rsid w:val="005F0D7C"/>
    <w:rsid w:val="005F580F"/>
    <w:rsid w:val="006116C9"/>
    <w:rsid w:val="0062645A"/>
    <w:rsid w:val="0064308A"/>
    <w:rsid w:val="006438CA"/>
    <w:rsid w:val="006912E0"/>
    <w:rsid w:val="00697219"/>
    <w:rsid w:val="006B6F13"/>
    <w:rsid w:val="006D56D3"/>
    <w:rsid w:val="006D5B7C"/>
    <w:rsid w:val="006D71A3"/>
    <w:rsid w:val="006E2332"/>
    <w:rsid w:val="006F12C1"/>
    <w:rsid w:val="006F633C"/>
    <w:rsid w:val="00703077"/>
    <w:rsid w:val="00725B87"/>
    <w:rsid w:val="00727AE7"/>
    <w:rsid w:val="00740F20"/>
    <w:rsid w:val="007610CF"/>
    <w:rsid w:val="007632E9"/>
    <w:rsid w:val="00787105"/>
    <w:rsid w:val="007A1FF5"/>
    <w:rsid w:val="007C4AAD"/>
    <w:rsid w:val="007C6772"/>
    <w:rsid w:val="007D4483"/>
    <w:rsid w:val="00814B60"/>
    <w:rsid w:val="00825824"/>
    <w:rsid w:val="0084656E"/>
    <w:rsid w:val="008478C3"/>
    <w:rsid w:val="00853B5C"/>
    <w:rsid w:val="00856290"/>
    <w:rsid w:val="00856B72"/>
    <w:rsid w:val="00864240"/>
    <w:rsid w:val="00873AA4"/>
    <w:rsid w:val="00877AA8"/>
    <w:rsid w:val="008A1D30"/>
    <w:rsid w:val="008A59A9"/>
    <w:rsid w:val="008A734F"/>
    <w:rsid w:val="008B41AD"/>
    <w:rsid w:val="008B63E6"/>
    <w:rsid w:val="008C5BB2"/>
    <w:rsid w:val="008F2BB1"/>
    <w:rsid w:val="00925CAD"/>
    <w:rsid w:val="00960963"/>
    <w:rsid w:val="00962C24"/>
    <w:rsid w:val="00994FAA"/>
    <w:rsid w:val="009A2289"/>
    <w:rsid w:val="009A6B50"/>
    <w:rsid w:val="009B2C92"/>
    <w:rsid w:val="009B5DBE"/>
    <w:rsid w:val="009B7B25"/>
    <w:rsid w:val="009B7C5C"/>
    <w:rsid w:val="009C0AFF"/>
    <w:rsid w:val="009D2E93"/>
    <w:rsid w:val="009E0B10"/>
    <w:rsid w:val="009F3DBF"/>
    <w:rsid w:val="00A10C24"/>
    <w:rsid w:val="00A1557F"/>
    <w:rsid w:val="00A34381"/>
    <w:rsid w:val="00A3705B"/>
    <w:rsid w:val="00A42A79"/>
    <w:rsid w:val="00A511E5"/>
    <w:rsid w:val="00A53BA1"/>
    <w:rsid w:val="00A617AB"/>
    <w:rsid w:val="00A65044"/>
    <w:rsid w:val="00A73EDD"/>
    <w:rsid w:val="00A83516"/>
    <w:rsid w:val="00A83BDE"/>
    <w:rsid w:val="00A94477"/>
    <w:rsid w:val="00A9702D"/>
    <w:rsid w:val="00AA3263"/>
    <w:rsid w:val="00AA63EC"/>
    <w:rsid w:val="00AB2F03"/>
    <w:rsid w:val="00AC31DB"/>
    <w:rsid w:val="00AC5D7D"/>
    <w:rsid w:val="00AC6B49"/>
    <w:rsid w:val="00AD1235"/>
    <w:rsid w:val="00AE6EAA"/>
    <w:rsid w:val="00B15D4A"/>
    <w:rsid w:val="00B1694A"/>
    <w:rsid w:val="00B178C2"/>
    <w:rsid w:val="00B3019A"/>
    <w:rsid w:val="00B364FA"/>
    <w:rsid w:val="00B534C4"/>
    <w:rsid w:val="00B62FD9"/>
    <w:rsid w:val="00B64709"/>
    <w:rsid w:val="00B75A94"/>
    <w:rsid w:val="00B84ABB"/>
    <w:rsid w:val="00B87AEE"/>
    <w:rsid w:val="00BA2625"/>
    <w:rsid w:val="00BA6EC3"/>
    <w:rsid w:val="00BC1C62"/>
    <w:rsid w:val="00BE795A"/>
    <w:rsid w:val="00BF331C"/>
    <w:rsid w:val="00BF61E0"/>
    <w:rsid w:val="00C047DC"/>
    <w:rsid w:val="00C16686"/>
    <w:rsid w:val="00C50ECC"/>
    <w:rsid w:val="00CA29F4"/>
    <w:rsid w:val="00CD36EC"/>
    <w:rsid w:val="00CE5FED"/>
    <w:rsid w:val="00CF6EC6"/>
    <w:rsid w:val="00D00AB7"/>
    <w:rsid w:val="00D05387"/>
    <w:rsid w:val="00D2765B"/>
    <w:rsid w:val="00D326BB"/>
    <w:rsid w:val="00D36151"/>
    <w:rsid w:val="00D44B01"/>
    <w:rsid w:val="00D4685A"/>
    <w:rsid w:val="00D47E2D"/>
    <w:rsid w:val="00D7018C"/>
    <w:rsid w:val="00D916C9"/>
    <w:rsid w:val="00D92DA4"/>
    <w:rsid w:val="00D93488"/>
    <w:rsid w:val="00D93EA8"/>
    <w:rsid w:val="00DD5FE6"/>
    <w:rsid w:val="00DF199A"/>
    <w:rsid w:val="00E05C2B"/>
    <w:rsid w:val="00E123B6"/>
    <w:rsid w:val="00E23EE0"/>
    <w:rsid w:val="00E56434"/>
    <w:rsid w:val="00E6085E"/>
    <w:rsid w:val="00E8321E"/>
    <w:rsid w:val="00EA2986"/>
    <w:rsid w:val="00EA3D25"/>
    <w:rsid w:val="00EA7E31"/>
    <w:rsid w:val="00EB07C8"/>
    <w:rsid w:val="00ED7039"/>
    <w:rsid w:val="00ED7C25"/>
    <w:rsid w:val="00F10761"/>
    <w:rsid w:val="00F23113"/>
    <w:rsid w:val="00F2331C"/>
    <w:rsid w:val="00F25F4D"/>
    <w:rsid w:val="00F41D3F"/>
    <w:rsid w:val="00F4295E"/>
    <w:rsid w:val="00F5131F"/>
    <w:rsid w:val="00F5335E"/>
    <w:rsid w:val="00F54485"/>
    <w:rsid w:val="00F64845"/>
    <w:rsid w:val="00F77252"/>
    <w:rsid w:val="00F95E5B"/>
    <w:rsid w:val="00FB5BA5"/>
    <w:rsid w:val="00FD0DAD"/>
    <w:rsid w:val="00FD3FAC"/>
    <w:rsid w:val="00FD47F0"/>
    <w:rsid w:val="0673C4EE"/>
    <w:rsid w:val="06C4E265"/>
    <w:rsid w:val="1273933C"/>
    <w:rsid w:val="13F76FE4"/>
    <w:rsid w:val="1598B8B0"/>
    <w:rsid w:val="1650F788"/>
    <w:rsid w:val="19F0D416"/>
    <w:rsid w:val="1A5FF072"/>
    <w:rsid w:val="1CFB2386"/>
    <w:rsid w:val="202385AC"/>
    <w:rsid w:val="2293F2F2"/>
    <w:rsid w:val="22E90084"/>
    <w:rsid w:val="25198122"/>
    <w:rsid w:val="25E89108"/>
    <w:rsid w:val="28E5352D"/>
    <w:rsid w:val="2AC285AF"/>
    <w:rsid w:val="2BB6FE65"/>
    <w:rsid w:val="2C890BEC"/>
    <w:rsid w:val="2D25660B"/>
    <w:rsid w:val="2DA1431E"/>
    <w:rsid w:val="2DADF94D"/>
    <w:rsid w:val="2E94A81B"/>
    <w:rsid w:val="3785F91D"/>
    <w:rsid w:val="38679113"/>
    <w:rsid w:val="3E155C57"/>
    <w:rsid w:val="3EAA42CE"/>
    <w:rsid w:val="41179E50"/>
    <w:rsid w:val="416DFDBF"/>
    <w:rsid w:val="42246E9E"/>
    <w:rsid w:val="45CF76A0"/>
    <w:rsid w:val="494DDD81"/>
    <w:rsid w:val="4C1F4095"/>
    <w:rsid w:val="4DA6EC3E"/>
    <w:rsid w:val="4DFB2F19"/>
    <w:rsid w:val="5117C105"/>
    <w:rsid w:val="54BEEC41"/>
    <w:rsid w:val="57E00AE7"/>
    <w:rsid w:val="587B6DE2"/>
    <w:rsid w:val="5D7FEC82"/>
    <w:rsid w:val="5DF6916B"/>
    <w:rsid w:val="601AEE1F"/>
    <w:rsid w:val="601DA854"/>
    <w:rsid w:val="6B0DC3DF"/>
    <w:rsid w:val="6C6D730E"/>
    <w:rsid w:val="6F030C1E"/>
    <w:rsid w:val="7C811697"/>
    <w:rsid w:val="7CCC4723"/>
    <w:rsid w:val="7D1170F8"/>
    <w:rsid w:val="7FD0C3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54338E"/>
  </w:style>
  <w:style w:type="character" w:customStyle="1" w:styleId="eop">
    <w:name w:val="eop"/>
    <w:basedOn w:val="Numatytasispastraiposriftas"/>
    <w:rsid w:val="00543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34</Pages>
  <Words>68810</Words>
  <Characters>39223</Characters>
  <Application>Microsoft Office Word</Application>
  <DocSecurity>0</DocSecurity>
  <Lines>326</Lines>
  <Paragraphs>215</Paragraphs>
  <ScaleCrop>false</ScaleCrop>
  <Company/>
  <LinksUpToDate>false</LinksUpToDate>
  <CharactersWithSpaces>107818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Elžbieta Taločkaitė</cp:lastModifiedBy>
  <cp:revision>162</cp:revision>
  <dcterms:created xsi:type="dcterms:W3CDTF">2025-04-22T12:44:00Z</dcterms:created>
  <dcterms:modified xsi:type="dcterms:W3CDTF">2025-06-25T09:24:00Z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