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F03D9" w14:textId="0FB0BCBE" w:rsidR="00AB616F" w:rsidRPr="00760678" w:rsidRDefault="00AB616F" w:rsidP="00AB616F">
      <w:pPr>
        <w:tabs>
          <w:tab w:val="left" w:pos="3828"/>
        </w:tabs>
        <w:spacing w:after="0" w:line="240" w:lineRule="auto"/>
        <w:ind w:firstLine="567"/>
        <w:jc w:val="center"/>
        <w:rPr>
          <w:rFonts w:eastAsia="Arial Unicode MS" w:cstheme="minorHAnsi"/>
          <w:b/>
          <w:lang w:eastAsia="lt-LT"/>
        </w:rPr>
      </w:pPr>
      <w:r w:rsidRPr="00760678">
        <w:rPr>
          <w:rFonts w:eastAsia="Arial Unicode MS" w:cstheme="minorHAnsi"/>
          <w:b/>
          <w:lang w:eastAsia="lt-LT"/>
        </w:rPr>
        <w:t xml:space="preserve">PREKIŲ PIRKIMO TECHNINĖ SPECIFIKACIJA </w:t>
      </w:r>
    </w:p>
    <w:p w14:paraId="0A4573B5" w14:textId="77777777" w:rsidR="00295B6D" w:rsidRPr="00760678" w:rsidRDefault="00295B6D" w:rsidP="00AB616F">
      <w:pPr>
        <w:tabs>
          <w:tab w:val="left" w:pos="3828"/>
        </w:tabs>
        <w:spacing w:after="0" w:line="240" w:lineRule="auto"/>
        <w:ind w:firstLine="567"/>
        <w:jc w:val="center"/>
        <w:rPr>
          <w:rFonts w:eastAsia="Arial Unicode MS" w:cstheme="minorHAnsi"/>
          <w:b/>
          <w:lang w:eastAsia="lt-LT"/>
        </w:rPr>
      </w:pPr>
    </w:p>
    <w:p w14:paraId="027350CF" w14:textId="77777777" w:rsidR="00AB616F" w:rsidRPr="00760678" w:rsidRDefault="00AB616F" w:rsidP="00AB616F">
      <w:pPr>
        <w:keepNext/>
        <w:keepLines/>
        <w:tabs>
          <w:tab w:val="left" w:pos="3828"/>
        </w:tabs>
        <w:spacing w:after="0" w:line="240" w:lineRule="auto"/>
        <w:ind w:right="55" w:firstLine="567"/>
        <w:outlineLvl w:val="3"/>
        <w:rPr>
          <w:rFonts w:eastAsia="Calibri" w:cstheme="minorHAnsi"/>
          <w:b/>
          <w:bCs/>
        </w:rPr>
      </w:pPr>
    </w:p>
    <w:p w14:paraId="1CEFD8C9" w14:textId="653E744F" w:rsidR="00AB616F" w:rsidRPr="0057208F" w:rsidRDefault="00AB616F" w:rsidP="005D4FA9">
      <w:pPr>
        <w:pStyle w:val="ListParagraph"/>
        <w:numPr>
          <w:ilvl w:val="0"/>
          <w:numId w:val="8"/>
        </w:numPr>
        <w:tabs>
          <w:tab w:val="left" w:pos="142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b/>
        </w:rPr>
      </w:pPr>
      <w:r w:rsidRPr="0057208F">
        <w:rPr>
          <w:rFonts w:eastAsia="Calibri" w:cstheme="minorHAnsi"/>
          <w:b/>
        </w:rPr>
        <w:t>PIRKIMO OBJEKTAS</w:t>
      </w:r>
    </w:p>
    <w:p w14:paraId="585D9A59" w14:textId="55EAC171" w:rsidR="004D3D0D" w:rsidRPr="009926F0" w:rsidRDefault="005D4FA9" w:rsidP="009926F0">
      <w:pPr>
        <w:pStyle w:val="ListParagraph"/>
        <w:numPr>
          <w:ilvl w:val="1"/>
          <w:numId w:val="8"/>
        </w:numPr>
        <w:tabs>
          <w:tab w:val="left" w:pos="142"/>
          <w:tab w:val="left" w:pos="3828"/>
        </w:tabs>
        <w:spacing w:after="0" w:line="240" w:lineRule="auto"/>
        <w:ind w:right="55"/>
        <w:jc w:val="both"/>
        <w:rPr>
          <w:rFonts w:eastAsia="Calibri"/>
          <w:color w:val="000000"/>
        </w:rPr>
      </w:pPr>
      <w:r w:rsidRPr="674A7EB2">
        <w:rPr>
          <w:rFonts w:eastAsia="Calibri"/>
          <w:color w:val="000000" w:themeColor="text1"/>
        </w:rPr>
        <w:t>Akumuliatorinės baterijos AKB-1 akumuliatorių cel</w:t>
      </w:r>
      <w:r w:rsidR="72478E6B" w:rsidRPr="674A7EB2">
        <w:rPr>
          <w:rFonts w:eastAsia="Calibri"/>
          <w:color w:val="000000" w:themeColor="text1"/>
        </w:rPr>
        <w:t>ių keitimas naujomis</w:t>
      </w:r>
      <w:r w:rsidR="004D3D0D" w:rsidRPr="674A7EB2">
        <w:rPr>
          <w:rFonts w:eastAsia="Calibri"/>
          <w:color w:val="000000" w:themeColor="text1"/>
        </w:rPr>
        <w:t>.</w:t>
      </w:r>
    </w:p>
    <w:p w14:paraId="789F7F6C" w14:textId="43A087FE" w:rsidR="005D4FA9" w:rsidRPr="0057208F" w:rsidRDefault="005D4FA9" w:rsidP="005D4FA9">
      <w:pPr>
        <w:pStyle w:val="ListParagraph"/>
        <w:numPr>
          <w:ilvl w:val="0"/>
          <w:numId w:val="8"/>
        </w:numPr>
        <w:tabs>
          <w:tab w:val="left" w:pos="0"/>
          <w:tab w:val="left" w:pos="142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b/>
          <w:bCs/>
          <w:color w:val="000000"/>
        </w:rPr>
      </w:pPr>
      <w:r w:rsidRPr="0057208F">
        <w:rPr>
          <w:rFonts w:eastAsia="Calibri" w:cstheme="minorHAnsi"/>
          <w:b/>
          <w:bCs/>
          <w:color w:val="000000"/>
        </w:rPr>
        <w:t>Pirkimo objekto apimtys</w:t>
      </w:r>
    </w:p>
    <w:p w14:paraId="3524C7A1" w14:textId="205EB457" w:rsidR="004D3D0D" w:rsidRPr="009926F0" w:rsidRDefault="005D4FA9" w:rsidP="009926F0">
      <w:pPr>
        <w:pStyle w:val="ListParagraph"/>
        <w:numPr>
          <w:ilvl w:val="1"/>
          <w:numId w:val="8"/>
        </w:numPr>
        <w:tabs>
          <w:tab w:val="left" w:pos="0"/>
          <w:tab w:val="left" w:pos="142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color w:val="000000"/>
        </w:rPr>
      </w:pPr>
      <w:r w:rsidRPr="0057208F">
        <w:rPr>
          <w:rFonts w:eastAsia="Calibri" w:cstheme="minorHAnsi"/>
          <w:color w:val="000000"/>
        </w:rPr>
        <w:t xml:space="preserve">Akumuliatorinė celė </w:t>
      </w:r>
      <w:r w:rsidR="003D2BDE">
        <w:rPr>
          <w:rFonts w:eastAsia="Calibri" w:cstheme="minorHAnsi"/>
          <w:color w:val="000000"/>
        </w:rPr>
        <w:t xml:space="preserve">HOPPECKE grid power VX2-250 </w:t>
      </w:r>
      <w:r w:rsidR="0071141D">
        <w:rPr>
          <w:rFonts w:eastAsia="Calibri" w:cstheme="minorHAnsi"/>
          <w:color w:val="000000"/>
        </w:rPr>
        <w:t>komplekte su pajungimo laidais ir varžtais</w:t>
      </w:r>
      <w:r w:rsidRPr="0057208F">
        <w:rPr>
          <w:rFonts w:eastAsia="Calibri" w:cstheme="minorHAnsi"/>
          <w:color w:val="000000"/>
        </w:rPr>
        <w:t xml:space="preserve"> (arba lygiavertė) kiekis – 104 vnt.</w:t>
      </w:r>
    </w:p>
    <w:p w14:paraId="06C422E0" w14:textId="1911A8BB" w:rsidR="00AB616F" w:rsidRPr="0057208F" w:rsidRDefault="00AB616F" w:rsidP="005D4FA9">
      <w:pPr>
        <w:pStyle w:val="ListParagraph"/>
        <w:numPr>
          <w:ilvl w:val="0"/>
          <w:numId w:val="8"/>
        </w:numPr>
        <w:tabs>
          <w:tab w:val="left" w:pos="0"/>
          <w:tab w:val="left" w:pos="142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color w:val="000000"/>
        </w:rPr>
      </w:pPr>
      <w:r w:rsidRPr="0057208F">
        <w:rPr>
          <w:rFonts w:eastAsia="Calibri" w:cstheme="minorHAnsi"/>
          <w:b/>
          <w:shd w:val="clear" w:color="auto" w:fill="FFFFFF"/>
        </w:rPr>
        <w:t xml:space="preserve">PIRKIMO OBJEKTO PRITAIKYMO SRITIS </w:t>
      </w:r>
    </w:p>
    <w:p w14:paraId="2187644E" w14:textId="1E061C75" w:rsidR="00FD1E78" w:rsidRPr="0057208F" w:rsidRDefault="00FD1E78" w:rsidP="674A7EB2">
      <w:pPr>
        <w:pStyle w:val="ListParagraph"/>
        <w:numPr>
          <w:ilvl w:val="1"/>
          <w:numId w:val="8"/>
        </w:numPr>
        <w:tabs>
          <w:tab w:val="left" w:pos="142"/>
          <w:tab w:val="left" w:pos="3828"/>
        </w:tabs>
        <w:spacing w:after="0" w:line="240" w:lineRule="auto"/>
        <w:ind w:right="55"/>
        <w:jc w:val="both"/>
        <w:rPr>
          <w:rFonts w:eastAsia="Calibri"/>
          <w:color w:val="000000"/>
        </w:rPr>
      </w:pPr>
      <w:r w:rsidRPr="674A7EB2">
        <w:t xml:space="preserve">Akumuliatorinės </w:t>
      </w:r>
      <w:r w:rsidR="005D4FA9" w:rsidRPr="674A7EB2">
        <w:t>celės</w:t>
      </w:r>
      <w:r w:rsidRPr="674A7EB2">
        <w:t xml:space="preserve"> </w:t>
      </w:r>
      <w:r w:rsidR="009926F0">
        <w:t xml:space="preserve">bus </w:t>
      </w:r>
      <w:r w:rsidRPr="674A7EB2">
        <w:t xml:space="preserve">naudojamos </w:t>
      </w:r>
      <w:r w:rsidR="005D4FA9" w:rsidRPr="674A7EB2">
        <w:t>baterijoje kuri skirta</w:t>
      </w:r>
      <w:r w:rsidRPr="674A7EB2">
        <w:t xml:space="preserve"> nuolatinės įtampos elektros įrenginių maitinimui</w:t>
      </w:r>
      <w:r w:rsidR="00E649FE" w:rsidRPr="674A7EB2">
        <w:t xml:space="preserve"> </w:t>
      </w:r>
      <w:r w:rsidRPr="674A7EB2">
        <w:t xml:space="preserve"> </w:t>
      </w:r>
    </w:p>
    <w:p w14:paraId="19D5E49B" w14:textId="033C26BD" w:rsidR="004C4D8A" w:rsidRPr="0057208F" w:rsidRDefault="00AB616F" w:rsidP="674A7EB2">
      <w:pPr>
        <w:pStyle w:val="ListParagraph"/>
        <w:numPr>
          <w:ilvl w:val="0"/>
          <w:numId w:val="8"/>
        </w:numPr>
        <w:tabs>
          <w:tab w:val="left" w:pos="142"/>
          <w:tab w:val="left" w:pos="3828"/>
        </w:tabs>
        <w:spacing w:after="0" w:line="240" w:lineRule="auto"/>
        <w:ind w:right="55"/>
        <w:jc w:val="both"/>
        <w:rPr>
          <w:rFonts w:eastAsia="Calibri"/>
          <w:color w:val="000000"/>
        </w:rPr>
      </w:pPr>
      <w:r w:rsidRPr="674A7EB2">
        <w:rPr>
          <w:rFonts w:eastAsia="Calibri"/>
          <w:b/>
          <w:bCs/>
        </w:rPr>
        <w:t>REIKALAVIM</w:t>
      </w:r>
      <w:r w:rsidR="009567AF" w:rsidRPr="674A7EB2">
        <w:rPr>
          <w:rFonts w:eastAsia="Calibri"/>
          <w:b/>
          <w:bCs/>
        </w:rPr>
        <w:t>AI</w:t>
      </w:r>
      <w:r w:rsidRPr="674A7EB2">
        <w:rPr>
          <w:rFonts w:eastAsia="Calibri"/>
          <w:b/>
          <w:bCs/>
        </w:rPr>
        <w:t xml:space="preserve">, KURIUOS TURI ATITIKTI PERKAMOS PREKĖS </w:t>
      </w:r>
    </w:p>
    <w:tbl>
      <w:tblPr>
        <w:tblW w:w="9214" w:type="dxa"/>
        <w:tblInd w:w="274" w:type="dxa"/>
        <w:tblLook w:val="04A0" w:firstRow="1" w:lastRow="0" w:firstColumn="1" w:lastColumn="0" w:noHBand="0" w:noVBand="1"/>
      </w:tblPr>
      <w:tblGrid>
        <w:gridCol w:w="491"/>
        <w:gridCol w:w="4328"/>
        <w:gridCol w:w="4395"/>
      </w:tblGrid>
      <w:tr w:rsidR="00D61930" w:rsidRPr="00760678" w14:paraId="4A3A062C" w14:textId="77777777" w:rsidTr="00F27EFA">
        <w:trPr>
          <w:trHeight w:val="585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6493E" w14:textId="77777777" w:rsidR="00D61930" w:rsidRPr="00760678" w:rsidRDefault="00D61930" w:rsidP="00A13917">
            <w:pPr>
              <w:spacing w:after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  <w:r w:rsidRPr="00760678">
              <w:rPr>
                <w:rFonts w:eastAsia="Times New Roman" w:cstheme="minorHAnsi"/>
                <w:color w:val="000000"/>
                <w:lang w:eastAsia="lt-LT"/>
              </w:rPr>
              <w:t>Eil. Nr.</w:t>
            </w:r>
          </w:p>
        </w:tc>
        <w:tc>
          <w:tcPr>
            <w:tcW w:w="4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AC82" w14:textId="78A85CD5" w:rsidR="00D61930" w:rsidRPr="00760678" w:rsidRDefault="00D61930" w:rsidP="00A13917">
            <w:pPr>
              <w:spacing w:after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Reikalavim</w:t>
            </w:r>
            <w:r w:rsidR="003A3EA9">
              <w:rPr>
                <w:rFonts w:eastAsia="Times New Roman" w:cstheme="minorHAnsi"/>
                <w:color w:val="000000"/>
                <w:lang w:eastAsia="lt-LT"/>
              </w:rPr>
              <w:t>ų akumuliatorinėms celėms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</w:t>
            </w:r>
            <w:r w:rsidR="003A3EA9">
              <w:rPr>
                <w:rFonts w:eastAsia="Times New Roman" w:cstheme="minorHAnsi"/>
                <w:color w:val="000000"/>
                <w:lang w:eastAsia="lt-LT"/>
              </w:rPr>
              <w:t>aprašymai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8F4E" w14:textId="7903D5FC" w:rsidR="00D61930" w:rsidRPr="00760678" w:rsidRDefault="00EE76FD" w:rsidP="00A13917">
            <w:pPr>
              <w:spacing w:after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Tiekėjo siūlom</w:t>
            </w:r>
            <w:r w:rsidR="00926AAE">
              <w:rPr>
                <w:rFonts w:eastAsia="Times New Roman" w:cstheme="minorHAnsi"/>
                <w:color w:val="000000"/>
                <w:lang w:eastAsia="lt-LT"/>
              </w:rPr>
              <w:t>ų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</w:t>
            </w:r>
            <w:r w:rsidR="003A3EA9">
              <w:rPr>
                <w:rFonts w:eastAsia="Times New Roman" w:cstheme="minorHAnsi"/>
                <w:color w:val="000000"/>
                <w:lang w:eastAsia="lt-LT"/>
              </w:rPr>
              <w:t>akumuliatorinių celių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rodikli</w:t>
            </w:r>
            <w:r w:rsidR="003A3EA9">
              <w:rPr>
                <w:rFonts w:eastAsia="Times New Roman" w:cstheme="minorHAnsi"/>
                <w:color w:val="000000"/>
                <w:lang w:eastAsia="lt-LT"/>
              </w:rPr>
              <w:t>ų aprašymai</w:t>
            </w:r>
          </w:p>
        </w:tc>
      </w:tr>
      <w:tr w:rsidR="00D61930" w:rsidRPr="00760678" w14:paraId="17768235" w14:textId="77777777" w:rsidTr="00F27EFA">
        <w:trPr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A8D1" w14:textId="63697A33" w:rsidR="00D61930" w:rsidRPr="00F27EFA" w:rsidRDefault="00D61930" w:rsidP="00A13917">
            <w:pPr>
              <w:pStyle w:val="ListParagraph"/>
              <w:numPr>
                <w:ilvl w:val="0"/>
                <w:numId w:val="11"/>
              </w:numPr>
              <w:spacing w:after="0"/>
              <w:ind w:left="-106" w:right="1026" w:firstLine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23CD" w14:textId="4E835F9E" w:rsidR="00D61930" w:rsidRPr="0057208F" w:rsidRDefault="00D61930" w:rsidP="00A13917">
            <w:pPr>
              <w:spacing w:after="0"/>
              <w:ind w:left="28"/>
              <w:rPr>
                <w:rFonts w:eastAsia="Times New Roman" w:cstheme="minorHAnsi"/>
                <w:color w:val="000000"/>
                <w:lang w:eastAsia="lt-LT"/>
              </w:rPr>
            </w:pPr>
            <w:r w:rsidRPr="00D61930">
              <w:rPr>
                <w:rFonts w:eastAsia="Times New Roman" w:cstheme="minorHAnsi"/>
                <w:color w:val="000000"/>
                <w:lang w:eastAsia="lt-LT"/>
              </w:rPr>
              <w:t xml:space="preserve">Celės tipas rūgštinis – švininis.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CB22" w14:textId="6DFE5C73" w:rsidR="00D61930" w:rsidRPr="00AC5EA1" w:rsidRDefault="00D61930" w:rsidP="00A13917">
            <w:pPr>
              <w:spacing w:after="0"/>
              <w:jc w:val="center"/>
              <w:rPr>
                <w:rFonts w:eastAsia="Times New Roman" w:cstheme="minorHAnsi"/>
                <w:color w:val="000000"/>
                <w:lang w:val="en-US" w:eastAsia="lt-LT"/>
              </w:rPr>
            </w:pPr>
          </w:p>
        </w:tc>
      </w:tr>
      <w:tr w:rsidR="00D61930" w:rsidRPr="00760678" w14:paraId="3FC1E868" w14:textId="77777777" w:rsidTr="00F27EFA">
        <w:trPr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DC78" w14:textId="77777777" w:rsidR="00D61930" w:rsidRPr="00F27EFA" w:rsidRDefault="00D61930" w:rsidP="00A13917">
            <w:pPr>
              <w:pStyle w:val="ListParagraph"/>
              <w:numPr>
                <w:ilvl w:val="0"/>
                <w:numId w:val="11"/>
              </w:numPr>
              <w:spacing w:after="0"/>
              <w:ind w:left="-106" w:right="1026" w:firstLine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B227" w14:textId="64C4EDD1" w:rsidR="00D61930" w:rsidRPr="00D61930" w:rsidRDefault="00D61930" w:rsidP="00A13917">
            <w:pPr>
              <w:spacing w:after="0"/>
              <w:ind w:left="28"/>
              <w:rPr>
                <w:rFonts w:eastAsia="Times New Roman" w:cstheme="minorHAnsi"/>
                <w:color w:val="000000"/>
                <w:lang w:eastAsia="lt-LT"/>
              </w:rPr>
            </w:pPr>
            <w:r w:rsidRPr="00D61930">
              <w:rPr>
                <w:rFonts w:eastAsia="Times New Roman" w:cstheme="minorHAnsi"/>
                <w:color w:val="000000"/>
                <w:lang w:eastAsia="lt-LT"/>
              </w:rPr>
              <w:t xml:space="preserve">Celės nominali talpa 10 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val. </w:t>
            </w:r>
            <w:r w:rsidRPr="00D61930">
              <w:rPr>
                <w:rFonts w:eastAsia="Times New Roman" w:cstheme="minorHAnsi"/>
                <w:color w:val="000000"/>
                <w:lang w:eastAsia="lt-LT"/>
              </w:rPr>
              <w:t>iškrovos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</w:t>
            </w:r>
            <w:r w:rsidRPr="00D61930">
              <w:rPr>
                <w:rFonts w:eastAsia="Times New Roman" w:cstheme="minorHAnsi"/>
                <w:color w:val="000000"/>
                <w:lang w:eastAsia="lt-LT"/>
              </w:rPr>
              <w:t xml:space="preserve">režime 260 </w:t>
            </w:r>
            <w:r w:rsidR="003D2BDE">
              <w:rPr>
                <w:rFonts w:eastAsia="Times New Roman" w:cstheme="minorHAnsi"/>
                <w:color w:val="000000"/>
                <w:lang w:eastAsia="lt-LT"/>
              </w:rPr>
              <w:t>±</w:t>
            </w:r>
            <w:r w:rsidR="00BF7EC7">
              <w:rPr>
                <w:rFonts w:eastAsia="Times New Roman" w:cstheme="minorHAnsi"/>
                <w:color w:val="000000"/>
                <w:lang w:eastAsia="lt-LT"/>
              </w:rPr>
              <w:t>1</w:t>
            </w:r>
            <w:r w:rsidRPr="00D61930">
              <w:rPr>
                <w:rFonts w:eastAsia="Times New Roman" w:cstheme="minorHAnsi"/>
                <w:color w:val="000000"/>
                <w:lang w:eastAsia="lt-LT"/>
              </w:rPr>
              <w:t>Ah.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2B60" w14:textId="77777777" w:rsidR="00D61930" w:rsidRPr="00760678" w:rsidRDefault="00D61930" w:rsidP="00A13917">
            <w:pPr>
              <w:spacing w:after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D61930" w:rsidRPr="00760678" w14:paraId="42ACF4C2" w14:textId="77777777" w:rsidTr="00F27EFA">
        <w:trPr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D30C1" w14:textId="77777777" w:rsidR="00D61930" w:rsidRPr="00F27EFA" w:rsidRDefault="00D61930" w:rsidP="00A13917">
            <w:pPr>
              <w:pStyle w:val="ListParagraph"/>
              <w:numPr>
                <w:ilvl w:val="0"/>
                <w:numId w:val="11"/>
              </w:numPr>
              <w:spacing w:after="0"/>
              <w:ind w:left="-106" w:right="1026" w:firstLine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2E50" w14:textId="105A21F0" w:rsidR="00D61930" w:rsidRPr="00D61930" w:rsidRDefault="00D61930" w:rsidP="00A13917">
            <w:pPr>
              <w:spacing w:after="0"/>
              <w:ind w:left="28"/>
              <w:rPr>
                <w:rFonts w:eastAsia="Times New Roman" w:cstheme="minorHAnsi"/>
                <w:color w:val="000000"/>
                <w:lang w:eastAsia="lt-LT"/>
              </w:rPr>
            </w:pPr>
            <w:r w:rsidRPr="00D61930">
              <w:rPr>
                <w:rFonts w:eastAsia="Times New Roman" w:cstheme="minorHAnsi"/>
                <w:color w:val="000000"/>
                <w:lang w:eastAsia="lt-LT"/>
              </w:rPr>
              <w:t>Celės nominali įtampa – 2 V.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17080" w14:textId="77777777" w:rsidR="00D61930" w:rsidRPr="00760678" w:rsidRDefault="00D61930" w:rsidP="00A13917">
            <w:pPr>
              <w:spacing w:after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674A7EB2" w14:paraId="742B103E" w14:textId="77777777" w:rsidTr="00F27EFA">
        <w:trPr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84458" w14:textId="1668FE20" w:rsidR="674A7EB2" w:rsidRPr="00F27EFA" w:rsidRDefault="674A7EB2" w:rsidP="00A13917">
            <w:pPr>
              <w:pStyle w:val="ListParagraph"/>
              <w:numPr>
                <w:ilvl w:val="0"/>
                <w:numId w:val="11"/>
              </w:numPr>
              <w:spacing w:after="0"/>
              <w:ind w:left="-106" w:right="1026" w:firstLine="0"/>
              <w:jc w:val="center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AAA9" w14:textId="6CAF00E5" w:rsidR="55243995" w:rsidRDefault="55243995" w:rsidP="00A13917">
            <w:pPr>
              <w:spacing w:after="0"/>
              <w:rPr>
                <w:rFonts w:eastAsia="Times New Roman"/>
                <w:color w:val="000000" w:themeColor="text1"/>
                <w:lang w:eastAsia="lt-LT"/>
              </w:rPr>
            </w:pPr>
            <w:r w:rsidRPr="674A7EB2">
              <w:rPr>
                <w:rFonts w:eastAsia="Times New Roman"/>
                <w:color w:val="000000" w:themeColor="text1"/>
                <w:lang w:eastAsia="lt-LT"/>
              </w:rPr>
              <w:t>Celės korpusas turi būti permatomas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5587" w14:textId="6DF21365" w:rsidR="674A7EB2" w:rsidRDefault="674A7EB2" w:rsidP="00A13917">
            <w:pPr>
              <w:spacing w:after="0"/>
              <w:jc w:val="center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  <w:tr w:rsidR="00D61930" w:rsidRPr="00760678" w14:paraId="76AD9C2B" w14:textId="77777777" w:rsidTr="00F27EFA">
        <w:trPr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41E06" w14:textId="77777777" w:rsidR="00D61930" w:rsidRPr="00F27EFA" w:rsidRDefault="00D61930" w:rsidP="00A13917">
            <w:pPr>
              <w:pStyle w:val="ListParagraph"/>
              <w:numPr>
                <w:ilvl w:val="0"/>
                <w:numId w:val="11"/>
              </w:numPr>
              <w:spacing w:after="0"/>
              <w:ind w:left="-106" w:right="1026" w:firstLine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BB99" w14:textId="66355502" w:rsidR="00D61930" w:rsidRPr="00D61930" w:rsidRDefault="00D61930" w:rsidP="00A13917">
            <w:pPr>
              <w:spacing w:after="0"/>
              <w:ind w:left="28"/>
              <w:rPr>
                <w:rFonts w:eastAsia="Times New Roman" w:cstheme="minorHAnsi"/>
                <w:color w:val="000000"/>
                <w:lang w:eastAsia="lt-LT"/>
              </w:rPr>
            </w:pPr>
            <w:r w:rsidRPr="00D61930">
              <w:rPr>
                <w:rFonts w:eastAsia="Times New Roman" w:cstheme="minorHAnsi"/>
                <w:color w:val="000000"/>
                <w:lang w:eastAsia="lt-LT"/>
              </w:rPr>
              <w:t>Celės projektinis amžius ne mažiau</w:t>
            </w:r>
            <w:r w:rsidR="009926F0">
              <w:rPr>
                <w:rFonts w:eastAsia="Times New Roman" w:cstheme="minorHAnsi"/>
                <w:color w:val="000000"/>
                <w:lang w:eastAsia="lt-LT"/>
              </w:rPr>
              <w:t xml:space="preserve"> kaip</w:t>
            </w:r>
            <w:r w:rsidRPr="00D61930">
              <w:rPr>
                <w:rFonts w:eastAsia="Times New Roman" w:cstheme="minorHAnsi"/>
                <w:color w:val="000000"/>
                <w:lang w:eastAsia="lt-LT"/>
              </w:rPr>
              <w:t xml:space="preserve"> 20 metų</w:t>
            </w:r>
            <w:r>
              <w:rPr>
                <w:rFonts w:eastAsia="Times New Roman" w:cstheme="minorHAnsi"/>
                <w:color w:val="000000"/>
                <w:lang w:eastAsia="lt-L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BA3D" w14:textId="77777777" w:rsidR="00D61930" w:rsidRPr="00760678" w:rsidRDefault="00D61930" w:rsidP="00A13917">
            <w:pPr>
              <w:spacing w:after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D61930" w:rsidRPr="00760678" w14:paraId="7FEA7695" w14:textId="77777777" w:rsidTr="00F27EFA">
        <w:trPr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04F1" w14:textId="77777777" w:rsidR="00D61930" w:rsidRPr="00F27EFA" w:rsidRDefault="00D61930" w:rsidP="00A13917">
            <w:pPr>
              <w:pStyle w:val="ListParagraph"/>
              <w:numPr>
                <w:ilvl w:val="0"/>
                <w:numId w:val="11"/>
              </w:numPr>
              <w:spacing w:after="0"/>
              <w:ind w:left="-106" w:right="1026" w:firstLine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88266" w14:textId="6724DF45" w:rsidR="00D61930" w:rsidRPr="00D61930" w:rsidRDefault="003A3EA9" w:rsidP="00A13917">
            <w:pPr>
              <w:spacing w:after="0"/>
              <w:ind w:left="28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Celės ilgis nuo 182 iki 190 mm.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2572" w14:textId="77777777" w:rsidR="00D61930" w:rsidRPr="00760678" w:rsidRDefault="00D61930" w:rsidP="00A13917">
            <w:pPr>
              <w:spacing w:after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D61930" w:rsidRPr="00760678" w14:paraId="29DCDDAA" w14:textId="77777777" w:rsidTr="00F27EFA">
        <w:trPr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2A23" w14:textId="77777777" w:rsidR="00D61930" w:rsidRPr="00F27EFA" w:rsidRDefault="00D61930" w:rsidP="00A13917">
            <w:pPr>
              <w:pStyle w:val="ListParagraph"/>
              <w:numPr>
                <w:ilvl w:val="0"/>
                <w:numId w:val="11"/>
              </w:numPr>
              <w:spacing w:after="0"/>
              <w:ind w:left="-106" w:right="1026" w:firstLine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841E8" w14:textId="69E44580" w:rsidR="00D61930" w:rsidRPr="00D61930" w:rsidRDefault="003A3EA9" w:rsidP="00A13917">
            <w:pPr>
              <w:spacing w:after="0"/>
              <w:ind w:left="28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Celės plotis nuo 170 iki 230 mm.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515CE" w14:textId="77777777" w:rsidR="00D61930" w:rsidRPr="00760678" w:rsidRDefault="00D61930" w:rsidP="00A13917">
            <w:pPr>
              <w:spacing w:after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D61930" w:rsidRPr="00760678" w14:paraId="443E343E" w14:textId="77777777" w:rsidTr="00F27EFA">
        <w:trPr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963B" w14:textId="77777777" w:rsidR="00D61930" w:rsidRPr="00F27EFA" w:rsidRDefault="00D61930" w:rsidP="00A13917">
            <w:pPr>
              <w:pStyle w:val="ListParagraph"/>
              <w:numPr>
                <w:ilvl w:val="0"/>
                <w:numId w:val="11"/>
              </w:numPr>
              <w:spacing w:after="0"/>
              <w:ind w:left="-106" w:right="1026" w:firstLine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163E" w14:textId="3FDF0609" w:rsidR="00D61930" w:rsidRPr="00D61930" w:rsidRDefault="003A3EA9" w:rsidP="00A13917">
            <w:pPr>
              <w:spacing w:after="0"/>
              <w:ind w:left="28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Celės aukštis nuo 410 iki 420 mm.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4D4C" w14:textId="77777777" w:rsidR="00D61930" w:rsidRPr="00760678" w:rsidRDefault="00D61930" w:rsidP="00A13917">
            <w:pPr>
              <w:spacing w:after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674A7EB2" w14:paraId="712CC636" w14:textId="77777777" w:rsidTr="00F27EFA">
        <w:trPr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266EF" w14:textId="2A9DE47C" w:rsidR="674A7EB2" w:rsidRPr="00F27EFA" w:rsidRDefault="674A7EB2" w:rsidP="00A13917">
            <w:pPr>
              <w:pStyle w:val="ListParagraph"/>
              <w:numPr>
                <w:ilvl w:val="0"/>
                <w:numId w:val="11"/>
              </w:numPr>
              <w:spacing w:after="0"/>
              <w:ind w:left="-106" w:right="1026" w:firstLine="0"/>
              <w:jc w:val="center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10DB6" w14:textId="762A6DC2" w:rsidR="66C5E316" w:rsidRDefault="66C5E316" w:rsidP="00A13917">
            <w:pPr>
              <w:spacing w:after="0"/>
              <w:rPr>
                <w:rFonts w:eastAsia="Times New Roman"/>
                <w:color w:val="000000" w:themeColor="text1"/>
                <w:lang w:eastAsia="lt-LT"/>
              </w:rPr>
            </w:pPr>
            <w:r w:rsidRPr="674A7EB2">
              <w:rPr>
                <w:rFonts w:eastAsia="Times New Roman"/>
                <w:color w:val="000000" w:themeColor="text1"/>
                <w:lang w:eastAsia="lt-LT"/>
              </w:rPr>
              <w:t xml:space="preserve">Celės turi būti pagamintos pagal DIN 40738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72D8" w14:textId="3CF95992" w:rsidR="674A7EB2" w:rsidRDefault="674A7EB2" w:rsidP="00A13917">
            <w:pPr>
              <w:spacing w:after="0"/>
              <w:jc w:val="center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  <w:tr w:rsidR="0057208F" w:rsidRPr="00760678" w14:paraId="3E5B667B" w14:textId="77777777" w:rsidTr="00F27EFA">
        <w:trPr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8068" w14:textId="77777777" w:rsidR="0057208F" w:rsidRPr="00F27EFA" w:rsidRDefault="0057208F" w:rsidP="00A13917">
            <w:pPr>
              <w:pStyle w:val="ListParagraph"/>
              <w:numPr>
                <w:ilvl w:val="0"/>
                <w:numId w:val="11"/>
              </w:numPr>
              <w:spacing w:after="0"/>
              <w:ind w:left="-106" w:right="1026" w:firstLine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D937" w14:textId="60F333CD" w:rsidR="0057208F" w:rsidRDefault="0057208F" w:rsidP="00A13917">
            <w:pPr>
              <w:spacing w:after="0"/>
              <w:ind w:left="28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Celė susidėv</w:t>
            </w:r>
            <w:r w:rsidR="00CE5C97">
              <w:rPr>
                <w:rFonts w:eastAsia="Times New Roman" w:cstheme="minorHAnsi"/>
                <w:color w:val="000000"/>
                <w:lang w:eastAsia="lt-LT"/>
              </w:rPr>
              <w:t>ė</w:t>
            </w:r>
            <w:r>
              <w:rPr>
                <w:rFonts w:eastAsia="Times New Roman" w:cstheme="minorHAnsi"/>
                <w:color w:val="000000"/>
                <w:lang w:eastAsia="lt-LT"/>
              </w:rPr>
              <w:t>jusi ir tapusi atlieka turi būti tinkama antriniam perdirbimui</w:t>
            </w:r>
            <w:r w:rsidR="00E649FE">
              <w:rPr>
                <w:rFonts w:eastAsia="Times New Roman" w:cstheme="minorHAnsi"/>
                <w:color w:val="000000"/>
                <w:lang w:eastAsia="lt-L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FF19" w14:textId="77777777" w:rsidR="0057208F" w:rsidRPr="00760678" w:rsidRDefault="0057208F" w:rsidP="00A13917">
            <w:pPr>
              <w:spacing w:after="0"/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</w:tbl>
    <w:p w14:paraId="7A823623" w14:textId="498F66B3" w:rsidR="007537B6" w:rsidRPr="0057208F" w:rsidRDefault="003A3EA9" w:rsidP="003A3EA9">
      <w:pPr>
        <w:pStyle w:val="ListParagraph"/>
        <w:numPr>
          <w:ilvl w:val="0"/>
          <w:numId w:val="8"/>
        </w:numPr>
        <w:tabs>
          <w:tab w:val="left" w:pos="0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b/>
        </w:rPr>
      </w:pPr>
      <w:r w:rsidRPr="0057208F">
        <w:rPr>
          <w:rFonts w:eastAsia="Calibri" w:cstheme="minorHAnsi"/>
          <w:b/>
        </w:rPr>
        <w:t>PREKIŲ PRISTATYMO ADRESAS</w:t>
      </w:r>
    </w:p>
    <w:p w14:paraId="3BDA3193" w14:textId="24C0CB17" w:rsidR="003A3EA9" w:rsidRPr="00C66333" w:rsidRDefault="003A3EA9" w:rsidP="003A3EA9">
      <w:pPr>
        <w:pStyle w:val="ListParagraph"/>
        <w:numPr>
          <w:ilvl w:val="1"/>
          <w:numId w:val="8"/>
        </w:numPr>
        <w:tabs>
          <w:tab w:val="left" w:pos="0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bCs/>
        </w:rPr>
      </w:pPr>
      <w:r w:rsidRPr="00C66333">
        <w:rPr>
          <w:rFonts w:eastAsia="Calibri" w:cstheme="minorHAnsi"/>
          <w:bCs/>
        </w:rPr>
        <w:t>P</w:t>
      </w:r>
      <w:r w:rsidR="00C66333" w:rsidRPr="00C66333">
        <w:rPr>
          <w:rFonts w:eastAsia="Calibri" w:cstheme="minorHAnsi"/>
          <w:bCs/>
        </w:rPr>
        <w:t>rekės turi būti pristatytos adresu</w:t>
      </w:r>
      <w:r w:rsidRPr="00C66333">
        <w:rPr>
          <w:rFonts w:eastAsia="Calibri" w:cstheme="minorHAnsi"/>
          <w:bCs/>
        </w:rPr>
        <w:t xml:space="preserve"> E</w:t>
      </w:r>
      <w:r w:rsidR="00C66333" w:rsidRPr="00C66333">
        <w:rPr>
          <w:rFonts w:eastAsia="Calibri" w:cstheme="minorHAnsi"/>
          <w:bCs/>
        </w:rPr>
        <w:t xml:space="preserve">lektrinės g. </w:t>
      </w:r>
      <w:r w:rsidRPr="00C66333">
        <w:rPr>
          <w:rFonts w:eastAsia="Calibri" w:cstheme="minorHAnsi"/>
          <w:bCs/>
        </w:rPr>
        <w:t xml:space="preserve">2, </w:t>
      </w:r>
      <w:r w:rsidR="00C66333" w:rsidRPr="00C66333">
        <w:rPr>
          <w:rFonts w:eastAsia="Calibri" w:cstheme="minorHAnsi"/>
          <w:bCs/>
        </w:rPr>
        <w:t>Vilnius.</w:t>
      </w:r>
    </w:p>
    <w:p w14:paraId="23F001A4" w14:textId="7A8A04BE" w:rsidR="003A3EA9" w:rsidRPr="00C66333" w:rsidRDefault="003A3EA9" w:rsidP="003A3EA9">
      <w:pPr>
        <w:pStyle w:val="ListParagraph"/>
        <w:numPr>
          <w:ilvl w:val="0"/>
          <w:numId w:val="8"/>
        </w:numPr>
        <w:tabs>
          <w:tab w:val="left" w:pos="0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b/>
          <w:bCs/>
          <w:lang w:eastAsia="lt-LT"/>
        </w:rPr>
      </w:pPr>
      <w:r w:rsidRPr="00C66333">
        <w:rPr>
          <w:rFonts w:eastAsia="Calibri" w:cstheme="minorHAnsi"/>
          <w:b/>
          <w:bCs/>
          <w:lang w:eastAsia="lt-LT"/>
        </w:rPr>
        <w:t>PRISTATYMO TERMINAS</w:t>
      </w:r>
    </w:p>
    <w:p w14:paraId="4A87725F" w14:textId="2E3C1E25" w:rsidR="00C66333" w:rsidRDefault="00C66333" w:rsidP="674A7EB2">
      <w:pPr>
        <w:pStyle w:val="ListParagraph"/>
        <w:numPr>
          <w:ilvl w:val="1"/>
          <w:numId w:val="8"/>
        </w:numPr>
        <w:tabs>
          <w:tab w:val="left" w:pos="3828"/>
        </w:tabs>
        <w:spacing w:after="0" w:line="240" w:lineRule="auto"/>
        <w:ind w:right="55"/>
        <w:jc w:val="both"/>
        <w:rPr>
          <w:rFonts w:eastAsia="Calibri"/>
          <w:lang w:eastAsia="lt-LT"/>
        </w:rPr>
      </w:pPr>
      <w:r w:rsidRPr="51F1D31C">
        <w:rPr>
          <w:rFonts w:eastAsia="Calibri"/>
          <w:lang w:eastAsia="lt-LT"/>
        </w:rPr>
        <w:t>Prek</w:t>
      </w:r>
      <w:r w:rsidR="072E63B8" w:rsidRPr="51F1D31C">
        <w:rPr>
          <w:rFonts w:eastAsia="Calibri"/>
          <w:lang w:eastAsia="lt-LT"/>
        </w:rPr>
        <w:t>ių</w:t>
      </w:r>
      <w:r w:rsidRPr="51F1D31C">
        <w:rPr>
          <w:rFonts w:eastAsia="Calibri"/>
          <w:lang w:eastAsia="lt-LT"/>
        </w:rPr>
        <w:t xml:space="preserve">  pristaty</w:t>
      </w:r>
      <w:r w:rsidR="028D74B2" w:rsidRPr="51F1D31C">
        <w:rPr>
          <w:rFonts w:eastAsia="Calibri"/>
          <w:lang w:eastAsia="lt-LT"/>
        </w:rPr>
        <w:t>mo terminas,</w:t>
      </w:r>
      <w:r w:rsidRPr="51F1D31C">
        <w:rPr>
          <w:rFonts w:eastAsia="Calibri"/>
          <w:lang w:eastAsia="lt-LT"/>
        </w:rPr>
        <w:t xml:space="preserve"> punkte Nr. 5.1. nurodytu adresu</w:t>
      </w:r>
      <w:r w:rsidR="56ECC5C0" w:rsidRPr="51F1D31C">
        <w:rPr>
          <w:rFonts w:eastAsia="Calibri"/>
          <w:lang w:eastAsia="lt-LT"/>
        </w:rPr>
        <w:t>,</w:t>
      </w:r>
      <w:r w:rsidRPr="51F1D31C">
        <w:rPr>
          <w:rFonts w:eastAsia="Calibri"/>
          <w:lang w:eastAsia="lt-LT"/>
        </w:rPr>
        <w:t xml:space="preserve"> ne vėliau, kaip per </w:t>
      </w:r>
      <w:r w:rsidR="00BF7EC7">
        <w:rPr>
          <w:rFonts w:eastAsia="Calibri"/>
          <w:lang w:eastAsia="lt-LT"/>
        </w:rPr>
        <w:t>4</w:t>
      </w:r>
      <w:r w:rsidRPr="51F1D31C">
        <w:rPr>
          <w:rFonts w:eastAsia="Calibri"/>
          <w:lang w:eastAsia="lt-LT"/>
        </w:rPr>
        <w:t xml:space="preserve"> mėnesius nuo sutarties pasirašymo datos.</w:t>
      </w:r>
    </w:p>
    <w:p w14:paraId="4CA68744" w14:textId="5DAAEF70" w:rsidR="0057208F" w:rsidRPr="00CE5C97" w:rsidRDefault="0057208F" w:rsidP="0057208F">
      <w:pPr>
        <w:pStyle w:val="ListParagraph"/>
        <w:numPr>
          <w:ilvl w:val="0"/>
          <w:numId w:val="8"/>
        </w:numPr>
        <w:tabs>
          <w:tab w:val="left" w:pos="0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b/>
          <w:bCs/>
          <w:lang w:eastAsia="lt-LT"/>
        </w:rPr>
      </w:pPr>
      <w:r w:rsidRPr="00CE5C97">
        <w:rPr>
          <w:rFonts w:eastAsia="Calibri" w:cstheme="minorHAnsi"/>
          <w:b/>
          <w:bCs/>
          <w:lang w:eastAsia="lt-LT"/>
        </w:rPr>
        <w:t>GARANTIJOS</w:t>
      </w:r>
    </w:p>
    <w:p w14:paraId="6CE98790" w14:textId="6F7C1AA1" w:rsidR="0057208F" w:rsidRDefault="0057208F" w:rsidP="0057208F">
      <w:pPr>
        <w:pStyle w:val="ListParagraph"/>
        <w:numPr>
          <w:ilvl w:val="1"/>
          <w:numId w:val="8"/>
        </w:numPr>
        <w:tabs>
          <w:tab w:val="left" w:pos="0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lang w:eastAsia="lt-LT"/>
        </w:rPr>
      </w:pPr>
      <w:r>
        <w:rPr>
          <w:rFonts w:eastAsia="Calibri" w:cstheme="minorHAnsi"/>
          <w:lang w:eastAsia="lt-LT"/>
        </w:rPr>
        <w:t>Pristatytoms prekėms turi būti suteikiamas ne trumpiau negu 24 mėnesius, nuo prekių priėmimo perdavimo akto pasirašymo datos, galiojantis garantinis terminas</w:t>
      </w:r>
    </w:p>
    <w:p w14:paraId="22DB8BD1" w14:textId="1DC69C5B" w:rsidR="00CE5C97" w:rsidRPr="0028394C" w:rsidRDefault="006856FF" w:rsidP="00CE5C97">
      <w:pPr>
        <w:pStyle w:val="ListParagraph"/>
        <w:numPr>
          <w:ilvl w:val="0"/>
          <w:numId w:val="8"/>
        </w:numPr>
        <w:tabs>
          <w:tab w:val="left" w:pos="0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b/>
          <w:bCs/>
          <w:lang w:eastAsia="lt-LT"/>
        </w:rPr>
      </w:pPr>
      <w:r w:rsidRPr="0028394C">
        <w:rPr>
          <w:rFonts w:eastAsia="Calibri" w:cstheme="minorHAnsi"/>
          <w:b/>
          <w:bCs/>
          <w:lang w:eastAsia="lt-LT"/>
        </w:rPr>
        <w:t>DOKUMENTACIJA</w:t>
      </w:r>
    </w:p>
    <w:p w14:paraId="3C041AEC" w14:textId="1C8AD8F4" w:rsidR="00CE5C97" w:rsidRDefault="00CE5C97" w:rsidP="00CE5C97">
      <w:pPr>
        <w:pStyle w:val="ListParagraph"/>
        <w:numPr>
          <w:ilvl w:val="1"/>
          <w:numId w:val="8"/>
        </w:numPr>
        <w:tabs>
          <w:tab w:val="left" w:pos="0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lang w:eastAsia="lt-LT"/>
        </w:rPr>
      </w:pPr>
      <w:r>
        <w:rPr>
          <w:rFonts w:eastAsia="Calibri" w:cstheme="minorHAnsi"/>
          <w:lang w:eastAsia="lt-LT"/>
        </w:rPr>
        <w:t>Kartu su prekėmis turi būti pateikti</w:t>
      </w:r>
      <w:r w:rsidR="0028394C">
        <w:rPr>
          <w:rFonts w:eastAsia="Calibri" w:cstheme="minorHAnsi"/>
          <w:lang w:eastAsia="lt-LT"/>
        </w:rPr>
        <w:t xml:space="preserve"> jų atitikties deklaracijos arba kokybės sertifikatai.</w:t>
      </w:r>
    </w:p>
    <w:p w14:paraId="5E6DDDDD" w14:textId="71163686" w:rsidR="0028394C" w:rsidRPr="00CE5C97" w:rsidRDefault="0028394C" w:rsidP="00CE5C97">
      <w:pPr>
        <w:pStyle w:val="ListParagraph"/>
        <w:numPr>
          <w:ilvl w:val="1"/>
          <w:numId w:val="8"/>
        </w:numPr>
        <w:tabs>
          <w:tab w:val="left" w:pos="0"/>
          <w:tab w:val="left" w:pos="3828"/>
        </w:tabs>
        <w:spacing w:after="0" w:line="240" w:lineRule="auto"/>
        <w:ind w:right="55"/>
        <w:jc w:val="both"/>
        <w:rPr>
          <w:rFonts w:eastAsia="Calibri" w:cstheme="minorHAnsi"/>
          <w:lang w:eastAsia="lt-LT"/>
        </w:rPr>
      </w:pPr>
      <w:r>
        <w:rPr>
          <w:rFonts w:eastAsia="Calibri" w:cstheme="minorHAnsi"/>
          <w:lang w:eastAsia="lt-LT"/>
        </w:rPr>
        <w:t>Jeigu siūlomos lygiavertės prekės kartu su pasiūlymu turi būti pateikti gamintojų  techniniai aprašymai lietuvių arba anglų kalba</w:t>
      </w:r>
      <w:r w:rsidR="004D3D0D">
        <w:rPr>
          <w:rFonts w:eastAsia="Calibri" w:cstheme="minorHAnsi"/>
          <w:lang w:eastAsia="lt-LT"/>
        </w:rPr>
        <w:t xml:space="preserve">, </w:t>
      </w:r>
      <w:r w:rsidR="00AC5EA1">
        <w:rPr>
          <w:rFonts w:eastAsia="Calibri" w:cstheme="minorHAnsi"/>
          <w:lang w:eastAsia="lt-LT"/>
        </w:rPr>
        <w:t xml:space="preserve">atitikimo </w:t>
      </w:r>
      <w:r w:rsidR="004D3D0D">
        <w:rPr>
          <w:rFonts w:eastAsia="Calibri" w:cstheme="minorHAnsi"/>
          <w:lang w:eastAsia="lt-LT"/>
        </w:rPr>
        <w:t>techninių specifikacijų</w:t>
      </w:r>
      <w:r w:rsidR="00AC5EA1">
        <w:rPr>
          <w:rFonts w:eastAsia="Calibri" w:cstheme="minorHAnsi"/>
          <w:lang w:eastAsia="lt-LT"/>
        </w:rPr>
        <w:t xml:space="preserve"> reikalavimams</w:t>
      </w:r>
      <w:r w:rsidR="004D3D0D">
        <w:rPr>
          <w:rFonts w:eastAsia="Calibri" w:cstheme="minorHAnsi"/>
          <w:lang w:eastAsia="lt-LT"/>
        </w:rPr>
        <w:t xml:space="preserve"> įvertinimui</w:t>
      </w:r>
      <w:r>
        <w:rPr>
          <w:rFonts w:eastAsia="Calibri" w:cstheme="minorHAnsi"/>
          <w:lang w:eastAsia="lt-LT"/>
        </w:rPr>
        <w:t>.</w:t>
      </w:r>
    </w:p>
    <w:p w14:paraId="6429F9DD" w14:textId="7CC61549" w:rsidR="009678BD" w:rsidRPr="00760678" w:rsidRDefault="009678BD">
      <w:pPr>
        <w:rPr>
          <w:rFonts w:cstheme="minorHAnsi"/>
        </w:rPr>
      </w:pPr>
    </w:p>
    <w:sectPr w:rsidR="009678BD" w:rsidRPr="007606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C463C" w14:textId="77777777" w:rsidR="00A9216C" w:rsidRDefault="00A9216C" w:rsidP="00852522">
      <w:pPr>
        <w:spacing w:after="0" w:line="240" w:lineRule="auto"/>
      </w:pPr>
      <w:r>
        <w:separator/>
      </w:r>
    </w:p>
  </w:endnote>
  <w:endnote w:type="continuationSeparator" w:id="0">
    <w:p w14:paraId="5AC9543B" w14:textId="77777777" w:rsidR="00A9216C" w:rsidRDefault="00A9216C" w:rsidP="008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20FE2" w14:textId="77777777" w:rsidR="00A9216C" w:rsidRDefault="00A9216C" w:rsidP="00852522">
      <w:pPr>
        <w:spacing w:after="0" w:line="240" w:lineRule="auto"/>
      </w:pPr>
      <w:r>
        <w:separator/>
      </w:r>
    </w:p>
  </w:footnote>
  <w:footnote w:type="continuationSeparator" w:id="0">
    <w:p w14:paraId="7C2DFF80" w14:textId="77777777" w:rsidR="00A9216C" w:rsidRDefault="00A9216C" w:rsidP="00852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B920E4F"/>
    <w:multiLevelType w:val="multilevel"/>
    <w:tmpl w:val="39DC3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32BB50"/>
    <w:multiLevelType w:val="hybridMultilevel"/>
    <w:tmpl w:val="237C8CDC"/>
    <w:lvl w:ilvl="0" w:tplc="732CE452">
      <w:start w:val="1"/>
      <w:numFmt w:val="decimal"/>
      <w:lvlText w:val="%1."/>
      <w:lvlJc w:val="left"/>
      <w:pPr>
        <w:ind w:left="1080" w:hanging="360"/>
      </w:pPr>
    </w:lvl>
    <w:lvl w:ilvl="1" w:tplc="99A83B2C">
      <w:start w:val="1"/>
      <w:numFmt w:val="lowerLetter"/>
      <w:lvlText w:val="%2."/>
      <w:lvlJc w:val="left"/>
      <w:pPr>
        <w:ind w:left="1800" w:hanging="360"/>
      </w:pPr>
    </w:lvl>
    <w:lvl w:ilvl="2" w:tplc="87425920">
      <w:start w:val="1"/>
      <w:numFmt w:val="lowerRoman"/>
      <w:lvlText w:val="%3."/>
      <w:lvlJc w:val="right"/>
      <w:pPr>
        <w:ind w:left="2520" w:hanging="180"/>
      </w:pPr>
    </w:lvl>
    <w:lvl w:ilvl="3" w:tplc="A0F0C8FE">
      <w:start w:val="1"/>
      <w:numFmt w:val="decimal"/>
      <w:lvlText w:val="%4."/>
      <w:lvlJc w:val="left"/>
      <w:pPr>
        <w:ind w:left="3240" w:hanging="360"/>
      </w:pPr>
    </w:lvl>
    <w:lvl w:ilvl="4" w:tplc="5F92CC82">
      <w:start w:val="1"/>
      <w:numFmt w:val="lowerLetter"/>
      <w:lvlText w:val="%5."/>
      <w:lvlJc w:val="left"/>
      <w:pPr>
        <w:ind w:left="3960" w:hanging="360"/>
      </w:pPr>
    </w:lvl>
    <w:lvl w:ilvl="5" w:tplc="26365E94">
      <w:start w:val="1"/>
      <w:numFmt w:val="lowerRoman"/>
      <w:lvlText w:val="%6."/>
      <w:lvlJc w:val="right"/>
      <w:pPr>
        <w:ind w:left="4680" w:hanging="180"/>
      </w:pPr>
    </w:lvl>
    <w:lvl w:ilvl="6" w:tplc="C9EC13E2">
      <w:start w:val="1"/>
      <w:numFmt w:val="decimal"/>
      <w:lvlText w:val="%7."/>
      <w:lvlJc w:val="left"/>
      <w:pPr>
        <w:ind w:left="5400" w:hanging="360"/>
      </w:pPr>
    </w:lvl>
    <w:lvl w:ilvl="7" w:tplc="2430A304">
      <w:start w:val="1"/>
      <w:numFmt w:val="lowerLetter"/>
      <w:lvlText w:val="%8."/>
      <w:lvlJc w:val="left"/>
      <w:pPr>
        <w:ind w:left="6120" w:hanging="360"/>
      </w:pPr>
    </w:lvl>
    <w:lvl w:ilvl="8" w:tplc="557249F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374F6"/>
    <w:multiLevelType w:val="multilevel"/>
    <w:tmpl w:val="B866C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0314ED"/>
    <w:multiLevelType w:val="hybridMultilevel"/>
    <w:tmpl w:val="03DC8D4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40BAB"/>
    <w:multiLevelType w:val="multilevel"/>
    <w:tmpl w:val="39DC3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353B29"/>
    <w:multiLevelType w:val="hybridMultilevel"/>
    <w:tmpl w:val="987C6B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751AD"/>
    <w:multiLevelType w:val="hybridMultilevel"/>
    <w:tmpl w:val="6044A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B4AB0"/>
    <w:multiLevelType w:val="multilevel"/>
    <w:tmpl w:val="B866C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E2A0263"/>
    <w:multiLevelType w:val="hybridMultilevel"/>
    <w:tmpl w:val="8A02E992"/>
    <w:lvl w:ilvl="0" w:tplc="22EADCF6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B32A89"/>
    <w:multiLevelType w:val="hybridMultilevel"/>
    <w:tmpl w:val="0526D2AE"/>
    <w:lvl w:ilvl="0" w:tplc="DEF62AD0">
      <w:start w:val="1"/>
      <w:numFmt w:val="decimal"/>
      <w:lvlText w:val="%1."/>
      <w:lvlJc w:val="left"/>
      <w:pPr>
        <w:ind w:left="1080" w:hanging="360"/>
      </w:pPr>
    </w:lvl>
    <w:lvl w:ilvl="1" w:tplc="F74EED7E">
      <w:start w:val="1"/>
      <w:numFmt w:val="lowerLetter"/>
      <w:lvlText w:val="%2."/>
      <w:lvlJc w:val="left"/>
      <w:pPr>
        <w:ind w:left="1800" w:hanging="360"/>
      </w:pPr>
    </w:lvl>
    <w:lvl w:ilvl="2" w:tplc="C2548BCE">
      <w:start w:val="1"/>
      <w:numFmt w:val="lowerRoman"/>
      <w:lvlText w:val="%3."/>
      <w:lvlJc w:val="right"/>
      <w:pPr>
        <w:ind w:left="2520" w:hanging="180"/>
      </w:pPr>
    </w:lvl>
    <w:lvl w:ilvl="3" w:tplc="052A5DF6">
      <w:start w:val="1"/>
      <w:numFmt w:val="decimal"/>
      <w:lvlText w:val="%4."/>
      <w:lvlJc w:val="left"/>
      <w:pPr>
        <w:ind w:left="3240" w:hanging="360"/>
      </w:pPr>
    </w:lvl>
    <w:lvl w:ilvl="4" w:tplc="0C8CC0FC">
      <w:start w:val="1"/>
      <w:numFmt w:val="lowerLetter"/>
      <w:lvlText w:val="%5."/>
      <w:lvlJc w:val="left"/>
      <w:pPr>
        <w:ind w:left="3960" w:hanging="360"/>
      </w:pPr>
    </w:lvl>
    <w:lvl w:ilvl="5" w:tplc="36DC1A24">
      <w:start w:val="1"/>
      <w:numFmt w:val="lowerRoman"/>
      <w:lvlText w:val="%6."/>
      <w:lvlJc w:val="right"/>
      <w:pPr>
        <w:ind w:left="4680" w:hanging="180"/>
      </w:pPr>
    </w:lvl>
    <w:lvl w:ilvl="6" w:tplc="5FEC5BD4">
      <w:start w:val="1"/>
      <w:numFmt w:val="decimal"/>
      <w:lvlText w:val="%7."/>
      <w:lvlJc w:val="left"/>
      <w:pPr>
        <w:ind w:left="5400" w:hanging="360"/>
      </w:pPr>
    </w:lvl>
    <w:lvl w:ilvl="7" w:tplc="33E2C424">
      <w:start w:val="1"/>
      <w:numFmt w:val="lowerLetter"/>
      <w:lvlText w:val="%8."/>
      <w:lvlJc w:val="left"/>
      <w:pPr>
        <w:ind w:left="6120" w:hanging="360"/>
      </w:pPr>
    </w:lvl>
    <w:lvl w:ilvl="8" w:tplc="0A526A26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836844">
    <w:abstractNumId w:val="11"/>
  </w:num>
  <w:num w:numId="2" w16cid:durableId="1267926929">
    <w:abstractNumId w:val="2"/>
  </w:num>
  <w:num w:numId="3" w16cid:durableId="1265843487">
    <w:abstractNumId w:val="0"/>
  </w:num>
  <w:num w:numId="4" w16cid:durableId="1586724310">
    <w:abstractNumId w:val="8"/>
  </w:num>
  <w:num w:numId="5" w16cid:durableId="944268837">
    <w:abstractNumId w:val="6"/>
  </w:num>
  <w:num w:numId="6" w16cid:durableId="1621381420">
    <w:abstractNumId w:val="5"/>
  </w:num>
  <w:num w:numId="7" w16cid:durableId="518935377">
    <w:abstractNumId w:val="1"/>
  </w:num>
  <w:num w:numId="8" w16cid:durableId="714080335">
    <w:abstractNumId w:val="3"/>
  </w:num>
  <w:num w:numId="9" w16cid:durableId="517962115">
    <w:abstractNumId w:val="9"/>
  </w:num>
  <w:num w:numId="10" w16cid:durableId="1171600395">
    <w:abstractNumId w:val="7"/>
  </w:num>
  <w:num w:numId="11" w16cid:durableId="799496411">
    <w:abstractNumId w:val="4"/>
  </w:num>
  <w:num w:numId="12" w16cid:durableId="763500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6F"/>
    <w:rsid w:val="00023231"/>
    <w:rsid w:val="00044031"/>
    <w:rsid w:val="00085E2C"/>
    <w:rsid w:val="000B2246"/>
    <w:rsid w:val="000C2AA9"/>
    <w:rsid w:val="000C5BEF"/>
    <w:rsid w:val="000F527A"/>
    <w:rsid w:val="00133BE1"/>
    <w:rsid w:val="00144532"/>
    <w:rsid w:val="00160256"/>
    <w:rsid w:val="00183D47"/>
    <w:rsid w:val="001B4DB4"/>
    <w:rsid w:val="001E3E0C"/>
    <w:rsid w:val="00282199"/>
    <w:rsid w:val="0028394C"/>
    <w:rsid w:val="00295B6D"/>
    <w:rsid w:val="002B1DDF"/>
    <w:rsid w:val="002D0D35"/>
    <w:rsid w:val="002E646E"/>
    <w:rsid w:val="002F4256"/>
    <w:rsid w:val="0030761C"/>
    <w:rsid w:val="00344886"/>
    <w:rsid w:val="003822BA"/>
    <w:rsid w:val="003A3EA9"/>
    <w:rsid w:val="003A6726"/>
    <w:rsid w:val="003D2BDE"/>
    <w:rsid w:val="004131C4"/>
    <w:rsid w:val="004172AB"/>
    <w:rsid w:val="00431136"/>
    <w:rsid w:val="004C4D8A"/>
    <w:rsid w:val="004D3D0D"/>
    <w:rsid w:val="00500B5E"/>
    <w:rsid w:val="0056449D"/>
    <w:rsid w:val="0057208F"/>
    <w:rsid w:val="00591E1F"/>
    <w:rsid w:val="005B087B"/>
    <w:rsid w:val="005D4FA9"/>
    <w:rsid w:val="005F2D38"/>
    <w:rsid w:val="006111EF"/>
    <w:rsid w:val="00630FAC"/>
    <w:rsid w:val="006339FB"/>
    <w:rsid w:val="0063470A"/>
    <w:rsid w:val="00653FAC"/>
    <w:rsid w:val="00665B87"/>
    <w:rsid w:val="00676618"/>
    <w:rsid w:val="006856FF"/>
    <w:rsid w:val="00700049"/>
    <w:rsid w:val="0070339C"/>
    <w:rsid w:val="0071141D"/>
    <w:rsid w:val="007537B6"/>
    <w:rsid w:val="00760678"/>
    <w:rsid w:val="007A350C"/>
    <w:rsid w:val="007A4BEF"/>
    <w:rsid w:val="007F4CFF"/>
    <w:rsid w:val="007F740A"/>
    <w:rsid w:val="00852522"/>
    <w:rsid w:val="008858E6"/>
    <w:rsid w:val="00926AAE"/>
    <w:rsid w:val="009567AF"/>
    <w:rsid w:val="009678BD"/>
    <w:rsid w:val="009704A8"/>
    <w:rsid w:val="009926F0"/>
    <w:rsid w:val="009D4EAA"/>
    <w:rsid w:val="00A13917"/>
    <w:rsid w:val="00A25DAA"/>
    <w:rsid w:val="00A47BFF"/>
    <w:rsid w:val="00A914E8"/>
    <w:rsid w:val="00A9216C"/>
    <w:rsid w:val="00A92240"/>
    <w:rsid w:val="00A9464D"/>
    <w:rsid w:val="00AB616F"/>
    <w:rsid w:val="00AC5EA1"/>
    <w:rsid w:val="00AF56C4"/>
    <w:rsid w:val="00BA5CE0"/>
    <w:rsid w:val="00BC1178"/>
    <w:rsid w:val="00BD04A2"/>
    <w:rsid w:val="00BE6FEB"/>
    <w:rsid w:val="00BE7881"/>
    <w:rsid w:val="00BF7EC7"/>
    <w:rsid w:val="00C03A56"/>
    <w:rsid w:val="00C66333"/>
    <w:rsid w:val="00C94ADA"/>
    <w:rsid w:val="00CE5C97"/>
    <w:rsid w:val="00D61930"/>
    <w:rsid w:val="00D82A84"/>
    <w:rsid w:val="00DB73D0"/>
    <w:rsid w:val="00E44BAB"/>
    <w:rsid w:val="00E649FE"/>
    <w:rsid w:val="00EC5E58"/>
    <w:rsid w:val="00ED298A"/>
    <w:rsid w:val="00EE76FD"/>
    <w:rsid w:val="00EF593F"/>
    <w:rsid w:val="00EF6826"/>
    <w:rsid w:val="00F01C8E"/>
    <w:rsid w:val="00F07ADE"/>
    <w:rsid w:val="00F27EFA"/>
    <w:rsid w:val="00F50D01"/>
    <w:rsid w:val="00FC3B25"/>
    <w:rsid w:val="00FC6843"/>
    <w:rsid w:val="00FD1E78"/>
    <w:rsid w:val="00FE3CC3"/>
    <w:rsid w:val="028D74B2"/>
    <w:rsid w:val="072E63B8"/>
    <w:rsid w:val="0803862B"/>
    <w:rsid w:val="1271F56C"/>
    <w:rsid w:val="1976B4EA"/>
    <w:rsid w:val="20ABBD3A"/>
    <w:rsid w:val="2811DC70"/>
    <w:rsid w:val="2AADC514"/>
    <w:rsid w:val="2F08A945"/>
    <w:rsid w:val="2FDF1DD8"/>
    <w:rsid w:val="38B9EAF0"/>
    <w:rsid w:val="3AD8775E"/>
    <w:rsid w:val="4AAAA3A1"/>
    <w:rsid w:val="4DFC91FE"/>
    <w:rsid w:val="51F1D31C"/>
    <w:rsid w:val="53DFD7C7"/>
    <w:rsid w:val="54D189EA"/>
    <w:rsid w:val="55243995"/>
    <w:rsid w:val="56ECC5C0"/>
    <w:rsid w:val="66C5E316"/>
    <w:rsid w:val="674A7EB2"/>
    <w:rsid w:val="6C6AFB59"/>
    <w:rsid w:val="70A3591B"/>
    <w:rsid w:val="72478E6B"/>
    <w:rsid w:val="7C3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C90F"/>
  <w15:chartTrackingRefBased/>
  <w15:docId w15:val="{623B4711-0D1A-4249-95B6-AC636272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F07AD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07ADE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ED298A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4C4D8A"/>
  </w:style>
  <w:style w:type="paragraph" w:customStyle="1" w:styleId="xmsonormal">
    <w:name w:val="x_msonormal"/>
    <w:basedOn w:val="Normal"/>
    <w:rsid w:val="00FD1E78"/>
    <w:pPr>
      <w:spacing w:after="0" w:line="240" w:lineRule="auto"/>
    </w:pPr>
    <w:rPr>
      <w:rFonts w:ascii="Calibri" w:hAnsi="Calibri" w:cs="Calibri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525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522"/>
  </w:style>
  <w:style w:type="paragraph" w:styleId="Footer">
    <w:name w:val="footer"/>
    <w:basedOn w:val="Normal"/>
    <w:link w:val="FooterChar"/>
    <w:uiPriority w:val="99"/>
    <w:unhideWhenUsed/>
    <w:rsid w:val="008525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522"/>
  </w:style>
  <w:style w:type="character" w:styleId="CommentReference">
    <w:name w:val="annotation reference"/>
    <w:basedOn w:val="DefaultParagraphFont"/>
    <w:uiPriority w:val="99"/>
    <w:semiHidden/>
    <w:unhideWhenUsed/>
    <w:rsid w:val="00E64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9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9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3C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6B3B21D872C9745B5520346C5FD3111" ma:contentTypeVersion="13" ma:contentTypeDescription="Kurkite naują dokumentą." ma:contentTypeScope="" ma:versionID="d3f0fe7d04afad426b5361ad8ccf2928">
  <xsd:schema xmlns:xsd="http://www.w3.org/2001/XMLSchema" xmlns:xs="http://www.w3.org/2001/XMLSchema" xmlns:p="http://schemas.microsoft.com/office/2006/metadata/properties" xmlns:ns3="008c91e0-387f-40c8-8716-2ea30039fed5" xmlns:ns4="4b8444e6-bc6c-4216-9436-2bb15af088c9" targetNamespace="http://schemas.microsoft.com/office/2006/metadata/properties" ma:root="true" ma:fieldsID="facc06b1befbe695305e90d98b14dd68" ns3:_="" ns4:_="">
    <xsd:import namespace="008c91e0-387f-40c8-8716-2ea30039fed5"/>
    <xsd:import namespace="4b8444e6-bc6c-4216-9436-2bb15af088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91e0-387f-40c8-8716-2ea30039f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44e6-bc6c-4216-9436-2bb15af08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6FB5C-2B1B-46F4-8120-B259DA8DF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c91e0-387f-40c8-8716-2ea30039fed5"/>
    <ds:schemaRef ds:uri="4b8444e6-bc6c-4216-9436-2bb15af08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9B8F3-7326-4496-9E9F-7D523EAA7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DD649C-58B0-4C67-BB54-91F09E5E6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PANGONIS</dc:creator>
  <cp:keywords/>
  <dc:description/>
  <cp:lastModifiedBy>Aurelija Žvynakytė-Bargailienė</cp:lastModifiedBy>
  <cp:revision>3</cp:revision>
  <dcterms:created xsi:type="dcterms:W3CDTF">2024-11-20T05:53:00Z</dcterms:created>
  <dcterms:modified xsi:type="dcterms:W3CDTF">2024-12-03T09:48:00Z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0x01010056B3B21D872C9745B5520346C5FD3111</vt:lpwstr>
  </property>
</Properties>
</file>